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22427D" w:rsidRDefault="00BE0793">
      <w:pPr>
        <w:spacing w:line="240" w:lineRule="auto"/>
        <w:ind w:left="-284" w:right="-284"/>
        <w:jc w:val="center"/>
        <w:rPr>
          <w:rFonts w:ascii="Verdana" w:eastAsia="Verdana" w:hAnsi="Verdana" w:cs="Verdana"/>
          <w:b/>
          <w:color w:val="000000"/>
          <w:sz w:val="36"/>
          <w:szCs w:val="36"/>
        </w:rPr>
      </w:pPr>
      <w:bookmarkStart w:id="0" w:name="30j0zll" w:colFirst="0" w:colLast="0"/>
      <w:bookmarkStart w:id="1" w:name="1fob9te" w:colFirst="0" w:colLast="0"/>
      <w:bookmarkStart w:id="2" w:name="2et92p0" w:colFirst="0" w:colLast="0"/>
      <w:bookmarkStart w:id="3" w:name="3znysh7" w:colFirst="0" w:colLast="0"/>
      <w:bookmarkStart w:id="4" w:name="gjdgxs" w:colFirst="0" w:colLast="0"/>
      <w:bookmarkEnd w:id="0"/>
      <w:bookmarkEnd w:id="1"/>
      <w:bookmarkEnd w:id="2"/>
      <w:bookmarkEnd w:id="3"/>
      <w:bookmarkEnd w:id="4"/>
      <w:r>
        <w:rPr>
          <w:rFonts w:ascii="Verdana" w:eastAsia="Verdana" w:hAnsi="Verdana" w:cs="Verdana"/>
          <w:b/>
          <w:sz w:val="36"/>
          <w:szCs w:val="36"/>
        </w:rPr>
        <w:t xml:space="preserve"> </w:t>
      </w:r>
      <w:r>
        <w:rPr>
          <w:rFonts w:ascii="Verdana" w:eastAsia="Verdana" w:hAnsi="Verdana" w:cs="Verdana"/>
          <w:b/>
          <w:color w:val="000000"/>
          <w:sz w:val="36"/>
          <w:szCs w:val="36"/>
        </w:rPr>
        <w:t>MONTIVAL ALCÂNTARA DA SILVA JUNIOR</w:t>
      </w:r>
    </w:p>
    <w:p w14:paraId="00000002" w14:textId="77777777" w:rsidR="0022427D" w:rsidRPr="00347A44" w:rsidRDefault="0022427D">
      <w:pPr>
        <w:spacing w:line="240" w:lineRule="auto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5" w:name="3dy6vkm" w:colFirst="0" w:colLast="0"/>
      <w:bookmarkStart w:id="6" w:name="tyjcwt" w:colFirst="0" w:colLast="0"/>
      <w:bookmarkEnd w:id="5"/>
      <w:bookmarkEnd w:id="6"/>
    </w:p>
    <w:p w14:paraId="00000003" w14:textId="693B230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Brasileiro, 29 anos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>Centro, Lauro de Freitas – Bahia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br/>
        <w:t xml:space="preserve">+55 71 99341-0330 | </w:t>
      </w:r>
      <w:hyperlink r:id="rId7">
        <w:r w:rsidRPr="00347A44">
          <w:rPr>
            <w:rFonts w:ascii="Verdana" w:eastAsia="Verdana" w:hAnsi="Verdana" w:cs="Verdana"/>
            <w:color w:val="000000"/>
            <w:sz w:val="22"/>
            <w:szCs w:val="22"/>
          </w:rPr>
          <w:t>montival_junior@yahoo.com.br</w:t>
        </w:r>
      </w:hyperlink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 </w:t>
      </w:r>
    </w:p>
    <w:p w14:paraId="00000004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eastAsia="Verdana" w:hAnsi="Verdana" w:cs="Verdana"/>
          <w:color w:val="000000"/>
          <w:sz w:val="22"/>
          <w:szCs w:val="22"/>
          <w:highlight w:val="white"/>
        </w:rPr>
      </w:pP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Linkedin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: </w:t>
      </w:r>
      <w:hyperlink r:id="rId8">
        <w:r w:rsidRPr="00347A44">
          <w:rPr>
            <w:rFonts w:ascii="Verdana" w:eastAsia="Verdana" w:hAnsi="Verdana" w:cs="Verdana"/>
            <w:color w:val="0000FF"/>
            <w:sz w:val="22"/>
            <w:szCs w:val="22"/>
            <w:highlight w:val="white"/>
            <w:u w:val="single"/>
          </w:rPr>
          <w:t>https://www.linkedin.com/in/montivaljunior</w:t>
        </w:r>
      </w:hyperlink>
    </w:p>
    <w:p w14:paraId="00000005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GitHub: </w:t>
      </w:r>
      <w:hyperlink r:id="rId9">
        <w:r w:rsidRPr="00347A44">
          <w:rPr>
            <w:rFonts w:ascii="Verdana" w:eastAsia="Verdana" w:hAnsi="Verdana" w:cs="Verdana"/>
            <w:color w:val="0000FF"/>
            <w:sz w:val="22"/>
            <w:szCs w:val="22"/>
            <w:u w:val="single"/>
          </w:rPr>
          <w:t>https://github.com/MonthAlcantara</w:t>
        </w:r>
      </w:hyperlink>
    </w:p>
    <w:p w14:paraId="00000006" w14:textId="77777777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Verdana" w:hAnsi="Verdana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Página Pessoal: </w:t>
      </w:r>
      <w:hyperlink r:id="rId10">
        <w:r w:rsidRPr="00347A44">
          <w:rPr>
            <w:rFonts w:ascii="Verdana" w:eastAsia="Verdana" w:hAnsi="Verdana" w:cs="Verdana"/>
            <w:color w:val="1155CC"/>
            <w:sz w:val="22"/>
            <w:szCs w:val="22"/>
            <w:u w:val="single"/>
          </w:rPr>
          <w:t>https://</w:t>
        </w:r>
      </w:hyperlink>
      <w:hyperlink r:id="rId11">
        <w:r w:rsidRPr="00347A44">
          <w:rPr>
            <w:rFonts w:ascii="Verdana" w:hAnsi="Verdana"/>
            <w:color w:val="1155CC"/>
            <w:sz w:val="22"/>
            <w:szCs w:val="22"/>
            <w:u w:val="single"/>
          </w:rPr>
          <w:t>monthalcantara.github.io</w:t>
        </w:r>
      </w:hyperlink>
      <w:r w:rsidRPr="00347A44">
        <w:rPr>
          <w:rFonts w:ascii="Verdana" w:hAnsi="Verdana"/>
          <w:sz w:val="22"/>
          <w:szCs w:val="22"/>
        </w:rPr>
        <w:br/>
      </w:r>
    </w:p>
    <w:p w14:paraId="00000007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bookmarkStart w:id="7" w:name="2s8eyo1" w:colFirst="0" w:colLast="0"/>
      <w:bookmarkStart w:id="8" w:name="4d34og8" w:colFirst="0" w:colLast="0"/>
      <w:bookmarkStart w:id="9" w:name="1t3h5sf" w:colFirst="0" w:colLast="0"/>
      <w:bookmarkEnd w:id="7"/>
      <w:bookmarkEnd w:id="8"/>
      <w:bookmarkEnd w:id="9"/>
      <w:r w:rsidRPr="00347A44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objet</w:t>
      </w: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ivo</w:t>
      </w:r>
    </w:p>
    <w:p w14:paraId="00000008" w14:textId="77777777" w:rsidR="0022427D" w:rsidRDefault="004C1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65D67EF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9.2pt;margin-top:2.05pt;width:446.25pt;height:0;z-index:251658240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09" w14:textId="65C51C6F" w:rsidR="0022427D" w:rsidRPr="00347A44" w:rsidRDefault="00BE079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Atuar como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Analista</w:t>
      </w:r>
      <w:r w:rsidR="00E61844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Desenvolvedor </w:t>
      </w:r>
      <w:r w:rsidR="000C5F49">
        <w:rPr>
          <w:rFonts w:ascii="Verdana" w:eastAsia="Verdana" w:hAnsi="Verdana" w:cs="Verdana"/>
          <w:color w:val="000000"/>
          <w:sz w:val="22"/>
          <w:szCs w:val="22"/>
        </w:rPr>
        <w:t>Web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0A" w14:textId="5E05FDD4" w:rsidR="0022427D" w:rsidRPr="00347A44" w:rsidRDefault="009A549D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2"/>
          <w:szCs w:val="22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Formação 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acadêmica</w:t>
      </w:r>
      <w:bookmarkStart w:id="10" w:name="17dp8vu" w:colFirst="0" w:colLast="0"/>
      <w:bookmarkStart w:id="11" w:name="3rdcrjn" w:colFirst="0" w:colLast="0"/>
      <w:bookmarkEnd w:id="10"/>
      <w:bookmarkEnd w:id="11"/>
    </w:p>
    <w:p w14:paraId="0000000B" w14:textId="76EC14D9" w:rsidR="0022427D" w:rsidRPr="00347A44" w:rsidRDefault="00B74B8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before="240"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Superior em Análise 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>e Desenvolvimento de Sistemas – U</w:t>
      </w:r>
      <w:r>
        <w:rPr>
          <w:rFonts w:ascii="Verdana" w:eastAsia="Verdana" w:hAnsi="Verdana" w:cs="Verdana"/>
          <w:color w:val="000000"/>
          <w:sz w:val="22"/>
          <w:szCs w:val="22"/>
          <w:highlight w:val="white"/>
        </w:rPr>
        <w:t>NIJORGE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  <w:highlight w:val="white"/>
        </w:rPr>
        <w:t xml:space="preserve"> (2021)</w:t>
      </w:r>
      <w:r w:rsidR="004C169B">
        <w:rPr>
          <w:sz w:val="22"/>
          <w:szCs w:val="22"/>
        </w:rPr>
        <w:pict w14:anchorId="70D1FC48">
          <v:shape id="_x0000_s1027" type="#_x0000_t32" style="position:absolute;left:0;text-align:left;margin-left:-19.95pt;margin-top:4.35pt;width:446.25pt;height:0;z-index:251659264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7CAA82A6" w14:textId="34632213" w:rsidR="00F64A81" w:rsidRPr="00F64A81" w:rsidRDefault="00F64A8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 xml:space="preserve">Profissional </w:t>
      </w:r>
      <w:proofErr w:type="spellStart"/>
      <w:r>
        <w:rPr>
          <w:rFonts w:ascii="Verdana" w:hAnsi="Verdana"/>
          <w:color w:val="auto"/>
          <w:sz w:val="22"/>
          <w:szCs w:val="22"/>
        </w:rPr>
        <w:t>DevOps</w:t>
      </w:r>
      <w:proofErr w:type="spellEnd"/>
      <w:r>
        <w:rPr>
          <w:rFonts w:ascii="Verdana" w:hAnsi="Verdana"/>
          <w:color w:val="auto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– Instituto de Gestão e Tecnologia - IGTI</w:t>
      </w:r>
      <w:r>
        <w:rPr>
          <w:rFonts w:ascii="Verdana" w:hAnsi="Verdana"/>
          <w:color w:val="auto"/>
          <w:sz w:val="22"/>
          <w:szCs w:val="22"/>
        </w:rPr>
        <w:t xml:space="preserve"> (2020)</w:t>
      </w:r>
    </w:p>
    <w:p w14:paraId="0000000C" w14:textId="160761DB" w:rsidR="0022427D" w:rsidRPr="00347A44" w:rsidRDefault="00BE079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Desenvolvedor Full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B74B86">
        <w:rPr>
          <w:rFonts w:ascii="Verdana" w:eastAsia="Verdana" w:hAnsi="Verdana" w:cs="Verdana"/>
          <w:color w:val="000000"/>
          <w:sz w:val="22"/>
          <w:szCs w:val="22"/>
        </w:rPr>
        <w:t>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tack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 xml:space="preserve">–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 xml:space="preserve">Instituto de Gestão e Tecnologia - 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IGTI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0E" w14:textId="49C62837" w:rsidR="0022427D" w:rsidRDefault="00140F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993"/>
        </w:tabs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 xml:space="preserve">Desenvolvedor Back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End</w:t>
      </w:r>
      <w:proofErr w:type="spellEnd"/>
      <w:r w:rsidR="00BE0793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- 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ODENATION</w:t>
      </w:r>
      <w:r w:rsidR="00BE0793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13" w14:textId="77777777" w:rsidR="0022427D" w:rsidRDefault="0022427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</w:p>
    <w:p w14:paraId="00000014" w14:textId="7AB9BF78" w:rsidR="0022427D" w:rsidRPr="009A549D" w:rsidRDefault="009A54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Habilidades</w:t>
      </w:r>
      <w:r w:rsidR="00BE0793"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 xml:space="preserve"> e tecnologias</w:t>
      </w:r>
    </w:p>
    <w:p w14:paraId="00000015" w14:textId="77777777" w:rsidR="0022427D" w:rsidRDefault="004C1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19C88334">
          <v:shape id="_x0000_s1028" type="#_x0000_t32" style="position:absolute;left:0;text-align:left;margin-left:-14.7pt;margin-top:2pt;width:446.25pt;height:0;z-index:251660288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6" w14:textId="4DB5360C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Linguagens de Programação: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Java </w:t>
      </w:r>
      <w:r w:rsidR="00140FB1">
        <w:rPr>
          <w:rFonts w:ascii="Verdana" w:eastAsia="Verdana" w:hAnsi="Verdana" w:cs="Verdana"/>
          <w:color w:val="000000"/>
          <w:sz w:val="22"/>
          <w:szCs w:val="22"/>
        </w:rPr>
        <w:t xml:space="preserve">| </w:t>
      </w:r>
      <w:proofErr w:type="spellStart"/>
      <w:r w:rsidR="00140FB1">
        <w:rPr>
          <w:rFonts w:ascii="Verdana" w:eastAsia="Verdana" w:hAnsi="Verdana" w:cs="Verdana"/>
          <w:color w:val="000000"/>
          <w:sz w:val="22"/>
          <w:szCs w:val="22"/>
        </w:rPr>
        <w:t>Typescript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>.</w:t>
      </w:r>
    </w:p>
    <w:p w14:paraId="00000017" w14:textId="772ECB6F" w:rsidR="0022427D" w:rsidRPr="00347A44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Back-</w:t>
      </w:r>
      <w:proofErr w:type="spellStart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: 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>Java EE</w:t>
      </w:r>
    </w:p>
    <w:p w14:paraId="00000018" w14:textId="593F4880" w:rsidR="0022427D" w:rsidRDefault="00BE0793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Front-</w:t>
      </w:r>
      <w:proofErr w:type="spellStart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End</w:t>
      </w:r>
      <w:proofErr w:type="spellEnd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HTML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C</w:t>
      </w:r>
      <w:r w:rsidR="00B74B86">
        <w:rPr>
          <w:rFonts w:ascii="Verdana" w:eastAsia="Verdana" w:hAnsi="Verdana" w:cs="Verdana"/>
          <w:color w:val="000000"/>
          <w:sz w:val="22"/>
          <w:szCs w:val="22"/>
        </w:rPr>
        <w:t>SS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>|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="002744CB">
        <w:rPr>
          <w:rFonts w:ascii="Verdana" w:eastAsia="Verdana" w:hAnsi="Verdana" w:cs="Verdana"/>
          <w:color w:val="000000"/>
          <w:sz w:val="22"/>
          <w:szCs w:val="22"/>
        </w:rPr>
        <w:t>Javas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>cript</w:t>
      </w:r>
      <w:proofErr w:type="spellEnd"/>
    </w:p>
    <w:p w14:paraId="373E77AB" w14:textId="6F966167" w:rsidR="00F64A81" w:rsidRPr="00F64A81" w:rsidRDefault="00F64A81" w:rsidP="00F64A81">
      <w:pPr>
        <w:numPr>
          <w:ilvl w:val="0"/>
          <w:numId w:val="4"/>
        </w:numPr>
        <w:spacing w:after="0" w:line="240" w:lineRule="auto"/>
        <w:ind w:right="-284"/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Frameworks:</w:t>
      </w:r>
      <w:r>
        <w:rPr>
          <w:rFonts w:ascii="Verdana" w:eastAsia="Verdana" w:hAnsi="Verdana" w:cs="Verdana"/>
          <w:color w:val="000000"/>
          <w:sz w:val="22"/>
          <w:szCs w:val="22"/>
        </w:rPr>
        <w:t xml:space="preserve"> Spring Framework |</w:t>
      </w:r>
      <w:r w:rsidRP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Hibernate</w:t>
      </w:r>
      <w:proofErr w:type="spellEnd"/>
      <w:r w:rsidR="002744CB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>|</w:t>
      </w:r>
      <w:r w:rsidR="002744CB"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>Angula</w:t>
      </w:r>
      <w:r w:rsidR="002744CB">
        <w:rPr>
          <w:rFonts w:ascii="Verdana" w:eastAsia="Verdana" w:hAnsi="Verdana" w:cs="Verdana"/>
          <w:color w:val="000000"/>
          <w:sz w:val="22"/>
          <w:szCs w:val="22"/>
        </w:rPr>
        <w:t>r</w:t>
      </w:r>
    </w:p>
    <w:p w14:paraId="00000019" w14:textId="13116B2F" w:rsidR="0022427D" w:rsidRPr="00F64A81" w:rsidRDefault="00BE0793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Banco de dados: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PostgreSQL | 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MySQL.</w:t>
      </w:r>
    </w:p>
    <w:p w14:paraId="182A6946" w14:textId="467A13D4" w:rsidR="00F64A81" w:rsidRPr="00347A44" w:rsidRDefault="00F64A81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right="-284"/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b/>
          <w:color w:val="000000"/>
          <w:sz w:val="22"/>
          <w:szCs w:val="22"/>
        </w:rPr>
        <w:t>Outros:</w:t>
      </w:r>
      <w:r>
        <w:rPr>
          <w:color w:val="000000"/>
          <w:sz w:val="22"/>
          <w:szCs w:val="22"/>
        </w:rPr>
        <w:t xml:space="preserve"> </w:t>
      </w:r>
      <w:r>
        <w:rPr>
          <w:rFonts w:ascii="Verdana" w:eastAsia="Verdana" w:hAnsi="Verdana" w:cs="Verdana"/>
          <w:color w:val="000000"/>
          <w:sz w:val="22"/>
          <w:szCs w:val="22"/>
        </w:rPr>
        <w:t>Swagger | Oauth2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Tomcat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Maven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Gradle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J</w:t>
      </w:r>
      <w:r>
        <w:rPr>
          <w:rFonts w:ascii="Verdana" w:eastAsia="Verdana" w:hAnsi="Verdana" w:cs="Verdana"/>
          <w:color w:val="000000"/>
          <w:sz w:val="22"/>
          <w:szCs w:val="22"/>
        </w:rPr>
        <w:t>Unit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Restful</w:t>
      </w:r>
      <w:proofErr w:type="spellEnd"/>
      <w:r>
        <w:rPr>
          <w:rFonts w:ascii="Verdana" w:eastAsia="Verdana" w:hAnsi="Verdana" w:cs="Verdana"/>
          <w:color w:val="000000"/>
          <w:sz w:val="22"/>
          <w:szCs w:val="22"/>
        </w:rPr>
        <w:t xml:space="preserve"> |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Git</w:t>
      </w:r>
      <w:proofErr w:type="spellEnd"/>
    </w:p>
    <w:p w14:paraId="0000001A" w14:textId="77777777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Experiência Profissional</w:t>
      </w:r>
    </w:p>
    <w:p w14:paraId="0000001B" w14:textId="77777777" w:rsidR="0022427D" w:rsidRDefault="004C169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1"/>
          <w:szCs w:val="21"/>
        </w:rPr>
      </w:pPr>
      <w:r>
        <w:pict w14:anchorId="03FB7F92">
          <v:shape id="_x0000_s1029" type="#_x0000_t32" style="position:absolute;left:0;text-align:left;margin-left:-15.45pt;margin-top:1.25pt;width:446.25pt;height:0;z-index:251661312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1C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AMBEV S.A.</w:t>
      </w:r>
    </w:p>
    <w:p w14:paraId="0000001D" w14:textId="07E64364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 Atual: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 xml:space="preserve"> Técnico Sênior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(Automação)</w:t>
      </w:r>
    </w:p>
    <w:p w14:paraId="0000001E" w14:textId="4072FEA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(2011 – atual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)</w:t>
      </w:r>
    </w:p>
    <w:p w14:paraId="0000001F" w14:textId="6CB6B9B3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 implementação de aplicações e lógicas de controle do processo produtivo desde o recebimento e tratamento da matéria prima à fabricação da cerveja, área de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subprodutos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, insumos e envase.</w:t>
      </w:r>
    </w:p>
    <w:p w14:paraId="00000020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1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Empresa: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SENAI CIMATEC</w:t>
      </w:r>
    </w:p>
    <w:p w14:paraId="00000022" w14:textId="62E6C741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Cargo: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rofessor Técnico</w:t>
      </w: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 (Freelancer)</w:t>
      </w:r>
    </w:p>
    <w:p w14:paraId="00000023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(2012)</w:t>
      </w:r>
    </w:p>
    <w:p w14:paraId="00000024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>Atividades Desenvolvidas: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Professor de curso profissionalizante em matérias ligadas as áreas de Elétrica, Automação/Instrumentação e Segurança no Trabalho.</w:t>
      </w:r>
    </w:p>
    <w:p w14:paraId="00000025" w14:textId="77777777" w:rsidR="0022427D" w:rsidRPr="00347A44" w:rsidRDefault="0022427D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</w:p>
    <w:p w14:paraId="00000026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2" w:name="26in1rg" w:colFirst="0" w:colLast="0"/>
      <w:bookmarkStart w:id="13" w:name="lnxbz9" w:colFirst="0" w:colLast="0"/>
      <w:bookmarkEnd w:id="12"/>
      <w:bookmarkEnd w:id="13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Empresa: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GLOBAL ENGENHARIA LDTA.           </w:t>
      </w:r>
    </w:p>
    <w:p w14:paraId="00000027" w14:textId="7B3D8172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4" w:name="1ksv4uv" w:colFirst="0" w:colLast="0"/>
      <w:bookmarkStart w:id="15" w:name="35nkun2" w:colFirst="0" w:colLast="0"/>
      <w:bookmarkEnd w:id="14"/>
      <w:bookmarkEnd w:id="15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Cargo: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O</w:t>
      </w:r>
      <w:r w:rsidR="00347A44">
        <w:rPr>
          <w:rFonts w:ascii="Verdana" w:eastAsia="Verdana" w:hAnsi="Verdana" w:cs="Verdana"/>
          <w:color w:val="000000"/>
          <w:sz w:val="22"/>
          <w:szCs w:val="22"/>
        </w:rPr>
        <w:t>perador Mantenedor</w:t>
      </w:r>
    </w:p>
    <w:p w14:paraId="00000028" w14:textId="77777777" w:rsidR="0022427D" w:rsidRPr="00347A44" w:rsidRDefault="00BE0793">
      <w:pPr>
        <w:pStyle w:val="Ttulo3"/>
        <w:ind w:left="-284" w:right="-284"/>
        <w:rPr>
          <w:rFonts w:ascii="Verdana" w:eastAsia="Verdana" w:hAnsi="Verdana" w:cs="Verdana"/>
          <w:b/>
          <w:color w:val="000000"/>
          <w:sz w:val="22"/>
          <w:szCs w:val="22"/>
        </w:rPr>
      </w:pPr>
      <w:bookmarkStart w:id="16" w:name="2jxsxqh" w:colFirst="0" w:colLast="0"/>
      <w:bookmarkStart w:id="17" w:name="44sinio" w:colFirst="0" w:colLast="0"/>
      <w:bookmarkEnd w:id="16"/>
      <w:bookmarkEnd w:id="17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Período: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(2010 – 2011)</w:t>
      </w:r>
    </w:p>
    <w:p w14:paraId="00000029" w14:textId="74FC1DE6" w:rsidR="0022427D" w:rsidRPr="00347A44" w:rsidRDefault="00BE0793">
      <w:pPr>
        <w:tabs>
          <w:tab w:val="left" w:pos="720"/>
        </w:tabs>
        <w:spacing w:after="0"/>
        <w:ind w:left="-284" w:right="-284"/>
        <w:rPr>
          <w:rFonts w:ascii="Verdana" w:eastAsia="Verdana" w:hAnsi="Verdana" w:cs="Verdana"/>
          <w:color w:val="000000"/>
          <w:sz w:val="22"/>
          <w:szCs w:val="22"/>
        </w:rPr>
      </w:pPr>
      <w:bookmarkStart w:id="18" w:name="z337ya" w:colFirst="0" w:colLast="0"/>
      <w:bookmarkStart w:id="19" w:name="1y810tw" w:colFirst="0" w:colLast="0"/>
      <w:bookmarkStart w:id="20" w:name="3j2qqm3" w:colFirst="0" w:colLast="0"/>
      <w:bookmarkEnd w:id="18"/>
      <w:bookmarkEnd w:id="19"/>
      <w:bookmarkEnd w:id="20"/>
      <w:r w:rsidRPr="00347A44">
        <w:rPr>
          <w:rFonts w:ascii="Verdana" w:eastAsia="Verdana" w:hAnsi="Verdana" w:cs="Verdana"/>
          <w:b/>
          <w:color w:val="000000"/>
          <w:sz w:val="22"/>
          <w:szCs w:val="22"/>
        </w:rPr>
        <w:t xml:space="preserve">Atividades Desenvolvidas: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Parti</w:t>
      </w:r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cipação no comissionamento, </w:t>
      </w:r>
      <w:proofErr w:type="spellStart"/>
      <w:r w:rsidR="00F64A81">
        <w:rPr>
          <w:rFonts w:ascii="Verdana" w:eastAsia="Verdana" w:hAnsi="Verdana" w:cs="Verdana"/>
          <w:color w:val="000000"/>
          <w:sz w:val="22"/>
          <w:szCs w:val="22"/>
        </w:rPr>
        <w:t>pré</w:t>
      </w:r>
      <w:proofErr w:type="spellEnd"/>
      <w:r w:rsidR="00F64A81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r w:rsidR="00B74B86" w:rsidRPr="00347A44">
        <w:rPr>
          <w:rFonts w:ascii="Verdana" w:eastAsia="Verdana" w:hAnsi="Verdana" w:cs="Verdana"/>
          <w:color w:val="000000"/>
          <w:sz w:val="22"/>
          <w:szCs w:val="22"/>
        </w:rPr>
        <w:t>startup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, startup, operação/manutenção de equipamentos da UTE </w:t>
      </w:r>
      <w:bookmarkStart w:id="21" w:name="1ci93xb" w:colFirst="0" w:colLast="0"/>
      <w:bookmarkStart w:id="22" w:name="3whwml4" w:colFirst="0" w:colLast="0"/>
      <w:bookmarkEnd w:id="21"/>
      <w:bookmarkEnd w:id="22"/>
      <w:r w:rsidRPr="00347A44">
        <w:rPr>
          <w:rFonts w:ascii="Verdana" w:eastAsia="Verdana" w:hAnsi="Verdana" w:cs="Verdana"/>
          <w:color w:val="000000"/>
          <w:sz w:val="22"/>
          <w:szCs w:val="22"/>
        </w:rPr>
        <w:t>Candeias Energia. Brigadista do turno.</w:t>
      </w:r>
    </w:p>
    <w:p w14:paraId="4C62592F" w14:textId="17F25899" w:rsidR="002744CB" w:rsidRPr="009A549D" w:rsidRDefault="002744CB" w:rsidP="002744CB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>
        <w:rPr>
          <w:rFonts w:ascii="Verdana" w:eastAsia="Verdana" w:hAnsi="Verdana" w:cs="Verdana"/>
          <w:b/>
          <w:smallCaps/>
          <w:color w:val="000000"/>
          <w:sz w:val="24"/>
          <w:szCs w:val="21"/>
        </w:rPr>
        <w:lastRenderedPageBreak/>
        <w:t>C</w:t>
      </w:r>
      <w:r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omunidade</w:t>
      </w:r>
    </w:p>
    <w:p w14:paraId="7404447A" w14:textId="77777777" w:rsidR="002744CB" w:rsidRPr="00F64A81" w:rsidRDefault="002744CB" w:rsidP="002744CB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C6A39A1" wp14:editId="4231C5A8">
                <wp:simplePos x="0" y="0"/>
                <wp:positionH relativeFrom="margin">
                  <wp:posOffset>-215265</wp:posOffset>
                </wp:positionH>
                <wp:positionV relativeFrom="paragraph">
                  <wp:posOffset>27940</wp:posOffset>
                </wp:positionV>
                <wp:extent cx="5667375" cy="0"/>
                <wp:effectExtent l="13335" t="8890" r="15240" b="1016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28B073" id="Conector de Seta Reta 2" o:spid="_x0000_s1026" type="#_x0000_t32" style="position:absolute;margin-left:-16.95pt;margin-top:2.2pt;width:446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49EB1wEAAIkDAAAOAAAAZHJzL2Uyb0RvYy54bWysU01v2zAMvQ/YfxB0X+xkaLIZcQo0bXfp&#10;tmDpfgAjybYwWRQkJXb+/SjlY117G3YhJFPvke+RXt6OvWEH5YNGW/PppORMWYFS27bmP58fP3zi&#10;LESwEgxaVfOjCvx29f7dcnCVmmGHRirPiMSGanA172J0VVEE0akewgSdspRs0PcQ6erbQnoYiL03&#10;xaws58WAXjqPQoVAX+9PSb7K/E2jRPzeNEFFZmpOvcUcfY67FIvVEqrWg+u0OLcB/9BFD9pS0SvV&#10;PURge6/fUPVaeAzYxInAvsCm0UJlDaRmWr5Ss+3AqayFzAnualP4f7Ti22HjmZY1n3FmoacRrWlQ&#10;IqJnUrGtIh0/UpglqwYXKkKs7cYnsWK0W/eE4ldgFtcd2Fbllp+PjnimCVH8BUmX4KjgbviKkt7A&#10;PmL2bWx8nyjJETbm8Ryv41FjZII+3szni4+LG87EJVdAdQE6H+IXhT1Lh5qH6EG3XSQxJzXTXAYO&#10;TyGmtqC6AFJVi4/amLwLxrKBep8tyjIjAhotUza9C77drY1nB6B1uvt897BeZJGUefnM497KzNYp&#10;kA/ncwRtTmeqbuzZm2THydgdyuPGXzyjeec2z7uZFurlPaP//EGr3wAAAP//AwBQSwMEFAAGAAgA&#10;AAAhANO1kSbdAAAABwEAAA8AAABkcnMvZG93bnJldi54bWxMjk1PwzAQRO9I/Adrkbi1TuiHQohT&#10;oUpQcUBqCxLXTbzEgXgdxU4b/j2GCxxHM3rzis1kO3GiwbeOFaTzBARx7XTLjYLXl4dZBsIHZI2d&#10;Y1LwRR425eVFgbl2Zz7Q6RgaESHsc1RgQuhzKX1tyKKfu544du9usBhiHBqpBzxHuO3kTZKspcWW&#10;44PBnraG6s/jaBVU9mncTYf9c20+tiv9iGn7tkuVur6a7u9ABJrC3xh+9KM6lNGpciNrLzoFs8Xi&#10;Nk4VLJcgYp+tsjWI6jfLspD//ctvAAAA//8DAFBLAQItABQABgAIAAAAIQC2gziS/gAAAOEBAAAT&#10;AAAAAAAAAAAAAAAAAAAAAABbQ29udGVudF9UeXBlc10ueG1sUEsBAi0AFAAGAAgAAAAhADj9If/W&#10;AAAAlAEAAAsAAAAAAAAAAAAAAAAALwEAAF9yZWxzLy5yZWxzUEsBAi0AFAAGAAgAAAAhAEHj0QHX&#10;AQAAiQMAAA4AAAAAAAAAAAAAAAAALgIAAGRycy9lMm9Eb2MueG1sUEsBAi0AFAAGAAgAAAAhANO1&#10;kSbdAAAABwEAAA8AAAAAAAAAAAAAAAAAMQQAAGRycy9kb3ducmV2LnhtbFBLBQYAAAAABAAEAPMA&#10;AAA7BQAAAAA=&#10;" strokecolor="#b9bec7" strokeweight="1pt">
                <w10:wrap anchorx="margin"/>
              </v:shape>
            </w:pict>
          </mc:Fallback>
        </mc:AlternateContent>
      </w:r>
    </w:p>
    <w:p w14:paraId="063695B8" w14:textId="17082082" w:rsidR="002744CB" w:rsidRPr="002744CB" w:rsidRDefault="002744CB" w:rsidP="002744CB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>
        <w:rPr>
          <w:rFonts w:ascii="Verdana" w:hAnsi="Verdana"/>
          <w:color w:val="auto"/>
          <w:sz w:val="22"/>
          <w:szCs w:val="22"/>
        </w:rPr>
        <w:t>Blog Java Bahia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– </w:t>
      </w:r>
      <w:proofErr w:type="spellStart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Bean</w:t>
      </w:r>
      <w:proofErr w:type="spellEnd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proofErr w:type="spellStart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Validation</w:t>
      </w:r>
      <w:proofErr w:type="spellEnd"/>
    </w:p>
    <w:p w14:paraId="62C3E571" w14:textId="49F29A39" w:rsidR="002744CB" w:rsidRPr="000E0801" w:rsidRDefault="002744CB" w:rsidP="002744CB">
      <w:pPr>
        <w:pStyle w:val="Ttulo3"/>
        <w:ind w:left="720"/>
        <w:rPr>
          <w:rFonts w:ascii="Verdana" w:hAnsi="Verdana"/>
          <w:color w:val="auto"/>
          <w:sz w:val="22"/>
          <w:szCs w:val="22"/>
        </w:rPr>
      </w:pP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- </w:t>
      </w:r>
      <w:hyperlink r:id="rId12" w:history="1">
        <w:r w:rsidRPr="002744CB">
          <w:rPr>
            <w:rStyle w:val="Hyperlink"/>
            <w:rFonts w:ascii="Verdana" w:eastAsia="Verdana" w:hAnsi="Verdana" w:cs="Verdana"/>
            <w:sz w:val="22"/>
            <w:szCs w:val="22"/>
            <w:shd w:val="clear" w:color="auto" w:fill="F9F9F9"/>
          </w:rPr>
          <w:t>Https://javabahia.github.io//jsr-303-bean-validation-algumas-anotacoes/</w:t>
        </w:r>
      </w:hyperlink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</w:p>
    <w:p w14:paraId="3862165D" w14:textId="77777777" w:rsidR="002744CB" w:rsidRPr="002744CB" w:rsidRDefault="002744CB" w:rsidP="002744CB">
      <w:pPr>
        <w:pStyle w:val="Ttulo3"/>
        <w:ind w:left="720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</w:p>
    <w:p w14:paraId="22A4E00F" w14:textId="2C7FA823" w:rsidR="002744CB" w:rsidRDefault="002744CB" w:rsidP="002744CB">
      <w:pPr>
        <w:pStyle w:val="Ttulo3"/>
        <w:numPr>
          <w:ilvl w:val="0"/>
          <w:numId w:val="2"/>
        </w:numP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>
        <w:rPr>
          <w:rFonts w:ascii="Verdana" w:hAnsi="Verdana"/>
          <w:color w:val="auto"/>
          <w:sz w:val="22"/>
          <w:szCs w:val="22"/>
        </w:rPr>
        <w:t>Blog Java Bahia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–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Design </w:t>
      </w:r>
      <w:proofErr w:type="spellStart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Patterns</w:t>
      </w:r>
      <w:proofErr w:type="spellEnd"/>
      <w:r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- DTO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(2020)</w:t>
      </w:r>
    </w:p>
    <w:p w14:paraId="6A95057E" w14:textId="0E56A188" w:rsidR="002744CB" w:rsidRDefault="002744CB" w:rsidP="002744CB">
      <w:pPr>
        <w:pStyle w:val="Ttulo3"/>
        <w:ind w:left="720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>
        <w:rPr>
          <w:rFonts w:ascii="Verdana" w:hAnsi="Verdana"/>
          <w:color w:val="auto"/>
          <w:sz w:val="22"/>
          <w:szCs w:val="22"/>
        </w:rPr>
        <w:t xml:space="preserve">- </w:t>
      </w:r>
      <w:hyperlink r:id="rId13" w:history="1">
        <w:r w:rsidRPr="002744CB">
          <w:rPr>
            <w:rStyle w:val="Hyperlink"/>
            <w:rFonts w:ascii="Verdana" w:hAnsi="Verdana"/>
            <w:sz w:val="22"/>
            <w:szCs w:val="22"/>
          </w:rPr>
          <w:t>https://javabahia.github.io/falando-sobre-dto/</w:t>
        </w:r>
      </w:hyperlink>
    </w:p>
    <w:p w14:paraId="6871A35D" w14:textId="77777777" w:rsidR="002744CB" w:rsidRPr="002744CB" w:rsidRDefault="002744CB" w:rsidP="002744CB"/>
    <w:p w14:paraId="03403567" w14:textId="7A56051D" w:rsidR="000E0801" w:rsidRPr="009A549D" w:rsidRDefault="000E0801" w:rsidP="000E08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Certificações</w:t>
      </w:r>
    </w:p>
    <w:p w14:paraId="514D689D" w14:textId="47B8011B" w:rsidR="000E0801" w:rsidRPr="00F64A81" w:rsidRDefault="000E0801" w:rsidP="000E080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50DF36C" wp14:editId="6AD9FC7C">
                <wp:simplePos x="0" y="0"/>
                <wp:positionH relativeFrom="margin">
                  <wp:posOffset>-215265</wp:posOffset>
                </wp:positionH>
                <wp:positionV relativeFrom="paragraph">
                  <wp:posOffset>27940</wp:posOffset>
                </wp:positionV>
                <wp:extent cx="5667375" cy="0"/>
                <wp:effectExtent l="13335" t="8890" r="15240" b="1016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B9BEC7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FA589" id="Conector de Seta Reta 1" o:spid="_x0000_s1026" type="#_x0000_t32" style="position:absolute;margin-left:-16.95pt;margin-top:2.2pt;width:446.25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s+o1gEAAIkDAAAOAAAAZHJzL2Uyb0RvYy54bWysU01v2zAMvQ/YfxB0X+xkaLIZcQo0bXfp&#10;tmDpfgAjybYwWRQkJXb+/SjlY2t7G3YhJJF85Huklrdjb9hB+aDR1nw6KTlTVqDUtq35z+fHD584&#10;CxGsBINW1fyoAr9dvX+3HFylZtihkcozArGhGlzNuxhdVRRBdKqHMEGnLDkb9D1Euvq2kB4GQu9N&#10;MSvLeTGgl86jUCHQ6/3JyVcZv2mUiN+bJqjITM2pt5itz3aXbLFaQtV6cJ0W5zbgH7roQVsqeoW6&#10;hwhs7/UbqF4LjwGbOBHYF9g0WqjMgdhMy1dsth04lbmQOMFdZQr/D1Z8O2w805Jmx5mFnka0pkGJ&#10;iJ5JxbaKePxIZpqkGlyoKGNtNz6RFaPduicUvwKzuO7Atiq3/Hx0hJMzihcp6RIcFdwNX1FSDOwj&#10;Zt3GxvcJkhRhYx7P8ToeNUYm6PFmPl98XNxwJi6+AqpLovMhflHYs3SoeYgedNtFInNiM81l4PAU&#10;IhGhxEtCqmrxURuTd8FYNlDvs0VZ5oyARsvkTXHBt7u18ewAtE53n+8e1oskC6G9CPO4tzKjdQrk&#10;w/kcQZvTmeKNpbSLHCdhdyiPG5/g0jvNOwOfdzMt1N/3HPXnB61+AwAA//8DAFBLAwQUAAYACAAA&#10;ACEA07WRJt0AAAAHAQAADwAAAGRycy9kb3ducmV2LnhtbEyOTU/DMBBE70j8B2uRuLVO6IdCiFOh&#10;SlBxQGoLEtdNvMSBeB3FThv+PYYLHEczevOKzWQ7caLBt44VpPMEBHHtdMuNgteXh1kGwgdkjZ1j&#10;UvBFHjbl5UWBuXZnPtDpGBoRIexzVGBC6HMpfW3Iop+7njh2726wGGIcGqkHPEe47eRNkqylxZbj&#10;g8Getobqz+NoFVT2adxNh/1zbT62K/2Iafu2S5W6vpru70AEmsLfGH70ozqU0alyI2svOgWzxeI2&#10;ThUslyBin62yNYjqN8uykP/9y28AAAD//wMAUEsBAi0AFAAGAAgAAAAhALaDOJL+AAAA4QEAABMA&#10;AAAAAAAAAAAAAAAAAAAAAFtDb250ZW50X1R5cGVzXS54bWxQSwECLQAUAAYACAAAACEAOP0h/9YA&#10;AACUAQAACwAAAAAAAAAAAAAAAAAvAQAAX3JlbHMvLnJlbHNQSwECLQAUAAYACAAAACEAHXrPqNYB&#10;AACJAwAADgAAAAAAAAAAAAAAAAAuAgAAZHJzL2Uyb0RvYy54bWxQSwECLQAUAAYACAAAACEA07WR&#10;Jt0AAAAHAQAADwAAAAAAAAAAAAAAAAAwBAAAZHJzL2Rvd25yZXYueG1sUEsFBgAAAAAEAAQA8wAA&#10;ADoFAAAAAA==&#10;" strokecolor="#b9bec7" strokeweight="1pt">
                <w10:wrap anchorx="margin"/>
              </v:shape>
            </w:pict>
          </mc:Fallback>
        </mc:AlternateContent>
      </w:r>
    </w:p>
    <w:p w14:paraId="3C6898EB" w14:textId="77777777" w:rsidR="000E0801" w:rsidRPr="000E0801" w:rsidRDefault="000E0801" w:rsidP="000E0801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proofErr w:type="spellStart"/>
      <w:r w:rsidRPr="000E0801">
        <w:rPr>
          <w:rFonts w:ascii="Verdana" w:hAnsi="Verdana"/>
          <w:color w:val="auto"/>
          <w:sz w:val="22"/>
          <w:szCs w:val="22"/>
        </w:rPr>
        <w:t>DevOps</w:t>
      </w:r>
      <w:proofErr w:type="spellEnd"/>
      <w:r w:rsidRPr="000E0801">
        <w:rPr>
          <w:rFonts w:ascii="Verdana" w:hAnsi="Verdana"/>
          <w:color w:val="auto"/>
          <w:sz w:val="22"/>
          <w:szCs w:val="22"/>
        </w:rPr>
        <w:t xml:space="preserve"> Essentials Professional </w:t>
      </w:r>
      <w:proofErr w:type="spellStart"/>
      <w:r w:rsidRPr="000E0801">
        <w:rPr>
          <w:rFonts w:ascii="Verdana" w:hAnsi="Verdana"/>
          <w:color w:val="auto"/>
          <w:sz w:val="22"/>
          <w:szCs w:val="22"/>
        </w:rPr>
        <w:t>Certificate</w:t>
      </w:r>
      <w:proofErr w:type="spellEnd"/>
      <w:r w:rsidRPr="000E0801">
        <w:rPr>
          <w:rFonts w:ascii="Verdana" w:hAnsi="Verdana"/>
          <w:color w:val="auto"/>
          <w:sz w:val="22"/>
          <w:szCs w:val="22"/>
        </w:rPr>
        <w:t xml:space="preserve"> (DEPC)</w:t>
      </w:r>
      <w:r>
        <w:rPr>
          <w:rFonts w:ascii="Verdana" w:hAnsi="Verdana"/>
          <w:color w:val="auto"/>
          <w:sz w:val="22"/>
          <w:szCs w:val="22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-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CertiProf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(2020)</w:t>
      </w:r>
    </w:p>
    <w:p w14:paraId="16BC6697" w14:textId="4FE3607D" w:rsidR="000E0801" w:rsidRPr="000E0801" w:rsidRDefault="000E0801" w:rsidP="000E0801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SCRUM Foundation professional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Certificate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(SFPC) -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CertiProf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(2020)</w:t>
      </w:r>
    </w:p>
    <w:p w14:paraId="43A0A605" w14:textId="77777777" w:rsidR="000E0801" w:rsidRDefault="000E0801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b/>
          <w:smallCaps/>
          <w:color w:val="000000"/>
          <w:sz w:val="24"/>
          <w:szCs w:val="21"/>
        </w:rPr>
      </w:pPr>
    </w:p>
    <w:p w14:paraId="0000002E" w14:textId="54B87656" w:rsidR="0022427D" w:rsidRPr="009A549D" w:rsidRDefault="00BE0793">
      <w:pPr>
        <w:pBdr>
          <w:top w:val="nil"/>
          <w:left w:val="nil"/>
          <w:bottom w:val="nil"/>
          <w:right w:val="nil"/>
          <w:between w:val="nil"/>
        </w:pBdr>
        <w:spacing w:before="200" w:after="0" w:line="240" w:lineRule="auto"/>
        <w:ind w:left="-284" w:right="-284"/>
        <w:rPr>
          <w:rFonts w:ascii="Verdana" w:eastAsia="Verdana" w:hAnsi="Verdana" w:cs="Verdana"/>
          <w:smallCaps/>
          <w:color w:val="000000"/>
          <w:sz w:val="24"/>
          <w:szCs w:val="21"/>
        </w:rPr>
      </w:pPr>
      <w:r w:rsidRPr="009A549D">
        <w:rPr>
          <w:rFonts w:ascii="Verdana" w:eastAsia="Verdana" w:hAnsi="Verdana" w:cs="Verdana"/>
          <w:b/>
          <w:smallCaps/>
          <w:color w:val="000000"/>
          <w:sz w:val="24"/>
          <w:szCs w:val="21"/>
        </w:rPr>
        <w:t>Cursos complementares e conhecimentos</w:t>
      </w:r>
    </w:p>
    <w:p w14:paraId="34FE802B" w14:textId="2DD5C31A" w:rsidR="00140FB1" w:rsidRPr="00F64A81" w:rsidRDefault="004C169B" w:rsidP="00F64A81">
      <w:pPr>
        <w:pStyle w:val="Ttulo3"/>
        <w:ind w:left="720"/>
        <w:rPr>
          <w:rFonts w:ascii="Verdana" w:eastAsia="Verdana" w:hAnsi="Verdana" w:cs="Verdana"/>
          <w:color w:val="000000"/>
          <w:sz w:val="21"/>
          <w:szCs w:val="21"/>
        </w:rPr>
      </w:pPr>
      <w:r>
        <w:pict w14:anchorId="2547071F">
          <v:shape id="_x0000_s1030" type="#_x0000_t32" style="position:absolute;left:0;text-align:left;margin-left:-16.95pt;margin-top:2.2pt;width:446.25pt;height:0;z-index:251662336;mso-position-horizontal:absolute;mso-position-horizontal-relative:margin;mso-position-vertical:absolute;mso-position-vertical-relative:text" o:connectortype="straight" strokecolor="#b9bec7" strokeweight="1pt">
            <w10:wrap anchorx="margin"/>
          </v:shape>
        </w:pict>
      </w:r>
    </w:p>
    <w:p w14:paraId="00000031" w14:textId="77777777" w:rsidR="0022427D" w:rsidRPr="00B74B86" w:rsidRDefault="00BE0793">
      <w:pPr>
        <w:pStyle w:val="Ttulo3"/>
        <w:numPr>
          <w:ilvl w:val="0"/>
          <w:numId w:val="2"/>
        </w:numPr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eastAsia="Verdana" w:hAnsi="Verdana" w:cs="Verdana"/>
          <w:b/>
          <w:color w:val="auto"/>
          <w:sz w:val="22"/>
          <w:szCs w:val="22"/>
          <w:shd w:val="clear" w:color="auto" w:fill="F9F9F9"/>
        </w:rPr>
        <w:t xml:space="preserve">(CURSANDO) 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Formação Java Web Full-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Stack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</w:t>
      </w:r>
      <w:r w:rsidRPr="00B74B86">
        <w:rPr>
          <w:rFonts w:ascii="Verdana" w:eastAsia="Verdana" w:hAnsi="Verdana" w:cs="Verdana"/>
          <w:color w:val="auto"/>
          <w:sz w:val="22"/>
          <w:szCs w:val="22"/>
        </w:rPr>
        <w:t xml:space="preserve">–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</w:rPr>
        <w:t>Jdev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</w:rPr>
        <w:t xml:space="preserve"> Treinamento (2020)</w:t>
      </w:r>
    </w:p>
    <w:p w14:paraId="00000032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AngularJS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com Spring</w:t>
      </w:r>
    </w:p>
    <w:p w14:paraId="00000033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 xml:space="preserve">- 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Spring Framework</w:t>
      </w:r>
    </w:p>
    <w:p w14:paraId="00000034" w14:textId="6883108B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HTML, CSS e </w:t>
      </w:r>
      <w:proofErr w:type="spellStart"/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Java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sc</w:t>
      </w:r>
      <w:r w:rsidR="00B74B86"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ipt</w:t>
      </w:r>
      <w:proofErr w:type="spellEnd"/>
      <w:r w:rsidRPr="00B74B86">
        <w:rPr>
          <w:rFonts w:ascii="Verdana" w:hAnsi="Verdana"/>
          <w:color w:val="auto"/>
          <w:sz w:val="22"/>
          <w:szCs w:val="22"/>
        </w:rPr>
        <w:tab/>
      </w:r>
    </w:p>
    <w:p w14:paraId="00000035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ab/>
        <w:t xml:space="preserve">API REST e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RESTful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- Spring Boot REST com JPA e PostgreSQL</w:t>
      </w:r>
    </w:p>
    <w:p w14:paraId="00000036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PrimeFaces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+ JSF +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Hibernate</w:t>
      </w:r>
      <w:proofErr w:type="spellEnd"/>
    </w:p>
    <w:p w14:paraId="00000037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JSP +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Servlets</w:t>
      </w:r>
      <w:proofErr w:type="spellEnd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 + JDBC + Ajax e JSON</w:t>
      </w:r>
    </w:p>
    <w:p w14:paraId="00000038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 xml:space="preserve">Testes unitários, </w:t>
      </w:r>
      <w:proofErr w:type="spellStart"/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JUnit</w:t>
      </w:r>
      <w:proofErr w:type="spellEnd"/>
    </w:p>
    <w:p w14:paraId="00000039" w14:textId="77777777" w:rsidR="0022427D" w:rsidRPr="00B74B86" w:rsidRDefault="00BE0793">
      <w:pPr>
        <w:spacing w:after="0"/>
        <w:ind w:left="357" w:firstLine="352"/>
        <w:rPr>
          <w:rFonts w:ascii="Verdana" w:hAnsi="Verdana"/>
          <w:color w:val="auto"/>
          <w:sz w:val="22"/>
          <w:szCs w:val="22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SQL com JDBC e Java</w:t>
      </w:r>
    </w:p>
    <w:p w14:paraId="0000003A" w14:textId="77777777" w:rsidR="0022427D" w:rsidRPr="00B74B86" w:rsidRDefault="00BE0793">
      <w:pPr>
        <w:spacing w:after="0"/>
        <w:ind w:left="357" w:firstLine="352"/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</w:pPr>
      <w:r w:rsidRPr="00B74B86">
        <w:rPr>
          <w:rFonts w:ascii="Verdana" w:hAnsi="Verdana"/>
          <w:color w:val="auto"/>
          <w:sz w:val="22"/>
          <w:szCs w:val="22"/>
        </w:rPr>
        <w:t>-</w:t>
      </w:r>
      <w:r w:rsidRPr="00B74B86">
        <w:rPr>
          <w:rFonts w:ascii="Verdana" w:hAnsi="Verdana"/>
          <w:color w:val="auto"/>
          <w:sz w:val="22"/>
          <w:szCs w:val="22"/>
        </w:rPr>
        <w:tab/>
      </w:r>
      <w:r w:rsidRPr="00B74B86">
        <w:rPr>
          <w:rFonts w:ascii="Verdana" w:eastAsia="Verdana" w:hAnsi="Verdana" w:cs="Verdana"/>
          <w:color w:val="auto"/>
          <w:sz w:val="22"/>
          <w:szCs w:val="22"/>
          <w:shd w:val="clear" w:color="auto" w:fill="F9F9F9"/>
        </w:rPr>
        <w:t>Orientação a Objeto</w:t>
      </w:r>
    </w:p>
    <w:p w14:paraId="0000003B" w14:textId="77777777" w:rsidR="0022427D" w:rsidRPr="00347A44" w:rsidRDefault="0022427D">
      <w:pPr>
        <w:spacing w:after="0"/>
        <w:ind w:left="357"/>
        <w:rPr>
          <w:sz w:val="22"/>
          <w:szCs w:val="22"/>
        </w:rPr>
      </w:pPr>
    </w:p>
    <w:p w14:paraId="6937C5DF" w14:textId="48B8160A" w:rsidR="00B36ADD" w:rsidRPr="00347A44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Desenvolvedor Spring Full-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Stack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1AE49623" w14:textId="5A89EDDE" w:rsidR="00B36ADD" w:rsidRPr="00B36ADD" w:rsidRDefault="00B36ADD" w:rsidP="00B36ADD">
      <w:pPr>
        <w:pStyle w:val="Ttulo3"/>
        <w:numPr>
          <w:ilvl w:val="0"/>
          <w:numId w:val="2"/>
        </w:numPr>
        <w:rPr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Criação de Aplicações Web com Spring Boot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– </w:t>
      </w:r>
      <w:proofErr w:type="spellStart"/>
      <w:r>
        <w:rPr>
          <w:rFonts w:ascii="Verdana" w:eastAsia="Verdana" w:hAnsi="Verdana" w:cs="Verdana"/>
          <w:color w:val="000000"/>
          <w:sz w:val="22"/>
          <w:szCs w:val="22"/>
        </w:rPr>
        <w:t>TreinaWeb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(2020)</w:t>
      </w:r>
    </w:p>
    <w:p w14:paraId="0000003D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Bancos de Dados PostgreSQL – Digital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Innovation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One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(2019)</w:t>
      </w:r>
    </w:p>
    <w:p w14:paraId="0000003E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Desenvolvimento em Java – Digital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Innovation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</w:t>
      </w:r>
      <w:proofErr w:type="spellStart"/>
      <w:r w:rsidRPr="00347A44">
        <w:rPr>
          <w:rFonts w:ascii="Verdana" w:eastAsia="Verdana" w:hAnsi="Verdana" w:cs="Verdana"/>
          <w:color w:val="000000"/>
          <w:sz w:val="22"/>
          <w:szCs w:val="22"/>
        </w:rPr>
        <w:t>One</w:t>
      </w:r>
      <w:proofErr w:type="spellEnd"/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 (2019)</w:t>
      </w:r>
    </w:p>
    <w:p w14:paraId="0000003F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Lógica de Programação – SENAI (2019)</w:t>
      </w:r>
    </w:p>
    <w:p w14:paraId="00000040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Metrologia – SENAI (2019)</w:t>
      </w:r>
    </w:p>
    <w:p w14:paraId="00000041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avançado - SENAI (2017) </w:t>
      </w:r>
    </w:p>
    <w:p w14:paraId="00000044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bookmarkStart w:id="23" w:name="147n2zr" w:colFirst="0" w:colLast="0"/>
      <w:bookmarkStart w:id="24" w:name="3o7alnk" w:colFirst="0" w:colLast="0"/>
      <w:bookmarkEnd w:id="23"/>
      <w:bookmarkEnd w:id="24"/>
      <w:r w:rsidRPr="00347A44">
        <w:rPr>
          <w:rFonts w:ascii="Verdana" w:eastAsia="Verdana" w:hAnsi="Verdana" w:cs="Verdana"/>
          <w:color w:val="000000"/>
          <w:sz w:val="22"/>
          <w:szCs w:val="22"/>
        </w:rPr>
        <w:t>Educação Ambiental – SENAI (2011)</w:t>
      </w:r>
    </w:p>
    <w:p w14:paraId="00000045" w14:textId="3954A162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 xml:space="preserve">Automação Industrial e Instrumentação – </w:t>
      </w:r>
      <w:r w:rsidR="00505A58">
        <w:rPr>
          <w:rFonts w:ascii="Verdana" w:eastAsia="Verdana" w:hAnsi="Verdana" w:cs="Verdana"/>
          <w:color w:val="000000"/>
          <w:sz w:val="22"/>
          <w:szCs w:val="22"/>
        </w:rPr>
        <w:t xml:space="preserve">Faculdade </w:t>
      </w:r>
      <w:r w:rsidRPr="00347A44">
        <w:rPr>
          <w:rFonts w:ascii="Verdana" w:eastAsia="Verdana" w:hAnsi="Verdana" w:cs="Verdana"/>
          <w:color w:val="000000"/>
          <w:sz w:val="22"/>
          <w:szCs w:val="22"/>
        </w:rPr>
        <w:t>Área 1 (2010)</w:t>
      </w:r>
    </w:p>
    <w:p w14:paraId="6C550E15" w14:textId="3DDC5C1A" w:rsidR="000E0801" w:rsidRPr="000E0801" w:rsidRDefault="000E0801" w:rsidP="000E0801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Segurança no Trabalho – SENAI (2010)</w:t>
      </w:r>
    </w:p>
    <w:p w14:paraId="4287F7D0" w14:textId="290628B9" w:rsidR="000E0801" w:rsidRDefault="000E0801">
      <w:pPr>
        <w:pStyle w:val="Ttulo3"/>
        <w:numPr>
          <w:ilvl w:val="0"/>
          <w:numId w:val="3"/>
        </w:numPr>
        <w:rPr>
          <w:rFonts w:ascii="Verdana" w:eastAsia="Verdana" w:hAnsi="Verdana" w:cs="Verdana"/>
          <w:color w:val="000000"/>
          <w:sz w:val="22"/>
          <w:szCs w:val="22"/>
        </w:rPr>
      </w:pPr>
      <w:r>
        <w:rPr>
          <w:rFonts w:ascii="Verdana" w:eastAsia="Verdana" w:hAnsi="Verdana" w:cs="Verdana"/>
          <w:color w:val="000000"/>
          <w:sz w:val="22"/>
          <w:szCs w:val="22"/>
        </w:rPr>
        <w:t>Suporte a Hardware e Software e Redes de Computadores – SENAI CETIND (2008)</w:t>
      </w:r>
    </w:p>
    <w:p w14:paraId="00000047" w14:textId="77777777" w:rsidR="0022427D" w:rsidRPr="00347A44" w:rsidRDefault="00BE0793">
      <w:pPr>
        <w:pStyle w:val="Ttulo3"/>
        <w:numPr>
          <w:ilvl w:val="0"/>
          <w:numId w:val="3"/>
        </w:numPr>
        <w:rPr>
          <w:color w:val="000000"/>
          <w:sz w:val="22"/>
          <w:szCs w:val="22"/>
        </w:rPr>
      </w:pPr>
      <w:r w:rsidRPr="00347A44">
        <w:rPr>
          <w:rFonts w:ascii="Verdana" w:eastAsia="Verdana" w:hAnsi="Verdana" w:cs="Verdana"/>
          <w:color w:val="000000"/>
          <w:sz w:val="22"/>
          <w:szCs w:val="22"/>
        </w:rPr>
        <w:t>Inglês Técnico</w:t>
      </w:r>
    </w:p>
    <w:p w14:paraId="00000048" w14:textId="77777777" w:rsidR="0022427D" w:rsidRPr="00347A44" w:rsidRDefault="0022427D">
      <w:pPr>
        <w:pStyle w:val="Ttulo3"/>
        <w:ind w:left="720"/>
        <w:rPr>
          <w:rFonts w:ascii="Verdana" w:eastAsia="Verdana" w:hAnsi="Verdana" w:cs="Verdana"/>
          <w:color w:val="000000"/>
          <w:sz w:val="22"/>
          <w:szCs w:val="22"/>
        </w:rPr>
      </w:pPr>
    </w:p>
    <w:p w14:paraId="00000049" w14:textId="77777777" w:rsidR="0022427D" w:rsidRDefault="0022427D"/>
    <w:p w14:paraId="0000004A" w14:textId="77777777" w:rsidR="0022427D" w:rsidRDefault="0022427D"/>
    <w:p w14:paraId="0000004D" w14:textId="77777777" w:rsidR="0022427D" w:rsidRDefault="0022427D"/>
    <w:p w14:paraId="0000004F" w14:textId="77777777" w:rsidR="0022427D" w:rsidRDefault="0022427D" w:rsidP="002744C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right="-284"/>
        <w:rPr>
          <w:rFonts w:ascii="Verdana" w:eastAsia="Verdana" w:hAnsi="Verdana" w:cs="Verdana"/>
          <w:color w:val="000000"/>
        </w:rPr>
      </w:pPr>
    </w:p>
    <w:sectPr w:rsidR="0022427D">
      <w:headerReference w:type="default" r:id="rId14"/>
      <w:footerReference w:type="default" r:id="rId15"/>
      <w:pgSz w:w="11907" w:h="16839"/>
      <w:pgMar w:top="993" w:right="1134" w:bottom="1134" w:left="1134" w:header="709" w:footer="1134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D11FEBA" w14:textId="77777777" w:rsidR="004C169B" w:rsidRDefault="004C169B">
      <w:pPr>
        <w:spacing w:after="0" w:line="240" w:lineRule="auto"/>
      </w:pPr>
      <w:r>
        <w:separator/>
      </w:r>
    </w:p>
  </w:endnote>
  <w:endnote w:type="continuationSeparator" w:id="0">
    <w:p w14:paraId="309FC0DB" w14:textId="77777777" w:rsidR="004C169B" w:rsidRDefault="004C16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1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9"/>
        <w:szCs w:val="19"/>
      </w:rPr>
      <w:fldChar w:fldCharType="begin"/>
    </w:r>
    <w:r>
      <w:rPr>
        <w:sz w:val="19"/>
        <w:szCs w:val="19"/>
      </w:rPr>
      <w:instrText>PAGE</w:instrText>
    </w:r>
    <w:r>
      <w:rPr>
        <w:sz w:val="19"/>
        <w:szCs w:val="19"/>
      </w:rPr>
      <w:fldChar w:fldCharType="separate"/>
    </w:r>
    <w:r w:rsidR="00F64A81">
      <w:rPr>
        <w:noProof/>
        <w:sz w:val="19"/>
        <w:szCs w:val="19"/>
      </w:rPr>
      <w:t>3</w:t>
    </w:r>
    <w:r>
      <w:rPr>
        <w:sz w:val="19"/>
        <w:szCs w:val="19"/>
      </w:rPr>
      <w:fldChar w:fldCharType="end"/>
    </w:r>
    <w:r>
      <w:rPr>
        <w:sz w:val="19"/>
        <w:szCs w:val="19"/>
      </w:rPr>
      <w:t xml:space="preserve"> </w:t>
    </w:r>
    <w:r w:rsidR="004C169B">
      <w:rPr>
        <w:sz w:val="19"/>
        <w:szCs w:val="19"/>
      </w:rPr>
    </w:r>
    <w:r w:rsidR="004C169B">
      <w:rPr>
        <w:sz w:val="19"/>
        <w:szCs w:val="19"/>
      </w:rPr>
      <w:pict w14:anchorId="2CFEA66D">
        <v:oval id="_x0000_s2049" style="width:7.2pt;height:7.2pt;flip:x;mso-left-percent:-10001;mso-top-percent:-10001;mso-position-horizontal:absolute;mso-position-horizontal-relative:char;mso-position-vertical:absolute;mso-position-vertical-relative:line;mso-left-percent:-10001;mso-top-percent:-10001" filled="f" fillcolor="#ff7d26" strokecolor="#fe8637" strokeweight="3pt">
          <v:fill rotate="t" angle="180"/>
          <v:stroke linestyle="thinThin"/>
          <v:shadow color="#1f2f3f" opacity=".5" offset=",3pt" offset2=",2pt"/>
          <w10:wrap type="none"/>
          <w10:anchorlock/>
        </v:oval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4CD83" w14:textId="77777777" w:rsidR="004C169B" w:rsidRDefault="004C169B">
      <w:pPr>
        <w:spacing w:after="0" w:line="240" w:lineRule="auto"/>
      </w:pPr>
      <w:r>
        <w:separator/>
      </w:r>
    </w:p>
  </w:footnote>
  <w:footnote w:type="continuationSeparator" w:id="0">
    <w:p w14:paraId="5B31E95B" w14:textId="77777777" w:rsidR="004C169B" w:rsidRDefault="004C16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050" w14:textId="77777777" w:rsidR="0022427D" w:rsidRDefault="00BE079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right"/>
      <w:rPr>
        <w:sz w:val="19"/>
        <w:szCs w:val="19"/>
      </w:rPr>
    </w:pPr>
    <w:r>
      <w:rPr>
        <w:sz w:val="15"/>
        <w:szCs w:val="15"/>
      </w:rPr>
      <w:t>[Escolha a data]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C1AA2"/>
    <w:multiLevelType w:val="multilevel"/>
    <w:tmpl w:val="B9E2C3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1B2F0A"/>
    <w:multiLevelType w:val="multilevel"/>
    <w:tmpl w:val="B84AA5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097569"/>
    <w:multiLevelType w:val="multilevel"/>
    <w:tmpl w:val="1E6421E6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D3E21AD"/>
    <w:multiLevelType w:val="multilevel"/>
    <w:tmpl w:val="2BFE192E"/>
    <w:lvl w:ilvl="0">
      <w:start w:val="1"/>
      <w:numFmt w:val="bullet"/>
      <w:lvlText w:val="●"/>
      <w:lvlJc w:val="left"/>
      <w:pPr>
        <w:ind w:left="43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15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7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9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1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3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75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7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96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evenAndOddHeaders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427D"/>
    <w:rsid w:val="000C5F49"/>
    <w:rsid w:val="000E0801"/>
    <w:rsid w:val="00111CF0"/>
    <w:rsid w:val="00140FB1"/>
    <w:rsid w:val="0022427D"/>
    <w:rsid w:val="002744CB"/>
    <w:rsid w:val="00347A44"/>
    <w:rsid w:val="004C169B"/>
    <w:rsid w:val="00505A58"/>
    <w:rsid w:val="008C1512"/>
    <w:rsid w:val="009A549D"/>
    <w:rsid w:val="009A5D71"/>
    <w:rsid w:val="00B36ADD"/>
    <w:rsid w:val="00B41D04"/>
    <w:rsid w:val="00B74B86"/>
    <w:rsid w:val="00BE0793"/>
    <w:rsid w:val="00D94D12"/>
    <w:rsid w:val="00D96BF7"/>
    <w:rsid w:val="00E61844"/>
    <w:rsid w:val="00F64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1" type="connector" idref="#_x0000_s1026"/>
        <o:r id="V:Rule2" type="connector" idref="#_x0000_s1027"/>
        <o:r id="V:Rule3" type="connector" idref="#_x0000_s1028"/>
        <o:r id="V:Rule4" type="connector" idref="#_x0000_s1029"/>
        <o:r id="V:Rule5" type="connector" idref="#_x0000_s1030"/>
      </o:rules>
    </o:shapelayout>
  </w:shapeDefaults>
  <w:decimalSymbol w:val=","/>
  <w:listSeparator w:val=";"/>
  <w14:docId w14:val="529C1455"/>
  <w15:docId w15:val="{8258740B-540C-4B46-A340-091D17B30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 Schoolbook" w:eastAsia="Century Schoolbook" w:hAnsi="Century Schoolbook" w:cs="Century Schoolbook"/>
        <w:color w:val="414751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spacing w:before="360" w:after="40"/>
      <w:outlineLvl w:val="0"/>
    </w:pPr>
    <w:rPr>
      <w:smallCaps/>
      <w:sz w:val="32"/>
      <w:szCs w:val="32"/>
    </w:rPr>
  </w:style>
  <w:style w:type="paragraph" w:styleId="Ttulo2">
    <w:name w:val="heading 2"/>
    <w:basedOn w:val="Normal"/>
    <w:next w:val="Normal"/>
    <w:pPr>
      <w:spacing w:after="0"/>
      <w:outlineLvl w:val="1"/>
    </w:pPr>
    <w:rPr>
      <w:sz w:val="28"/>
      <w:szCs w:val="28"/>
    </w:rPr>
  </w:style>
  <w:style w:type="paragraph" w:styleId="Ttulo3">
    <w:name w:val="heading 3"/>
    <w:basedOn w:val="Normal"/>
    <w:next w:val="Normal"/>
    <w:pPr>
      <w:spacing w:after="0"/>
      <w:outlineLvl w:val="2"/>
    </w:pPr>
    <w:rPr>
      <w:sz w:val="24"/>
      <w:szCs w:val="24"/>
    </w:rPr>
  </w:style>
  <w:style w:type="paragraph" w:styleId="Ttulo4">
    <w:name w:val="heading 4"/>
    <w:basedOn w:val="Normal"/>
    <w:next w:val="Normal"/>
    <w:pPr>
      <w:spacing w:after="0"/>
      <w:outlineLvl w:val="3"/>
    </w:pPr>
    <w:rPr>
      <w:color w:val="E65B01"/>
      <w:sz w:val="22"/>
      <w:szCs w:val="22"/>
    </w:rPr>
  </w:style>
  <w:style w:type="paragraph" w:styleId="Ttulo5">
    <w:name w:val="heading 5"/>
    <w:basedOn w:val="Normal"/>
    <w:next w:val="Normal"/>
    <w:pPr>
      <w:spacing w:after="0"/>
      <w:outlineLvl w:val="4"/>
    </w:pPr>
    <w:rPr>
      <w:i/>
      <w:color w:val="E65B01"/>
      <w:sz w:val="22"/>
      <w:szCs w:val="22"/>
    </w:rPr>
  </w:style>
  <w:style w:type="paragraph" w:styleId="Ttulo6">
    <w:name w:val="heading 6"/>
    <w:basedOn w:val="Normal"/>
    <w:next w:val="Normal"/>
    <w:pPr>
      <w:spacing w:after="0"/>
      <w:outlineLvl w:val="5"/>
    </w:pPr>
    <w:rPr>
      <w:b/>
      <w:color w:val="E65B0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smallCaps/>
      <w:color w:val="FE8637"/>
      <w:sz w:val="48"/>
      <w:szCs w:val="48"/>
    </w:rPr>
  </w:style>
  <w:style w:type="paragraph" w:styleId="Subttulo">
    <w:name w:val="Subtitle"/>
    <w:basedOn w:val="Normal"/>
    <w:next w:val="Normal"/>
    <w:rPr>
      <w:i/>
      <w:color w:val="575F6D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64A8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744CB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74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41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96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ntivaljunior" TargetMode="External"/><Relationship Id="rId13" Type="http://schemas.openxmlformats.org/officeDocument/2006/relationships/hyperlink" Target="https://javabahia.github.io/falando-sobre-dto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ntival_junior@yahoo.com.br" TargetMode="External"/><Relationship Id="rId12" Type="http://schemas.openxmlformats.org/officeDocument/2006/relationships/hyperlink" Target="Https://javabahia.github.io/jsr-303-bean-validation-algumas-anotacoe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onthalcantara.github.io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monthalcantara.github.i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nthAlcantara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543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Montival Alcantara da Silva Junior</dc:creator>
  <cp:lastModifiedBy>Montival Alcantara da Silva Junior</cp:lastModifiedBy>
  <cp:revision>10</cp:revision>
  <dcterms:created xsi:type="dcterms:W3CDTF">2020-06-17T21:25:00Z</dcterms:created>
  <dcterms:modified xsi:type="dcterms:W3CDTF">2020-08-09T16:19:00Z</dcterms:modified>
</cp:coreProperties>
</file>