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9f2944c5fd30bf3c2080470fc54f68d826ff4e"/>
    <w:p>
      <w:pPr>
        <w:pStyle w:val="Heading1"/>
      </w:pPr>
      <w:r>
        <w:t xml:space="preserve">2 Precedural Programming</w:t>
      </w:r>
    </w:p>
    <w:bookmarkStart w:id="20" w:name="Xcac1f9ee100613c0f12aced675aa78e9fecdaff"/>
    <w:p>
      <w:pPr>
        <w:pStyle w:val="Heading2"/>
      </w:pPr>
      <w:r>
        <w:t xml:space="preserve">2.4 Using Local Static Objects</w:t>
      </w:r>
    </w:p>
    <w:p>
      <w:pPr>
        <w:pStyle w:val="FirstParagraph"/>
      </w:pPr>
      <w:r>
        <w:t xml:space="preserve">The first call calculates all the values necessary to fulfill the request of the second and third</w:t>
      </w:r>
      <w:r>
        <w:t xml:space="preserve"> </w:t>
      </w:r>
      <w:r>
        <w:br/>
      </w:r>
      <w:r>
        <w:t xml:space="preserve">invocations. If a fourth invocation requested 32 elements, we really need calculate only elements</w:t>
      </w:r>
      <w:r>
        <w:t xml:space="preserve"> </w:t>
      </w:r>
      <w:r>
        <w:br/>
      </w:r>
      <w:r>
        <w:t xml:space="preserve">25 through 32 — if we could cache the elements calculated between invocations. How might we</w:t>
      </w:r>
      <w:r>
        <w:t xml:space="preserve"> </w:t>
      </w:r>
      <w:r>
        <w:br/>
      </w:r>
      <w:r>
        <w:t xml:space="preserve">do that?</w:t>
      </w:r>
      <w:r>
        <w:t xml:space="preserve"> </w:t>
      </w:r>
    </w:p>
    <w:p>
      <w:pPr>
        <w:pStyle w:val="BodyText"/>
      </w:pPr>
      <w:r>
        <w:rPr>
          <w:u w:val="single"/>
          <w:bCs/>
          <w:b/>
        </w:rPr>
        <w:t xml:space="preserve">In general, however, file scope objects complicate the independence and understandability of individual functions.</w:t>
      </w:r>
      <w:r>
        <w:t xml:space="preserve"> </w:t>
      </w:r>
    </w:p>
    <w:p>
      <w:pPr>
        <w:pStyle w:val="BodyText"/>
      </w:pPr>
      <w:r>
        <w:t xml:space="preserve">An alternative solution, in this case, is a</w:t>
      </w:r>
      <w:r>
        <w:t xml:space="preserve"> </w:t>
      </w:r>
      <w:r>
        <w:rPr>
          <w:bCs/>
          <w:b/>
          <w:u w:val="single"/>
        </w:rPr>
        <w:t xml:space="preserve">local static object</w:t>
      </w:r>
      <w:r>
        <w:t xml:space="preserve">. With each invocation of fibon_seq(), we need calculate only those elements that are not as yet inserted into elems.</w:t>
      </w:r>
    </w:p>
    <w:p>
      <w:pPr>
        <w:pStyle w:val="SourceCode"/>
      </w:pPr>
      <w:r>
        <w:rPr>
          <w:rStyle w:val="NormalTok"/>
        </w:rPr>
        <w:t xml:space="preserve">vector</w:t>
      </w:r>
      <w:r>
        <w:rPr>
          <w:rStyle w:val="OperatorTok"/>
        </w:rPr>
        <w:t xml:space="preserve">&lt;</w:t>
      </w:r>
      <w:r>
        <w:rPr>
          <w:rStyle w:val="DataTypeTok"/>
        </w:rPr>
        <w:t xml:space="preserve">int</w:t>
      </w:r>
      <w:r>
        <w:rPr>
          <w:rStyle w:val="OperatorTok"/>
        </w:rPr>
        <w:t xml:space="preserve">&gt;*</w:t>
      </w:r>
      <w:r>
        <w:rPr>
          <w:rStyle w:val="NormalTok"/>
        </w:rPr>
        <w:t xml:space="preserve"> fibon_seq</w:t>
      </w:r>
      <w:r>
        <w:rPr>
          <w:rStyle w:val="OperatorTok"/>
        </w:rPr>
        <w:t xml:space="preserve">(</w:t>
      </w:r>
      <w:r>
        <w:rPr>
          <w:rStyle w:val="DataTypeTok"/>
        </w:rPr>
        <w:t xml:space="preserve">int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AttributeTok"/>
        </w:rPr>
        <w:t xml:space="preserve">static</w:t>
      </w:r>
      <w:r>
        <w:rPr>
          <w:rStyle w:val="NormalTok"/>
        </w:rPr>
        <w:t xml:space="preserve"> vector</w:t>
      </w:r>
      <w:r>
        <w:rPr>
          <w:rStyle w:val="OperatorTok"/>
        </w:rPr>
        <w:t xml:space="preserve">&lt;</w:t>
      </w:r>
      <w:r>
        <w:rPr>
          <w:rStyle w:val="DataTypeTok"/>
        </w:rPr>
        <w:t xml:space="preserve">int</w:t>
      </w:r>
      <w:r>
        <w:rPr>
          <w:rStyle w:val="OperatorTok"/>
        </w:rPr>
        <w:t xml:space="preserve">&gt;</w:t>
      </w:r>
      <w:r>
        <w:rPr>
          <w:rStyle w:val="NormalTok"/>
        </w:rPr>
        <w:t xml:space="preserve"> elems</w:t>
      </w:r>
      <w:r>
        <w:rPr>
          <w:rStyle w:val="OperatorTok"/>
        </w:rPr>
        <w:t xml:space="preserve">;</w:t>
      </w:r>
      <w:r>
        <w:br/>
      </w:r>
      <w:r>
        <w:rPr>
          <w:rStyle w:val="NormalTok"/>
        </w:rPr>
        <w:t xml:space="preserve">    </w:t>
      </w:r>
      <w:r>
        <w:rPr>
          <w:rStyle w:val="CommentTok"/>
        </w:rPr>
        <w:t xml:space="preserve">// do the logic to populate it</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elems</w:t>
      </w:r>
      <w:r>
        <w:rPr>
          <w:rStyle w:val="OperatorTok"/>
        </w:rPr>
        <w:t xml:space="preserve">;</w:t>
      </w:r>
      <w:r>
        <w:rPr>
          <w:rStyle w:val="NormalTok"/>
        </w:rPr>
        <w:t xml:space="preserve">  </w:t>
      </w:r>
      <w:r>
        <w:rPr>
          <w:rStyle w:val="CommentTok"/>
        </w:rPr>
        <w:t xml:space="preserve">// return the pointer to vector&lt;int&gt;, don't copy it</w:t>
      </w:r>
      <w:r>
        <w:br/>
      </w:r>
      <w:r>
        <w:rPr>
          <w:rStyle w:val="OperatorTok"/>
        </w:rPr>
        <w:t xml:space="preserve">}</w:t>
      </w:r>
      <w:r>
        <w:br/>
      </w:r>
      <w:r>
        <w:rPr>
          <w:rStyle w:val="CommentTok"/>
        </w:rPr>
        <w:t xml:space="preserve">// void push_back(const T&amp; x):向量尾部增加一个元素X</w:t>
      </w:r>
    </w:p>
    <w:p>
      <w:pPr>
        <w:pStyle w:val="FirstParagraph"/>
      </w:pPr>
      <w:r>
        <w:t xml:space="preserve">Here is one possible implementation:</w:t>
      </w:r>
      <w:r>
        <w:t xml:space="preserve"> </w:t>
      </w:r>
    </w:p>
    <w:p>
      <w:pPr>
        <w:pStyle w:val="SourceCode"/>
      </w:pPr>
      <w:r>
        <w:rPr>
          <w:rStyle w:val="NormalTok"/>
        </w:rPr>
        <w:t xml:space="preserve">vector</w:t>
      </w:r>
      <w:r>
        <w:rPr>
          <w:rStyle w:val="OperatorTok"/>
        </w:rPr>
        <w:t xml:space="preserve">&lt;</w:t>
      </w:r>
      <w:r>
        <w:rPr>
          <w:rStyle w:val="DataTypeTok"/>
        </w:rPr>
        <w:t xml:space="preserve">int</w:t>
      </w:r>
      <w:r>
        <w:rPr>
          <w:rStyle w:val="OperatorTok"/>
        </w:rPr>
        <w:t xml:space="preserve">&gt;*</w:t>
      </w:r>
      <w:r>
        <w:rPr>
          <w:rStyle w:val="NormalTok"/>
        </w:rPr>
        <w:t xml:space="preserve"> fibon_seq</w:t>
      </w:r>
      <w:r>
        <w:rPr>
          <w:rStyle w:val="OperatorTok"/>
        </w:rPr>
        <w:t xml:space="preserve">(</w:t>
      </w:r>
      <w:r>
        <w:rPr>
          <w:rStyle w:val="DataTypeTok"/>
        </w:rPr>
        <w:t xml:space="preserve">int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max_size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AttributeTok"/>
        </w:rPr>
        <w:t xml:space="preserve">static</w:t>
      </w:r>
      <w:r>
        <w:rPr>
          <w:rStyle w:val="NormalTok"/>
        </w:rPr>
        <w:t xml:space="preserve"> vector</w:t>
      </w:r>
      <w:r>
        <w:rPr>
          <w:rStyle w:val="OperatorTok"/>
        </w:rPr>
        <w:t xml:space="preserve">&lt;</w:t>
      </w:r>
      <w:r>
        <w:rPr>
          <w:rStyle w:val="DataTypeTok"/>
        </w:rPr>
        <w:t xml:space="preserve">int</w:t>
      </w:r>
      <w:r>
        <w:rPr>
          <w:rStyle w:val="OperatorTok"/>
        </w:rPr>
        <w:t xml:space="preserve">&gt;</w:t>
      </w:r>
      <w:r>
        <w:rPr>
          <w:rStyle w:val="NormalTok"/>
        </w:rPr>
        <w:t xml:space="preserve"> elems</w:t>
      </w:r>
      <w:r>
        <w:rPr>
          <w:rStyle w:val="OperatorTok"/>
        </w:rPr>
        <w:t xml:space="preserve">;</w:t>
      </w:r>
      <w:r>
        <w:br/>
      </w:r>
      <w:r>
        <w:rPr>
          <w:rStyle w:val="NormalTok"/>
        </w:rPr>
        <w:t xml:space="preserve">    </w:t>
      </w:r>
      <w:r>
        <w:rPr>
          <w:rStyle w:val="CommentTok"/>
        </w:rPr>
        <w:t xml:space="preserve">// check the size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size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size </w:t>
      </w:r>
      <w:r>
        <w:rPr>
          <w:rStyle w:val="OperatorTok"/>
        </w:rPr>
        <w:t xml:space="preserve">&gt;=</w:t>
      </w:r>
      <w:r>
        <w:rPr>
          <w:rStyle w:val="NormalTok"/>
        </w:rPr>
        <w:t xml:space="preserve"> max_size</w:t>
      </w:r>
      <w:r>
        <w:rPr>
          <w:rStyle w:val="OperatorTok"/>
        </w:rPr>
        <w:t xml:space="preserve">)</w:t>
      </w:r>
      <w:r>
        <w:br/>
      </w:r>
      <w:r>
        <w:rPr>
          <w:rStyle w:val="NormalTok"/>
        </w:rPr>
        <w:t xml:space="preserve">    </w:t>
      </w:r>
      <w:r>
        <w:rPr>
          <w:rStyle w:val="OperatorTok"/>
        </w:rPr>
        <w:t xml:space="preserve">{</w:t>
      </w:r>
      <w:r>
        <w:br/>
      </w:r>
      <w:r>
        <w:rPr>
          <w:rStyle w:val="NormalTok"/>
        </w:rPr>
        <w:t xml:space="preserve">        cerr </w:t>
      </w:r>
      <w:r>
        <w:rPr>
          <w:rStyle w:val="OperatorTok"/>
        </w:rPr>
        <w:t xml:space="preserve">&lt;&lt;</w:t>
      </w:r>
      <w:r>
        <w:rPr>
          <w:rStyle w:val="NormalTok"/>
        </w:rPr>
        <w:t xml:space="preserve"> </w:t>
      </w:r>
      <w:r>
        <w:rPr>
          <w:rStyle w:val="StringTok"/>
        </w:rPr>
        <w:t xml:space="preserve">"fibon_seq(): oops: invalid size: "</w:t>
      </w:r>
      <w:r>
        <w:rPr>
          <w:rStyle w:val="NormalTok"/>
        </w:rPr>
        <w:t xml:space="preserve">  </w:t>
      </w:r>
      <w:r>
        <w:rPr>
          <w:rStyle w:val="CommentTok"/>
        </w:rPr>
        <w:t xml:space="preserve">// standard err output</w:t>
      </w:r>
      <w:r>
        <w:br/>
      </w:r>
      <w:r>
        <w:rPr>
          <w:rStyle w:val="NormalTok"/>
        </w:rPr>
        <w:t xml:space="preserve"> 				</w:t>
      </w:r>
      <w:r>
        <w:rPr>
          <w:rStyle w:val="OperatorTok"/>
        </w:rPr>
        <w:t xml:space="preserve">&lt;&lt;</w:t>
      </w:r>
      <w:r>
        <w:rPr>
          <w:rStyle w:val="NormalTok"/>
        </w:rPr>
        <w:t xml:space="preserve"> size </w:t>
      </w:r>
      <w:r>
        <w:rPr>
          <w:rStyle w:val="OperatorTok"/>
        </w:rPr>
        <w:t xml:space="preserve">&lt;&lt;</w:t>
      </w:r>
      <w:r>
        <w:rPr>
          <w:rStyle w:val="NormalTok"/>
        </w:rPr>
        <w:t xml:space="preserve"> </w:t>
      </w:r>
      <w:r>
        <w:rPr>
          <w:rStyle w:val="StringTok"/>
        </w:rPr>
        <w:t xml:space="preserve">" -- can't fulfill request.</w:t>
      </w:r>
      <w:r>
        <w:rPr>
          <w:rStyle w:val="SpecialCharTok"/>
        </w:rPr>
        <w:t xml:space="preserve">\n</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null pointer</w:t>
      </w:r>
      <w:r>
        <w:br/>
      </w:r>
      <w:r>
        <w:rPr>
          <w:rStyle w:val="NormalTok"/>
        </w:rPr>
        <w:t xml:space="preserve">    </w:t>
      </w:r>
      <w:r>
        <w:rPr>
          <w:rStyle w:val="OperatorTok"/>
        </w:rPr>
        <w:t xml:space="preserve">}</w:t>
      </w:r>
      <w:r>
        <w:br/>
      </w:r>
      <w:r>
        <w:rPr>
          <w:rStyle w:val="NormalTok"/>
        </w:rPr>
        <w:t xml:space="preserve">    </w:t>
      </w:r>
      <w:r>
        <w:rPr>
          <w:rStyle w:val="CommentTok"/>
        </w:rPr>
        <w:t xml:space="preserve">// if size &lt;= elems.size(), no calculations are needed</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elems</w:t>
      </w:r>
      <w:r>
        <w:rPr>
          <w:rStyle w:val="OperatorTok"/>
        </w:rPr>
        <w:t xml:space="preserve">.</w:t>
      </w:r>
      <w:r>
        <w:rPr>
          <w:rStyle w:val="NormalTok"/>
        </w:rPr>
        <w:t xml:space="preserve">size</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elems</w:t>
      </w:r>
      <w:r>
        <w:rPr>
          <w:rStyle w:val="OperatorTok"/>
        </w:rPr>
        <w:t xml:space="preserve">.</w:t>
      </w:r>
      <w:r>
        <w:rPr>
          <w:rStyle w:val="NormalTok"/>
        </w:rPr>
        <w:t xml:space="preserve">push_back</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else</w:t>
      </w:r>
      <w:r>
        <w:br/>
      </w:r>
      <w:r>
        <w:rPr>
          <w:rStyle w:val="NormalTok"/>
        </w:rPr>
        <w:t xml:space="preserve">            elems</w:t>
      </w:r>
      <w:r>
        <w:rPr>
          <w:rStyle w:val="OperatorTok"/>
        </w:rPr>
        <w:t xml:space="preserve">.</w:t>
      </w:r>
      <w:r>
        <w:rPr>
          <w:rStyle w:val="NormalTok"/>
        </w:rPr>
        <w:t xml:space="preserve">push_back</w:t>
      </w:r>
      <w:r>
        <w:rPr>
          <w:rStyle w:val="OperatorTok"/>
        </w:rPr>
        <w:t xml:space="preserve">(</w:t>
      </w:r>
      <w:r>
        <w:rPr>
          <w:rStyle w:val="NormalTok"/>
        </w:rPr>
        <w:t xml:space="preserve">elems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elems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elems</w:t>
      </w:r>
      <w:r>
        <w:rPr>
          <w:rStyle w:val="OperatorTok"/>
        </w:rPr>
        <w:t xml:space="preserve">;</w:t>
      </w:r>
      <w:r>
        <w:rPr>
          <w:rStyle w:val="NormalTok"/>
        </w:rPr>
        <w:t xml:space="preserve">  </w:t>
      </w:r>
      <w:r>
        <w:br/>
      </w:r>
      <w:r>
        <w:rPr>
          <w:rStyle w:val="OperatorTok"/>
        </w:rPr>
        <w:t xml:space="preserve">}</w:t>
      </w:r>
    </w:p>
    <w:p>
      <w:pPr>
        <w:pStyle w:val="FirstParagraph"/>
      </w:pPr>
      <w:r>
        <w:rPr>
          <w:bCs/>
          <w:b/>
          <w:u w:val="single"/>
        </w:rPr>
        <w:t xml:space="preserve">push_back() inserts the value at the back of the vector</w:t>
      </w:r>
      <w:r>
        <w:t xml:space="preserve">. The memory to support this is managed automatically by the vector class itself</w:t>
      </w:r>
    </w:p>
    <w:p>
      <w:r>
        <w:pict>
          <v:rect style="width:0;height:1.5pt" o:hralign="center" o:hrstd="t" o:hr="t"/>
        </w:pict>
      </w:r>
    </w:p>
    <w:bookmarkEnd w:id="20"/>
    <w:bookmarkStart w:id="21" w:name="Xf43ff5bf6efd44b99d55b1f0e116a94bd1537f6"/>
    <w:p>
      <w:pPr>
        <w:pStyle w:val="Heading2"/>
      </w:pPr>
      <w:r>
        <w:t xml:space="preserve">2.5 Declaring a Function inline</w:t>
      </w:r>
    </w:p>
    <w:p>
      <w:pPr>
        <w:pStyle w:val="FirstParagraph"/>
      </w:pPr>
      <w:r>
        <w:t xml:space="preserve">We can simplify its implementation by</w:t>
      </w:r>
      <w:r>
        <w:t xml:space="preserve"> </w:t>
      </w:r>
      <w:r>
        <w:rPr>
          <w:bCs/>
          <w:b/>
          <w:u w:val="single"/>
        </w:rPr>
        <w:t xml:space="preserve">factoring subtasks into separate functions</w:t>
      </w:r>
      <w:r>
        <w:t xml:space="preserve">:</w:t>
      </w:r>
    </w:p>
    <w:p>
      <w:pPr>
        <w:pStyle w:val="SourceCode"/>
      </w:pPr>
      <w:r>
        <w:rPr>
          <w:rStyle w:val="DataTypeTok"/>
        </w:rPr>
        <w:t xml:space="preserve">bool</w:t>
      </w:r>
      <w:r>
        <w:rPr>
          <w:rStyle w:val="NormalTok"/>
        </w:rPr>
        <w:t xml:space="preserve"> is_size_ok</w:t>
      </w:r>
      <w:r>
        <w:rPr>
          <w:rStyle w:val="OperatorTok"/>
        </w:rPr>
        <w:t xml:space="preserve">(</w:t>
      </w:r>
      <w:r>
        <w:rPr>
          <w:rStyle w:val="DataTypeTok"/>
        </w:rPr>
        <w:t xml:space="preserve">int</w:t>
      </w:r>
      <w:r>
        <w:rPr>
          <w:rStyle w:val="NormalTok"/>
        </w:rPr>
        <w:t xml:space="preserve"> size</w:t>
      </w:r>
      <w:r>
        <w:rPr>
          <w:rStyle w:val="OperatorTok"/>
        </w:rPr>
        <w:t xml:space="preserve">)</w:t>
      </w:r>
      <w:r>
        <w:rPr>
          <w:rStyle w:val="NormalTok"/>
        </w:rPr>
        <w:t xml:space="preserve">  </w:t>
      </w:r>
      <w:r>
        <w:rPr>
          <w:rStyle w:val="CommentTok"/>
        </w:rPr>
        <w:t xml:space="preserve">// check if size is in range</w:t>
      </w:r>
      <w:r>
        <w:br/>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max_size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size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size </w:t>
      </w:r>
      <w:r>
        <w:rPr>
          <w:rStyle w:val="OperatorTok"/>
        </w:rPr>
        <w:t xml:space="preserve">&gt;=</w:t>
      </w:r>
      <w:r>
        <w:rPr>
          <w:rStyle w:val="NormalTok"/>
        </w:rPr>
        <w:t xml:space="preserve"> max_size</w:t>
      </w:r>
      <w:r>
        <w:rPr>
          <w:rStyle w:val="OperatorTok"/>
        </w:rPr>
        <w:t xml:space="preserve">)</w:t>
      </w:r>
      <w:r>
        <w:br/>
      </w:r>
      <w:r>
        <w:rPr>
          <w:rStyle w:val="NormalTok"/>
        </w:rPr>
        <w:t xml:space="preserve">    </w:t>
      </w:r>
      <w:r>
        <w:rPr>
          <w:rStyle w:val="OperatorTok"/>
        </w:rPr>
        <w:t xml:space="preserve">{</w:t>
      </w:r>
      <w:r>
        <w:br/>
      </w:r>
      <w:r>
        <w:rPr>
          <w:rStyle w:val="NormalTok"/>
        </w:rPr>
        <w:t xml:space="preserve">         cerr </w:t>
      </w:r>
      <w:r>
        <w:rPr>
          <w:rStyle w:val="OperatorTok"/>
        </w:rPr>
        <w:t xml:space="preserve">&lt;&lt;</w:t>
      </w:r>
      <w:r>
        <w:rPr>
          <w:rStyle w:val="NormalTok"/>
        </w:rPr>
        <w:t xml:space="preserve"> </w:t>
      </w:r>
      <w:r>
        <w:rPr>
          <w:rStyle w:val="StringTok"/>
        </w:rPr>
        <w:t xml:space="preserve">"fibon_seq(): oops: invalid size: "</w:t>
      </w:r>
      <w:r>
        <w:rPr>
          <w:rStyle w:val="NormalTok"/>
        </w:rPr>
        <w:t xml:space="preserve">  </w:t>
      </w:r>
      <w:r>
        <w:rPr>
          <w:rStyle w:val="CommentTok"/>
        </w:rPr>
        <w:t xml:space="preserve">// standard err output</w:t>
      </w:r>
      <w:r>
        <w:br/>
      </w:r>
      <w:r>
        <w:rPr>
          <w:rStyle w:val="NormalTok"/>
        </w:rPr>
        <w:t xml:space="preserve"> 				</w:t>
      </w:r>
      <w:r>
        <w:rPr>
          <w:rStyle w:val="OperatorTok"/>
        </w:rPr>
        <w:t xml:space="preserve">&lt;&lt;</w:t>
      </w:r>
      <w:r>
        <w:rPr>
          <w:rStyle w:val="NormalTok"/>
        </w:rPr>
        <w:t xml:space="preserve"> size </w:t>
      </w:r>
      <w:r>
        <w:rPr>
          <w:rStyle w:val="OperatorTok"/>
        </w:rPr>
        <w:t xml:space="preserve">&lt;&lt;</w:t>
      </w:r>
      <w:r>
        <w:rPr>
          <w:rStyle w:val="NormalTok"/>
        </w:rPr>
        <w:t xml:space="preserve"> </w:t>
      </w:r>
      <w:r>
        <w:rPr>
          <w:rStyle w:val="StringTok"/>
        </w:rPr>
        <w:t xml:space="preserve">" -- can't fulfill request.</w:t>
      </w:r>
      <w:r>
        <w:rPr>
          <w:rStyle w:val="SpecialCharTok"/>
        </w:rPr>
        <w:t xml:space="preserve">\n</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return a boolean type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calculate up to size elements of Fibonacci sequence </w:t>
      </w:r>
      <w:r>
        <w:br/>
      </w:r>
      <w:r>
        <w:rPr>
          <w:rStyle w:val="CommentTok"/>
        </w:rPr>
        <w:t xml:space="preserve">// return address of static container holding elements </w:t>
      </w:r>
      <w:r>
        <w:br/>
      </w:r>
      <w:r>
        <w:rPr>
          <w:rStyle w:val="CommentTok"/>
        </w:rPr>
        <w:t xml:space="preserve">// modify the static vector</w:t>
      </w:r>
      <w:r>
        <w:br/>
      </w:r>
      <w:r>
        <w:rPr>
          <w:rStyle w:val="AttributeTok"/>
        </w:rPr>
        <w:t xml:space="preserve">const</w:t>
      </w:r>
      <w:r>
        <w:rPr>
          <w:rStyle w:val="NormalTok"/>
        </w:rPr>
        <w:t xml:space="preserve"> vector</w:t>
      </w:r>
      <w:r>
        <w:rPr>
          <w:rStyle w:val="OperatorTok"/>
        </w:rPr>
        <w:t xml:space="preserve">&lt;</w:t>
      </w:r>
      <w:r>
        <w:rPr>
          <w:rStyle w:val="DataTypeTok"/>
        </w:rPr>
        <w:t xml:space="preserve">int</w:t>
      </w:r>
      <w:r>
        <w:rPr>
          <w:rStyle w:val="OperatorTok"/>
        </w:rPr>
        <w:t xml:space="preserve">&gt;*</w:t>
      </w:r>
      <w:r>
        <w:rPr>
          <w:rStyle w:val="NormalTok"/>
        </w:rPr>
        <w:t xml:space="preserve"> fibon_seq</w:t>
      </w:r>
      <w:r>
        <w:rPr>
          <w:rStyle w:val="OperatorTok"/>
        </w:rPr>
        <w:t xml:space="preserve">(</w:t>
      </w:r>
      <w:r>
        <w:rPr>
          <w:rStyle w:val="DataTypeTok"/>
        </w:rPr>
        <w:t xml:space="preserve">int</w:t>
      </w:r>
      <w:r>
        <w:rPr>
          <w:rStyle w:val="NormalTok"/>
        </w:rPr>
        <w:t xml:space="preserve"> size</w:t>
      </w:r>
      <w:r>
        <w:rPr>
          <w:rStyle w:val="OperatorTok"/>
        </w:rPr>
        <w:t xml:space="preserve">)</w:t>
      </w:r>
      <w:r>
        <w:rPr>
          <w:rStyle w:val="NormalTok"/>
        </w:rPr>
        <w:t xml:space="preserve"> </w:t>
      </w:r>
      <w:r>
        <w:br/>
      </w:r>
      <w:r>
        <w:rPr>
          <w:rStyle w:val="OperatorTok"/>
        </w:rPr>
        <w:t xml:space="preserve">{</w:t>
      </w:r>
      <w:r>
        <w:br/>
      </w:r>
      <w:r>
        <w:rPr>
          <w:rStyle w:val="NormalTok"/>
        </w:rPr>
        <w:t xml:space="preserve">    </w:t>
      </w:r>
      <w:r>
        <w:rPr>
          <w:rStyle w:val="AttributeTok"/>
        </w:rPr>
        <w:t xml:space="preserve">static</w:t>
      </w:r>
      <w:r>
        <w:rPr>
          <w:rStyle w:val="NormalTok"/>
        </w:rPr>
        <w:t xml:space="preserve"> vector</w:t>
      </w:r>
      <w:r>
        <w:rPr>
          <w:rStyle w:val="OperatorTok"/>
        </w:rPr>
        <w:t xml:space="preserve">&lt;</w:t>
      </w:r>
      <w:r>
        <w:rPr>
          <w:rStyle w:val="DataTypeTok"/>
        </w:rPr>
        <w:t xml:space="preserve">int</w:t>
      </w:r>
      <w:r>
        <w:rPr>
          <w:rStyle w:val="OperatorTok"/>
        </w:rPr>
        <w:t xml:space="preserve">&gt;</w:t>
      </w:r>
      <w:r>
        <w:rPr>
          <w:rStyle w:val="NormalTok"/>
        </w:rPr>
        <w:t xml:space="preserve"> elems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is_size_ok</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if size &lt;= elems.size(), no calculations are needed</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elems</w:t>
      </w:r>
      <w:r>
        <w:rPr>
          <w:rStyle w:val="OperatorTok"/>
        </w:rPr>
        <w:t xml:space="preserve">.</w:t>
      </w:r>
      <w:r>
        <w:rPr>
          <w:rStyle w:val="NormalTok"/>
        </w:rPr>
        <w:t xml:space="preserve">size</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elems</w:t>
      </w:r>
      <w:r>
        <w:rPr>
          <w:rStyle w:val="OperatorTok"/>
        </w:rPr>
        <w:t xml:space="preserve">.</w:t>
      </w:r>
      <w:r>
        <w:rPr>
          <w:rStyle w:val="NormalTok"/>
        </w:rPr>
        <w:t xml:space="preserve">push_back</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else</w:t>
      </w:r>
      <w:r>
        <w:br/>
      </w:r>
      <w:r>
        <w:rPr>
          <w:rStyle w:val="NormalTok"/>
        </w:rPr>
        <w:t xml:space="preserve">            elems</w:t>
      </w:r>
      <w:r>
        <w:rPr>
          <w:rStyle w:val="OperatorTok"/>
        </w:rPr>
        <w:t xml:space="preserve">.</w:t>
      </w:r>
      <w:r>
        <w:rPr>
          <w:rStyle w:val="NormalTok"/>
        </w:rPr>
        <w:t xml:space="preserve">push_back</w:t>
      </w:r>
      <w:r>
        <w:rPr>
          <w:rStyle w:val="OperatorTok"/>
        </w:rPr>
        <w:t xml:space="preserve">(</w:t>
      </w:r>
      <w:r>
        <w:rPr>
          <w:rStyle w:val="NormalTok"/>
        </w:rPr>
        <w:t xml:space="preserve">elems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elems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elems</w:t>
      </w:r>
      <w:r>
        <w:rPr>
          <w:rStyle w:val="OperatorTok"/>
        </w:rPr>
        <w:t xml:space="preserve">;</w:t>
      </w:r>
      <w:r>
        <w:rPr>
          <w:rStyle w:val="NormalTok"/>
        </w:rPr>
        <w:t xml:space="preserve">  </w:t>
      </w:r>
      <w:r>
        <w:br/>
      </w:r>
      <w:r>
        <w:rPr>
          <w:rStyle w:val="OperatorTok"/>
        </w:rPr>
        <w:t xml:space="preserve">}</w:t>
      </w:r>
      <w:r>
        <w:br/>
      </w:r>
      <w:r>
        <w:br/>
      </w:r>
      <w:r>
        <w:rPr>
          <w:rStyle w:val="CommentTok"/>
        </w:rPr>
        <w:t xml:space="preserve">// returns the Fibonacci element at position pos </w:t>
      </w:r>
      <w:r>
        <w:br/>
      </w:r>
      <w:r>
        <w:rPr>
          <w:rStyle w:val="CommentTok"/>
        </w:rPr>
        <w:t xml:space="preserve">// (we must adjust by 1 because first element is stored at 0) </w:t>
      </w:r>
      <w:r>
        <w:br/>
      </w:r>
      <w:r>
        <w:rPr>
          <w:rStyle w:val="CommentTok"/>
        </w:rPr>
        <w:t xml:space="preserve">// returns false if position is unsupported </w:t>
      </w:r>
      <w:r>
        <w:br/>
      </w:r>
      <w:r>
        <w:rPr>
          <w:rStyle w:val="DataTypeTok"/>
        </w:rPr>
        <w:t xml:space="preserve">bool</w:t>
      </w:r>
      <w:r>
        <w:rPr>
          <w:rStyle w:val="NormalTok"/>
        </w:rPr>
        <w:t xml:space="preserve"> fibon_elem</w:t>
      </w:r>
      <w:r>
        <w:rPr>
          <w:rStyle w:val="OperatorTok"/>
        </w:rPr>
        <w:t xml:space="preserve">(</w:t>
      </w:r>
      <w:r>
        <w:rPr>
          <w:rStyle w:val="DataTypeTok"/>
        </w:rPr>
        <w:t xml:space="preserve">int</w:t>
      </w:r>
      <w:r>
        <w:rPr>
          <w:rStyle w:val="NormalTok"/>
        </w:rPr>
        <w:t xml:space="preserve"> pos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elem</w:t>
      </w:r>
      <w:r>
        <w:rPr>
          <w:rStyle w:val="OperatorTok"/>
        </w:rPr>
        <w:t xml:space="preserve">)</w:t>
      </w:r>
      <w:r>
        <w:br/>
      </w:r>
      <w:r>
        <w:rPr>
          <w:rStyle w:val="OperatorTok"/>
        </w:rPr>
        <w:t xml:space="preserve">{</w:t>
      </w:r>
      <w:r>
        <w:br/>
      </w:r>
      <w:r>
        <w:rPr>
          <w:rStyle w:val="NormalTok"/>
        </w:rPr>
        <w:t xml:space="preserve">    </w:t>
      </w:r>
      <w:r>
        <w:rPr>
          <w:rStyle w:val="CommentTok"/>
        </w:rPr>
        <w:t xml:space="preserve">// use a pointer to store the static vector</w:t>
      </w:r>
      <w:r>
        <w:br/>
      </w:r>
      <w:r>
        <w:rPr>
          <w:rStyle w:val="NormalTok"/>
        </w:rPr>
        <w:t xml:space="preserve">    vector</w:t>
      </w:r>
      <w:r>
        <w:rPr>
          <w:rStyle w:val="OperatorTok"/>
        </w:rPr>
        <w:t xml:space="preserve">&lt;</w:t>
      </w:r>
      <w:r>
        <w:rPr>
          <w:rStyle w:val="DataTypeTok"/>
        </w:rPr>
        <w:t xml:space="preserve">int</w:t>
      </w:r>
      <w:r>
        <w:rPr>
          <w:rStyle w:val="OperatorTok"/>
        </w:rPr>
        <w:t xml:space="preserve">&gt;*</w:t>
      </w:r>
      <w:r>
        <w:rPr>
          <w:rStyle w:val="NormalTok"/>
        </w:rPr>
        <w:t xml:space="preserve"> pseq </w:t>
      </w:r>
      <w:r>
        <w:rPr>
          <w:rStyle w:val="OperatorTok"/>
        </w:rPr>
        <w:t xml:space="preserve">=</w:t>
      </w:r>
      <w:r>
        <w:rPr>
          <w:rStyle w:val="NormalTok"/>
        </w:rPr>
        <w:t xml:space="preserve"> fibon_seq</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pseq</w:t>
      </w:r>
      <w:r>
        <w:rPr>
          <w:rStyle w:val="OperatorTok"/>
        </w:rPr>
        <w:t xml:space="preserve">)</w:t>
      </w:r>
      <w:r>
        <w:rPr>
          <w:rStyle w:val="NormalTok"/>
        </w:rPr>
        <w:t xml:space="preserve">  </w:t>
      </w:r>
      <w:r>
        <w:rPr>
          <w:rStyle w:val="CommentTok"/>
        </w:rPr>
        <w:t xml:space="preserve">// fibon_seq() returns null pointer because position is unsupported </w:t>
      </w:r>
      <w:r>
        <w:br/>
      </w:r>
      <w:r>
        <w:rPr>
          <w:rStyle w:val="NormalTok"/>
        </w:rPr>
        <w:t xml:space="preserve">        </w:t>
      </w:r>
      <w:r>
        <w:rPr>
          <w:rStyle w:val="OperatorTok"/>
        </w:rPr>
        <w:t xml:space="preserve">{</w:t>
      </w:r>
      <w:r>
        <w:rPr>
          <w:rStyle w:val="NormalTok"/>
        </w:rPr>
        <w:t xml:space="preserve">elem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else</w:t>
      </w:r>
      <w:r>
        <w:br/>
      </w:r>
      <w:r>
        <w:rPr>
          <w:rStyle w:val="NormalTok"/>
        </w:rPr>
        <w:t xml:space="preserve">        elem </w:t>
      </w:r>
      <w:r>
        <w:rPr>
          <w:rStyle w:val="OperatorTok"/>
        </w:rPr>
        <w:t xml:space="preserve">=</w:t>
      </w:r>
      <w:r>
        <w:rPr>
          <w:rStyle w:val="NormalTok"/>
        </w:rPr>
        <w:t xml:space="preserve"> pseq</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p>
      <w:pPr>
        <w:pStyle w:val="FirstParagraph"/>
      </w:pPr>
      <w:r>
        <w:t xml:space="preserve">The drawback is that fibon_elem() now requires three function calls to complete its operation,</w:t>
      </w:r>
      <w:r>
        <w:t xml:space="preserve"> </w:t>
      </w:r>
      <w:r>
        <w:br/>
      </w:r>
      <w:r>
        <w:t xml:space="preserve">whereas previously it required only one. Is this additional overhead critical? That depends on the</w:t>
      </w:r>
      <w:r>
        <w:t xml:space="preserve"> </w:t>
      </w:r>
      <w:r>
        <w:br/>
      </w:r>
      <w:r>
        <w:t xml:space="preserve">context of its use. If its performance should prove unacceptable, one solution is to fold the three</w:t>
      </w:r>
      <w:r>
        <w:t xml:space="preserve"> </w:t>
      </w:r>
      <w:r>
        <w:br/>
      </w:r>
      <w:r>
        <w:t xml:space="preserve">functions back into one. In C++, an alternative solution is to declare the functions as</w:t>
      </w:r>
      <w:r>
        <w:t xml:space="preserve"> </w:t>
      </w:r>
      <w:r>
        <w:rPr>
          <w:bCs/>
          <w:b/>
          <w:u w:val="single"/>
        </w:rPr>
        <w:t xml:space="preserve">inline</w:t>
      </w:r>
      <w:r>
        <w:t xml:space="preserve">.</w:t>
      </w:r>
      <w:r>
        <w:t xml:space="preserve"> </w:t>
      </w:r>
    </w:p>
    <w:p>
      <w:pPr>
        <w:pStyle w:val="BodyText"/>
      </w:pPr>
      <w:r>
        <w:t xml:space="preserve">An inline function represents a request to the compiler to</w:t>
      </w:r>
      <w:r>
        <w:t xml:space="preserve"> </w:t>
      </w:r>
      <w:r>
        <w:rPr>
          <w:u w:val="single"/>
          <w:bCs/>
          <w:b/>
        </w:rPr>
        <w:t xml:space="preserve">expand the function at each call point</w:t>
      </w:r>
      <w:r>
        <w:t xml:space="preserve">.</w:t>
      </w:r>
      <w:r>
        <w:t xml:space="preserve"> </w:t>
      </w:r>
      <w:r>
        <w:br/>
      </w:r>
      <w:r>
        <w:t xml:space="preserve">With an inline function, the compiler replaces the function call with a</w:t>
      </w:r>
      <w:r>
        <w:t xml:space="preserve"> </w:t>
      </w:r>
      <w:r>
        <w:rPr>
          <w:bCs/>
          <w:b/>
          <w:u w:val="single"/>
        </w:rPr>
        <w:t xml:space="preserve">copy</w:t>
      </w:r>
      <w:r>
        <w:t xml:space="preserve"> </w:t>
      </w:r>
      <w:r>
        <w:t xml:space="preserve">of the code to be executed. In effect, this allows us to benefit from the performance improvement of folding the functions back into fibon_elem() while still</w:t>
      </w:r>
      <w:r>
        <w:t xml:space="preserve"> </w:t>
      </w:r>
      <w:r>
        <w:rPr>
          <w:bCs/>
          <w:b/>
          <w:u w:val="single"/>
        </w:rPr>
        <w:t xml:space="preserve">maintaining the three functions as independent operations.</w:t>
      </w:r>
    </w:p>
    <w:p>
      <w:pPr>
        <w:pStyle w:val="SourceCode"/>
      </w:pPr>
      <w:r>
        <w:rPr>
          <w:rStyle w:val="CommentTok"/>
        </w:rPr>
        <w:t xml:space="preserve">// ok: now fibon_elem() is an inline function </w:t>
      </w:r>
      <w:r>
        <w:br/>
      </w:r>
      <w:r>
        <w:rPr>
          <w:rStyle w:val="KeywordTok"/>
        </w:rPr>
        <w:t xml:space="preserve">inline</w:t>
      </w:r>
      <w:r>
        <w:rPr>
          <w:rStyle w:val="NormalTok"/>
        </w:rPr>
        <w:t xml:space="preserve"> </w:t>
      </w:r>
      <w:r>
        <w:rPr>
          <w:rStyle w:val="DataTypeTok"/>
        </w:rPr>
        <w:t xml:space="preserve">bool</w:t>
      </w:r>
      <w:r>
        <w:rPr>
          <w:rStyle w:val="NormalTok"/>
        </w:rPr>
        <w:t xml:space="preserve"> fibon_elem</w:t>
      </w:r>
      <w:r>
        <w:rPr>
          <w:rStyle w:val="OperatorTok"/>
        </w:rPr>
        <w:t xml:space="preserve">(</w:t>
      </w:r>
      <w:r>
        <w:rPr>
          <w:rStyle w:val="DataTypeTok"/>
        </w:rPr>
        <w:t xml:space="preserve">int</w:t>
      </w:r>
      <w:r>
        <w:rPr>
          <w:rStyle w:val="NormalTok"/>
        </w:rPr>
        <w:t xml:space="preserve"> pos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elem</w:t>
      </w:r>
      <w:r>
        <w:rPr>
          <w:rStyle w:val="OperatorTok"/>
        </w:rPr>
        <w:t xml:space="preserve">)</w:t>
      </w:r>
      <w:r>
        <w:br/>
      </w:r>
      <w:r>
        <w:rPr>
          <w:rStyle w:val="OperatorTok"/>
        </w:rPr>
        <w:t xml:space="preserve">{</w:t>
      </w:r>
      <w:r>
        <w:rPr>
          <w:rStyle w:val="CommentTok"/>
        </w:rPr>
        <w:t xml:space="preserve">/* definition same as above */</w:t>
      </w:r>
      <w:r>
        <w:rPr>
          <w:rStyle w:val="OperatorTok"/>
        </w:rPr>
        <w:t xml:space="preserve">}</w:t>
      </w:r>
    </w:p>
    <w:p>
      <w:pPr>
        <w:pStyle w:val="FirstParagraph"/>
      </w:pPr>
      <w:r>
        <w:rPr>
          <w:u w:val="single"/>
          <w:bCs/>
          <w:b/>
        </w:rPr>
        <w:t xml:space="preserve">The definition of an inline function is usually placed within a header file.</w:t>
      </w:r>
    </w:p>
    <w:p>
      <w:r>
        <w:pict>
          <v:rect style="width:0;height:1.5pt" o:hralign="center" o:hrstd="t" o:hr="t"/>
        </w:pict>
      </w:r>
    </w:p>
    <w:bookmarkEnd w:id="21"/>
    <w:bookmarkStart w:id="22" w:name="X34c50dc6dd95fbec8882228b3dabf41cee0bd5e"/>
    <w:p>
      <w:pPr>
        <w:pStyle w:val="Heading2"/>
      </w:pPr>
      <w:r>
        <w:t xml:space="preserve">2.6 Providing Overloaded Functions</w:t>
      </w:r>
      <w:r>
        <w:t xml:space="preserve"> </w:t>
      </w:r>
    </w:p>
    <w:p>
      <w:pPr>
        <w:pStyle w:val="FirstParagraph"/>
      </w:pPr>
      <w:r>
        <w:t xml:space="preserve"> </w:t>
      </w:r>
      <w:r>
        <w:t xml:space="preserve">Two or more functions can be given the same name if the parameter list of each function is unique</w:t>
      </w:r>
      <w:r>
        <w:t xml:space="preserve"> </w:t>
      </w:r>
      <w:r>
        <w:br/>
      </w:r>
      <w:r>
        <w:t xml:space="preserve">either by</w:t>
      </w:r>
      <w:r>
        <w:t xml:space="preserve"> </w:t>
      </w:r>
      <w:r>
        <w:rPr>
          <w:bCs/>
          <w:b/>
          <w:u w:val="single"/>
        </w:rPr>
        <w:t xml:space="preserve">the type or the number of parameters</w:t>
      </w:r>
      <w:r>
        <w:t xml:space="preserve">.</w:t>
      </w:r>
    </w:p>
    <w:p>
      <w:pPr>
        <w:pStyle w:val="SourceCode"/>
      </w:pPr>
      <w:r>
        <w:rPr>
          <w:rStyle w:val="DataTypeTok"/>
        </w:rPr>
        <w:t xml:space="preserve">void</w:t>
      </w:r>
      <w:r>
        <w:rPr>
          <w:rStyle w:val="NormalTok"/>
        </w:rPr>
        <w:t xml:space="preserve"> display_message</w:t>
      </w:r>
      <w:r>
        <w:rPr>
          <w:rStyle w:val="OperatorTok"/>
        </w:rPr>
        <w:t xml:space="preserve">(</w:t>
      </w:r>
      <w:r>
        <w:rPr>
          <w:rStyle w:val="DataTypeTok"/>
        </w:rPr>
        <w:t xml:space="preserve">char</w:t>
      </w:r>
      <w:r>
        <w:rPr>
          <w:rStyle w:val="NormalTok"/>
        </w:rPr>
        <w:t xml:space="preserve"> ch</w:t>
      </w:r>
      <w:r>
        <w:rPr>
          <w:rStyle w:val="OperatorTok"/>
        </w:rPr>
        <w:t xml:space="preserve">);</w:t>
      </w:r>
      <w:r>
        <w:rPr>
          <w:rStyle w:val="NormalTok"/>
        </w:rPr>
        <w:t xml:space="preserve"> </w:t>
      </w:r>
      <w:r>
        <w:br/>
      </w:r>
      <w:r>
        <w:rPr>
          <w:rStyle w:val="DataTypeTok"/>
        </w:rPr>
        <w:t xml:space="preserve">void</w:t>
      </w:r>
      <w:r>
        <w:rPr>
          <w:rStyle w:val="NormalTok"/>
        </w:rPr>
        <w:t xml:space="preserve"> display_message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w:t>
      </w:r>
      <w:r>
        <w:br/>
      </w:r>
      <w:r>
        <w:rPr>
          <w:rStyle w:val="DataTypeTok"/>
        </w:rPr>
        <w:t xml:space="preserve">void</w:t>
      </w:r>
      <w:r>
        <w:rPr>
          <w:rStyle w:val="NormalTok"/>
        </w:rPr>
        <w:t xml:space="preserve"> display_message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w:t>
      </w:r>
      <w:r>
        <w:rPr>
          <w:rStyle w:val="DataTypeTok"/>
        </w:rPr>
        <w:t xml:space="preserve">int</w:t>
      </w:r>
      <w:r>
        <w:rPr>
          <w:rStyle w:val="OperatorTok"/>
        </w:rPr>
        <w:t xml:space="preserve">);</w:t>
      </w:r>
      <w:r>
        <w:rPr>
          <w:rStyle w:val="NormalTok"/>
        </w:rPr>
        <w:t xml:space="preserve"> </w:t>
      </w:r>
      <w:r>
        <w:br/>
      </w:r>
      <w:r>
        <w:rPr>
          <w:rStyle w:val="DataTypeTok"/>
        </w:rPr>
        <w:t xml:space="preserve">void</w:t>
      </w:r>
      <w:r>
        <w:rPr>
          <w:rStyle w:val="NormalTok"/>
        </w:rPr>
        <w:t xml:space="preserve"> display_message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p>
    <w:p>
      <w:pPr>
        <w:pStyle w:val="FirstParagraph"/>
      </w:pPr>
      <w:r>
        <w:t xml:space="preserve">The</w:t>
      </w:r>
      <w:r>
        <w:t xml:space="preserve"> </w:t>
      </w:r>
      <w:r>
        <w:rPr>
          <w:bCs/>
          <w:b/>
          <w:u w:val="single"/>
        </w:rPr>
        <w:t xml:space="preserve">return type</w:t>
      </w:r>
      <w:r>
        <w:t xml:space="preserve"> </w:t>
      </w:r>
      <w:r>
        <w:t xml:space="preserve">of a function by itself does not distinguish two instances of a function that have</w:t>
      </w:r>
      <w:r>
        <w:t xml:space="preserve"> </w:t>
      </w:r>
      <w:r>
        <w:br/>
      </w:r>
      <w:r>
        <w:t xml:space="preserve">the same name. The following, for example, is illegal. It results in a compile-time error:</w:t>
      </w:r>
      <w:r>
        <w:t xml:space="preserve"> </w:t>
      </w:r>
    </w:p>
    <w:p>
      <w:pPr>
        <w:pStyle w:val="SourceCode"/>
      </w:pPr>
      <w:r>
        <w:rPr>
          <w:rStyle w:val="CommentTok"/>
        </w:rPr>
        <w:t xml:space="preserve">// error: parameter list not return type must be unique </w:t>
      </w:r>
      <w:r>
        <w:br/>
      </w:r>
      <w:r>
        <w:rPr>
          <w:rStyle w:val="NormalTok"/>
        </w:rPr>
        <w:t xml:space="preserve">ostream</w:t>
      </w:r>
      <w:r>
        <w:rPr>
          <w:rStyle w:val="OperatorTok"/>
        </w:rPr>
        <w:t xml:space="preserve">&amp;</w:t>
      </w:r>
      <w:r>
        <w:rPr>
          <w:rStyle w:val="NormalTok"/>
        </w:rPr>
        <w:t xml:space="preserve"> display_message</w:t>
      </w:r>
      <w:r>
        <w:rPr>
          <w:rStyle w:val="OperatorTok"/>
        </w:rPr>
        <w:t xml:space="preserve">(</w:t>
      </w:r>
      <w:r>
        <w:rPr>
          <w:rStyle w:val="DataTypeTok"/>
        </w:rPr>
        <w:t xml:space="preserve">char</w:t>
      </w:r>
      <w:r>
        <w:rPr>
          <w:rStyle w:val="NormalTok"/>
        </w:rPr>
        <w:t xml:space="preserve"> ch</w:t>
      </w:r>
      <w:r>
        <w:rPr>
          <w:rStyle w:val="OperatorTok"/>
        </w:rPr>
        <w:t xml:space="preserve">);</w:t>
      </w:r>
      <w:r>
        <w:rPr>
          <w:rStyle w:val="NormalTok"/>
        </w:rPr>
        <w:t xml:space="preserve"> </w:t>
      </w:r>
      <w:r>
        <w:br/>
      </w:r>
      <w:r>
        <w:rPr>
          <w:rStyle w:val="DataTypeTok"/>
        </w:rPr>
        <w:t xml:space="preserve">bool</w:t>
      </w:r>
      <w:r>
        <w:rPr>
          <w:rStyle w:val="NormalTok"/>
        </w:rPr>
        <w:t xml:space="preserve"> display_message</w:t>
      </w:r>
      <w:r>
        <w:rPr>
          <w:rStyle w:val="OperatorTok"/>
        </w:rPr>
        <w:t xml:space="preserve">(</w:t>
      </w:r>
      <w:r>
        <w:rPr>
          <w:rStyle w:val="DataTypeTok"/>
        </w:rPr>
        <w:t xml:space="preserve">char</w:t>
      </w:r>
      <w:r>
        <w:rPr>
          <w:rStyle w:val="NormalTok"/>
        </w:rPr>
        <w:t xml:space="preserve"> ch</w:t>
      </w:r>
      <w:r>
        <w:rPr>
          <w:rStyle w:val="OperatorTok"/>
        </w:rPr>
        <w:t xml:space="preserve">);</w:t>
      </w:r>
      <w:r>
        <w:rPr>
          <w:rStyle w:val="NormalTok"/>
        </w:rPr>
        <w:t xml:space="preserve"> </w:t>
      </w:r>
      <w:r>
        <w:br/>
      </w:r>
      <w:r>
        <w:br/>
      </w:r>
      <w:r>
        <w:rPr>
          <w:rStyle w:val="NormalTok"/>
        </w:rPr>
        <w:t xml:space="preserve">display_message</w:t>
      </w:r>
      <w:r>
        <w:rPr>
          <w:rStyle w:val="OperatorTok"/>
        </w:rPr>
        <w:t xml:space="preserve">(</w:t>
      </w:r>
      <w:r>
        <w:rPr>
          <w:rStyle w:val="CharTok"/>
        </w:rPr>
        <w:t xml:space="preserve">'</w:t>
      </w:r>
      <w:r>
        <w:rPr>
          <w:rStyle w:val="SpecialCharTok"/>
        </w:rPr>
        <w:t xml:space="preserve">\t</w:t>
      </w:r>
      <w:r>
        <w:rPr>
          <w:rStyle w:val="CharTok"/>
        </w:rPr>
        <w:t xml:space="preserve">'</w:t>
      </w:r>
      <w:r>
        <w:rPr>
          <w:rStyle w:val="OperatorTok"/>
        </w:rPr>
        <w:t xml:space="preserve">);</w:t>
      </w:r>
      <w:r>
        <w:rPr>
          <w:rStyle w:val="NormalTok"/>
        </w:rPr>
        <w:t xml:space="preserve"> </w:t>
      </w:r>
      <w:r>
        <w:rPr>
          <w:rStyle w:val="CommentTok"/>
        </w:rPr>
        <w:t xml:space="preserve">// which one? </w:t>
      </w:r>
    </w:p>
    <w:p>
      <w:pPr>
        <w:pStyle w:val="FirstParagraph"/>
      </w:pPr>
    </w:p>
    <w:p>
      <w:pPr>
        <w:pStyle w:val="BodyText"/>
      </w:pPr>
      <w:r>
        <w:t xml:space="preserve">Overloading a set of functions that have unique implementations but perform a similar task</w:t>
      </w:r>
      <w:r>
        <w:t xml:space="preserve"> </w:t>
      </w:r>
      <w:r>
        <w:rPr>
          <w:u w:val="single"/>
          <w:bCs/>
          <w:b/>
        </w:rPr>
        <w:t xml:space="preserve">simplifies the use of these functions for our users</w:t>
      </w:r>
      <w:r>
        <w:t xml:space="preserve">. Without overloading, we would have to provide each function with a unique name.</w:t>
      </w:r>
      <w:r>
        <w:t xml:space="preserve"> </w:t>
      </w:r>
    </w:p>
    <w:p>
      <w:pPr>
        <w:pStyle w:val="BodyText"/>
      </w:pPr>
      <w:r>
        <w:rPr>
          <w:bCs/>
          <w:b/>
        </w:rPr>
        <w:t xml:space="preserve">Same function name Different parameters</w:t>
      </w:r>
    </w:p>
    <w:p>
      <w:r>
        <w:pict>
          <v:rect style="width:0;height:1.5pt" o:hralign="center" o:hrstd="t" o:hr="t"/>
        </w:pict>
      </w:r>
    </w:p>
    <w:bookmarkEnd w:id="22"/>
    <w:bookmarkStart w:id="23" w:name="Xea9c0ef265afc4b42afbc7cb63e7cd889083783"/>
    <w:p>
      <w:pPr>
        <w:pStyle w:val="Heading2"/>
      </w:pPr>
      <w:r>
        <w:t xml:space="preserve">2.7 Defining and Using Template Functions</w:t>
      </w:r>
      <w:r>
        <w:t xml:space="preserve"> </w:t>
      </w:r>
    </w:p>
    <w:p>
      <w:pPr>
        <w:pStyle w:val="SourceCode"/>
      </w:pPr>
      <w:r>
        <w:rPr>
          <w:rStyle w:val="DataTypeTok"/>
        </w:rPr>
        <w:t xml:space="preserve">void</w:t>
      </w:r>
      <w:r>
        <w:rPr>
          <w:rStyle w:val="NormalTok"/>
        </w:rPr>
        <w:t xml:space="preserve"> display_message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DataTypeTok"/>
        </w:rPr>
        <w:t xml:space="preserve">int</w:t>
      </w:r>
      <w:r>
        <w:rPr>
          <w:rStyle w:val="OperatorTok"/>
        </w:rPr>
        <w:t xml:space="preserve">&gt;&amp;);</w:t>
      </w:r>
      <w:r>
        <w:rPr>
          <w:rStyle w:val="NormalTok"/>
        </w:rPr>
        <w:t xml:space="preserve"> </w:t>
      </w:r>
      <w:r>
        <w:br/>
      </w:r>
      <w:r>
        <w:rPr>
          <w:rStyle w:val="DataTypeTok"/>
        </w:rPr>
        <w:t xml:space="preserve">void</w:t>
      </w:r>
      <w:r>
        <w:rPr>
          <w:rStyle w:val="NormalTok"/>
        </w:rPr>
        <w:t xml:space="preserve"> display_message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DataTypeTok"/>
        </w:rPr>
        <w:t xml:space="preserve">double</w:t>
      </w:r>
      <w:r>
        <w:rPr>
          <w:rStyle w:val="OperatorTok"/>
        </w:rPr>
        <w:t xml:space="preserve">&gt;&amp;);</w:t>
      </w:r>
      <w:r>
        <w:rPr>
          <w:rStyle w:val="NormalTok"/>
        </w:rPr>
        <w:t xml:space="preserve"> </w:t>
      </w:r>
      <w:r>
        <w:br/>
      </w:r>
      <w:r>
        <w:rPr>
          <w:rStyle w:val="DataTypeTok"/>
        </w:rPr>
        <w:t xml:space="preserve">void</w:t>
      </w:r>
      <w:r>
        <w:rPr>
          <w:rStyle w:val="NormalTok"/>
        </w:rPr>
        <w:t xml:space="preserve"> display_message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w:t>
      </w:r>
      <w:r>
        <w:br/>
      </w:r>
      <w:r>
        <w:br/>
      </w:r>
      <w:r>
        <w:rPr>
          <w:rStyle w:val="DataTypeTok"/>
        </w:rPr>
        <w:t xml:space="preserve">void</w:t>
      </w:r>
      <w:r>
        <w:rPr>
          <w:rStyle w:val="NormalTok"/>
        </w:rPr>
        <w:t xml:space="preserve"> display_message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msg</w:t>
      </w:r>
      <w:r>
        <w:rPr>
          <w:rStyle w:val="OperatorTok"/>
        </w:rPr>
        <w:t xml:space="preserve">,</w:t>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DataTypeTok"/>
        </w:rPr>
        <w:t xml:space="preserve">int</w:t>
      </w:r>
      <w:r>
        <w:rPr>
          <w:rStyle w:val="OperatorTok"/>
        </w:rPr>
        <w:t xml:space="preserve">&gt;&amp;</w:t>
      </w:r>
      <w:r>
        <w:rPr>
          <w:rStyle w:val="NormalTok"/>
        </w:rPr>
        <w:t xml:space="preserve"> vec</w:t>
      </w:r>
      <w:r>
        <w:rPr>
          <w:rStyle w:val="OperatorTok"/>
        </w:rPr>
        <w:t xml:space="preserve">)</w:t>
      </w:r>
      <w:r>
        <w:br/>
      </w:r>
      <w:r>
        <w:rPr>
          <w:rStyle w:val="OperatorTok"/>
        </w:rPr>
        <w:t xml:space="preserve">{</w:t>
      </w:r>
      <w:r>
        <w:br/>
      </w:r>
      <w:r>
        <w:rPr>
          <w:rStyle w:val="NormalTok"/>
        </w:rPr>
        <w:t xml:space="preserve">    cout </w:t>
      </w:r>
      <w:r>
        <w:rPr>
          <w:rStyle w:val="OperatorTok"/>
        </w:rPr>
        <w:t xml:space="preserve">&lt;&lt;</w:t>
      </w:r>
      <w:r>
        <w:rPr>
          <w:rStyle w:val="NormalTok"/>
        </w:rPr>
        <w:t xml:space="preserve"> msg</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NormalTok"/>
        </w:rPr>
        <w:t xml:space="preserve"> i </w:t>
      </w:r>
      <w:r>
        <w:rPr>
          <w:rStyle w:val="OperatorTok"/>
        </w:rPr>
        <w:t xml:space="preserve">:</w:t>
      </w:r>
      <w:r>
        <w:rPr>
          <w:rStyle w:val="NormalTok"/>
        </w:rPr>
        <w:t xml:space="preserve"> vec</w:t>
      </w:r>
      <w:r>
        <w:rPr>
          <w:rStyle w:val="OperatorTok"/>
        </w:rPr>
        <w:t xml:space="preserve">)</w:t>
      </w:r>
      <w:r>
        <w:br/>
      </w:r>
      <w:r>
        <w:rPr>
          <w:rStyle w:val="NormalTok"/>
        </w:rPr>
        <w:t xml:space="preserve">        cout </w:t>
      </w:r>
      <w:r>
        <w:rPr>
          <w:rStyle w:val="OperatorTok"/>
        </w:rPr>
        <w:t xml:space="preserve">&lt;&lt;</w:t>
      </w:r>
      <w:r>
        <w:rPr>
          <w:rStyle w:val="NormalTok"/>
        </w:rPr>
        <w:t xml:space="preserve"> i </w:t>
      </w:r>
      <w:r>
        <w:rPr>
          <w:rStyle w:val="OperatorTok"/>
        </w:rPr>
        <w:t xml:space="preserve">&lt;&lt;</w:t>
      </w:r>
      <w:r>
        <w:rPr>
          <w:rStyle w:val="NormalTok"/>
        </w:rPr>
        <w:t xml:space="preserve"> </w:t>
      </w:r>
      <w:r>
        <w:rPr>
          <w:rStyle w:val="Char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endl</w:t>
      </w:r>
      <w:r>
        <w:rPr>
          <w:rStyle w:val="OperatorTok"/>
        </w:rPr>
        <w:t xml:space="preserve">;</w:t>
      </w:r>
      <w:r>
        <w:br/>
      </w:r>
      <w:r>
        <w:rPr>
          <w:rStyle w:val="OperatorTok"/>
        </w:rPr>
        <w:t xml:space="preserve">}</w:t>
      </w:r>
    </w:p>
    <w:p>
      <w:pPr>
        <w:pStyle w:val="FirstParagraph"/>
      </w:pPr>
      <w:r>
        <w:t xml:space="preserve">It would certainly save us a great deal of effort if we could define a single instance of the function body rather than duplicate the code multiple times and make the</w:t>
      </w:r>
      <w:r>
        <w:t xml:space="preserve"> </w:t>
      </w:r>
      <w:r>
        <w:rPr>
          <w:bCs/>
          <w:b/>
          <w:u w:val="single"/>
        </w:rPr>
        <w:t xml:space="preserve">necessary minor changes</w:t>
      </w:r>
      <w:r>
        <w:t xml:space="preserve"> </w:t>
      </w:r>
      <w:r>
        <w:t xml:space="preserve">to each instance. To do that, however, we need a facility to bind that single instance to each vector type we wish to display.</w:t>
      </w:r>
      <w:r>
        <w:t xml:space="preserve"> </w:t>
      </w:r>
      <w:r>
        <w:rPr>
          <w:u w:val="single"/>
          <w:bCs/>
          <w:b/>
        </w:rPr>
        <w:t xml:space="preserve">The function template mechanism</w:t>
      </w:r>
      <w:r>
        <w:t xml:space="preserve"> </w:t>
      </w:r>
      <w:r>
        <w:t xml:space="preserve">provides just this facility.</w:t>
      </w:r>
      <w:r>
        <w:t xml:space="preserve"> </w:t>
      </w:r>
    </w:p>
    <w:p>
      <w:pPr>
        <w:pStyle w:val="SourceCode"/>
      </w:pPr>
      <w:r>
        <w:rPr>
          <w:rStyle w:val="KeywordTok"/>
        </w:rPr>
        <w:t xml:space="preserve">template</w:t>
      </w:r>
      <w:r>
        <w:rPr>
          <w:rStyle w:val="NormalTok"/>
        </w:rPr>
        <w:t xml:space="preserve"> </w:t>
      </w:r>
      <w:r>
        <w:rPr>
          <w:rStyle w:val="OperatorTok"/>
        </w:rPr>
        <w:t xml:space="preserve">&lt;</w:t>
      </w:r>
      <w:r>
        <w:rPr>
          <w:rStyle w:val="KeywordTok"/>
        </w:rPr>
        <w:t xml:space="preserve">typename</w:t>
      </w:r>
      <w:r>
        <w:rPr>
          <w:rStyle w:val="NormalTok"/>
        </w:rPr>
        <w:t xml:space="preserve"> elemType</w:t>
      </w:r>
      <w:r>
        <w:rPr>
          <w:rStyle w:val="OperatorTok"/>
        </w:rPr>
        <w:t xml:space="preserve">&gt;</w:t>
      </w:r>
      <w:r>
        <w:br/>
      </w:r>
      <w:r>
        <w:rPr>
          <w:rStyle w:val="DataTypeTok"/>
        </w:rPr>
        <w:t xml:space="preserve">void</w:t>
      </w:r>
      <w:r>
        <w:rPr>
          <w:rStyle w:val="NormalTok"/>
        </w:rPr>
        <w:t xml:space="preserve"> display_message</w:t>
      </w:r>
      <w:r>
        <w:rPr>
          <w:rStyle w:val="OperatorTok"/>
        </w:rPr>
        <w:t xml:space="preserve">(</w:t>
      </w:r>
      <w:r>
        <w:rPr>
          <w:rStyle w:val="AttributeTok"/>
        </w:rPr>
        <w:t xml:space="preserve">const</w:t>
      </w:r>
      <w:r>
        <w:rPr>
          <w:rStyle w:val="NormalTok"/>
        </w:rPr>
        <w:t xml:space="preserve"> string </w:t>
      </w:r>
      <w:r>
        <w:rPr>
          <w:rStyle w:val="OperatorTok"/>
        </w:rPr>
        <w:t xml:space="preserve">&amp;</w:t>
      </w:r>
      <w:r>
        <w:rPr>
          <w:rStyle w:val="NormalTok"/>
        </w:rPr>
        <w:t xml:space="preserve">msg</w:t>
      </w:r>
      <w:r>
        <w:rPr>
          <w:rStyle w:val="OperatorTok"/>
        </w:rPr>
        <w:t xml:space="preserve">,</w:t>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elemType</w:t>
      </w:r>
      <w:r>
        <w:rPr>
          <w:rStyle w:val="OperatorTok"/>
        </w:rPr>
        <w:t xml:space="preserve">&gt;</w:t>
      </w:r>
      <w:r>
        <w:rPr>
          <w:rStyle w:val="NormalTok"/>
        </w:rPr>
        <w:t xml:space="preserve"> </w:t>
      </w:r>
      <w:r>
        <w:rPr>
          <w:rStyle w:val="OperatorTok"/>
        </w:rPr>
        <w:t xml:space="preserve">&amp;</w:t>
      </w:r>
      <w:r>
        <w:rPr>
          <w:rStyle w:val="NormalTok"/>
        </w:rPr>
        <w:t xml:space="preserve">vec</w:t>
      </w:r>
      <w:r>
        <w:rPr>
          <w:rStyle w:val="OperatorTok"/>
        </w:rPr>
        <w:t xml:space="preserve">);</w:t>
      </w:r>
      <w:r>
        <w:br/>
      </w:r>
      <w:r>
        <w:rPr>
          <w:rStyle w:val="NormalTok"/>
        </w:rPr>
        <w:t xml:space="preserve">                                                 </w:t>
      </w:r>
      <w:r>
        <w:rPr>
          <w:rStyle w:val="CommentTok"/>
        </w:rPr>
        <w:t xml:space="preserve">// use the template</w:t>
      </w:r>
      <w:r>
        <w:br/>
      </w:r>
      <w:r>
        <w:rPr>
          <w:rStyle w:val="OperatorTok"/>
        </w:rPr>
        <w:t xml:space="preserve">{</w:t>
      </w:r>
      <w:r>
        <w:br/>
      </w:r>
      <w:r>
        <w:rPr>
          <w:rStyle w:val="NormalTok"/>
        </w:rPr>
        <w:t xml:space="preserve">    cout </w:t>
      </w:r>
      <w:r>
        <w:rPr>
          <w:rStyle w:val="OperatorTok"/>
        </w:rPr>
        <w:t xml:space="preserve">&lt;&lt;</w:t>
      </w:r>
      <w:r>
        <w:rPr>
          <w:rStyle w:val="NormalTok"/>
        </w:rPr>
        <w:t xml:space="preserve"> string</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vec</w:t>
      </w:r>
      <w:r>
        <w:rPr>
          <w:rStyle w:val="OperatorTok"/>
        </w:rPr>
        <w:t xml:space="preserve">.</w:t>
      </w:r>
      <w:r>
        <w:rPr>
          <w:rStyle w:val="NormalTok"/>
        </w:rPr>
        <w:t xml:space="preserve">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elemType t </w:t>
      </w:r>
      <w:r>
        <w:rPr>
          <w:rStyle w:val="OperatorTok"/>
        </w:rPr>
        <w:t xml:space="preserve">=</w:t>
      </w:r>
      <w:r>
        <w:rPr>
          <w:rStyle w:val="NormalTok"/>
        </w:rPr>
        <w:t xml:space="preserve"> vec</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placeholder</w:t>
      </w:r>
      <w:r>
        <w:br/>
      </w:r>
      <w:r>
        <w:rPr>
          <w:rStyle w:val="NormalTok"/>
        </w:rPr>
        <w:t xml:space="preserve">		cout </w:t>
      </w:r>
      <w:r>
        <w:rPr>
          <w:rStyle w:val="OperatorTok"/>
        </w:rPr>
        <w:t xml:space="preserve">&lt;&lt;</w:t>
      </w:r>
      <w:r>
        <w:rPr>
          <w:rStyle w:val="NormalTok"/>
        </w:rPr>
        <w:t xml:space="preserve"> t </w:t>
      </w:r>
      <w:r>
        <w:rPr>
          <w:rStyle w:val="OperatorTok"/>
        </w:rPr>
        <w:t xml:space="preserve">&lt;&lt;</w:t>
      </w:r>
      <w:r>
        <w:rPr>
          <w:rStyle w:val="NormalTok"/>
        </w:rPr>
        <w:t xml:space="preserve"> </w:t>
      </w:r>
      <w:r>
        <w:rPr>
          <w:rStyle w:val="Char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endl</w:t>
      </w:r>
      <w:r>
        <w:rPr>
          <w:rStyle w:val="OperatorTok"/>
        </w:rPr>
        <w:t xml:space="preserve">;</w:t>
      </w:r>
      <w:r>
        <w:br/>
      </w:r>
      <w:r>
        <w:rPr>
          <w:rStyle w:val="OperatorTok"/>
        </w:rPr>
        <w:t xml:space="preserve">}</w:t>
      </w:r>
    </w:p>
    <w:p>
      <w:pPr>
        <w:pStyle w:val="FirstParagraph"/>
      </w:pPr>
      <w:r>
        <w:t xml:space="preserve">We make a function a template when</w:t>
      </w:r>
      <w:r>
        <w:t xml:space="preserve"> </w:t>
      </w:r>
      <w:r>
        <w:rPr>
          <w:bCs/>
          <w:b/>
          <w:u w:val="single"/>
        </w:rPr>
        <w:t xml:space="preserve">the body of the code remains invariant across a variety of types</w:t>
      </w:r>
      <w:r>
        <w:t xml:space="preserve">.</w:t>
      </w:r>
      <w:r>
        <w:t xml:space="preserve"> </w:t>
      </w:r>
    </w:p>
    <w:p>
      <w:pPr>
        <w:pStyle w:val="BodyText"/>
      </w:pPr>
      <w:r>
        <w:t xml:space="preserve">A function template can also be an overloaded function.</w:t>
      </w:r>
    </w:p>
    <w:p>
      <w:pPr>
        <w:pStyle w:val="SourceCode"/>
      </w:pPr>
      <w:r>
        <w:rPr>
          <w:rStyle w:val="CommentTok"/>
        </w:rPr>
        <w:t xml:space="preserve">// overloaded instances of a function template </w:t>
      </w:r>
      <w:r>
        <w:br/>
      </w:r>
      <w:r>
        <w:rPr>
          <w:rStyle w:val="KeywordTok"/>
        </w:rPr>
        <w:t xml:space="preserve">template</w:t>
      </w:r>
      <w:r>
        <w:rPr>
          <w:rStyle w:val="NormalTok"/>
        </w:rPr>
        <w:t xml:space="preserve"> </w:t>
      </w:r>
      <w:r>
        <w:rPr>
          <w:rStyle w:val="OperatorTok"/>
        </w:rPr>
        <w:t xml:space="preserve">&lt;</w:t>
      </w:r>
      <w:r>
        <w:rPr>
          <w:rStyle w:val="KeywordTok"/>
        </w:rPr>
        <w:t xml:space="preserve">typename</w:t>
      </w:r>
      <w:r>
        <w:rPr>
          <w:rStyle w:val="NormalTok"/>
        </w:rPr>
        <w:t xml:space="preserve"> elemType</w:t>
      </w:r>
      <w:r>
        <w:rPr>
          <w:rStyle w:val="OperatorTok"/>
        </w:rPr>
        <w:t xml:space="preserve">&gt;</w:t>
      </w:r>
      <w:r>
        <w:rPr>
          <w:rStyle w:val="NormalTok"/>
        </w:rPr>
        <w:t xml:space="preserve"> </w:t>
      </w:r>
      <w:r>
        <w:br/>
      </w:r>
      <w:r>
        <w:rPr>
          <w:rStyle w:val="DataTypeTok"/>
        </w:rPr>
        <w:t xml:space="preserve">void</w:t>
      </w:r>
      <w:r>
        <w:rPr>
          <w:rStyle w:val="NormalTok"/>
        </w:rPr>
        <w:t xml:space="preserve"> display_message</w:t>
      </w:r>
      <w:r>
        <w:rPr>
          <w:rStyle w:val="OperatorTok"/>
        </w:rPr>
        <w:t xml:space="preserve">(</w:t>
      </w:r>
      <w:r>
        <w:rPr>
          <w:rStyle w:val="AttributeTok"/>
        </w:rPr>
        <w:t xml:space="preserve">const</w:t>
      </w:r>
      <w:r>
        <w:rPr>
          <w:rStyle w:val="NormalTok"/>
        </w:rPr>
        <w:t xml:space="preserve"> string </w:t>
      </w:r>
      <w:r>
        <w:rPr>
          <w:rStyle w:val="OperatorTok"/>
        </w:rPr>
        <w:t xml:space="preserve">&amp;</w:t>
      </w:r>
      <w:r>
        <w:rPr>
          <w:rStyle w:val="NormalTok"/>
        </w:rPr>
        <w:t xml:space="preserve">msg</w:t>
      </w:r>
      <w:r>
        <w:rPr>
          <w:rStyle w:val="OperatorTok"/>
        </w:rPr>
        <w:t xml:space="preserve">,</w:t>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elemType</w:t>
      </w:r>
      <w:r>
        <w:rPr>
          <w:rStyle w:val="OperatorTok"/>
        </w:rPr>
        <w:t xml:space="preserve">&gt;</w:t>
      </w:r>
      <w:r>
        <w:rPr>
          <w:rStyle w:val="NormalTok"/>
        </w:rPr>
        <w:t xml:space="preserve"> </w:t>
      </w:r>
      <w:r>
        <w:rPr>
          <w:rStyle w:val="OperatorTok"/>
        </w:rPr>
        <w:t xml:space="preserve">&amp;</w:t>
      </w:r>
      <w:r>
        <w:rPr>
          <w:rStyle w:val="NormalTok"/>
        </w:rPr>
        <w:t xml:space="preserve">vec</w:t>
      </w:r>
      <w:r>
        <w:rPr>
          <w:rStyle w:val="OperatorTok"/>
        </w:rPr>
        <w:t xml:space="preserve">);</w:t>
      </w:r>
      <w:r>
        <w:rPr>
          <w:rStyle w:val="NormalTok"/>
        </w:rPr>
        <w:t xml:space="preserve"> </w:t>
      </w:r>
      <w:r>
        <w:br/>
      </w:r>
      <w:r>
        <w:rPr>
          <w:rStyle w:val="KeywordTok"/>
        </w:rPr>
        <w:t xml:space="preserve">template</w:t>
      </w:r>
      <w:r>
        <w:rPr>
          <w:rStyle w:val="NormalTok"/>
        </w:rPr>
        <w:t xml:space="preserve"> </w:t>
      </w:r>
      <w:r>
        <w:rPr>
          <w:rStyle w:val="OperatorTok"/>
        </w:rPr>
        <w:t xml:space="preserve">&lt;</w:t>
      </w:r>
      <w:r>
        <w:rPr>
          <w:rStyle w:val="KeywordTok"/>
        </w:rPr>
        <w:t xml:space="preserve">typename</w:t>
      </w:r>
      <w:r>
        <w:rPr>
          <w:rStyle w:val="NormalTok"/>
        </w:rPr>
        <w:t xml:space="preserve"> elemType</w:t>
      </w:r>
      <w:r>
        <w:rPr>
          <w:rStyle w:val="OperatorTok"/>
        </w:rPr>
        <w:t xml:space="preserve">&gt;</w:t>
      </w:r>
      <w:r>
        <w:rPr>
          <w:rStyle w:val="NormalTok"/>
        </w:rPr>
        <w:t xml:space="preserve"> </w:t>
      </w:r>
      <w:r>
        <w:br/>
      </w:r>
      <w:r>
        <w:rPr>
          <w:rStyle w:val="DataTypeTok"/>
        </w:rPr>
        <w:t xml:space="preserve">void</w:t>
      </w:r>
      <w:r>
        <w:rPr>
          <w:rStyle w:val="NormalTok"/>
        </w:rPr>
        <w:t xml:space="preserve"> display_message</w:t>
      </w:r>
      <w:r>
        <w:rPr>
          <w:rStyle w:val="OperatorTok"/>
        </w:rPr>
        <w:t xml:space="preserve">(</w:t>
      </w:r>
      <w:r>
        <w:rPr>
          <w:rStyle w:val="AttributeTok"/>
        </w:rPr>
        <w:t xml:space="preserve">const</w:t>
      </w:r>
      <w:r>
        <w:rPr>
          <w:rStyle w:val="NormalTok"/>
        </w:rPr>
        <w:t xml:space="preserve"> string </w:t>
      </w:r>
      <w:r>
        <w:rPr>
          <w:rStyle w:val="OperatorTok"/>
        </w:rPr>
        <w:t xml:space="preserve">&amp;</w:t>
      </w:r>
      <w:r>
        <w:rPr>
          <w:rStyle w:val="NormalTok"/>
        </w:rPr>
        <w:t xml:space="preserve">msg</w:t>
      </w:r>
      <w:r>
        <w:rPr>
          <w:rStyle w:val="OperatorTok"/>
        </w:rPr>
        <w:t xml:space="preserve">,</w:t>
      </w:r>
      <w:r>
        <w:rPr>
          <w:rStyle w:val="NormalTok"/>
        </w:rPr>
        <w:t xml:space="preserve"> </w:t>
      </w:r>
      <w:r>
        <w:rPr>
          <w:rStyle w:val="AttributeTok"/>
        </w:rPr>
        <w:t xml:space="preserve">const</w:t>
      </w:r>
      <w:r>
        <w:rPr>
          <w:rStyle w:val="NormalTok"/>
        </w:rPr>
        <w:t xml:space="preserve"> list</w:t>
      </w:r>
      <w:r>
        <w:rPr>
          <w:rStyle w:val="OperatorTok"/>
        </w:rPr>
        <w:t xml:space="preserve">&lt;</w:t>
      </w:r>
      <w:r>
        <w:rPr>
          <w:rStyle w:val="NormalTok"/>
        </w:rPr>
        <w:t xml:space="preserve">elemType</w:t>
      </w:r>
      <w:r>
        <w:rPr>
          <w:rStyle w:val="OperatorTok"/>
        </w:rPr>
        <w:t xml:space="preserve">&gt;</w:t>
      </w:r>
      <w:r>
        <w:rPr>
          <w:rStyle w:val="NormalTok"/>
        </w:rPr>
        <w:t xml:space="preserve"> </w:t>
      </w:r>
      <w:r>
        <w:rPr>
          <w:rStyle w:val="OperatorTok"/>
        </w:rPr>
        <w:t xml:space="preserve">&amp;</w:t>
      </w:r>
      <w:r>
        <w:rPr>
          <w:rStyle w:val="NormalTok"/>
        </w:rPr>
        <w:t xml:space="preserve">lt</w:t>
      </w:r>
      <w:r>
        <w:rPr>
          <w:rStyle w:val="OperatorTok"/>
        </w:rPr>
        <w:t xml:space="preserve">);</w:t>
      </w:r>
      <w:r>
        <w:rPr>
          <w:rStyle w:val="NormalTok"/>
        </w:rPr>
        <w:t xml:space="preserve"> </w:t>
      </w:r>
    </w:p>
    <w:p>
      <w:r>
        <w:pict>
          <v:rect style="width:0;height:1.5pt" o:hralign="center" o:hrstd="t" o:hr="t"/>
        </w:pict>
      </w:r>
    </w:p>
    <w:bookmarkEnd w:id="23"/>
    <w:bookmarkStart w:id="24" w:name="Xd63965d59f534e4f17a3ce2cd9dc0eda622ef4e"/>
    <w:p>
      <w:pPr>
        <w:pStyle w:val="Heading2"/>
      </w:pPr>
      <w:r>
        <w:t xml:space="preserve">2.8 Pointers to Functions Add Flexibility</w:t>
      </w:r>
      <w:r>
        <w:t xml:space="preserve"> </w:t>
      </w:r>
    </w:p>
    <w:p>
      <w:pPr>
        <w:pStyle w:val="SourceCode"/>
      </w:pPr>
      <w:r>
        <w:rPr>
          <w:rStyle w:val="AttributeTok"/>
        </w:rPr>
        <w:t xml:space="preserve">const</w:t>
      </w:r>
      <w:r>
        <w:rPr>
          <w:rStyle w:val="NormalTok"/>
        </w:rPr>
        <w:t xml:space="preserve"> vector</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seq_ptr</w:t>
      </w:r>
      <w:r>
        <w:rPr>
          <w:rStyle w:val="OperatorTok"/>
        </w:rPr>
        <w:t xml:space="preserve">(</w:t>
      </w:r>
      <w:r>
        <w:rPr>
          <w:rStyle w:val="DataTypeTok"/>
        </w:rPr>
        <w:t xml:space="preserve">int</w:t>
      </w:r>
      <w:r>
        <w:rPr>
          <w:rStyle w:val="OperatorTok"/>
        </w:rPr>
        <w:t xml:space="preserve">);</w:t>
      </w:r>
      <w:r>
        <w:rPr>
          <w:rStyle w:val="NormalTok"/>
        </w:rPr>
        <w:t xml:space="preserve"> </w:t>
      </w:r>
      <w:r>
        <w:rPr>
          <w:rStyle w:val="CommentTok"/>
        </w:rPr>
        <w:t xml:space="preserve">// almost correct </w:t>
      </w:r>
      <w:r>
        <w:br/>
      </w:r>
      <w:r>
        <w:rPr>
          <w:rStyle w:val="AttributeTok"/>
        </w:rPr>
        <w:t xml:space="preserve">const</w:t>
      </w:r>
      <w:r>
        <w:rPr>
          <w:rStyle w:val="NormalTok"/>
        </w:rPr>
        <w:t xml:space="preserve"> vector</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seq_ptr</w:t>
      </w:r>
      <w:r>
        <w:rPr>
          <w:rStyle w:val="OperatorTok"/>
        </w:rPr>
        <w:t xml:space="preserve">)(</w:t>
      </w:r>
      <w:r>
        <w:rPr>
          <w:rStyle w:val="DataTypeTok"/>
        </w:rPr>
        <w:t xml:space="preserve">int</w:t>
      </w:r>
      <w:r>
        <w:rPr>
          <w:rStyle w:val="OperatorTok"/>
        </w:rPr>
        <w:t xml:space="preserve">);</w:t>
      </w:r>
      <w:r>
        <w:rPr>
          <w:rStyle w:val="NormalTok"/>
        </w:rPr>
        <w:t xml:space="preserve"> </w:t>
      </w:r>
      <w:r>
        <w:rPr>
          <w:rStyle w:val="CommentTok"/>
        </w:rPr>
        <w:t xml:space="preserve">// ok</w:t>
      </w:r>
      <w:r>
        <w:br/>
      </w:r>
      <w:r>
        <w:rPr>
          <w:rStyle w:val="CommentTok"/>
        </w:rPr>
        <w:t xml:space="preserve">/*To have seq_ptr be recognized as a pointer, we must override the default precedence of * with parentheses: </w:t>
      </w:r>
      <w:r>
        <w:br/>
      </w:r>
      <w:r>
        <w:rPr>
          <w:rStyle w:val="CommentTok"/>
        </w:rPr>
        <w:t xml:space="preserve">*/</w:t>
      </w:r>
    </w:p>
    <w:p>
      <w:pPr>
        <w:pStyle w:val="FirstParagraph"/>
      </w:pPr>
      <w:r>
        <w:t xml:space="preserve">Here is an implementation</w:t>
      </w:r>
    </w:p>
    <w:p>
      <w:pPr>
        <w:pStyle w:val="SourceCode"/>
      </w:pPr>
      <w:r>
        <w:rPr>
          <w:rStyle w:val="DataTypeTok"/>
        </w:rPr>
        <w:t xml:space="preserve">bool</w:t>
      </w:r>
      <w:r>
        <w:rPr>
          <w:rStyle w:val="NormalTok"/>
        </w:rPr>
        <w:t xml:space="preserve"> seq_elem</w:t>
      </w:r>
      <w:r>
        <w:rPr>
          <w:rStyle w:val="OperatorTok"/>
        </w:rPr>
        <w:t xml:space="preserve">(</w:t>
      </w:r>
      <w:r>
        <w:rPr>
          <w:rStyle w:val="DataTypeTok"/>
        </w:rPr>
        <w:t xml:space="preserve">int</w:t>
      </w:r>
      <w:r>
        <w:rPr>
          <w:rStyle w:val="NormalTok"/>
        </w:rPr>
        <w:t xml:space="preserve"> pos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elem</w:t>
      </w:r>
      <w:r>
        <w:rPr>
          <w:rStyle w:val="OperatorTok"/>
        </w:rPr>
        <w:t xml:space="preserve">,</w:t>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seq_ptr</w:t>
      </w:r>
      <w:r>
        <w:rPr>
          <w:rStyle w:val="OperatorTok"/>
        </w:rPr>
        <w:t xml:space="preserve">)(</w:t>
      </w:r>
      <w:r>
        <w:rPr>
          <w:rStyle w:val="DataTypeTok"/>
        </w:rPr>
        <w:t xml:space="preserve">int</w:t>
      </w:r>
      <w:r>
        <w:rPr>
          <w:rStyle w:val="OperatorTok"/>
        </w:rPr>
        <w:t xml:space="preserve">))</w:t>
      </w:r>
      <w:r>
        <w:rPr>
          <w:rStyle w:val="NormalTok"/>
        </w:rPr>
        <w:t xml:space="preserve"> </w:t>
      </w:r>
      <w:r>
        <w:br/>
      </w:r>
      <w:r>
        <w:rPr>
          <w:rStyle w:val="OperatorTok"/>
        </w:rPr>
        <w:t xml:space="preserve">{</w:t>
      </w:r>
      <w:r>
        <w:br/>
      </w:r>
      <w:r>
        <w:rPr>
          <w:rStyle w:val="NormalTok"/>
        </w:rPr>
        <w:t xml:space="preserve">    </w:t>
      </w:r>
      <w:r>
        <w:rPr>
          <w:rStyle w:val="CommentTok"/>
        </w:rPr>
        <w:t xml:space="preserve">// invoke function addressed by seq_ptr </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pseq </w:t>
      </w:r>
      <w:r>
        <w:rPr>
          <w:rStyle w:val="OperatorTok"/>
        </w:rPr>
        <w:t xml:space="preserve">=</w:t>
      </w:r>
      <w:r>
        <w:rPr>
          <w:rStyle w:val="NormalTok"/>
        </w:rPr>
        <w:t xml:space="preserve"> seq_ptr</w:t>
      </w:r>
      <w:r>
        <w:rPr>
          <w:rStyle w:val="OperatorTok"/>
        </w:rPr>
        <w:t xml:space="preserve">(</w:t>
      </w:r>
      <w:r>
        <w:rPr>
          <w:rStyle w:val="NormalTok"/>
        </w:rPr>
        <w:t xml:space="preserve">pos</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pseq</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elem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else</w:t>
      </w:r>
      <w:r>
        <w:br/>
      </w:r>
      <w:r>
        <w:rPr>
          <w:rStyle w:val="NormalTok"/>
        </w:rPr>
        <w:t xml:space="preserve"> 		elem </w:t>
      </w:r>
      <w:r>
        <w:rPr>
          <w:rStyle w:val="OperatorTok"/>
        </w:rPr>
        <w:t xml:space="preserve">=</w:t>
      </w:r>
      <w:r>
        <w:rPr>
          <w:rStyle w:val="NormalTok"/>
        </w:rPr>
        <w:t xml:space="preserve"> </w:t>
      </w:r>
      <w:r>
        <w:rPr>
          <w:rStyle w:val="OperatorTok"/>
        </w:rPr>
        <w:t xml:space="preserve">(*</w:t>
      </w:r>
      <w:r>
        <w:rPr>
          <w:rStyle w:val="NormalTok"/>
        </w:rPr>
        <w:t xml:space="preserve">pseq</w:t>
      </w:r>
      <w:r>
        <w:rPr>
          <w:rStyle w:val="OperatorTok"/>
        </w:rPr>
        <w:t xml:space="preserve">)[</w:t>
      </w:r>
      <w:r>
        <w:rPr>
          <w:rStyle w:val="NormalTok"/>
        </w:rPr>
        <w:t xml:space="preserve">pos</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OperatorTok"/>
        </w:rPr>
        <w:t xml:space="preserve">}</w:t>
      </w:r>
    </w:p>
    <w:p>
      <w:pPr>
        <w:pStyle w:val="FirstParagraph"/>
      </w:pPr>
      <w:r>
        <w:t xml:space="preserve">It might be wise, however, to confirm that it does at least address some function:</w:t>
      </w:r>
      <w:r>
        <w:t xml:space="preserve"> </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 seq_ptr</w:t>
      </w:r>
      <w:r>
        <w:rPr>
          <w:rStyle w:val="OperatorTok"/>
        </w:rPr>
        <w:t xml:space="preserve">)</w:t>
      </w:r>
      <w:r>
        <w:rPr>
          <w:rStyle w:val="NormalTok"/>
        </w:rPr>
        <w:t xml:space="preserve"> </w:t>
      </w:r>
      <w:r>
        <w:br/>
      </w:r>
      <w:r>
        <w:rPr>
          <w:rStyle w:val="NormalTok"/>
        </w:rPr>
        <w:t xml:space="preserve"> 	display_message</w:t>
      </w:r>
      <w:r>
        <w:rPr>
          <w:rStyle w:val="OperatorTok"/>
        </w:rPr>
        <w:t xml:space="preserve">(</w:t>
      </w:r>
      <w:r>
        <w:rPr>
          <w:rStyle w:val="StringTok"/>
        </w:rPr>
        <w:t xml:space="preserve">"Internal Error: seq_ptr is set to null!"</w:t>
      </w:r>
      <w:r>
        <w:rPr>
          <w:rStyle w:val="OperatorTok"/>
        </w:rPr>
        <w:t xml:space="preserve">);</w:t>
      </w:r>
    </w:p>
    <w:p>
      <w:pPr>
        <w:pStyle w:val="FirstParagraph"/>
      </w:pPr>
      <w:r>
        <w:t xml:space="preserve">What if we wish to set seq_ptr to</w:t>
      </w:r>
      <w:r>
        <w:t xml:space="preserve"> </w:t>
      </w:r>
      <w:r>
        <w:rPr>
          <w:bCs/>
          <w:b/>
          <w:u w:val="single"/>
        </w:rPr>
        <w:t xml:space="preserve">a different sequence function with each iteration of our display loop</w:t>
      </w:r>
      <w:r>
        <w:t xml:space="preserve"> </w:t>
      </w:r>
      <w:r>
        <w:t xml:space="preserve">without having to name each function explicitly? To solve this problem, we can again resort to indexing into an array. In this case, we define an array of pointers to functions:</w:t>
      </w:r>
      <w:r>
        <w:t xml:space="preserve"> </w:t>
      </w:r>
    </w:p>
    <w:p>
      <w:pPr>
        <w:pStyle w:val="SourceCode"/>
      </w:pPr>
      <w:r>
        <w:rPr>
          <w:rStyle w:val="NormalTok"/>
        </w:rPr>
        <w:t xml:space="preserve">vector</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seq_array</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fibon_seq</w:t>
      </w:r>
      <w:r>
        <w:rPr>
          <w:rStyle w:val="OperatorTok"/>
        </w:rPr>
        <w:t xml:space="preserve">,</w:t>
      </w:r>
      <w:r>
        <w:rPr>
          <w:rStyle w:val="NormalTok"/>
        </w:rPr>
        <w:t xml:space="preserve"> lucas_seq</w:t>
      </w:r>
      <w:r>
        <w:rPr>
          <w:rStyle w:val="OperatorTok"/>
        </w:rPr>
        <w:t xml:space="preserve">,</w:t>
      </w:r>
      <w:r>
        <w:rPr>
          <w:rStyle w:val="NormalTok"/>
        </w:rPr>
        <w:t xml:space="preserve"> pell_seq</w:t>
      </w:r>
      <w:r>
        <w:rPr>
          <w:rStyle w:val="OperatorTok"/>
        </w:rPr>
        <w:t xml:space="preserve">,</w:t>
      </w:r>
      <w:r>
        <w:rPr>
          <w:rStyle w:val="NormalTok"/>
        </w:rPr>
        <w:t xml:space="preserve"> </w:t>
      </w:r>
      <w:r>
        <w:br/>
      </w:r>
      <w:r>
        <w:rPr>
          <w:rStyle w:val="NormalTok"/>
        </w:rPr>
        <w:t xml:space="preserve"> 	triang_seq</w:t>
      </w:r>
      <w:r>
        <w:rPr>
          <w:rStyle w:val="OperatorTok"/>
        </w:rPr>
        <w:t xml:space="preserve">,</w:t>
      </w:r>
      <w:r>
        <w:rPr>
          <w:rStyle w:val="NormalTok"/>
        </w:rPr>
        <w:t xml:space="preserve"> square_seq</w:t>
      </w:r>
      <w:r>
        <w:rPr>
          <w:rStyle w:val="OperatorTok"/>
        </w:rPr>
        <w:t xml:space="preserve">,</w:t>
      </w:r>
      <w:r>
        <w:rPr>
          <w:rStyle w:val="NormalTok"/>
        </w:rPr>
        <w:t xml:space="preserve"> pent_seq </w:t>
      </w:r>
      <w:r>
        <w:br/>
      </w:r>
      <w:r>
        <w:rPr>
          <w:rStyle w:val="OperatorTok"/>
        </w:rPr>
        <w:t xml:space="preserve">};</w:t>
      </w:r>
    </w:p>
    <w:p>
      <w:pPr>
        <w:pStyle w:val="FirstParagraph"/>
      </w:pPr>
      <w:r>
        <w:t xml:space="preserve">seq_array is an array of pointers to functions holding six elements. The first element is the address of fibon_seq(), the second, lucas_seq(), and so on. We can</w:t>
      </w:r>
      <w:r>
        <w:t xml:space="preserve"> </w:t>
      </w:r>
      <w:r>
        <w:rPr>
          <w:bCs/>
          <w:b/>
          <w:u w:val="single"/>
        </w:rPr>
        <w:t xml:space="preserve">set seq_ptr with each iteration of a while loop</w:t>
      </w:r>
      <w:r>
        <w:t xml:space="preserve"> </w:t>
      </w:r>
      <w:r>
        <w:t xml:space="preserve">while the user still wishes to guess another sequence:</w:t>
      </w:r>
      <w:r>
        <w:t xml:space="preserve"> </w:t>
      </w:r>
    </w:p>
    <w:p>
      <w:pPr>
        <w:pStyle w:val="SourceCode"/>
      </w:pPr>
      <w:r>
        <w:rPr>
          <w:rStyle w:val="DataTypeTok"/>
        </w:rPr>
        <w:t xml:space="preserve">int</w:t>
      </w:r>
      <w:r>
        <w:rPr>
          <w:rStyle w:val="NormalTok"/>
        </w:rPr>
        <w:t xml:space="preserve"> seq_index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next_seq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rPr>
          <w:rStyle w:val="NormalTok"/>
        </w:rPr>
        <w:t xml:space="preserve">    seq_ptr </w:t>
      </w:r>
      <w:r>
        <w:rPr>
          <w:rStyle w:val="OperatorTok"/>
        </w:rPr>
        <w:t xml:space="preserve">=</w:t>
      </w:r>
      <w:r>
        <w:rPr>
          <w:rStyle w:val="NormalTok"/>
        </w:rPr>
        <w:t xml:space="preserve"> seq_array</w:t>
      </w:r>
      <w:r>
        <w:rPr>
          <w:rStyle w:val="OperatorTok"/>
        </w:rPr>
        <w:t xml:space="preserve">[</w:t>
      </w:r>
      <w:r>
        <w:rPr>
          <w:rStyle w:val="NormalTok"/>
        </w:rPr>
        <w:t xml:space="preserve">seq_index</w:t>
      </w:r>
      <w:r>
        <w:rPr>
          <w:rStyle w:val="OperatorTok"/>
        </w:rPr>
        <w:t xml:space="preserve">++];</w:t>
      </w:r>
      <w:r>
        <w:br/>
      </w:r>
      <w:r>
        <w:rPr>
          <w:rStyle w:val="NormalTok"/>
        </w:rPr>
        <w:t xml:space="preserve">    </w:t>
      </w:r>
      <w:r>
        <w:rPr>
          <w:rStyle w:val="CommentTok"/>
        </w:rPr>
        <w:t xml:space="preserve">// ...	</w:t>
      </w:r>
      <w:r>
        <w:br/>
      </w:r>
      <w:r>
        <w:rPr>
          <w:rStyle w:val="OperatorTok"/>
        </w:rPr>
        <w:t xml:space="preserve">}</w:t>
      </w:r>
    </w:p>
    <w:p>
      <w:pPr>
        <w:pStyle w:val="FirstParagraph"/>
      </w:pPr>
      <w:r>
        <w:t xml:space="preserve">Alternatively, what if we wished to access the pointer explicitly to the function generating the Pell</w:t>
      </w:r>
      <w:r>
        <w:t xml:space="preserve"> </w:t>
      </w:r>
      <w:r>
        <w:br/>
      </w:r>
      <w:r>
        <w:t xml:space="preserve">sequence? It is somewhat clumsy having to remember that the Pell instance is addressed by the</w:t>
      </w:r>
      <w:r>
        <w:t xml:space="preserve"> </w:t>
      </w:r>
      <w:r>
        <w:br/>
      </w:r>
      <w:r>
        <w:t xml:space="preserve">third array element. A more intuitive method of indexing is to provide a set of mnemonic constant</w:t>
      </w:r>
      <w:r>
        <w:t xml:space="preserve"> </w:t>
      </w:r>
      <w:r>
        <w:br/>
      </w:r>
      <w:r>
        <w:t xml:space="preserve">values:</w:t>
      </w:r>
      <w:r>
        <w:t xml:space="preserve"> </w:t>
      </w:r>
      <w:r>
        <w:rPr>
          <w:bCs/>
          <w:b/>
          <w:u w:val="single"/>
        </w:rPr>
        <w:t xml:space="preserve">enumerate</w:t>
      </w:r>
    </w:p>
    <w:p>
      <w:pPr>
        <w:pStyle w:val="SourceCode"/>
      </w:pPr>
      <w:r>
        <w:rPr>
          <w:rStyle w:val="KeywordTok"/>
        </w:rPr>
        <w:t xml:space="preserve">enum</w:t>
      </w:r>
      <w:r>
        <w:rPr>
          <w:rStyle w:val="NormalTok"/>
        </w:rPr>
        <w:t xml:space="preserve"> </w:t>
      </w:r>
      <w:r>
        <w:rPr>
          <w:rStyle w:val="DataTypeTok"/>
        </w:rPr>
        <w:t xml:space="preserve">ns_type</w:t>
      </w:r>
      <w:r>
        <w:rPr>
          <w:rStyle w:val="NormalTok"/>
        </w:rPr>
        <w:t xml:space="preserve"> </w:t>
      </w:r>
      <w:r>
        <w:rPr>
          <w:rStyle w:val="OperatorTok"/>
        </w:rPr>
        <w:t xml:space="preserve">{</w:t>
      </w:r>
      <w:r>
        <w:rPr>
          <w:rStyle w:val="NormalTok"/>
        </w:rPr>
        <w:t xml:space="preserve"> </w:t>
      </w:r>
      <w:r>
        <w:br/>
      </w:r>
      <w:r>
        <w:rPr>
          <w:rStyle w:val="NormalTok"/>
        </w:rPr>
        <w:t xml:space="preserve"> ns_fibon</w:t>
      </w:r>
      <w:r>
        <w:rPr>
          <w:rStyle w:val="OperatorTok"/>
        </w:rPr>
        <w:t xml:space="preserve">,</w:t>
      </w:r>
      <w:r>
        <w:rPr>
          <w:rStyle w:val="NormalTok"/>
        </w:rPr>
        <w:t xml:space="preserve"> ns_lucas</w:t>
      </w:r>
      <w:r>
        <w:rPr>
          <w:rStyle w:val="OperatorTok"/>
        </w:rPr>
        <w:t xml:space="preserve">,</w:t>
      </w:r>
      <w:r>
        <w:rPr>
          <w:rStyle w:val="NormalTok"/>
        </w:rPr>
        <w:t xml:space="preserve"> ns_pell</w:t>
      </w:r>
      <w:r>
        <w:rPr>
          <w:rStyle w:val="OperatorTok"/>
        </w:rPr>
        <w:t xml:space="preserve">,</w:t>
      </w:r>
      <w:r>
        <w:rPr>
          <w:rStyle w:val="NormalTok"/>
        </w:rPr>
        <w:t xml:space="preserve"> </w:t>
      </w:r>
      <w:r>
        <w:br/>
      </w:r>
      <w:r>
        <w:rPr>
          <w:rStyle w:val="NormalTok"/>
        </w:rPr>
        <w:t xml:space="preserve"> ns_triang</w:t>
      </w:r>
      <w:r>
        <w:rPr>
          <w:rStyle w:val="OperatorTok"/>
        </w:rPr>
        <w:t xml:space="preserve">,</w:t>
      </w:r>
      <w:r>
        <w:rPr>
          <w:rStyle w:val="NormalTok"/>
        </w:rPr>
        <w:t xml:space="preserve"> ns_square</w:t>
      </w:r>
      <w:r>
        <w:rPr>
          <w:rStyle w:val="OperatorTok"/>
        </w:rPr>
        <w:t xml:space="preserve">,</w:t>
      </w:r>
      <w:r>
        <w:rPr>
          <w:rStyle w:val="NormalTok"/>
        </w:rPr>
        <w:t xml:space="preserve"> ns_pent </w:t>
      </w:r>
      <w:r>
        <w:br/>
      </w:r>
      <w:r>
        <w:rPr>
          <w:rStyle w:val="OperatorTok"/>
        </w:rPr>
        <w:t xml:space="preserve">};</w:t>
      </w:r>
      <w:r>
        <w:br/>
      </w:r>
      <w:r>
        <w:rPr>
          <w:rStyle w:val="CommentTok"/>
        </w:rPr>
        <w:t xml:space="preserve">// same order</w:t>
      </w:r>
      <w:r>
        <w:br/>
      </w:r>
      <w:r>
        <w:rPr>
          <w:rStyle w:val="NormalTok"/>
        </w:rPr>
        <w:t xml:space="preserve">seq_ptr </w:t>
      </w:r>
      <w:r>
        <w:rPr>
          <w:rStyle w:val="OperatorTok"/>
        </w:rPr>
        <w:t xml:space="preserve">=</w:t>
      </w:r>
      <w:r>
        <w:rPr>
          <w:rStyle w:val="NormalTok"/>
        </w:rPr>
        <w:t xml:space="preserve"> seq_array</w:t>
      </w:r>
      <w:r>
        <w:rPr>
          <w:rStyle w:val="OperatorTok"/>
        </w:rPr>
        <w:t xml:space="preserve">[</w:t>
      </w:r>
      <w:r>
        <w:rPr>
          <w:rStyle w:val="NormalTok"/>
        </w:rPr>
        <w:t xml:space="preserve">ns_pell</w:t>
      </w:r>
      <w:r>
        <w:rPr>
          <w:rStyle w:val="OperatorTok"/>
        </w:rPr>
        <w:t xml:space="preserve">];</w:t>
      </w:r>
      <w:r>
        <w:rPr>
          <w:rStyle w:val="NormalTok"/>
        </w:rPr>
        <w:t xml:space="preserve"> </w:t>
      </w:r>
    </w:p>
    <w:p>
      <w:pPr>
        <w:pStyle w:val="FirstParagraph"/>
      </w:pP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2023-01-16T06:53:45Z</dcterms:created>
  <dcterms:modified xsi:type="dcterms:W3CDTF">2023-01-16T06:53:45Z</dcterms:modified>
</cp:coreProperties>
</file>

<file path=docProps/custom.xml><?xml version="1.0" encoding="utf-8"?>
<Properties xmlns="http://schemas.openxmlformats.org/officeDocument/2006/custom-properties" xmlns:vt="http://schemas.openxmlformats.org/officeDocument/2006/docPropsVTypes"/>
</file>