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BB0" w:rsidRPr="00825DCB" w:rsidRDefault="0069541C" w:rsidP="003E671D">
      <w:pPr>
        <w:spacing w:line="300" w:lineRule="auto"/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201</w:t>
      </w:r>
      <w:r w:rsidR="00025CCB">
        <w:rPr>
          <w:rFonts w:asciiTheme="majorEastAsia" w:eastAsiaTheme="majorEastAsia" w:hAnsiTheme="majorEastAsia" w:hint="eastAsia"/>
          <w:b/>
          <w:sz w:val="48"/>
          <w:szCs w:val="48"/>
        </w:rPr>
        <w:t>7</w:t>
      </w:r>
      <w:r>
        <w:rPr>
          <w:rFonts w:asciiTheme="majorEastAsia" w:eastAsiaTheme="majorEastAsia" w:hAnsiTheme="majorEastAsia" w:hint="eastAsia"/>
          <w:b/>
          <w:sz w:val="48"/>
          <w:szCs w:val="48"/>
        </w:rPr>
        <w:t>-201</w:t>
      </w:r>
      <w:r w:rsidR="00025CCB">
        <w:rPr>
          <w:rFonts w:asciiTheme="majorEastAsia" w:eastAsiaTheme="majorEastAsia" w:hAnsiTheme="majorEastAsia" w:hint="eastAsia"/>
          <w:b/>
          <w:sz w:val="48"/>
          <w:szCs w:val="48"/>
        </w:rPr>
        <w:t>8</w:t>
      </w:r>
      <w:r>
        <w:rPr>
          <w:rFonts w:asciiTheme="majorEastAsia" w:eastAsiaTheme="majorEastAsia" w:hAnsiTheme="majorEastAsia" w:hint="eastAsia"/>
          <w:b/>
          <w:sz w:val="48"/>
          <w:szCs w:val="48"/>
        </w:rPr>
        <w:t>第</w:t>
      </w:r>
      <w:r w:rsidR="00024A44">
        <w:rPr>
          <w:rFonts w:asciiTheme="majorEastAsia" w:eastAsiaTheme="majorEastAsia" w:hAnsiTheme="majorEastAsia" w:hint="eastAsia"/>
          <w:b/>
          <w:sz w:val="48"/>
          <w:szCs w:val="48"/>
        </w:rPr>
        <w:t>一</w:t>
      </w:r>
      <w:bookmarkStart w:id="0" w:name="_GoBack"/>
      <w:bookmarkEnd w:id="0"/>
      <w:r>
        <w:rPr>
          <w:rFonts w:asciiTheme="majorEastAsia" w:eastAsiaTheme="majorEastAsia" w:hAnsiTheme="majorEastAsia" w:hint="eastAsia"/>
          <w:b/>
          <w:sz w:val="48"/>
          <w:szCs w:val="48"/>
        </w:rPr>
        <w:t>学期“</w:t>
      </w:r>
      <w:r w:rsidR="00DA53DC">
        <w:rPr>
          <w:rFonts w:asciiTheme="majorEastAsia" w:eastAsiaTheme="majorEastAsia" w:hAnsiTheme="majorEastAsia" w:hint="eastAsia"/>
          <w:b/>
          <w:sz w:val="48"/>
          <w:szCs w:val="48"/>
        </w:rPr>
        <w:t>Nachos</w:t>
      </w:r>
      <w:r w:rsidR="00825DCB" w:rsidRPr="00825DCB">
        <w:rPr>
          <w:rFonts w:asciiTheme="majorEastAsia" w:eastAsiaTheme="majorEastAsia" w:hAnsiTheme="majorEastAsia" w:hint="eastAsia"/>
          <w:b/>
          <w:sz w:val="48"/>
          <w:szCs w:val="48"/>
        </w:rPr>
        <w:t>实</w:t>
      </w:r>
      <w:r w:rsidR="0024178C">
        <w:rPr>
          <w:rFonts w:asciiTheme="majorEastAsia" w:eastAsiaTheme="majorEastAsia" w:hAnsiTheme="majorEastAsia" w:hint="eastAsia"/>
          <w:b/>
          <w:sz w:val="48"/>
          <w:szCs w:val="48"/>
        </w:rPr>
        <w:t>验</w:t>
      </w:r>
      <w:r>
        <w:rPr>
          <w:rFonts w:asciiTheme="majorEastAsia" w:eastAsiaTheme="majorEastAsia" w:hAnsiTheme="majorEastAsia" w:hint="eastAsia"/>
          <w:b/>
          <w:sz w:val="48"/>
          <w:szCs w:val="48"/>
        </w:rPr>
        <w:t>”</w:t>
      </w:r>
    </w:p>
    <w:p w:rsidR="00825DCB" w:rsidRPr="000216B4" w:rsidRDefault="00E443A1" w:rsidP="000216B4">
      <w:pPr>
        <w:spacing w:line="300" w:lineRule="auto"/>
        <w:jc w:val="center"/>
        <w:rPr>
          <w:rFonts w:ascii="华文行楷" w:eastAsia="华文行楷"/>
          <w:sz w:val="48"/>
          <w:szCs w:val="48"/>
        </w:rPr>
      </w:pPr>
      <w:r>
        <w:rPr>
          <w:rFonts w:ascii="华文行楷" w:eastAsia="华文行楷" w:hint="eastAsia"/>
          <w:sz w:val="48"/>
          <w:szCs w:val="48"/>
        </w:rPr>
        <w:t xml:space="preserve">Lab7 </w:t>
      </w:r>
      <w:r w:rsidR="00225E20">
        <w:rPr>
          <w:rFonts w:ascii="华文行楷" w:eastAsia="华文行楷" w:hint="eastAsia"/>
          <w:sz w:val="48"/>
          <w:szCs w:val="48"/>
        </w:rPr>
        <w:t>通信和死锁</w:t>
      </w:r>
      <w:r w:rsidR="00825DCB" w:rsidRPr="000216B4">
        <w:rPr>
          <w:rFonts w:ascii="华文行楷" w:eastAsia="华文行楷" w:hint="eastAsia"/>
          <w:sz w:val="48"/>
          <w:szCs w:val="48"/>
        </w:rPr>
        <w:t>实习说明</w:t>
      </w:r>
    </w:p>
    <w:p w:rsidR="00304E6D" w:rsidRDefault="00304E6D" w:rsidP="000E2744">
      <w:pPr>
        <w:spacing w:line="300" w:lineRule="auto"/>
        <w:rPr>
          <w:b/>
        </w:rPr>
      </w:pPr>
    </w:p>
    <w:p w:rsidR="00E532AB" w:rsidRDefault="00E532AB" w:rsidP="000E2744">
      <w:pPr>
        <w:spacing w:line="300" w:lineRule="auto"/>
        <w:ind w:firstLine="420"/>
        <w:rPr>
          <w:b/>
        </w:rPr>
      </w:pPr>
      <w:r>
        <w:rPr>
          <w:rFonts w:hint="eastAsia"/>
        </w:rPr>
        <w:t>本实习希望通过修改</w:t>
      </w:r>
      <w:r>
        <w:rPr>
          <w:rFonts w:hint="eastAsia"/>
        </w:rPr>
        <w:t>Nachos</w:t>
      </w:r>
      <w:r>
        <w:rPr>
          <w:rFonts w:hint="eastAsia"/>
        </w:rPr>
        <w:t>系统平台的底层源代码，达到“实现通信机制和死锁</w:t>
      </w:r>
      <w:r w:rsidR="00C12B9E">
        <w:rPr>
          <w:rFonts w:hint="eastAsia"/>
        </w:rPr>
        <w:t>检测或预防</w:t>
      </w:r>
      <w:r>
        <w:rPr>
          <w:rFonts w:hint="eastAsia"/>
        </w:rPr>
        <w:t>”的目标。</w:t>
      </w:r>
    </w:p>
    <w:p w:rsidR="00E532AB" w:rsidRDefault="00E532AB" w:rsidP="000E2744">
      <w:pPr>
        <w:spacing w:line="300" w:lineRule="auto"/>
        <w:rPr>
          <w:b/>
        </w:rPr>
      </w:pPr>
    </w:p>
    <w:p w:rsidR="00101E1D" w:rsidRDefault="00101E1D" w:rsidP="000E2744">
      <w:pPr>
        <w:spacing w:line="300" w:lineRule="auto"/>
        <w:rPr>
          <w:b/>
        </w:rPr>
      </w:pPr>
      <w:r w:rsidRPr="00803162">
        <w:rPr>
          <w:rFonts w:hint="eastAsia"/>
        </w:rPr>
        <w:t>【实习</w:t>
      </w:r>
      <w:r>
        <w:rPr>
          <w:rFonts w:hint="eastAsia"/>
        </w:rPr>
        <w:t>内容</w:t>
      </w:r>
      <w:r w:rsidRPr="00803162">
        <w:rPr>
          <w:rFonts w:hint="eastAsia"/>
        </w:rPr>
        <w:t>】</w:t>
      </w:r>
    </w:p>
    <w:p w:rsidR="00DA53DC" w:rsidRPr="0069541C" w:rsidRDefault="00304E6D" w:rsidP="000E2744">
      <w:pPr>
        <w:spacing w:line="300" w:lineRule="auto"/>
        <w:rPr>
          <w:b/>
        </w:rPr>
      </w:pPr>
      <w:r>
        <w:rPr>
          <w:rFonts w:hint="eastAsia"/>
          <w:b/>
        </w:rPr>
        <w:t>一、</w:t>
      </w:r>
      <w:r w:rsidR="00225E20">
        <w:rPr>
          <w:rFonts w:hint="eastAsia"/>
          <w:b/>
        </w:rPr>
        <w:t>通信机制</w:t>
      </w:r>
    </w:p>
    <w:p w:rsidR="00DA53DC" w:rsidRDefault="00DA53DC" w:rsidP="000E2744">
      <w:pPr>
        <w:spacing w:line="300" w:lineRule="auto"/>
        <w:ind w:left="420"/>
      </w:pPr>
      <w:r w:rsidRPr="00052F79">
        <w:t>Exercise 1</w:t>
      </w:r>
      <w:r>
        <w:rPr>
          <w:rFonts w:hint="eastAsia"/>
        </w:rPr>
        <w:t xml:space="preserve">  </w:t>
      </w:r>
      <w:r w:rsidR="00225E20">
        <w:rPr>
          <w:rFonts w:hint="eastAsia"/>
        </w:rPr>
        <w:t>调研</w:t>
      </w:r>
      <w:r w:rsidR="00225E20">
        <w:rPr>
          <w:rFonts w:hint="eastAsia"/>
        </w:rPr>
        <w:t>Linux</w:t>
      </w:r>
      <w:proofErr w:type="gramStart"/>
      <w:r w:rsidR="00225E20">
        <w:rPr>
          <w:rFonts w:hint="eastAsia"/>
        </w:rPr>
        <w:t>中进程</w:t>
      </w:r>
      <w:proofErr w:type="gramEnd"/>
      <w:r w:rsidR="00225E20">
        <w:rPr>
          <w:rFonts w:hint="eastAsia"/>
        </w:rPr>
        <w:t>通信机制</w:t>
      </w:r>
      <w:r w:rsidR="00F60114">
        <w:rPr>
          <w:rFonts w:hint="eastAsia"/>
        </w:rPr>
        <w:t>的实现</w:t>
      </w:r>
    </w:p>
    <w:p w:rsidR="00DA53DC" w:rsidRDefault="00DA53DC" w:rsidP="000E2744">
      <w:pPr>
        <w:spacing w:line="300" w:lineRule="auto"/>
        <w:ind w:left="420"/>
      </w:pPr>
      <w:r w:rsidRPr="00052F79">
        <w:t xml:space="preserve">Exercise </w:t>
      </w:r>
      <w:r>
        <w:rPr>
          <w:rFonts w:hint="eastAsia"/>
        </w:rPr>
        <w:t xml:space="preserve">2  </w:t>
      </w:r>
      <w:r w:rsidR="00225E20">
        <w:rPr>
          <w:rFonts w:hint="eastAsia"/>
        </w:rPr>
        <w:t>为</w:t>
      </w:r>
      <w:r w:rsidR="00225E20">
        <w:rPr>
          <w:rFonts w:hint="eastAsia"/>
        </w:rPr>
        <w:t>Nachos</w:t>
      </w:r>
      <w:r w:rsidR="00225E20">
        <w:rPr>
          <w:rFonts w:hint="eastAsia"/>
        </w:rPr>
        <w:t>设计并实现一种线程</w:t>
      </w:r>
      <w:r w:rsidR="00225E20">
        <w:rPr>
          <w:rFonts w:hint="eastAsia"/>
        </w:rPr>
        <w:t>/</w:t>
      </w:r>
      <w:r w:rsidR="00225E20">
        <w:rPr>
          <w:rFonts w:hint="eastAsia"/>
        </w:rPr>
        <w:t>进程间通信机制</w:t>
      </w:r>
    </w:p>
    <w:p w:rsidR="00225E20" w:rsidRDefault="00225E20" w:rsidP="000E2744">
      <w:pPr>
        <w:pStyle w:val="a6"/>
        <w:spacing w:line="300" w:lineRule="auto"/>
        <w:ind w:leftChars="400" w:left="840" w:firstLineChars="0" w:firstLine="0"/>
      </w:pPr>
      <w:r>
        <w:rPr>
          <w:rFonts w:hint="eastAsia"/>
        </w:rPr>
        <w:t>基于已完善的线程、调度、同步</w:t>
      </w:r>
      <w:r w:rsidR="00F60114">
        <w:rPr>
          <w:rFonts w:hint="eastAsia"/>
        </w:rPr>
        <w:t>机制</w:t>
      </w:r>
      <w:r>
        <w:rPr>
          <w:rFonts w:hint="eastAsia"/>
        </w:rPr>
        <w:t>部分，选择</w:t>
      </w:r>
      <w:r>
        <w:rPr>
          <w:rFonts w:hint="eastAsia"/>
        </w:rPr>
        <w:t>Linux</w:t>
      </w:r>
      <w:r>
        <w:rPr>
          <w:rFonts w:hint="eastAsia"/>
        </w:rPr>
        <w:t>中</w:t>
      </w:r>
      <w:r w:rsidR="00F60114">
        <w:rPr>
          <w:rFonts w:hint="eastAsia"/>
        </w:rPr>
        <w:t>的</w:t>
      </w:r>
      <w:r>
        <w:rPr>
          <w:rFonts w:hint="eastAsia"/>
        </w:rPr>
        <w:t>一种进程通信机制，在</w:t>
      </w:r>
      <w:r>
        <w:rPr>
          <w:rFonts w:hint="eastAsia"/>
        </w:rPr>
        <w:t>Nachos</w:t>
      </w:r>
      <w:r>
        <w:rPr>
          <w:rFonts w:hint="eastAsia"/>
        </w:rPr>
        <w:t>上</w:t>
      </w:r>
      <w:r w:rsidR="00F60114">
        <w:rPr>
          <w:rFonts w:hint="eastAsia"/>
        </w:rPr>
        <w:t>实现</w:t>
      </w:r>
      <w:r>
        <w:rPr>
          <w:rFonts w:hint="eastAsia"/>
        </w:rPr>
        <w:t>。</w:t>
      </w:r>
    </w:p>
    <w:p w:rsidR="00304E6D" w:rsidRPr="00225E20" w:rsidRDefault="00225E20" w:rsidP="000E2744">
      <w:pPr>
        <w:spacing w:line="300" w:lineRule="auto"/>
        <w:rPr>
          <w:b/>
        </w:rPr>
      </w:pPr>
      <w:r>
        <w:rPr>
          <w:rFonts w:hint="eastAsia"/>
          <w:b/>
        </w:rPr>
        <w:tab/>
      </w:r>
      <w:r w:rsidRPr="00052F79">
        <w:t xml:space="preserve">Exercise </w:t>
      </w:r>
      <w:r w:rsidR="00B82F78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为实现的通信机制编写测试用例</w:t>
      </w:r>
    </w:p>
    <w:p w:rsidR="00225E20" w:rsidRDefault="00225E20" w:rsidP="000E2744">
      <w:pPr>
        <w:spacing w:line="300" w:lineRule="auto"/>
        <w:rPr>
          <w:b/>
        </w:rPr>
      </w:pPr>
    </w:p>
    <w:p w:rsidR="00282BA7" w:rsidRPr="0069541C" w:rsidRDefault="00304E6D" w:rsidP="000E2744">
      <w:pPr>
        <w:spacing w:line="300" w:lineRule="auto"/>
        <w:rPr>
          <w:b/>
        </w:rPr>
      </w:pPr>
      <w:r>
        <w:rPr>
          <w:rFonts w:hint="eastAsia"/>
          <w:b/>
        </w:rPr>
        <w:t>二、</w:t>
      </w:r>
      <w:r w:rsidR="00225E20">
        <w:rPr>
          <w:rFonts w:hint="eastAsia"/>
          <w:b/>
        </w:rPr>
        <w:t>死锁</w:t>
      </w:r>
    </w:p>
    <w:p w:rsidR="00B71CD7" w:rsidRDefault="0081245A" w:rsidP="000E2744">
      <w:pPr>
        <w:spacing w:line="300" w:lineRule="auto"/>
        <w:ind w:left="420"/>
      </w:pPr>
      <w:r w:rsidRPr="00052F79">
        <w:t>Exercise</w:t>
      </w:r>
      <w:r w:rsidR="00305A64">
        <w:rPr>
          <w:rFonts w:hint="eastAsia"/>
        </w:rPr>
        <w:t xml:space="preserve"> </w:t>
      </w:r>
      <w:r w:rsidR="00310CBB">
        <w:rPr>
          <w:rFonts w:hint="eastAsia"/>
        </w:rPr>
        <w:t>4</w:t>
      </w:r>
      <w:r w:rsidRPr="00052F79">
        <w:t xml:space="preserve">  </w:t>
      </w:r>
      <w:r w:rsidR="00225E20">
        <w:rPr>
          <w:rFonts w:hint="eastAsia"/>
        </w:rPr>
        <w:t>死锁检测和预防</w:t>
      </w:r>
    </w:p>
    <w:p w:rsidR="00225E20" w:rsidRDefault="00225E20" w:rsidP="000E2744">
      <w:pPr>
        <w:spacing w:line="300" w:lineRule="auto"/>
        <w:ind w:left="1005"/>
      </w:pPr>
      <w:r>
        <w:rPr>
          <w:rFonts w:hint="eastAsia"/>
        </w:rPr>
        <w:t>可以使</w:t>
      </w:r>
      <w:r w:rsidRPr="00243FF0">
        <w:rPr>
          <w:rFonts w:hint="eastAsia"/>
        </w:rPr>
        <w:t>用</w:t>
      </w:r>
      <w:r w:rsidRPr="00243FF0">
        <w:t>N</w:t>
      </w:r>
      <w:r>
        <w:rPr>
          <w:rFonts w:hint="eastAsia"/>
        </w:rPr>
        <w:t>achos</w:t>
      </w:r>
      <w:r w:rsidRPr="00243FF0">
        <w:t xml:space="preserve"> </w:t>
      </w:r>
      <w:r w:rsidRPr="00243FF0">
        <w:rPr>
          <w:rFonts w:hint="eastAsia"/>
        </w:rPr>
        <w:t>提供的同步互斥机制（如条件变量）来：模拟死锁的发生</w:t>
      </w:r>
      <w:r>
        <w:rPr>
          <w:rFonts w:hint="eastAsia"/>
        </w:rPr>
        <w:t>、</w:t>
      </w:r>
      <w:r w:rsidRPr="00243FF0">
        <w:rPr>
          <w:rFonts w:hint="eastAsia"/>
        </w:rPr>
        <w:t>对系统中存在的死锁进行检测</w:t>
      </w:r>
      <w:r>
        <w:rPr>
          <w:rFonts w:hint="eastAsia"/>
        </w:rPr>
        <w:t>、在分配不可共享资源时，增加死锁预防算法。</w:t>
      </w:r>
    </w:p>
    <w:sectPr w:rsidR="00225E20" w:rsidSect="00BF5BB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3DA" w:rsidRDefault="009463DA" w:rsidP="00825DCB">
      <w:r>
        <w:separator/>
      </w:r>
    </w:p>
  </w:endnote>
  <w:endnote w:type="continuationSeparator" w:id="0">
    <w:p w:rsidR="009463DA" w:rsidRDefault="009463DA" w:rsidP="00825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6059"/>
      <w:docPartObj>
        <w:docPartGallery w:val="Page Numbers (Bottom of Page)"/>
        <w:docPartUnique/>
      </w:docPartObj>
    </w:sdtPr>
    <w:sdtEndPr/>
    <w:sdtContent>
      <w:p w:rsidR="0020598E" w:rsidRDefault="001379F7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4A44" w:rsidRPr="00024A44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20598E" w:rsidRDefault="0020598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3DA" w:rsidRDefault="009463DA" w:rsidP="00825DCB">
      <w:r>
        <w:separator/>
      </w:r>
    </w:p>
  </w:footnote>
  <w:footnote w:type="continuationSeparator" w:id="0">
    <w:p w:rsidR="009463DA" w:rsidRDefault="009463DA" w:rsidP="00825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23A8F"/>
    <w:multiLevelType w:val="hybridMultilevel"/>
    <w:tmpl w:val="F8E071B0"/>
    <w:lvl w:ilvl="0" w:tplc="55BEC6D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A7D13DD"/>
    <w:multiLevelType w:val="hybridMultilevel"/>
    <w:tmpl w:val="CF2C89F4"/>
    <w:lvl w:ilvl="0" w:tplc="F162E11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C995728"/>
    <w:multiLevelType w:val="hybridMultilevel"/>
    <w:tmpl w:val="D60E884A"/>
    <w:lvl w:ilvl="0" w:tplc="97D43EB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DF02F37"/>
    <w:multiLevelType w:val="multilevel"/>
    <w:tmpl w:val="8F425942"/>
    <w:lvl w:ilvl="0">
      <w:start w:val="1"/>
      <w:numFmt w:val="chineseCountingThousand"/>
      <w:pStyle w:val="1"/>
      <w:lvlText w:val="第%1章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224"/>
        </w:tabs>
        <w:ind w:left="122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9D33CC1"/>
    <w:multiLevelType w:val="hybridMultilevel"/>
    <w:tmpl w:val="03982BEE"/>
    <w:lvl w:ilvl="0" w:tplc="D7C07A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D850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FA83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8EA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F0EB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C65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85B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663E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A8F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B5DCF"/>
    <w:multiLevelType w:val="hybridMultilevel"/>
    <w:tmpl w:val="E996D43E"/>
    <w:lvl w:ilvl="0" w:tplc="2EF86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A55F66"/>
    <w:multiLevelType w:val="hybridMultilevel"/>
    <w:tmpl w:val="4FC6D85C"/>
    <w:lvl w:ilvl="0" w:tplc="D2F487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841F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A8062">
      <w:start w:val="158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4E721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B455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D291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453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1CAB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6811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349E3"/>
    <w:multiLevelType w:val="hybridMultilevel"/>
    <w:tmpl w:val="890E7D46"/>
    <w:lvl w:ilvl="0" w:tplc="EF6A7A4E">
      <w:start w:val="1"/>
      <w:numFmt w:val="decimal"/>
      <w:lvlText w:val="%1."/>
      <w:lvlJc w:val="left"/>
      <w:pPr>
        <w:tabs>
          <w:tab w:val="num" w:pos="1005"/>
        </w:tabs>
        <w:ind w:left="1005" w:hanging="58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55C05B8D"/>
    <w:multiLevelType w:val="hybridMultilevel"/>
    <w:tmpl w:val="FA8C93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627357E"/>
    <w:multiLevelType w:val="hybridMultilevel"/>
    <w:tmpl w:val="5AD40E38"/>
    <w:lvl w:ilvl="0" w:tplc="5646206C">
      <w:start w:val="1"/>
      <w:numFmt w:val="japaneseCounting"/>
      <w:lvlText w:val="第%1部"/>
      <w:lvlJc w:val="left"/>
      <w:pPr>
        <w:ind w:left="1920" w:hanging="19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DCB"/>
    <w:rsid w:val="0000119E"/>
    <w:rsid w:val="000216B4"/>
    <w:rsid w:val="00023048"/>
    <w:rsid w:val="00024A44"/>
    <w:rsid w:val="00025CCB"/>
    <w:rsid w:val="000416DC"/>
    <w:rsid w:val="00051349"/>
    <w:rsid w:val="00052497"/>
    <w:rsid w:val="00052F79"/>
    <w:rsid w:val="00063F1C"/>
    <w:rsid w:val="00074AA8"/>
    <w:rsid w:val="000C1FA4"/>
    <w:rsid w:val="000C2C39"/>
    <w:rsid w:val="000C7D1C"/>
    <w:rsid w:val="000D2417"/>
    <w:rsid w:val="000E2744"/>
    <w:rsid w:val="000E67F9"/>
    <w:rsid w:val="00101E1D"/>
    <w:rsid w:val="00115045"/>
    <w:rsid w:val="001379F7"/>
    <w:rsid w:val="0014655A"/>
    <w:rsid w:val="00147C7D"/>
    <w:rsid w:val="00194C4A"/>
    <w:rsid w:val="001A1E00"/>
    <w:rsid w:val="001B5D3F"/>
    <w:rsid w:val="001D3B03"/>
    <w:rsid w:val="001D529F"/>
    <w:rsid w:val="00202E95"/>
    <w:rsid w:val="002039EB"/>
    <w:rsid w:val="0020598E"/>
    <w:rsid w:val="002066CB"/>
    <w:rsid w:val="00213B3B"/>
    <w:rsid w:val="00213C31"/>
    <w:rsid w:val="00225E20"/>
    <w:rsid w:val="0024178C"/>
    <w:rsid w:val="00243FF0"/>
    <w:rsid w:val="00255D3E"/>
    <w:rsid w:val="00282BA7"/>
    <w:rsid w:val="00287D0E"/>
    <w:rsid w:val="0029281F"/>
    <w:rsid w:val="002A025C"/>
    <w:rsid w:val="002A20F9"/>
    <w:rsid w:val="002B759B"/>
    <w:rsid w:val="002C532A"/>
    <w:rsid w:val="002F2D19"/>
    <w:rsid w:val="002F723E"/>
    <w:rsid w:val="00304E6D"/>
    <w:rsid w:val="00305A64"/>
    <w:rsid w:val="00310CBB"/>
    <w:rsid w:val="0038044A"/>
    <w:rsid w:val="003C11C7"/>
    <w:rsid w:val="003D3B3C"/>
    <w:rsid w:val="003D7C74"/>
    <w:rsid w:val="003E26B5"/>
    <w:rsid w:val="003E671D"/>
    <w:rsid w:val="00420F41"/>
    <w:rsid w:val="00474FFD"/>
    <w:rsid w:val="004B1991"/>
    <w:rsid w:val="004D12DD"/>
    <w:rsid w:val="004D679B"/>
    <w:rsid w:val="004E7055"/>
    <w:rsid w:val="00507B3D"/>
    <w:rsid w:val="00535526"/>
    <w:rsid w:val="00535824"/>
    <w:rsid w:val="00546167"/>
    <w:rsid w:val="00582C37"/>
    <w:rsid w:val="005A4B57"/>
    <w:rsid w:val="005C0812"/>
    <w:rsid w:val="005C2169"/>
    <w:rsid w:val="005C3A45"/>
    <w:rsid w:val="005C3A85"/>
    <w:rsid w:val="005D22FE"/>
    <w:rsid w:val="005D3CBF"/>
    <w:rsid w:val="00616067"/>
    <w:rsid w:val="006222CB"/>
    <w:rsid w:val="00626966"/>
    <w:rsid w:val="0065273E"/>
    <w:rsid w:val="006545D5"/>
    <w:rsid w:val="00662D03"/>
    <w:rsid w:val="00672615"/>
    <w:rsid w:val="0069541C"/>
    <w:rsid w:val="006A1A51"/>
    <w:rsid w:val="006C20DF"/>
    <w:rsid w:val="006C2240"/>
    <w:rsid w:val="006C2B18"/>
    <w:rsid w:val="006D5EF1"/>
    <w:rsid w:val="006E6A7C"/>
    <w:rsid w:val="00701EA0"/>
    <w:rsid w:val="00702141"/>
    <w:rsid w:val="0072185D"/>
    <w:rsid w:val="00734FF0"/>
    <w:rsid w:val="00755C04"/>
    <w:rsid w:val="00757846"/>
    <w:rsid w:val="007646D0"/>
    <w:rsid w:val="007741A7"/>
    <w:rsid w:val="007770FD"/>
    <w:rsid w:val="007A0B08"/>
    <w:rsid w:val="007A2E59"/>
    <w:rsid w:val="007C64BF"/>
    <w:rsid w:val="00800734"/>
    <w:rsid w:val="0081245A"/>
    <w:rsid w:val="008207AE"/>
    <w:rsid w:val="00825DCB"/>
    <w:rsid w:val="008543DC"/>
    <w:rsid w:val="00856DCE"/>
    <w:rsid w:val="00867B04"/>
    <w:rsid w:val="008A47E7"/>
    <w:rsid w:val="008D6847"/>
    <w:rsid w:val="008E262B"/>
    <w:rsid w:val="00931864"/>
    <w:rsid w:val="00940A45"/>
    <w:rsid w:val="009463DA"/>
    <w:rsid w:val="00953140"/>
    <w:rsid w:val="00957A51"/>
    <w:rsid w:val="0096478D"/>
    <w:rsid w:val="009B29F1"/>
    <w:rsid w:val="009E175F"/>
    <w:rsid w:val="009E73CA"/>
    <w:rsid w:val="009F0921"/>
    <w:rsid w:val="00A1443B"/>
    <w:rsid w:val="00A21AFC"/>
    <w:rsid w:val="00A311BD"/>
    <w:rsid w:val="00A4230B"/>
    <w:rsid w:val="00A57739"/>
    <w:rsid w:val="00A579B8"/>
    <w:rsid w:val="00A7349F"/>
    <w:rsid w:val="00A753A9"/>
    <w:rsid w:val="00A95EFC"/>
    <w:rsid w:val="00AC3BFD"/>
    <w:rsid w:val="00AD1158"/>
    <w:rsid w:val="00AD363F"/>
    <w:rsid w:val="00AF4B7D"/>
    <w:rsid w:val="00B019A1"/>
    <w:rsid w:val="00B14BCC"/>
    <w:rsid w:val="00B459BE"/>
    <w:rsid w:val="00B678A5"/>
    <w:rsid w:val="00B71CD7"/>
    <w:rsid w:val="00B722E4"/>
    <w:rsid w:val="00B82F78"/>
    <w:rsid w:val="00BB27E3"/>
    <w:rsid w:val="00BC4C7B"/>
    <w:rsid w:val="00BE70AF"/>
    <w:rsid w:val="00BF5BB0"/>
    <w:rsid w:val="00C00FA1"/>
    <w:rsid w:val="00C023C5"/>
    <w:rsid w:val="00C12B9E"/>
    <w:rsid w:val="00C24C8A"/>
    <w:rsid w:val="00C35844"/>
    <w:rsid w:val="00C3709B"/>
    <w:rsid w:val="00C409CE"/>
    <w:rsid w:val="00C44772"/>
    <w:rsid w:val="00C52424"/>
    <w:rsid w:val="00C60B89"/>
    <w:rsid w:val="00C63126"/>
    <w:rsid w:val="00C82FEC"/>
    <w:rsid w:val="00C85686"/>
    <w:rsid w:val="00C87A67"/>
    <w:rsid w:val="00C9432F"/>
    <w:rsid w:val="00CA2DF3"/>
    <w:rsid w:val="00CB5382"/>
    <w:rsid w:val="00CB74F2"/>
    <w:rsid w:val="00CC0170"/>
    <w:rsid w:val="00CD00AF"/>
    <w:rsid w:val="00CD0D3D"/>
    <w:rsid w:val="00CF411F"/>
    <w:rsid w:val="00CF43B8"/>
    <w:rsid w:val="00D10499"/>
    <w:rsid w:val="00D24CC0"/>
    <w:rsid w:val="00D31181"/>
    <w:rsid w:val="00D47DA6"/>
    <w:rsid w:val="00D508AF"/>
    <w:rsid w:val="00D77A65"/>
    <w:rsid w:val="00D92DA1"/>
    <w:rsid w:val="00D97F8D"/>
    <w:rsid w:val="00DA5072"/>
    <w:rsid w:val="00DA53DC"/>
    <w:rsid w:val="00DD0663"/>
    <w:rsid w:val="00DE4D9A"/>
    <w:rsid w:val="00DF41D2"/>
    <w:rsid w:val="00E2048D"/>
    <w:rsid w:val="00E24971"/>
    <w:rsid w:val="00E4014A"/>
    <w:rsid w:val="00E40E13"/>
    <w:rsid w:val="00E443A1"/>
    <w:rsid w:val="00E46425"/>
    <w:rsid w:val="00E532AB"/>
    <w:rsid w:val="00E6261A"/>
    <w:rsid w:val="00E6591A"/>
    <w:rsid w:val="00E81A60"/>
    <w:rsid w:val="00E93EB7"/>
    <w:rsid w:val="00E97040"/>
    <w:rsid w:val="00ED48DA"/>
    <w:rsid w:val="00EF5136"/>
    <w:rsid w:val="00EF79EC"/>
    <w:rsid w:val="00F165FA"/>
    <w:rsid w:val="00F31250"/>
    <w:rsid w:val="00F60114"/>
    <w:rsid w:val="00F726FB"/>
    <w:rsid w:val="00FA33B2"/>
    <w:rsid w:val="00FA3A0F"/>
    <w:rsid w:val="00FD0A0B"/>
    <w:rsid w:val="00FF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DCC1B7-722F-49F9-A71E-3F606670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D00AF"/>
    <w:pPr>
      <w:pageBreakBefore/>
      <w:numPr>
        <w:numId w:val="1"/>
      </w:numPr>
      <w:tabs>
        <w:tab w:val="left" w:pos="482"/>
      </w:tabs>
      <w:spacing w:line="300" w:lineRule="auto"/>
      <w:jc w:val="center"/>
      <w:outlineLvl w:val="0"/>
    </w:pPr>
    <w:rPr>
      <w:rFonts w:ascii="Times New Roman" w:eastAsia="宋体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Char"/>
    <w:qFormat/>
    <w:rsid w:val="00CD00AF"/>
    <w:pPr>
      <w:numPr>
        <w:ilvl w:val="1"/>
        <w:numId w:val="1"/>
      </w:numPr>
      <w:spacing w:line="300" w:lineRule="auto"/>
      <w:jc w:val="left"/>
      <w:outlineLvl w:val="1"/>
    </w:pPr>
    <w:rPr>
      <w:rFonts w:ascii="Times New Roman" w:eastAsia="宋体" w:hAnsi="Times New Roman" w:cs="Times New Roman"/>
      <w:b/>
      <w:szCs w:val="21"/>
    </w:rPr>
  </w:style>
  <w:style w:type="paragraph" w:styleId="3">
    <w:name w:val="heading 3"/>
    <w:basedOn w:val="a"/>
    <w:next w:val="a"/>
    <w:link w:val="3Char"/>
    <w:qFormat/>
    <w:rsid w:val="00CD00AF"/>
    <w:pPr>
      <w:numPr>
        <w:ilvl w:val="2"/>
        <w:numId w:val="1"/>
      </w:numPr>
      <w:tabs>
        <w:tab w:val="left" w:pos="482"/>
      </w:tabs>
      <w:spacing w:line="300" w:lineRule="auto"/>
      <w:jc w:val="left"/>
      <w:outlineLvl w:val="2"/>
    </w:pPr>
    <w:rPr>
      <w:rFonts w:ascii="Times New Roman" w:eastAsia="宋体" w:hAnsi="Times New Roman" w:cs="Times New Roman"/>
      <w:szCs w:val="20"/>
    </w:rPr>
  </w:style>
  <w:style w:type="paragraph" w:styleId="4">
    <w:name w:val="heading 4"/>
    <w:basedOn w:val="a"/>
    <w:next w:val="a"/>
    <w:link w:val="4Char"/>
    <w:qFormat/>
    <w:rsid w:val="00CD00AF"/>
    <w:pPr>
      <w:numPr>
        <w:ilvl w:val="3"/>
        <w:numId w:val="1"/>
      </w:numPr>
      <w:tabs>
        <w:tab w:val="left" w:pos="482"/>
      </w:tabs>
      <w:jc w:val="left"/>
      <w:outlineLvl w:val="3"/>
    </w:pPr>
    <w:rPr>
      <w:rFonts w:ascii="Times New Roman" w:eastAsia="宋体" w:hAnsi="Times New Roman" w:cs="Times New Roman"/>
      <w:szCs w:val="20"/>
    </w:rPr>
  </w:style>
  <w:style w:type="paragraph" w:styleId="5">
    <w:name w:val="heading 5"/>
    <w:basedOn w:val="a"/>
    <w:next w:val="a"/>
    <w:link w:val="5Char"/>
    <w:qFormat/>
    <w:rsid w:val="00CD00AF"/>
    <w:pPr>
      <w:numPr>
        <w:ilvl w:val="4"/>
        <w:numId w:val="1"/>
      </w:numPr>
      <w:tabs>
        <w:tab w:val="left" w:pos="482"/>
      </w:tabs>
      <w:spacing w:line="300" w:lineRule="auto"/>
      <w:jc w:val="left"/>
      <w:outlineLvl w:val="4"/>
    </w:pPr>
    <w:rPr>
      <w:rFonts w:ascii="Times New Roman" w:eastAsia="宋体" w:hAnsi="Times New Roman" w:cs="Times New Roman"/>
      <w:sz w:val="24"/>
      <w:szCs w:val="20"/>
    </w:rPr>
  </w:style>
  <w:style w:type="paragraph" w:styleId="6">
    <w:name w:val="heading 6"/>
    <w:basedOn w:val="a"/>
    <w:next w:val="a"/>
    <w:link w:val="6Char"/>
    <w:qFormat/>
    <w:rsid w:val="00CD00AF"/>
    <w:pPr>
      <w:numPr>
        <w:ilvl w:val="5"/>
        <w:numId w:val="1"/>
      </w:numPr>
      <w:tabs>
        <w:tab w:val="left" w:pos="482"/>
      </w:tabs>
      <w:spacing w:line="300" w:lineRule="auto"/>
      <w:jc w:val="left"/>
      <w:outlineLvl w:val="5"/>
    </w:pPr>
    <w:rPr>
      <w:rFonts w:ascii="Times New Roman" w:eastAsia="宋体" w:hAnsi="Times New Roman" w:cs="Times New Roman"/>
      <w:sz w:val="24"/>
      <w:szCs w:val="20"/>
    </w:rPr>
  </w:style>
  <w:style w:type="paragraph" w:styleId="7">
    <w:name w:val="heading 7"/>
    <w:basedOn w:val="a"/>
    <w:next w:val="a"/>
    <w:link w:val="7Char"/>
    <w:qFormat/>
    <w:rsid w:val="00CD00AF"/>
    <w:pPr>
      <w:numPr>
        <w:ilvl w:val="6"/>
        <w:numId w:val="1"/>
      </w:numPr>
      <w:tabs>
        <w:tab w:val="left" w:pos="482"/>
      </w:tabs>
      <w:spacing w:line="300" w:lineRule="auto"/>
      <w:jc w:val="left"/>
      <w:outlineLvl w:val="6"/>
    </w:pPr>
    <w:rPr>
      <w:rFonts w:ascii="Times New Roman" w:eastAsia="宋体" w:hAnsi="Times New Roman" w:cs="Times New Roman"/>
      <w:sz w:val="24"/>
      <w:szCs w:val="20"/>
    </w:rPr>
  </w:style>
  <w:style w:type="paragraph" w:styleId="8">
    <w:name w:val="heading 8"/>
    <w:basedOn w:val="a"/>
    <w:next w:val="a"/>
    <w:link w:val="8Char"/>
    <w:qFormat/>
    <w:rsid w:val="00CD00AF"/>
    <w:pPr>
      <w:numPr>
        <w:ilvl w:val="7"/>
        <w:numId w:val="1"/>
      </w:numPr>
      <w:tabs>
        <w:tab w:val="left" w:pos="482"/>
      </w:tabs>
      <w:spacing w:line="300" w:lineRule="auto"/>
      <w:jc w:val="left"/>
      <w:outlineLvl w:val="7"/>
    </w:pPr>
    <w:rPr>
      <w:rFonts w:ascii="Times New Roman" w:eastAsia="宋体" w:hAnsi="Times New Roman" w:cs="Times New Roman"/>
      <w:sz w:val="24"/>
      <w:szCs w:val="20"/>
    </w:rPr>
  </w:style>
  <w:style w:type="paragraph" w:styleId="9">
    <w:name w:val="heading 9"/>
    <w:basedOn w:val="a"/>
    <w:next w:val="a"/>
    <w:link w:val="9Char"/>
    <w:qFormat/>
    <w:rsid w:val="00CD00AF"/>
    <w:pPr>
      <w:numPr>
        <w:ilvl w:val="8"/>
        <w:numId w:val="1"/>
      </w:numPr>
      <w:tabs>
        <w:tab w:val="left" w:pos="482"/>
      </w:tabs>
      <w:spacing w:line="300" w:lineRule="auto"/>
      <w:jc w:val="left"/>
      <w:outlineLvl w:val="8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5D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5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5DCB"/>
    <w:rPr>
      <w:sz w:val="18"/>
      <w:szCs w:val="18"/>
    </w:rPr>
  </w:style>
  <w:style w:type="table" w:styleId="a5">
    <w:name w:val="Table Grid"/>
    <w:basedOn w:val="a1"/>
    <w:uiPriority w:val="59"/>
    <w:rsid w:val="00A57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浅色底纹1"/>
    <w:basedOn w:val="a1"/>
    <w:uiPriority w:val="60"/>
    <w:rsid w:val="00A579B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A579B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rsid w:val="00CD00AF"/>
    <w:rPr>
      <w:rFonts w:ascii="Times New Roman" w:eastAsia="宋体" w:hAnsi="Times New Roman" w:cs="Times New Roman"/>
      <w:b/>
      <w:sz w:val="24"/>
      <w:szCs w:val="20"/>
    </w:rPr>
  </w:style>
  <w:style w:type="character" w:customStyle="1" w:styleId="2Char">
    <w:name w:val="标题 2 Char"/>
    <w:basedOn w:val="a0"/>
    <w:link w:val="2"/>
    <w:rsid w:val="00CD00AF"/>
    <w:rPr>
      <w:rFonts w:ascii="Times New Roman" w:eastAsia="宋体" w:hAnsi="Times New Roman" w:cs="Times New Roman"/>
      <w:b/>
      <w:szCs w:val="21"/>
    </w:rPr>
  </w:style>
  <w:style w:type="character" w:customStyle="1" w:styleId="3Char">
    <w:name w:val="标题 3 Char"/>
    <w:basedOn w:val="a0"/>
    <w:link w:val="3"/>
    <w:rsid w:val="00CD00AF"/>
    <w:rPr>
      <w:rFonts w:ascii="Times New Roman" w:eastAsia="宋体" w:hAnsi="Times New Roman" w:cs="Times New Roman"/>
      <w:szCs w:val="20"/>
    </w:rPr>
  </w:style>
  <w:style w:type="character" w:customStyle="1" w:styleId="4Char">
    <w:name w:val="标题 4 Char"/>
    <w:basedOn w:val="a0"/>
    <w:link w:val="4"/>
    <w:rsid w:val="00CD00AF"/>
    <w:rPr>
      <w:rFonts w:ascii="Times New Roman" w:eastAsia="宋体" w:hAnsi="Times New Roman" w:cs="Times New Roman"/>
      <w:szCs w:val="20"/>
    </w:rPr>
  </w:style>
  <w:style w:type="character" w:customStyle="1" w:styleId="5Char">
    <w:name w:val="标题 5 Char"/>
    <w:basedOn w:val="a0"/>
    <w:link w:val="5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6Char">
    <w:name w:val="标题 6 Char"/>
    <w:basedOn w:val="a0"/>
    <w:link w:val="6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7Char">
    <w:name w:val="标题 7 Char"/>
    <w:basedOn w:val="a0"/>
    <w:link w:val="7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8Char">
    <w:name w:val="标题 8 Char"/>
    <w:basedOn w:val="a0"/>
    <w:link w:val="8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9Char">
    <w:name w:val="标题 9 Char"/>
    <w:basedOn w:val="a0"/>
    <w:link w:val="9"/>
    <w:rsid w:val="00CD00AF"/>
    <w:rPr>
      <w:rFonts w:ascii="Times New Roman" w:eastAsia="宋体" w:hAnsi="Times New Roman" w:cs="Times New Roman"/>
      <w:sz w:val="24"/>
      <w:szCs w:val="20"/>
    </w:rPr>
  </w:style>
  <w:style w:type="paragraph" w:styleId="a6">
    <w:name w:val="List Paragraph"/>
    <w:basedOn w:val="a"/>
    <w:uiPriority w:val="34"/>
    <w:qFormat/>
    <w:rsid w:val="00C60B89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066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066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7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386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2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52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90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479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7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51</Words>
  <Characters>295</Characters>
  <Application>Microsoft Office Word</Application>
  <DocSecurity>0</DocSecurity>
  <Lines>2</Lines>
  <Paragraphs>1</Paragraphs>
  <ScaleCrop>false</ScaleCrop>
  <Company>PKU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pc</cp:lastModifiedBy>
  <cp:revision>36</cp:revision>
  <cp:lastPrinted>2011-02-24T10:20:00Z</cp:lastPrinted>
  <dcterms:created xsi:type="dcterms:W3CDTF">2011-10-11T01:04:00Z</dcterms:created>
  <dcterms:modified xsi:type="dcterms:W3CDTF">2017-09-12T09:02:00Z</dcterms:modified>
</cp:coreProperties>
</file>