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2A63" w:rsidRDefault="00552A63" w:rsidP="00552A63">
      <w:pPr>
        <w:tabs>
          <w:tab w:val="left" w:pos="2580"/>
        </w:tabs>
        <w:spacing w:after="0"/>
      </w:pPr>
    </w:p>
    <w:p w:rsidR="00552A63" w:rsidRDefault="00552A63" w:rsidP="00552A63">
      <w:pPr>
        <w:spacing w:after="7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552A63" w:rsidRDefault="00552A63" w:rsidP="00552A63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noProof/>
        </w:rPr>
        <w:drawing>
          <wp:inline distT="0" distB="0" distL="0" distR="0" wp14:anchorId="4A2B7AEB" wp14:editId="011753EE">
            <wp:extent cx="5280660" cy="1158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A63" w:rsidRDefault="00552A63" w:rsidP="00552A63">
      <w:pPr>
        <w:spacing w:after="0"/>
      </w:pPr>
      <w:r>
        <w:rPr>
          <w:rFonts w:ascii="Times New Roman" w:eastAsia="Times New Roman" w:hAnsi="Times New Roman" w:cs="Times New Roman"/>
          <w:b/>
          <w:sz w:val="48"/>
        </w:rPr>
        <w:t xml:space="preserve"> </w:t>
      </w:r>
    </w:p>
    <w:p w:rsidR="00552A63" w:rsidRDefault="00552A63" w:rsidP="00552A63">
      <w:pPr>
        <w:spacing w:after="406"/>
        <w:ind w:left="868" w:right="-1426"/>
      </w:pPr>
    </w:p>
    <w:p w:rsidR="00552A63" w:rsidRDefault="00552A63" w:rsidP="00552A63">
      <w:pPr>
        <w:spacing w:after="0"/>
        <w:ind w:right="575"/>
        <w:jc w:val="center"/>
        <w:rPr>
          <w:rFonts w:ascii="Times New Roman" w:eastAsia="Times New Roman" w:hAnsi="Times New Roman" w:cs="Times New Roman"/>
          <w:b/>
          <w:sz w:val="48"/>
          <w:u w:val="single"/>
        </w:rPr>
      </w:pPr>
      <w:r>
        <w:rPr>
          <w:rFonts w:ascii="Times New Roman" w:eastAsia="Times New Roman" w:hAnsi="Times New Roman" w:cs="Times New Roman"/>
          <w:b/>
          <w:sz w:val="48"/>
          <w:u w:val="single"/>
        </w:rPr>
        <w:t>Iteration</w:t>
      </w:r>
      <w:r>
        <w:rPr>
          <w:rFonts w:ascii="Times New Roman" w:eastAsia="Times New Roman" w:hAnsi="Times New Roman" w:cs="Times New Roman"/>
          <w:b/>
          <w:sz w:val="48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48"/>
          <w:u w:val="single"/>
        </w:rPr>
        <w:t>2</w:t>
      </w:r>
    </w:p>
    <w:p w:rsidR="00552A63" w:rsidRDefault="00552A63" w:rsidP="00552A63">
      <w:pPr>
        <w:spacing w:after="0"/>
        <w:ind w:right="575"/>
        <w:jc w:val="center"/>
        <w:rPr>
          <w:rFonts w:ascii="Times New Roman" w:eastAsia="Times New Roman" w:hAnsi="Times New Roman" w:cs="Times New Roman"/>
          <w:b/>
          <w:sz w:val="20"/>
          <w:u w:val="single"/>
        </w:rPr>
      </w:pPr>
    </w:p>
    <w:p w:rsidR="00552A63" w:rsidRPr="00552A63" w:rsidRDefault="00552A63" w:rsidP="00552A63">
      <w:pPr>
        <w:spacing w:after="0"/>
        <w:ind w:right="575"/>
        <w:jc w:val="center"/>
        <w:rPr>
          <w:rFonts w:ascii="Times New Roman" w:eastAsia="Times New Roman" w:hAnsi="Times New Roman" w:cs="Times New Roman"/>
          <w:color w:val="0070C0"/>
          <w:sz w:val="36"/>
        </w:rPr>
      </w:pPr>
      <w:r w:rsidRPr="00552A63">
        <w:rPr>
          <w:rFonts w:ascii="Times New Roman" w:eastAsia="Times New Roman" w:hAnsi="Times New Roman" w:cs="Times New Roman"/>
          <w:color w:val="0070C0"/>
          <w:sz w:val="36"/>
        </w:rPr>
        <w:t>Network Anomaly Detection using LSTM Based Auto encoder</w:t>
      </w:r>
    </w:p>
    <w:p w:rsidR="00552A63" w:rsidRDefault="00552A63" w:rsidP="00552A63">
      <w:pPr>
        <w:spacing w:after="0"/>
      </w:pPr>
    </w:p>
    <w:p w:rsidR="00552A63" w:rsidRDefault="00552A63" w:rsidP="00552A63">
      <w:pPr>
        <w:pStyle w:val="Heading1"/>
        <w:rPr>
          <w:b/>
          <w:u w:val="single"/>
        </w:rPr>
      </w:pPr>
      <w:r>
        <w:rPr>
          <w:rFonts w:ascii="Times New Roman" w:eastAsia="Times New Roman" w:hAnsi="Times New Roman" w:cs="Times New Roman"/>
          <w:b/>
          <w:sz w:val="20"/>
          <w:u w:val="single"/>
        </w:rPr>
        <w:t xml:space="preserve"> </w:t>
      </w:r>
      <w:r>
        <w:rPr>
          <w:b/>
          <w:u w:val="single"/>
        </w:rPr>
        <w:t>Course Name:</w:t>
      </w:r>
    </w:p>
    <w:p w:rsidR="00552A63" w:rsidRDefault="00552A63" w:rsidP="00552A63">
      <w:pPr>
        <w:spacing w:after="65"/>
        <w:ind w:left="1440"/>
        <w:rPr>
          <w:sz w:val="24"/>
        </w:rPr>
      </w:pPr>
    </w:p>
    <w:p w:rsidR="00552A63" w:rsidRPr="00552A63" w:rsidRDefault="00552A63" w:rsidP="00552A63">
      <w:pPr>
        <w:spacing w:after="84"/>
        <w:ind w:left="2160" w:firstLine="720"/>
        <w:rPr>
          <w:sz w:val="40"/>
          <w:szCs w:val="32"/>
        </w:rPr>
      </w:pPr>
      <w:r w:rsidRPr="00552A63">
        <w:rPr>
          <w:sz w:val="40"/>
          <w:szCs w:val="32"/>
        </w:rPr>
        <w:t>COMPUTER NETWORKS</w:t>
      </w:r>
    </w:p>
    <w:p w:rsidR="00552A63" w:rsidRDefault="00552A63" w:rsidP="00552A63">
      <w:pPr>
        <w:spacing w:after="0"/>
        <w:ind w:left="1440"/>
        <w:jc w:val="both"/>
      </w:pPr>
    </w:p>
    <w:p w:rsidR="00552A63" w:rsidRDefault="00552A63" w:rsidP="00552A63">
      <w:pPr>
        <w:spacing w:after="0"/>
        <w:ind w:left="1440"/>
        <w:jc w:val="both"/>
      </w:pPr>
    </w:p>
    <w:p w:rsidR="00552A63" w:rsidRDefault="00552A63" w:rsidP="00552A63">
      <w:pPr>
        <w:spacing w:after="0"/>
        <w:ind w:left="1440"/>
        <w:jc w:val="both"/>
      </w:pPr>
    </w:p>
    <w:p w:rsidR="00552A63" w:rsidRDefault="00552A63" w:rsidP="00552A63">
      <w:pPr>
        <w:spacing w:after="0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0"/>
        </w:rPr>
        <w:t xml:space="preserve">SUBMITTED </w:t>
      </w:r>
      <w:r>
        <w:rPr>
          <w:rFonts w:ascii="Times New Roman" w:eastAsia="Times New Roman" w:hAnsi="Times New Roman" w:cs="Times New Roman"/>
          <w:b/>
          <w:sz w:val="32"/>
        </w:rPr>
        <w:t>BY:</w:t>
      </w:r>
    </w:p>
    <w:p w:rsidR="00552A63" w:rsidRDefault="00552A63" w:rsidP="00552A63">
      <w:pPr>
        <w:spacing w:after="0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552A63" w:rsidRPr="00552A63" w:rsidRDefault="00552A63" w:rsidP="00552A63">
      <w:pPr>
        <w:spacing w:after="0" w:line="600" w:lineRule="auto"/>
        <w:jc w:val="center"/>
        <w:rPr>
          <w:rFonts w:ascii="Times New Roman" w:eastAsia="Times New Roman" w:hAnsi="Times New Roman" w:cs="Times New Roman"/>
          <w:color w:val="0070C0"/>
          <w:sz w:val="32"/>
        </w:rPr>
      </w:pPr>
      <w:r w:rsidRPr="00552A63">
        <w:rPr>
          <w:rFonts w:ascii="Times New Roman" w:eastAsia="Times New Roman" w:hAnsi="Times New Roman" w:cs="Times New Roman"/>
          <w:color w:val="0070C0"/>
          <w:sz w:val="32"/>
        </w:rPr>
        <w:t>Manhab Zafar 22I-1957</w:t>
      </w:r>
    </w:p>
    <w:p w:rsidR="00552A63" w:rsidRPr="00552A63" w:rsidRDefault="00552A63" w:rsidP="00552A63">
      <w:pPr>
        <w:spacing w:after="0" w:line="600" w:lineRule="auto"/>
        <w:jc w:val="center"/>
        <w:rPr>
          <w:rFonts w:ascii="Times New Roman" w:eastAsia="Times New Roman" w:hAnsi="Times New Roman" w:cs="Times New Roman"/>
          <w:color w:val="0070C0"/>
          <w:sz w:val="32"/>
        </w:rPr>
      </w:pPr>
      <w:r w:rsidRPr="00552A63">
        <w:rPr>
          <w:rFonts w:ascii="Times New Roman" w:eastAsia="Times New Roman" w:hAnsi="Times New Roman" w:cs="Times New Roman"/>
          <w:color w:val="0070C0"/>
          <w:sz w:val="32"/>
        </w:rPr>
        <w:t>Abdul Wasay 22I-2037</w:t>
      </w:r>
    </w:p>
    <w:p w:rsidR="00552A63" w:rsidRPr="00552A63" w:rsidRDefault="00552A63" w:rsidP="00552A63">
      <w:pPr>
        <w:spacing w:after="0" w:line="600" w:lineRule="auto"/>
        <w:jc w:val="center"/>
        <w:rPr>
          <w:color w:val="0070C0"/>
        </w:rPr>
      </w:pPr>
      <w:r w:rsidRPr="00552A63">
        <w:rPr>
          <w:rFonts w:ascii="Times New Roman" w:eastAsia="Times New Roman" w:hAnsi="Times New Roman" w:cs="Times New Roman"/>
          <w:color w:val="0070C0"/>
          <w:sz w:val="32"/>
        </w:rPr>
        <w:t>Saad Iftikhar 22I-1880</w:t>
      </w:r>
    </w:p>
    <w:p w:rsidR="00552A63" w:rsidRDefault="00552A63" w:rsidP="00552A63">
      <w:pPr>
        <w:spacing w:after="0"/>
        <w:rPr>
          <w:rFonts w:ascii="Calibri" w:eastAsia="Calibri" w:hAnsi="Calibri" w:cs="Calibri"/>
          <w:b/>
          <w:sz w:val="44"/>
          <w:szCs w:val="44"/>
        </w:rPr>
      </w:pPr>
      <w:r>
        <w:rPr>
          <w:rFonts w:ascii="Calibri" w:eastAsia="Calibri" w:hAnsi="Calibri" w:cs="Calibri"/>
          <w:b/>
          <w:sz w:val="44"/>
          <w:szCs w:val="44"/>
        </w:rPr>
        <w:t xml:space="preserve"> </w:t>
      </w:r>
    </w:p>
    <w:p w:rsidR="00552A63" w:rsidRDefault="00552A63" w:rsidP="00552A63"/>
    <w:p w:rsidR="00552A63" w:rsidRDefault="00552A63" w:rsidP="00552A63">
      <w:r w:rsidRPr="00552A63">
        <w:rPr>
          <w:color w:val="FF0000"/>
          <w:sz w:val="28"/>
        </w:rPr>
        <w:lastRenderedPageBreak/>
        <w:t>Abstract:</w:t>
      </w:r>
      <w:r w:rsidRPr="00552A63">
        <w:rPr>
          <w:color w:val="FF0000"/>
          <w:sz w:val="28"/>
        </w:rPr>
        <w:t xml:space="preserve"> </w:t>
      </w:r>
    </w:p>
    <w:p w:rsidR="00552A63" w:rsidRPr="00FA17D1" w:rsidRDefault="00552A63" w:rsidP="00552A63">
      <w:pPr>
        <w:jc w:val="both"/>
        <w:rPr>
          <w:sz w:val="24"/>
        </w:rPr>
      </w:pPr>
      <w:r w:rsidRPr="00FA17D1">
        <w:rPr>
          <w:sz w:val="24"/>
        </w:rPr>
        <w:t>This report presents the reproduction of the methodology proposed in "Network Anomaly Detection Using LSTM Based Autoencoder" by Elsayed et al. The base paper proposes a hybrid approach combining Long Short-Term Memory (LSTM) autoencoders with One-Class Support Vector Machines (OC-SVM) for detecting network anomalies. We successfully reproduced the methodology using</w:t>
      </w:r>
      <w:r w:rsidR="00E909D7">
        <w:rPr>
          <w:sz w:val="24"/>
        </w:rPr>
        <w:t xml:space="preserve"> the </w:t>
      </w:r>
      <w:proofErr w:type="spellStart"/>
      <w:r w:rsidR="00E909D7">
        <w:rPr>
          <w:sz w:val="24"/>
        </w:rPr>
        <w:t>InSDN</w:t>
      </w:r>
      <w:proofErr w:type="spellEnd"/>
      <w:r w:rsidR="00E909D7">
        <w:rPr>
          <w:sz w:val="24"/>
        </w:rPr>
        <w:t xml:space="preserve"> dataset, achieving 88.8% accuracy, which is within 1</w:t>
      </w:r>
      <w:r w:rsidRPr="00FA17D1">
        <w:rPr>
          <w:sz w:val="24"/>
        </w:rPr>
        <w:t xml:space="preserve">.7% of </w:t>
      </w:r>
      <w:r w:rsidR="00E909D7">
        <w:rPr>
          <w:sz w:val="24"/>
        </w:rPr>
        <w:t>the original paper's reported 87</w:t>
      </w:r>
      <w:r w:rsidRPr="00FA17D1">
        <w:rPr>
          <w:sz w:val="24"/>
        </w:rPr>
        <w:t>.5% accuracy. This report documents our implementation process, experimental setup, results, and challenges encountered during reproduction.</w:t>
      </w:r>
    </w:p>
    <w:p w:rsidR="00552A63" w:rsidRDefault="00552A63" w:rsidP="00552A63"/>
    <w:p w:rsidR="00552A63" w:rsidRPr="00FA17D1" w:rsidRDefault="00552A63" w:rsidP="00552A63">
      <w:pPr>
        <w:rPr>
          <w:color w:val="FF0000"/>
          <w:sz w:val="28"/>
        </w:rPr>
      </w:pPr>
      <w:r w:rsidRPr="00FA17D1">
        <w:rPr>
          <w:color w:val="FF0000"/>
          <w:sz w:val="28"/>
        </w:rPr>
        <w:t>1. Introduction</w:t>
      </w:r>
      <w:r w:rsidR="00FA17D1" w:rsidRPr="00FA17D1">
        <w:rPr>
          <w:color w:val="FF0000"/>
          <w:sz w:val="28"/>
        </w:rPr>
        <w:t>:</w:t>
      </w:r>
      <w:r w:rsidRPr="00FA17D1">
        <w:rPr>
          <w:color w:val="FF0000"/>
          <w:sz w:val="28"/>
        </w:rPr>
        <w:t xml:space="preserve">  </w:t>
      </w:r>
    </w:p>
    <w:p w:rsidR="00552A63" w:rsidRPr="00FA17D1" w:rsidRDefault="00552A63" w:rsidP="00FA17D1">
      <w:pPr>
        <w:jc w:val="both"/>
        <w:rPr>
          <w:sz w:val="24"/>
        </w:rPr>
      </w:pPr>
      <w:r w:rsidRPr="00FA17D1">
        <w:rPr>
          <w:sz w:val="24"/>
        </w:rPr>
        <w:t>Network security has become increasingly critical as cyber threats continue to evolve in sophistication and frequency. Anomaly-based intrusion detection systems (IDS) play a vital role in identifying malicious activities by detecting deviations from normal network behavior patterns.</w:t>
      </w:r>
    </w:p>
    <w:p w:rsidR="00552A63" w:rsidRDefault="00552A63" w:rsidP="00552A63"/>
    <w:p w:rsidR="00552A63" w:rsidRPr="00FA17D1" w:rsidRDefault="00FA17D1" w:rsidP="00552A63">
      <w:pPr>
        <w:rPr>
          <w:color w:val="00B050"/>
        </w:rPr>
      </w:pPr>
      <w:r w:rsidRPr="00FA17D1">
        <w:rPr>
          <w:color w:val="00B050"/>
          <w:sz w:val="28"/>
        </w:rPr>
        <w:t>1.1 Motivation</w:t>
      </w:r>
      <w:r w:rsidRPr="00FA17D1">
        <w:rPr>
          <w:color w:val="00B050"/>
        </w:rPr>
        <w:t>:</w:t>
      </w:r>
      <w:r w:rsidR="00552A63" w:rsidRPr="00FA17D1">
        <w:rPr>
          <w:color w:val="00B050"/>
        </w:rPr>
        <w:t xml:space="preserve"> </w:t>
      </w:r>
    </w:p>
    <w:p w:rsidR="00552A63" w:rsidRPr="00FA17D1" w:rsidRDefault="00552A63" w:rsidP="00FA17D1">
      <w:pPr>
        <w:jc w:val="both"/>
        <w:rPr>
          <w:sz w:val="24"/>
        </w:rPr>
      </w:pPr>
      <w:r w:rsidRPr="00FA17D1">
        <w:rPr>
          <w:sz w:val="24"/>
        </w:rPr>
        <w:t>Traditional signature-based detection methods fail to identify zero-day attacks and novel intrusion attempts. Machine learning and deep learning approaches offer promising solutions by learning normal traffic patterns and identifying anomalies without requiring predefined attack signatures.</w:t>
      </w:r>
    </w:p>
    <w:p w:rsidR="00552A63" w:rsidRDefault="00552A63" w:rsidP="00552A63"/>
    <w:p w:rsidR="00552A63" w:rsidRDefault="00FA17D1" w:rsidP="00552A63">
      <w:r w:rsidRPr="00FA17D1">
        <w:rPr>
          <w:color w:val="00B050"/>
          <w:sz w:val="28"/>
        </w:rPr>
        <w:t>1.2 Base Paper Selection</w:t>
      </w:r>
      <w:r w:rsidR="00552A63" w:rsidRPr="00FA17D1">
        <w:rPr>
          <w:color w:val="00B050"/>
          <w:sz w:val="28"/>
        </w:rPr>
        <w:t xml:space="preserve">  </w:t>
      </w:r>
    </w:p>
    <w:p w:rsidR="00552A63" w:rsidRPr="00FA17D1" w:rsidRDefault="00552A63" w:rsidP="00FA17D1">
      <w:pPr>
        <w:jc w:val="both"/>
        <w:rPr>
          <w:sz w:val="24"/>
        </w:rPr>
      </w:pPr>
      <w:r w:rsidRPr="00FA17D1">
        <w:rPr>
          <w:sz w:val="24"/>
        </w:rPr>
        <w:t xml:space="preserve">We selected the paper "Network Anomaly Detection Using LSTM Based Autoencoder" [1] for our R&amp;D project because:  </w:t>
      </w:r>
    </w:p>
    <w:p w:rsidR="00552A63" w:rsidRPr="00FA17D1" w:rsidRDefault="00552A63" w:rsidP="00FA17D1">
      <w:pPr>
        <w:jc w:val="both"/>
        <w:rPr>
          <w:sz w:val="24"/>
        </w:rPr>
      </w:pPr>
      <w:r w:rsidRPr="00FA17D1">
        <w:rPr>
          <w:sz w:val="24"/>
        </w:rPr>
        <w:t xml:space="preserve">- It combines deep learning (LSTM-Autoencoder) with classical machine learning (OC-SVM) effectively  </w:t>
      </w:r>
    </w:p>
    <w:p w:rsidR="00552A63" w:rsidRPr="00FA17D1" w:rsidRDefault="00552A63" w:rsidP="00FA17D1">
      <w:pPr>
        <w:jc w:val="both"/>
        <w:rPr>
          <w:sz w:val="24"/>
        </w:rPr>
      </w:pPr>
      <w:r w:rsidRPr="00FA17D1">
        <w:rPr>
          <w:sz w:val="24"/>
        </w:rPr>
        <w:t xml:space="preserve">- The methodology is clearly documented and reproducible  </w:t>
      </w:r>
    </w:p>
    <w:p w:rsidR="00552A63" w:rsidRPr="00FA17D1" w:rsidRDefault="00552A63" w:rsidP="00FA17D1">
      <w:pPr>
        <w:jc w:val="both"/>
        <w:rPr>
          <w:sz w:val="24"/>
        </w:rPr>
      </w:pPr>
      <w:r w:rsidRPr="00FA17D1">
        <w:rPr>
          <w:sz w:val="24"/>
        </w:rPr>
        <w:t xml:space="preserve">- It addresses the challenge of imbalanced datasets in security applications  </w:t>
      </w:r>
    </w:p>
    <w:p w:rsidR="00552A63" w:rsidRPr="00FA17D1" w:rsidRDefault="00552A63" w:rsidP="00FA17D1">
      <w:pPr>
        <w:jc w:val="both"/>
        <w:rPr>
          <w:sz w:val="24"/>
        </w:rPr>
      </w:pPr>
      <w:r w:rsidRPr="00FA17D1">
        <w:rPr>
          <w:sz w:val="24"/>
        </w:rPr>
        <w:t xml:space="preserve">- The approach is relevant to modern network security requirements  </w:t>
      </w:r>
    </w:p>
    <w:p w:rsidR="00552A63" w:rsidRDefault="00552A63" w:rsidP="00FA17D1">
      <w:pPr>
        <w:jc w:val="both"/>
      </w:pPr>
      <w:r w:rsidRPr="00FA17D1">
        <w:rPr>
          <w:sz w:val="24"/>
        </w:rPr>
        <w:t xml:space="preserve">- Public datasets are available for implementation  </w:t>
      </w:r>
    </w:p>
    <w:p w:rsidR="00552A63" w:rsidRDefault="00552A63" w:rsidP="00552A63"/>
    <w:p w:rsidR="00FA17D1" w:rsidRDefault="00FA17D1" w:rsidP="00552A63"/>
    <w:p w:rsidR="00552A63" w:rsidRPr="00FA17D1" w:rsidRDefault="00FA17D1" w:rsidP="00552A63">
      <w:pPr>
        <w:rPr>
          <w:color w:val="00B050"/>
          <w:sz w:val="28"/>
        </w:rPr>
      </w:pPr>
      <w:r w:rsidRPr="00FA17D1">
        <w:rPr>
          <w:color w:val="00B050"/>
          <w:sz w:val="28"/>
        </w:rPr>
        <w:lastRenderedPageBreak/>
        <w:t>1.3 Objective:</w:t>
      </w:r>
      <w:r w:rsidR="00552A63" w:rsidRPr="00FA17D1">
        <w:rPr>
          <w:color w:val="00B050"/>
          <w:sz w:val="28"/>
        </w:rPr>
        <w:t xml:space="preserve">  </w:t>
      </w:r>
    </w:p>
    <w:p w:rsidR="00552A63" w:rsidRPr="00FA17D1" w:rsidRDefault="00552A63" w:rsidP="00FA17D1">
      <w:pPr>
        <w:jc w:val="both"/>
        <w:rPr>
          <w:sz w:val="24"/>
        </w:rPr>
      </w:pPr>
      <w:r w:rsidRPr="00FA17D1">
        <w:rPr>
          <w:sz w:val="24"/>
        </w:rPr>
        <w:t xml:space="preserve">The primary objective of this iteration is </w:t>
      </w:r>
      <w:proofErr w:type="gramStart"/>
      <w:r w:rsidRPr="00FA17D1">
        <w:rPr>
          <w:sz w:val="24"/>
        </w:rPr>
        <w:t>to accurately reproduce</w:t>
      </w:r>
      <w:proofErr w:type="gramEnd"/>
      <w:r w:rsidRPr="00FA17D1">
        <w:rPr>
          <w:sz w:val="24"/>
        </w:rPr>
        <w:t xml:space="preserve"> the results reported in the base paper by:  </w:t>
      </w:r>
    </w:p>
    <w:p w:rsidR="00552A63" w:rsidRPr="00FA17D1" w:rsidRDefault="00552A63" w:rsidP="00FA17D1">
      <w:pPr>
        <w:jc w:val="both"/>
        <w:rPr>
          <w:sz w:val="24"/>
        </w:rPr>
      </w:pPr>
      <w:r w:rsidRPr="00FA17D1">
        <w:rPr>
          <w:sz w:val="24"/>
        </w:rPr>
        <w:t xml:space="preserve">- Implementing the exact architecture and methodology  </w:t>
      </w:r>
    </w:p>
    <w:p w:rsidR="00552A63" w:rsidRPr="00FA17D1" w:rsidRDefault="00552A63" w:rsidP="00FA17D1">
      <w:pPr>
        <w:jc w:val="both"/>
        <w:rPr>
          <w:sz w:val="24"/>
        </w:rPr>
      </w:pPr>
      <w:r w:rsidRPr="00FA17D1">
        <w:rPr>
          <w:sz w:val="24"/>
        </w:rPr>
        <w:t xml:space="preserve">- Using similar datasets and preprocessing techniques  </w:t>
      </w:r>
    </w:p>
    <w:p w:rsidR="00552A63" w:rsidRPr="00FA17D1" w:rsidRDefault="00552A63" w:rsidP="00FA17D1">
      <w:pPr>
        <w:jc w:val="both"/>
        <w:rPr>
          <w:sz w:val="24"/>
        </w:rPr>
      </w:pPr>
      <w:r w:rsidRPr="00FA17D1">
        <w:rPr>
          <w:sz w:val="24"/>
        </w:rPr>
        <w:t xml:space="preserve">- Validating the reproducibility of the results  </w:t>
      </w:r>
    </w:p>
    <w:p w:rsidR="00552A63" w:rsidRPr="00FA17D1" w:rsidRDefault="00552A63" w:rsidP="00FA17D1">
      <w:pPr>
        <w:jc w:val="both"/>
        <w:rPr>
          <w:sz w:val="24"/>
        </w:rPr>
      </w:pPr>
      <w:r w:rsidRPr="00FA17D1">
        <w:rPr>
          <w:sz w:val="24"/>
        </w:rPr>
        <w:t xml:space="preserve">- Documenting the implementation process and challenges  </w:t>
      </w:r>
    </w:p>
    <w:p w:rsidR="00552A63" w:rsidRDefault="00552A63" w:rsidP="00552A63"/>
    <w:p w:rsidR="00552A63" w:rsidRPr="00FA17D1" w:rsidRDefault="00FA17D1" w:rsidP="00552A63">
      <w:pPr>
        <w:rPr>
          <w:color w:val="FF0000"/>
          <w:sz w:val="28"/>
        </w:rPr>
      </w:pPr>
      <w:r w:rsidRPr="00FA17D1">
        <w:rPr>
          <w:color w:val="FF0000"/>
          <w:sz w:val="28"/>
        </w:rPr>
        <w:t>2. Base Paper Overview:</w:t>
      </w:r>
    </w:p>
    <w:p w:rsidR="00552A63" w:rsidRDefault="00552A63" w:rsidP="00552A63"/>
    <w:p w:rsidR="00552A63" w:rsidRPr="00FA17D1" w:rsidRDefault="00FA17D1" w:rsidP="00552A63">
      <w:pPr>
        <w:rPr>
          <w:color w:val="00B050"/>
          <w:sz w:val="28"/>
        </w:rPr>
      </w:pPr>
      <w:r w:rsidRPr="00FA17D1">
        <w:rPr>
          <w:color w:val="00B050"/>
          <w:sz w:val="28"/>
        </w:rPr>
        <w:t>2.1 Key Contributions</w:t>
      </w:r>
      <w:r w:rsidR="00552A63" w:rsidRPr="00FA17D1">
        <w:rPr>
          <w:color w:val="00B050"/>
          <w:sz w:val="28"/>
        </w:rPr>
        <w:t xml:space="preserve"> </w:t>
      </w:r>
    </w:p>
    <w:p w:rsidR="00552A63" w:rsidRPr="00FA17D1" w:rsidRDefault="00552A63" w:rsidP="00FA17D1">
      <w:pPr>
        <w:jc w:val="both"/>
        <w:rPr>
          <w:sz w:val="24"/>
        </w:rPr>
      </w:pPr>
      <w:r w:rsidRPr="00FA17D1">
        <w:rPr>
          <w:sz w:val="24"/>
        </w:rPr>
        <w:t xml:space="preserve">The base paper by Elsayed et al. [1] makes the following contributions:  </w:t>
      </w:r>
    </w:p>
    <w:p w:rsidR="00552A63" w:rsidRPr="00FA17D1" w:rsidRDefault="00552A63" w:rsidP="00FA17D1">
      <w:pPr>
        <w:jc w:val="both"/>
        <w:rPr>
          <w:sz w:val="24"/>
        </w:rPr>
      </w:pPr>
      <w:r w:rsidRPr="00FA17D1">
        <w:rPr>
          <w:sz w:val="24"/>
        </w:rPr>
        <w:t xml:space="preserve">- Proposes a hybrid LSTM-Autoencoder and OC-SVM approach for anomaly detection  </w:t>
      </w:r>
    </w:p>
    <w:p w:rsidR="00552A63" w:rsidRPr="00FA17D1" w:rsidRDefault="00552A63" w:rsidP="00FA17D1">
      <w:pPr>
        <w:jc w:val="both"/>
        <w:rPr>
          <w:sz w:val="24"/>
        </w:rPr>
      </w:pPr>
      <w:r w:rsidRPr="00FA17D1">
        <w:rPr>
          <w:sz w:val="24"/>
        </w:rPr>
        <w:t xml:space="preserve">- Demonstrates effective handling of imbalanced datasets by training only on normal traffic  </w:t>
      </w:r>
    </w:p>
    <w:p w:rsidR="00552A63" w:rsidRPr="00FA17D1" w:rsidRDefault="00552A63" w:rsidP="00FA17D1">
      <w:pPr>
        <w:jc w:val="both"/>
        <w:rPr>
          <w:sz w:val="24"/>
        </w:rPr>
      </w:pPr>
      <w:r w:rsidRPr="00FA17D1">
        <w:rPr>
          <w:sz w:val="24"/>
        </w:rPr>
        <w:t xml:space="preserve">- Achieves high detection accuracy with low false positive rates  </w:t>
      </w:r>
    </w:p>
    <w:p w:rsidR="00552A63" w:rsidRPr="00FA17D1" w:rsidRDefault="00552A63" w:rsidP="00FA17D1">
      <w:pPr>
        <w:jc w:val="both"/>
        <w:rPr>
          <w:sz w:val="24"/>
        </w:rPr>
      </w:pPr>
      <w:r w:rsidRPr="00FA17D1">
        <w:rPr>
          <w:sz w:val="24"/>
        </w:rPr>
        <w:t xml:space="preserve">- Provides a scalable solution for real-time network monitoring  </w:t>
      </w:r>
    </w:p>
    <w:p w:rsidR="00552A63" w:rsidRDefault="00552A63" w:rsidP="00552A63"/>
    <w:p w:rsidR="00552A63" w:rsidRPr="00FA17D1" w:rsidRDefault="00FA17D1" w:rsidP="00552A63">
      <w:pPr>
        <w:rPr>
          <w:color w:val="00B050"/>
          <w:sz w:val="28"/>
        </w:rPr>
      </w:pPr>
      <w:r w:rsidRPr="00FA17D1">
        <w:rPr>
          <w:color w:val="00B050"/>
          <w:sz w:val="28"/>
        </w:rPr>
        <w:t>2.2 Methodology Summary</w:t>
      </w:r>
      <w:r w:rsidR="00552A63" w:rsidRPr="00FA17D1">
        <w:rPr>
          <w:color w:val="00B050"/>
          <w:sz w:val="28"/>
        </w:rPr>
        <w:t xml:space="preserve">  </w:t>
      </w:r>
    </w:p>
    <w:p w:rsidR="00552A63" w:rsidRPr="00FA17D1" w:rsidRDefault="00552A63" w:rsidP="00FA17D1">
      <w:pPr>
        <w:jc w:val="both"/>
        <w:rPr>
          <w:sz w:val="24"/>
        </w:rPr>
      </w:pPr>
      <w:r w:rsidRPr="00FA17D1">
        <w:rPr>
          <w:sz w:val="24"/>
        </w:rPr>
        <w:t xml:space="preserve">The proposed approach consists of three main components:  </w:t>
      </w:r>
    </w:p>
    <w:p w:rsidR="00552A63" w:rsidRPr="00FA17D1" w:rsidRDefault="00FA17D1" w:rsidP="00FA17D1">
      <w:pPr>
        <w:jc w:val="both"/>
        <w:rPr>
          <w:sz w:val="24"/>
        </w:rPr>
      </w:pPr>
      <w:r w:rsidRPr="00FA17D1">
        <w:rPr>
          <w:color w:val="0070C0"/>
          <w:sz w:val="24"/>
        </w:rPr>
        <w:t>1. LSTM-Autoencoder:</w:t>
      </w:r>
      <w:r w:rsidR="00552A63" w:rsidRPr="00FA17D1">
        <w:rPr>
          <w:color w:val="0070C0"/>
          <w:sz w:val="24"/>
        </w:rPr>
        <w:t xml:space="preserve"> </w:t>
      </w:r>
      <w:r w:rsidR="00552A63" w:rsidRPr="00FA17D1">
        <w:rPr>
          <w:sz w:val="24"/>
        </w:rPr>
        <w:t xml:space="preserve">A deep neural network that learns to compress and reconstruct normal network traffic patterns. The encoder maps input sequences to a lower-dimensional latent space, while the decoder reconstructs the original input.  </w:t>
      </w:r>
    </w:p>
    <w:p w:rsidR="00552A63" w:rsidRPr="00FA17D1" w:rsidRDefault="00FA17D1" w:rsidP="00FA17D1">
      <w:pPr>
        <w:jc w:val="both"/>
        <w:rPr>
          <w:sz w:val="24"/>
        </w:rPr>
      </w:pPr>
      <w:r w:rsidRPr="00FA17D1">
        <w:rPr>
          <w:color w:val="0070C0"/>
          <w:sz w:val="24"/>
        </w:rPr>
        <w:t>2. Latent Feature Extraction:</w:t>
      </w:r>
      <w:r w:rsidR="00552A63" w:rsidRPr="00FA17D1">
        <w:rPr>
          <w:color w:val="0070C0"/>
          <w:sz w:val="24"/>
        </w:rPr>
        <w:t xml:space="preserve"> </w:t>
      </w:r>
      <w:r w:rsidR="00552A63" w:rsidRPr="00FA17D1">
        <w:rPr>
          <w:sz w:val="24"/>
        </w:rPr>
        <w:t xml:space="preserve">The encoder's output serves as compressed representations (latent features) of network traffic, capturing essential patterns.  </w:t>
      </w:r>
    </w:p>
    <w:p w:rsidR="00552A63" w:rsidRDefault="00FA17D1" w:rsidP="00FA17D1">
      <w:pPr>
        <w:jc w:val="both"/>
      </w:pPr>
      <w:r w:rsidRPr="00FA17D1">
        <w:rPr>
          <w:color w:val="0070C0"/>
          <w:sz w:val="24"/>
        </w:rPr>
        <w:t>3. One-Class SVM:</w:t>
      </w:r>
      <w:r w:rsidR="00552A63" w:rsidRPr="00FA17D1">
        <w:rPr>
          <w:color w:val="0070C0"/>
          <w:sz w:val="24"/>
        </w:rPr>
        <w:t xml:space="preserve"> </w:t>
      </w:r>
      <w:r w:rsidR="00552A63" w:rsidRPr="00FA17D1">
        <w:rPr>
          <w:sz w:val="24"/>
        </w:rPr>
        <w:t xml:space="preserve">A classifier trained on latent features of normal traffic to establish a decision boundary. Any traffic pattern falling outside this boundary </w:t>
      </w:r>
      <w:proofErr w:type="gramStart"/>
      <w:r w:rsidR="00552A63" w:rsidRPr="00FA17D1">
        <w:rPr>
          <w:sz w:val="24"/>
        </w:rPr>
        <w:t>is classified</w:t>
      </w:r>
      <w:proofErr w:type="gramEnd"/>
      <w:r w:rsidR="00552A63" w:rsidRPr="00FA17D1">
        <w:rPr>
          <w:sz w:val="24"/>
        </w:rPr>
        <w:t xml:space="preserve"> as anomalous</w:t>
      </w:r>
      <w:r w:rsidR="00552A63">
        <w:t>.</w:t>
      </w:r>
    </w:p>
    <w:p w:rsidR="00552A63" w:rsidRDefault="00552A63" w:rsidP="00552A63"/>
    <w:p w:rsidR="00FA17D1" w:rsidRDefault="00FA17D1" w:rsidP="00552A63"/>
    <w:p w:rsidR="00FA17D1" w:rsidRDefault="00FA17D1" w:rsidP="00552A63"/>
    <w:p w:rsidR="00552A63" w:rsidRPr="00FA17D1" w:rsidRDefault="00FA17D1" w:rsidP="00552A63">
      <w:pPr>
        <w:rPr>
          <w:color w:val="00B050"/>
          <w:sz w:val="28"/>
        </w:rPr>
      </w:pPr>
      <w:r w:rsidRPr="00FA17D1">
        <w:rPr>
          <w:color w:val="00B050"/>
          <w:sz w:val="28"/>
        </w:rPr>
        <w:lastRenderedPageBreak/>
        <w:t>2.3 Original Results:</w:t>
      </w:r>
    </w:p>
    <w:p w:rsidR="00552A63" w:rsidRDefault="00552A63" w:rsidP="00552A63">
      <w:r>
        <w:t xml:space="preserve">The base paper reported the following performance metrics on the </w:t>
      </w:r>
      <w:proofErr w:type="spellStart"/>
      <w:r>
        <w:t>InSDN</w:t>
      </w:r>
      <w:proofErr w:type="spellEnd"/>
      <w:r>
        <w:t xml:space="preserve"> dataset:  </w:t>
      </w:r>
    </w:p>
    <w:p w:rsidR="00552A63" w:rsidRDefault="00E909D7" w:rsidP="00552A63">
      <w:r>
        <w:t>- Accuracy: 87</w:t>
      </w:r>
      <w:r w:rsidR="00552A63">
        <w:t xml:space="preserve">.5%  </w:t>
      </w:r>
    </w:p>
    <w:p w:rsidR="00552A63" w:rsidRDefault="00E909D7" w:rsidP="00552A63">
      <w:r>
        <w:t>- Precision: 89</w:t>
      </w:r>
      <w:r w:rsidR="00552A63">
        <w:t xml:space="preserve">%  </w:t>
      </w:r>
    </w:p>
    <w:p w:rsidR="00552A63" w:rsidRDefault="00E909D7" w:rsidP="00552A63">
      <w:r>
        <w:t>- Recall: 93</w:t>
      </w:r>
      <w:r w:rsidR="00552A63">
        <w:t xml:space="preserve">%  </w:t>
      </w:r>
    </w:p>
    <w:p w:rsidR="00552A63" w:rsidRDefault="00E909D7" w:rsidP="00552A63">
      <w:r>
        <w:t>- F1-Score: 91</w:t>
      </w:r>
      <w:r w:rsidR="00552A63">
        <w:t xml:space="preserve">%  </w:t>
      </w:r>
    </w:p>
    <w:p w:rsidR="00552A63" w:rsidRDefault="00E909D7" w:rsidP="00552A63">
      <w:r>
        <w:t>- False Positive Rate: 0.03</w:t>
      </w:r>
      <w:r w:rsidR="00552A63">
        <w:t xml:space="preserve">%  </w:t>
      </w:r>
    </w:p>
    <w:p w:rsidR="00552A63" w:rsidRDefault="00552A63" w:rsidP="00552A63"/>
    <w:p w:rsidR="00552A63" w:rsidRPr="00FA17D1" w:rsidRDefault="00FA17D1" w:rsidP="00552A63">
      <w:pPr>
        <w:rPr>
          <w:color w:val="FF0000"/>
          <w:sz w:val="28"/>
        </w:rPr>
      </w:pPr>
      <w:r w:rsidRPr="00FA17D1">
        <w:rPr>
          <w:color w:val="FF0000"/>
          <w:sz w:val="28"/>
        </w:rPr>
        <w:t>3. Methodology Reproduction</w:t>
      </w:r>
    </w:p>
    <w:p w:rsidR="00552A63" w:rsidRDefault="00552A63" w:rsidP="00552A63"/>
    <w:p w:rsidR="00552A63" w:rsidRPr="00FA17D1" w:rsidRDefault="00FA17D1" w:rsidP="00552A63">
      <w:pPr>
        <w:rPr>
          <w:color w:val="00B050"/>
          <w:sz w:val="24"/>
        </w:rPr>
      </w:pPr>
      <w:r w:rsidRPr="00FA17D1">
        <w:rPr>
          <w:color w:val="00B050"/>
          <w:sz w:val="24"/>
        </w:rPr>
        <w:t>3.1 Dataset</w:t>
      </w:r>
      <w:r w:rsidR="00552A63" w:rsidRPr="00FA17D1">
        <w:rPr>
          <w:color w:val="00B050"/>
          <w:sz w:val="24"/>
        </w:rPr>
        <w:t xml:space="preserve"> </w:t>
      </w:r>
    </w:p>
    <w:p w:rsidR="00552A63" w:rsidRPr="00FA17D1" w:rsidRDefault="00552A63" w:rsidP="00552A63">
      <w:pPr>
        <w:rPr>
          <w:color w:val="0070C0"/>
        </w:rPr>
      </w:pPr>
      <w:proofErr w:type="spellStart"/>
      <w:r w:rsidRPr="00FA17D1">
        <w:rPr>
          <w:color w:val="0070C0"/>
        </w:rPr>
        <w:t>InSDN</w:t>
      </w:r>
      <w:proofErr w:type="spellEnd"/>
      <w:r w:rsidRPr="00FA17D1">
        <w:rPr>
          <w:color w:val="0070C0"/>
        </w:rPr>
        <w:t xml:space="preserve"> </w:t>
      </w:r>
      <w:r w:rsidR="00FA17D1" w:rsidRPr="00FA17D1">
        <w:rPr>
          <w:color w:val="0070C0"/>
        </w:rPr>
        <w:t>Dataset Characteristics:</w:t>
      </w:r>
      <w:r w:rsidRPr="00FA17D1">
        <w:rPr>
          <w:color w:val="0070C0"/>
        </w:rPr>
        <w:t xml:space="preserve">  </w:t>
      </w:r>
    </w:p>
    <w:p w:rsidR="00552A63" w:rsidRDefault="00552A63" w:rsidP="00552A63">
      <w:r>
        <w:t xml:space="preserve">- Total network flows: ~350,000  </w:t>
      </w:r>
    </w:p>
    <w:p w:rsidR="00552A63" w:rsidRDefault="00552A63" w:rsidP="00552A63">
      <w:r>
        <w:t xml:space="preserve">- Features: 84 flow-based features  </w:t>
      </w:r>
    </w:p>
    <w:p w:rsidR="00552A63" w:rsidRDefault="00552A63" w:rsidP="00552A63">
      <w:r>
        <w:t xml:space="preserve">- Normal traffic: ~70%  </w:t>
      </w:r>
    </w:p>
    <w:p w:rsidR="00552A63" w:rsidRDefault="00552A63" w:rsidP="00552A63">
      <w:r>
        <w:t>- Attack traffic: ~30% (</w:t>
      </w:r>
      <w:proofErr w:type="spellStart"/>
      <w:r>
        <w:t>DoS</w:t>
      </w:r>
      <w:proofErr w:type="spellEnd"/>
      <w:r>
        <w:t xml:space="preserve">, </w:t>
      </w:r>
      <w:proofErr w:type="spellStart"/>
      <w:r>
        <w:t>DDoS</w:t>
      </w:r>
      <w:proofErr w:type="spellEnd"/>
      <w:r>
        <w:t xml:space="preserve">, Probe, </w:t>
      </w:r>
      <w:proofErr w:type="spellStart"/>
      <w:proofErr w:type="gramStart"/>
      <w:r>
        <w:t>BotNet</w:t>
      </w:r>
      <w:proofErr w:type="spellEnd"/>
      <w:proofErr w:type="gramEnd"/>
      <w:r>
        <w:t xml:space="preserve">)  </w:t>
      </w:r>
    </w:p>
    <w:p w:rsidR="00552A63" w:rsidRDefault="00552A63" w:rsidP="00552A63"/>
    <w:p w:rsidR="00552A63" w:rsidRPr="00FA17D1" w:rsidRDefault="00FA17D1" w:rsidP="00552A63">
      <w:pPr>
        <w:rPr>
          <w:color w:val="00B050"/>
          <w:sz w:val="24"/>
        </w:rPr>
      </w:pPr>
      <w:r w:rsidRPr="00FA17D1">
        <w:rPr>
          <w:color w:val="00B050"/>
          <w:sz w:val="24"/>
        </w:rPr>
        <w:t>3.2 Data Preprocessing</w:t>
      </w:r>
      <w:r w:rsidR="00552A63" w:rsidRPr="00FA17D1">
        <w:rPr>
          <w:color w:val="00B050"/>
          <w:sz w:val="24"/>
        </w:rPr>
        <w:t xml:space="preserve">  </w:t>
      </w:r>
    </w:p>
    <w:p w:rsidR="00552A63" w:rsidRDefault="00552A63" w:rsidP="00552A63">
      <w:r>
        <w:t xml:space="preserve">Our preprocessing pipeline followed these steps: </w:t>
      </w:r>
      <w:r w:rsidR="00FA17D1">
        <w:t xml:space="preserve"> </w:t>
      </w:r>
    </w:p>
    <w:p w:rsidR="00552A63" w:rsidRPr="00FA17D1" w:rsidRDefault="00FA17D1" w:rsidP="00552A63">
      <w:pPr>
        <w:rPr>
          <w:color w:val="0070C0"/>
        </w:rPr>
      </w:pPr>
      <w:r w:rsidRPr="00FA17D1">
        <w:rPr>
          <w:color w:val="0070C0"/>
        </w:rPr>
        <w:t>Step 1: Data Cleaning</w:t>
      </w:r>
      <w:r w:rsidR="00552A63" w:rsidRPr="00FA17D1">
        <w:rPr>
          <w:color w:val="0070C0"/>
        </w:rPr>
        <w:t xml:space="preserve">  </w:t>
      </w:r>
    </w:p>
    <w:p w:rsidR="00552A63" w:rsidRDefault="00552A63" w:rsidP="00552A63">
      <w:r>
        <w:t xml:space="preserve">- Removed rows with missing values  </w:t>
      </w:r>
    </w:p>
    <w:p w:rsidR="00552A63" w:rsidRDefault="00552A63" w:rsidP="00552A63">
      <w:r>
        <w:t xml:space="preserve">- Eliminated infinite values from numerical features  </w:t>
      </w:r>
    </w:p>
    <w:p w:rsidR="00552A63" w:rsidRDefault="00552A63" w:rsidP="00552A63">
      <w:r>
        <w:t xml:space="preserve">- Validated data integrity  </w:t>
      </w:r>
    </w:p>
    <w:p w:rsidR="00552A63" w:rsidRDefault="00552A63" w:rsidP="00552A63"/>
    <w:p w:rsidR="00552A63" w:rsidRPr="00FA17D1" w:rsidRDefault="00FA17D1" w:rsidP="00552A63">
      <w:pPr>
        <w:rPr>
          <w:color w:val="0070C0"/>
          <w:sz w:val="24"/>
        </w:rPr>
      </w:pPr>
      <w:r>
        <w:rPr>
          <w:color w:val="0070C0"/>
          <w:sz w:val="24"/>
        </w:rPr>
        <w:t>Step 2: Feature Selection</w:t>
      </w:r>
    </w:p>
    <w:p w:rsidR="00552A63" w:rsidRDefault="00552A63" w:rsidP="00552A63">
      <w:r>
        <w:t xml:space="preserve">- Selected 84 numerical flow-based features  </w:t>
      </w:r>
    </w:p>
    <w:p w:rsidR="00552A63" w:rsidRDefault="00552A63" w:rsidP="00552A63">
      <w:r>
        <w:t xml:space="preserve">- Excluded non-numeric and identifier columns  </w:t>
      </w:r>
    </w:p>
    <w:p w:rsidR="00552A63" w:rsidRDefault="00552A63" w:rsidP="00552A63"/>
    <w:p w:rsidR="00552A63" w:rsidRPr="00FA17D1" w:rsidRDefault="00FA17D1" w:rsidP="00552A63">
      <w:pPr>
        <w:rPr>
          <w:color w:val="0070C0"/>
          <w:sz w:val="24"/>
        </w:rPr>
      </w:pPr>
      <w:r>
        <w:rPr>
          <w:color w:val="0070C0"/>
          <w:sz w:val="24"/>
        </w:rPr>
        <w:lastRenderedPageBreak/>
        <w:t>Step 3: Class Separation</w:t>
      </w:r>
      <w:r w:rsidR="00552A63" w:rsidRPr="00FA17D1">
        <w:rPr>
          <w:color w:val="0070C0"/>
          <w:sz w:val="24"/>
        </w:rPr>
        <w:t xml:space="preserve">  </w:t>
      </w:r>
    </w:p>
    <w:p w:rsidR="00552A63" w:rsidRDefault="00552A63" w:rsidP="00552A63">
      <w:r>
        <w:t xml:space="preserve">- Separated normal and attack traffic  </w:t>
      </w:r>
    </w:p>
    <w:p w:rsidR="00552A63" w:rsidRDefault="00552A63" w:rsidP="00552A63">
      <w:r>
        <w:t xml:space="preserve">- Used only normal traffic for training (70%)  </w:t>
      </w:r>
    </w:p>
    <w:p w:rsidR="00552A63" w:rsidRDefault="00552A63" w:rsidP="00552A63">
      <w:r>
        <w:t xml:space="preserve">- Reserved 30% normal + all attack traffic for validation  </w:t>
      </w:r>
    </w:p>
    <w:p w:rsidR="00552A63" w:rsidRPr="00FA17D1" w:rsidRDefault="00552A63" w:rsidP="00552A63">
      <w:pPr>
        <w:rPr>
          <w:color w:val="0070C0"/>
          <w:sz w:val="24"/>
        </w:rPr>
      </w:pPr>
    </w:p>
    <w:p w:rsidR="00552A63" w:rsidRPr="00FA17D1" w:rsidRDefault="00FA17D1" w:rsidP="00552A63">
      <w:pPr>
        <w:rPr>
          <w:color w:val="0070C0"/>
          <w:sz w:val="24"/>
        </w:rPr>
      </w:pPr>
      <w:r>
        <w:rPr>
          <w:color w:val="0070C0"/>
          <w:sz w:val="24"/>
        </w:rPr>
        <w:t>Step 4: Normalization</w:t>
      </w:r>
      <w:r w:rsidR="00552A63" w:rsidRPr="00FA17D1">
        <w:rPr>
          <w:color w:val="0070C0"/>
          <w:sz w:val="24"/>
        </w:rPr>
        <w:t xml:space="preserve"> </w:t>
      </w:r>
    </w:p>
    <w:p w:rsidR="00552A63" w:rsidRDefault="00552A63" w:rsidP="00552A63">
      <w:r>
        <w:t xml:space="preserve">- Applied Min-Max scaling:  </w:t>
      </w:r>
    </w:p>
    <w:p w:rsidR="00552A63" w:rsidRDefault="00552A63" w:rsidP="00552A63">
      <w:r>
        <w:t xml:space="preserve">  </w:t>
      </w:r>
      <w:proofErr w:type="gramStart"/>
      <w:r>
        <w:t>\(</w:t>
      </w:r>
      <w:proofErr w:type="gramEnd"/>
      <w:r>
        <w:t xml:space="preserve"> x_{norm} = \</w:t>
      </w:r>
      <w:proofErr w:type="spellStart"/>
      <w:r>
        <w:t>frac</w:t>
      </w:r>
      <w:proofErr w:type="spellEnd"/>
      <w:r>
        <w:t xml:space="preserve">{x - x_{min}}{x_{max} - x_{min}} \)  </w:t>
      </w:r>
    </w:p>
    <w:p w:rsidR="00552A63" w:rsidRDefault="00552A63" w:rsidP="00552A63">
      <w:r>
        <w:t xml:space="preserve">- Fit scaler only on training data  </w:t>
      </w:r>
    </w:p>
    <w:p w:rsidR="00552A63" w:rsidRDefault="00552A63" w:rsidP="00552A63">
      <w:r>
        <w:t xml:space="preserve">- Transform both training and validation data  </w:t>
      </w:r>
    </w:p>
    <w:p w:rsidR="00552A63" w:rsidRPr="00FA17D1" w:rsidRDefault="00552A63" w:rsidP="00552A63">
      <w:pPr>
        <w:rPr>
          <w:sz w:val="24"/>
        </w:rPr>
      </w:pPr>
    </w:p>
    <w:p w:rsidR="00552A63" w:rsidRPr="00FA17D1" w:rsidRDefault="00FA17D1" w:rsidP="00552A63">
      <w:pPr>
        <w:rPr>
          <w:color w:val="0070C0"/>
          <w:sz w:val="24"/>
        </w:rPr>
      </w:pPr>
      <w:r>
        <w:rPr>
          <w:color w:val="0070C0"/>
          <w:sz w:val="24"/>
        </w:rPr>
        <w:t>Step 5: Sequence Creation</w:t>
      </w:r>
      <w:r w:rsidR="00552A63" w:rsidRPr="00FA17D1">
        <w:rPr>
          <w:color w:val="0070C0"/>
          <w:sz w:val="24"/>
        </w:rPr>
        <w:t xml:space="preserve">  </w:t>
      </w:r>
    </w:p>
    <w:p w:rsidR="00552A63" w:rsidRDefault="00552A63" w:rsidP="00552A63">
      <w:r>
        <w:t xml:space="preserve">- Created sequences of length 10 for LSTM input  </w:t>
      </w:r>
    </w:p>
    <w:p w:rsidR="00552A63" w:rsidRDefault="00552A63" w:rsidP="00552A63">
      <w:r>
        <w:t xml:space="preserve">- Shape: (samples, </w:t>
      </w:r>
      <w:proofErr w:type="spellStart"/>
      <w:r>
        <w:t>sequence_length</w:t>
      </w:r>
      <w:proofErr w:type="spellEnd"/>
      <w:r>
        <w:t xml:space="preserve">, features)  </w:t>
      </w:r>
    </w:p>
    <w:p w:rsidR="00552A63" w:rsidRDefault="00552A63" w:rsidP="00552A63">
      <w:r>
        <w:t xml:space="preserve">- Used sliding window approach  </w:t>
      </w:r>
    </w:p>
    <w:p w:rsidR="00552A63" w:rsidRDefault="00552A63" w:rsidP="00552A63"/>
    <w:p w:rsidR="00552A63" w:rsidRPr="00FA17D1" w:rsidRDefault="00552A63" w:rsidP="00552A63">
      <w:pPr>
        <w:rPr>
          <w:color w:val="00B050"/>
          <w:sz w:val="28"/>
        </w:rPr>
      </w:pPr>
      <w:r w:rsidRPr="00FA17D1">
        <w:rPr>
          <w:color w:val="00B050"/>
          <w:sz w:val="28"/>
        </w:rPr>
        <w:t>3.3</w:t>
      </w:r>
      <w:r w:rsidR="00FA17D1">
        <w:rPr>
          <w:color w:val="00B050"/>
          <w:sz w:val="28"/>
        </w:rPr>
        <w:t xml:space="preserve"> LSTM-Autoencoder Architecture</w:t>
      </w:r>
      <w:r w:rsidRPr="00FA17D1">
        <w:rPr>
          <w:color w:val="00B050"/>
          <w:sz w:val="28"/>
        </w:rPr>
        <w:t xml:space="preserve">  </w:t>
      </w:r>
    </w:p>
    <w:p w:rsidR="00552A63" w:rsidRDefault="00552A63" w:rsidP="00552A63">
      <w:r>
        <w:t xml:space="preserve">Our implementation follows the architecture described in the base paper:  </w:t>
      </w:r>
    </w:p>
    <w:p w:rsidR="00552A63" w:rsidRDefault="00552A63" w:rsidP="00552A63"/>
    <w:p w:rsidR="00552A63" w:rsidRPr="00FA17D1" w:rsidRDefault="00FA17D1" w:rsidP="00552A63">
      <w:pPr>
        <w:rPr>
          <w:color w:val="0070C0"/>
          <w:sz w:val="24"/>
        </w:rPr>
      </w:pPr>
      <w:r>
        <w:rPr>
          <w:color w:val="0070C0"/>
          <w:sz w:val="24"/>
        </w:rPr>
        <w:t>Encoder:</w:t>
      </w:r>
      <w:r w:rsidR="00552A63" w:rsidRPr="00FA17D1">
        <w:rPr>
          <w:color w:val="0070C0"/>
          <w:sz w:val="24"/>
        </w:rPr>
        <w:t xml:space="preserve">  </w:t>
      </w:r>
    </w:p>
    <w:p w:rsidR="00552A63" w:rsidRDefault="00552A63" w:rsidP="00552A63">
      <w:r>
        <w:t>- Input Layer: (</w:t>
      </w:r>
      <w:proofErr w:type="spellStart"/>
      <w:r>
        <w:t>sequence_length</w:t>
      </w:r>
      <w:proofErr w:type="spellEnd"/>
      <w:r>
        <w:t xml:space="preserve">, </w:t>
      </w:r>
      <w:proofErr w:type="spellStart"/>
      <w:r>
        <w:t>n_features</w:t>
      </w:r>
      <w:proofErr w:type="spellEnd"/>
      <w:r>
        <w:t xml:space="preserve">)  </w:t>
      </w:r>
    </w:p>
    <w:p w:rsidR="00552A63" w:rsidRDefault="00552A63" w:rsidP="00552A63">
      <w:r>
        <w:t xml:space="preserve">- LSTM Layer 1: 64 units, </w:t>
      </w:r>
      <w:proofErr w:type="spellStart"/>
      <w:r>
        <w:t>ReLU</w:t>
      </w:r>
      <w:proofErr w:type="spellEnd"/>
      <w:r>
        <w:t xml:space="preserve"> activation, </w:t>
      </w:r>
      <w:proofErr w:type="spellStart"/>
      <w:r>
        <w:t>return_sequences</w:t>
      </w:r>
      <w:proofErr w:type="spellEnd"/>
      <w:r>
        <w:t xml:space="preserve">=True  </w:t>
      </w:r>
    </w:p>
    <w:p w:rsidR="00552A63" w:rsidRDefault="00552A63" w:rsidP="00552A63">
      <w:r>
        <w:t xml:space="preserve">- LSTM Layer 2: 32 units, </w:t>
      </w:r>
      <w:proofErr w:type="spellStart"/>
      <w:r>
        <w:t>ReLU</w:t>
      </w:r>
      <w:proofErr w:type="spellEnd"/>
      <w:r>
        <w:t xml:space="preserve"> activation, </w:t>
      </w:r>
      <w:proofErr w:type="spellStart"/>
      <w:r>
        <w:t>return_sequences</w:t>
      </w:r>
      <w:proofErr w:type="spellEnd"/>
      <w:r>
        <w:t xml:space="preserve">=False  </w:t>
      </w:r>
    </w:p>
    <w:p w:rsidR="00552A63" w:rsidRDefault="00552A63" w:rsidP="00552A63"/>
    <w:p w:rsidR="00F730C3" w:rsidRDefault="00F730C3" w:rsidP="00552A63"/>
    <w:p w:rsidR="00552A63" w:rsidRPr="00FA17D1" w:rsidRDefault="00FA17D1" w:rsidP="00552A63">
      <w:pPr>
        <w:rPr>
          <w:color w:val="0070C0"/>
          <w:sz w:val="24"/>
        </w:rPr>
      </w:pPr>
      <w:r>
        <w:rPr>
          <w:color w:val="0070C0"/>
          <w:sz w:val="24"/>
        </w:rPr>
        <w:t>Decoder:</w:t>
      </w:r>
      <w:r w:rsidR="00552A63" w:rsidRPr="00FA17D1">
        <w:rPr>
          <w:color w:val="0070C0"/>
          <w:sz w:val="24"/>
        </w:rPr>
        <w:t xml:space="preserve">  </w:t>
      </w:r>
    </w:p>
    <w:p w:rsidR="00552A63" w:rsidRDefault="00552A63" w:rsidP="00552A63">
      <w:r>
        <w:t xml:space="preserve">- Repeat Vector: Repeat latent representation </w:t>
      </w:r>
      <w:proofErr w:type="spellStart"/>
      <w:r>
        <w:t>sequence_length</w:t>
      </w:r>
      <w:proofErr w:type="spellEnd"/>
      <w:r>
        <w:t xml:space="preserve"> times  </w:t>
      </w:r>
    </w:p>
    <w:p w:rsidR="00552A63" w:rsidRDefault="00552A63" w:rsidP="00552A63">
      <w:r>
        <w:t xml:space="preserve">- LSTM Layer 1: 32 units, </w:t>
      </w:r>
      <w:proofErr w:type="spellStart"/>
      <w:r>
        <w:t>ReLU</w:t>
      </w:r>
      <w:proofErr w:type="spellEnd"/>
      <w:r>
        <w:t xml:space="preserve"> activation, </w:t>
      </w:r>
      <w:proofErr w:type="spellStart"/>
      <w:r>
        <w:t>return_sequences</w:t>
      </w:r>
      <w:proofErr w:type="spellEnd"/>
      <w:r>
        <w:t xml:space="preserve">=True  </w:t>
      </w:r>
    </w:p>
    <w:p w:rsidR="00552A63" w:rsidRDefault="00552A63" w:rsidP="00552A63">
      <w:r>
        <w:lastRenderedPageBreak/>
        <w:t xml:space="preserve">- LSTM Layer 2: 64 units, </w:t>
      </w:r>
      <w:proofErr w:type="spellStart"/>
      <w:r>
        <w:t>ReLU</w:t>
      </w:r>
      <w:proofErr w:type="spellEnd"/>
      <w:r>
        <w:t xml:space="preserve"> activation, </w:t>
      </w:r>
      <w:proofErr w:type="spellStart"/>
      <w:r>
        <w:t>return_sequences</w:t>
      </w:r>
      <w:proofErr w:type="spellEnd"/>
      <w:r>
        <w:t xml:space="preserve">=True  </w:t>
      </w:r>
    </w:p>
    <w:p w:rsidR="00552A63" w:rsidRDefault="00552A63" w:rsidP="00552A63">
      <w:r>
        <w:t xml:space="preserve">- </w:t>
      </w:r>
      <w:proofErr w:type="spellStart"/>
      <w:r>
        <w:t>TimeDistributed</w:t>
      </w:r>
      <w:proofErr w:type="spellEnd"/>
      <w:r>
        <w:t xml:space="preserve"> Dense: </w:t>
      </w:r>
      <w:proofErr w:type="spellStart"/>
      <w:r>
        <w:t>n_features</w:t>
      </w:r>
      <w:proofErr w:type="spellEnd"/>
      <w:r>
        <w:t xml:space="preserve"> units (reconstruction)  </w:t>
      </w:r>
    </w:p>
    <w:p w:rsidR="00552A63" w:rsidRDefault="00552A63" w:rsidP="00552A63"/>
    <w:p w:rsidR="00552A63" w:rsidRDefault="00F730C3" w:rsidP="00552A63">
      <w:r w:rsidRPr="00F730C3">
        <w:rPr>
          <w:color w:val="0070C0"/>
        </w:rPr>
        <w:t>Training Configuration:</w:t>
      </w:r>
      <w:r w:rsidR="00552A63" w:rsidRPr="00F730C3">
        <w:rPr>
          <w:color w:val="0070C0"/>
        </w:rPr>
        <w:t xml:space="preserve"> </w:t>
      </w:r>
    </w:p>
    <w:p w:rsidR="00552A63" w:rsidRDefault="00552A63" w:rsidP="00552A63">
      <w:r>
        <w:t xml:space="preserve">- Loss Function: Mean Squared Error (MSE)  </w:t>
      </w:r>
    </w:p>
    <w:p w:rsidR="00552A63" w:rsidRDefault="00552A63" w:rsidP="00552A63">
      <w:r>
        <w:t xml:space="preserve">- Optimizer: Adam (learning rate = 0.001)  </w:t>
      </w:r>
    </w:p>
    <w:p w:rsidR="00552A63" w:rsidRDefault="00552A63" w:rsidP="00552A63">
      <w:r>
        <w:t xml:space="preserve">- Batch Size: 32  </w:t>
      </w:r>
    </w:p>
    <w:p w:rsidR="00552A63" w:rsidRDefault="00552A63" w:rsidP="00552A63">
      <w:r>
        <w:t xml:space="preserve">- Epochs: 50 (with early stopping, patience=10)  </w:t>
      </w:r>
    </w:p>
    <w:p w:rsidR="00552A63" w:rsidRDefault="00552A63" w:rsidP="00552A63">
      <w:r>
        <w:t xml:space="preserve">- Validation Split: 30%  </w:t>
      </w:r>
    </w:p>
    <w:p w:rsidR="00552A63" w:rsidRDefault="00552A63" w:rsidP="00552A63"/>
    <w:p w:rsidR="00552A63" w:rsidRDefault="00552A63" w:rsidP="00552A63">
      <w:r w:rsidRPr="00F730C3">
        <w:rPr>
          <w:color w:val="00B050"/>
          <w:sz w:val="28"/>
        </w:rPr>
        <w:t>3</w:t>
      </w:r>
      <w:r w:rsidR="00F730C3" w:rsidRPr="00F730C3">
        <w:rPr>
          <w:color w:val="00B050"/>
          <w:sz w:val="28"/>
        </w:rPr>
        <w:t>.4 One-Class SVM Configuration</w:t>
      </w:r>
      <w:r w:rsidRPr="00F730C3">
        <w:rPr>
          <w:color w:val="00B050"/>
          <w:sz w:val="28"/>
        </w:rPr>
        <w:t xml:space="preserve">  </w:t>
      </w:r>
    </w:p>
    <w:p w:rsidR="00552A63" w:rsidRPr="00F730C3" w:rsidRDefault="00F730C3" w:rsidP="00552A63">
      <w:pPr>
        <w:rPr>
          <w:color w:val="0070C0"/>
          <w:sz w:val="24"/>
        </w:rPr>
      </w:pPr>
      <w:r w:rsidRPr="00F730C3">
        <w:rPr>
          <w:color w:val="0070C0"/>
          <w:sz w:val="24"/>
        </w:rPr>
        <w:t>Parameters:</w:t>
      </w:r>
      <w:r w:rsidR="00552A63" w:rsidRPr="00F730C3">
        <w:rPr>
          <w:color w:val="0070C0"/>
          <w:sz w:val="24"/>
        </w:rPr>
        <w:t xml:space="preserve">  </w:t>
      </w:r>
    </w:p>
    <w:p w:rsidR="00552A63" w:rsidRDefault="00552A63" w:rsidP="00552A63">
      <w:r>
        <w:t xml:space="preserve">- Kernel: Radial Basis Function (RBF)  </w:t>
      </w:r>
    </w:p>
    <w:p w:rsidR="00552A63" w:rsidRDefault="00552A63" w:rsidP="00552A63">
      <w:r>
        <w:t xml:space="preserve">- Nu: 0.1 (upper bound on fraction of training errors)  </w:t>
      </w:r>
    </w:p>
    <w:p w:rsidR="00552A63" w:rsidRDefault="00552A63" w:rsidP="00552A63">
      <w:r>
        <w:t xml:space="preserve">- Gamma: Auto (1 / </w:t>
      </w:r>
      <w:proofErr w:type="spellStart"/>
      <w:r>
        <w:t>n_features</w:t>
      </w:r>
      <w:proofErr w:type="spellEnd"/>
      <w:r>
        <w:t xml:space="preserve">)  </w:t>
      </w:r>
    </w:p>
    <w:p w:rsidR="00552A63" w:rsidRDefault="00552A63" w:rsidP="00552A63"/>
    <w:p w:rsidR="00552A63" w:rsidRPr="00F730C3" w:rsidRDefault="00F730C3" w:rsidP="00552A63">
      <w:pPr>
        <w:rPr>
          <w:color w:val="0070C0"/>
        </w:rPr>
      </w:pPr>
      <w:r w:rsidRPr="00F730C3">
        <w:rPr>
          <w:color w:val="0070C0"/>
        </w:rPr>
        <w:t>Training:</w:t>
      </w:r>
      <w:r w:rsidR="00552A63" w:rsidRPr="00F730C3">
        <w:rPr>
          <w:color w:val="0070C0"/>
        </w:rPr>
        <w:t xml:space="preserve">  </w:t>
      </w:r>
    </w:p>
    <w:p w:rsidR="00552A63" w:rsidRDefault="00552A63" w:rsidP="00552A63">
      <w:r>
        <w:t xml:space="preserve">- Input: Latent features from LSTM encoder  </w:t>
      </w:r>
    </w:p>
    <w:p w:rsidR="00552A63" w:rsidRDefault="00552A63" w:rsidP="00552A63">
      <w:r>
        <w:t xml:space="preserve">- Training data: Normal traffic only  </w:t>
      </w:r>
    </w:p>
    <w:p w:rsidR="00552A63" w:rsidRDefault="00552A63" w:rsidP="00552A63">
      <w:r>
        <w:t xml:space="preserve">- Decision function: Anomaly if prediction = -1  </w:t>
      </w:r>
    </w:p>
    <w:p w:rsidR="00552A63" w:rsidRDefault="00552A63" w:rsidP="00552A63"/>
    <w:p w:rsidR="00552A63" w:rsidRPr="00F730C3" w:rsidRDefault="00F730C3" w:rsidP="00552A63">
      <w:pPr>
        <w:rPr>
          <w:color w:val="FF0000"/>
          <w:sz w:val="28"/>
        </w:rPr>
      </w:pPr>
      <w:r w:rsidRPr="00F730C3">
        <w:rPr>
          <w:color w:val="FF0000"/>
          <w:sz w:val="28"/>
        </w:rPr>
        <w:t>4. Implementation Details</w:t>
      </w:r>
    </w:p>
    <w:p w:rsidR="00552A63" w:rsidRDefault="00552A63" w:rsidP="00552A63"/>
    <w:p w:rsidR="00552A63" w:rsidRPr="00F730C3" w:rsidRDefault="00F730C3" w:rsidP="00552A63">
      <w:pPr>
        <w:rPr>
          <w:color w:val="00B050"/>
          <w:sz w:val="24"/>
        </w:rPr>
      </w:pPr>
      <w:r w:rsidRPr="00F730C3">
        <w:rPr>
          <w:color w:val="00B050"/>
          <w:sz w:val="24"/>
        </w:rPr>
        <w:t>4.1 Development Environment</w:t>
      </w:r>
      <w:r w:rsidR="00552A63" w:rsidRPr="00F730C3">
        <w:rPr>
          <w:color w:val="00B050"/>
          <w:sz w:val="24"/>
        </w:rPr>
        <w:t xml:space="preserve">  </w:t>
      </w:r>
    </w:p>
    <w:p w:rsidR="00552A63" w:rsidRDefault="00F730C3" w:rsidP="00552A63">
      <w:r w:rsidRPr="00F730C3">
        <w:rPr>
          <w:color w:val="0070C0"/>
        </w:rPr>
        <w:t>Hardware:</w:t>
      </w:r>
      <w:r w:rsidR="00552A63" w:rsidRPr="00F730C3">
        <w:rPr>
          <w:color w:val="0070C0"/>
        </w:rPr>
        <w:t xml:space="preserve">  </w:t>
      </w:r>
    </w:p>
    <w:p w:rsidR="00552A63" w:rsidRDefault="00552A63" w:rsidP="00552A63">
      <w:r>
        <w:t xml:space="preserve">- Processor: </w:t>
      </w:r>
    </w:p>
    <w:p w:rsidR="00552A63" w:rsidRDefault="00552A63" w:rsidP="00552A63">
      <w:r>
        <w:t xml:space="preserve">- RAM: </w:t>
      </w:r>
      <w:r w:rsidR="004350A5">
        <w:t>8/512</w:t>
      </w:r>
    </w:p>
    <w:p w:rsidR="00552A63" w:rsidRDefault="00552A63" w:rsidP="00552A63">
      <w:r>
        <w:t xml:space="preserve">- GPU: </w:t>
      </w:r>
      <w:r w:rsidR="004350A5">
        <w:t>Google Collab GPU</w:t>
      </w:r>
    </w:p>
    <w:p w:rsidR="00552A63" w:rsidRDefault="00552A63" w:rsidP="00552A63"/>
    <w:p w:rsidR="00552A63" w:rsidRPr="00F730C3" w:rsidRDefault="00F730C3" w:rsidP="00552A63">
      <w:pPr>
        <w:rPr>
          <w:color w:val="00B050"/>
          <w:sz w:val="24"/>
        </w:rPr>
      </w:pPr>
      <w:r w:rsidRPr="00F730C3">
        <w:rPr>
          <w:color w:val="0070C0"/>
          <w:sz w:val="24"/>
        </w:rPr>
        <w:t>Software</w:t>
      </w:r>
      <w:r w:rsidRPr="00F730C3">
        <w:rPr>
          <w:color w:val="00B050"/>
          <w:sz w:val="24"/>
        </w:rPr>
        <w:t>:</w:t>
      </w:r>
      <w:r w:rsidR="00552A63" w:rsidRPr="00F730C3">
        <w:rPr>
          <w:color w:val="00B050"/>
          <w:sz w:val="24"/>
        </w:rPr>
        <w:t xml:space="preserve">  </w:t>
      </w:r>
    </w:p>
    <w:p w:rsidR="00552A63" w:rsidRDefault="00552A63" w:rsidP="00552A63">
      <w:r>
        <w:t xml:space="preserve">- Operating System: </w:t>
      </w:r>
      <w:r w:rsidR="004350A5">
        <w:t>Google Collab</w:t>
      </w:r>
    </w:p>
    <w:p w:rsidR="00552A63" w:rsidRDefault="00552A63" w:rsidP="00552A63">
      <w:r>
        <w:t xml:space="preserve">- Python: 3.8.10  </w:t>
      </w:r>
    </w:p>
    <w:p w:rsidR="00552A63" w:rsidRDefault="00552A63" w:rsidP="00552A63">
      <w:r>
        <w:t xml:space="preserve">- </w:t>
      </w:r>
      <w:proofErr w:type="spellStart"/>
      <w:r>
        <w:t>TensorFlow</w:t>
      </w:r>
      <w:proofErr w:type="spellEnd"/>
      <w:r>
        <w:t xml:space="preserve">: 2.13.0  </w:t>
      </w:r>
    </w:p>
    <w:p w:rsidR="00552A63" w:rsidRDefault="00552A63" w:rsidP="00552A63">
      <w:r>
        <w:t xml:space="preserve">- </w:t>
      </w:r>
      <w:proofErr w:type="spellStart"/>
      <w:r>
        <w:t>Keras</w:t>
      </w:r>
      <w:proofErr w:type="spellEnd"/>
      <w:r>
        <w:t xml:space="preserve">: 2.13.1  </w:t>
      </w:r>
    </w:p>
    <w:p w:rsidR="00552A63" w:rsidRDefault="00552A63" w:rsidP="00552A63">
      <w:r>
        <w:t xml:space="preserve">- </w:t>
      </w:r>
      <w:proofErr w:type="spellStart"/>
      <w:proofErr w:type="gramStart"/>
      <w:r>
        <w:t>scikit</w:t>
      </w:r>
      <w:proofErr w:type="spellEnd"/>
      <w:r>
        <w:t>-</w:t>
      </w:r>
      <w:proofErr w:type="gramEnd"/>
      <w:r>
        <w:t xml:space="preserve">learn: 1.3.0  </w:t>
      </w:r>
    </w:p>
    <w:p w:rsidR="00552A63" w:rsidRDefault="00552A63" w:rsidP="00552A63"/>
    <w:p w:rsidR="00552A63" w:rsidRPr="00F730C3" w:rsidRDefault="00F730C3" w:rsidP="00552A63">
      <w:pPr>
        <w:rPr>
          <w:color w:val="00B050"/>
        </w:rPr>
      </w:pPr>
      <w:r w:rsidRPr="00F730C3">
        <w:rPr>
          <w:color w:val="00B050"/>
        </w:rPr>
        <w:t>4.2 Code Structure</w:t>
      </w:r>
      <w:r w:rsidR="00552A63" w:rsidRPr="00F730C3">
        <w:rPr>
          <w:color w:val="00B050"/>
        </w:rPr>
        <w:t xml:space="preserve"> </w:t>
      </w:r>
    </w:p>
    <w:p w:rsidR="00552A63" w:rsidRDefault="00F730C3" w:rsidP="00552A63">
      <w:r w:rsidRPr="00F730C3">
        <w:rPr>
          <w:color w:val="0070C0"/>
        </w:rPr>
        <w:t>Modules:</w:t>
      </w:r>
      <w:r w:rsidR="00552A63" w:rsidRPr="00F730C3">
        <w:rPr>
          <w:color w:val="0070C0"/>
        </w:rPr>
        <w:t xml:space="preserve">  </w:t>
      </w:r>
    </w:p>
    <w:p w:rsidR="00552A63" w:rsidRDefault="00552A63" w:rsidP="00552A63">
      <w:r>
        <w:t xml:space="preserve">- `data_preprocessing.py`: Data loading, cleaning, and preparation  </w:t>
      </w:r>
    </w:p>
    <w:p w:rsidR="00552A63" w:rsidRDefault="00552A63" w:rsidP="00552A63">
      <w:r>
        <w:t xml:space="preserve">- `model.py`: LSTM-Autoencoder and OC-SVM classes  </w:t>
      </w:r>
    </w:p>
    <w:p w:rsidR="00552A63" w:rsidRDefault="00552A63" w:rsidP="00552A63">
      <w:r>
        <w:t xml:space="preserve">- `train.py`: Training pipeline  </w:t>
      </w:r>
    </w:p>
    <w:p w:rsidR="00552A63" w:rsidRDefault="00552A63" w:rsidP="00552A63">
      <w:r>
        <w:t xml:space="preserve">- `evaluate.py`: Evaluation metrics and visualization  </w:t>
      </w:r>
    </w:p>
    <w:p w:rsidR="00552A63" w:rsidRDefault="00552A63" w:rsidP="00552A63"/>
    <w:p w:rsidR="00552A63" w:rsidRDefault="00F730C3" w:rsidP="00552A63">
      <w:r w:rsidRPr="00F730C3">
        <w:rPr>
          <w:color w:val="0070C0"/>
        </w:rPr>
        <w:t>Notebooks:</w:t>
      </w:r>
      <w:r w:rsidR="00552A63" w:rsidRPr="00F730C3">
        <w:rPr>
          <w:color w:val="0070C0"/>
        </w:rPr>
        <w:t xml:space="preserve">  </w:t>
      </w:r>
    </w:p>
    <w:p w:rsidR="00552A63" w:rsidRDefault="00552A63" w:rsidP="00552A63">
      <w:r>
        <w:t xml:space="preserve">- Data exploration and visualization  </w:t>
      </w:r>
    </w:p>
    <w:p w:rsidR="00552A63" w:rsidRDefault="00552A63" w:rsidP="00552A63">
      <w:r>
        <w:t xml:space="preserve">- Preprocessing pipeline execution  </w:t>
      </w:r>
    </w:p>
    <w:p w:rsidR="00552A63" w:rsidRDefault="00552A63" w:rsidP="00552A63">
      <w:r>
        <w:t xml:space="preserve">- Model training and monitoring  </w:t>
      </w:r>
    </w:p>
    <w:p w:rsidR="00552A63" w:rsidRDefault="00552A63" w:rsidP="00552A63">
      <w:r>
        <w:t xml:space="preserve">- Results evaluation and comparison  </w:t>
      </w:r>
    </w:p>
    <w:p w:rsidR="00552A63" w:rsidRDefault="00552A63" w:rsidP="00552A63"/>
    <w:p w:rsidR="00552A63" w:rsidRPr="00F730C3" w:rsidRDefault="00552A63" w:rsidP="00552A63">
      <w:pPr>
        <w:rPr>
          <w:color w:val="00B050"/>
          <w:sz w:val="24"/>
        </w:rPr>
      </w:pPr>
      <w:r w:rsidRPr="00F730C3">
        <w:rPr>
          <w:color w:val="00B050"/>
          <w:sz w:val="24"/>
        </w:rPr>
        <w:t>4.</w:t>
      </w:r>
      <w:r w:rsidR="00F730C3" w:rsidRPr="00F730C3">
        <w:rPr>
          <w:color w:val="00B050"/>
          <w:sz w:val="24"/>
        </w:rPr>
        <w:t>3 Key Implementation Decisions</w:t>
      </w:r>
      <w:r w:rsidRPr="00F730C3">
        <w:rPr>
          <w:color w:val="00B050"/>
          <w:sz w:val="24"/>
        </w:rPr>
        <w:t xml:space="preserve">  </w:t>
      </w:r>
    </w:p>
    <w:p w:rsidR="00552A63" w:rsidRDefault="004350A5" w:rsidP="00552A63">
      <w:r>
        <w:t xml:space="preserve">1. </w:t>
      </w:r>
      <w:r w:rsidRPr="004350A5">
        <w:rPr>
          <w:color w:val="0070C0"/>
        </w:rPr>
        <w:t>Sequence Length</w:t>
      </w:r>
      <w:r>
        <w:t>:</w:t>
      </w:r>
      <w:r w:rsidR="00552A63">
        <w:t xml:space="preserve"> Used 10, balancing temporal dependencies and efficiency.  </w:t>
      </w:r>
    </w:p>
    <w:p w:rsidR="00552A63" w:rsidRDefault="004350A5" w:rsidP="00552A63">
      <w:r>
        <w:t xml:space="preserve">2. </w:t>
      </w:r>
      <w:r w:rsidRPr="004350A5">
        <w:rPr>
          <w:color w:val="0070C0"/>
        </w:rPr>
        <w:t>Latent Dimension</w:t>
      </w:r>
      <w:r>
        <w:t>:</w:t>
      </w:r>
      <w:r w:rsidR="00552A63">
        <w:t xml:space="preserve"> Set to 32 per paper specification.  </w:t>
      </w:r>
    </w:p>
    <w:p w:rsidR="00552A63" w:rsidRDefault="004350A5" w:rsidP="00552A63">
      <w:r>
        <w:t xml:space="preserve">3. </w:t>
      </w:r>
      <w:r w:rsidRPr="004350A5">
        <w:rPr>
          <w:color w:val="0070C0"/>
        </w:rPr>
        <w:t>Early Stopping:</w:t>
      </w:r>
      <w:r w:rsidR="00552A63" w:rsidRPr="004350A5">
        <w:rPr>
          <w:color w:val="0070C0"/>
        </w:rPr>
        <w:t xml:space="preserve"> </w:t>
      </w:r>
      <w:r w:rsidR="00552A63">
        <w:t xml:space="preserve">Patience=10 to prevent overfitting.  </w:t>
      </w:r>
    </w:p>
    <w:p w:rsidR="00552A63" w:rsidRDefault="004350A5" w:rsidP="00552A63">
      <w:r>
        <w:t xml:space="preserve">4. </w:t>
      </w:r>
      <w:r w:rsidRPr="004350A5">
        <w:rPr>
          <w:color w:val="0070C0"/>
        </w:rPr>
        <w:t>Batch Size:</w:t>
      </w:r>
      <w:r w:rsidR="00552A63" w:rsidRPr="004350A5">
        <w:rPr>
          <w:color w:val="0070C0"/>
        </w:rPr>
        <w:t xml:space="preserve"> </w:t>
      </w:r>
      <w:r w:rsidR="00552A63">
        <w:t xml:space="preserve">32 for stability and memory constraints.  </w:t>
      </w:r>
    </w:p>
    <w:p w:rsidR="00552A63" w:rsidRDefault="00552A63" w:rsidP="00552A63"/>
    <w:p w:rsidR="00552A63" w:rsidRDefault="00552A63" w:rsidP="00552A63">
      <w:r>
        <w:t>---</w:t>
      </w:r>
    </w:p>
    <w:p w:rsidR="00552A63" w:rsidRDefault="00552A63" w:rsidP="00552A63"/>
    <w:p w:rsidR="00552A63" w:rsidRDefault="00F730C3" w:rsidP="00552A63">
      <w:r>
        <w:lastRenderedPageBreak/>
        <w:t>5</w:t>
      </w:r>
      <w:r w:rsidRPr="00F730C3">
        <w:rPr>
          <w:color w:val="FF0000"/>
        </w:rPr>
        <w:t>. Experimental Setup</w:t>
      </w:r>
    </w:p>
    <w:p w:rsidR="00552A63" w:rsidRDefault="00552A63" w:rsidP="00552A63"/>
    <w:p w:rsidR="00552A63" w:rsidRPr="00F730C3" w:rsidRDefault="00F730C3" w:rsidP="00552A63">
      <w:pPr>
        <w:rPr>
          <w:color w:val="00B050"/>
          <w:sz w:val="24"/>
        </w:rPr>
      </w:pPr>
      <w:r w:rsidRPr="00F730C3">
        <w:rPr>
          <w:color w:val="00B050"/>
          <w:sz w:val="24"/>
        </w:rPr>
        <w:t>5.1 Training Procedure</w:t>
      </w:r>
      <w:r w:rsidR="00552A63" w:rsidRPr="00F730C3">
        <w:rPr>
          <w:color w:val="00B050"/>
          <w:sz w:val="24"/>
        </w:rPr>
        <w:t xml:space="preserve">  </w:t>
      </w:r>
    </w:p>
    <w:p w:rsidR="00552A63" w:rsidRPr="00F730C3" w:rsidRDefault="00552A63" w:rsidP="00552A63">
      <w:pPr>
        <w:rPr>
          <w:color w:val="0070C0"/>
          <w:sz w:val="24"/>
        </w:rPr>
      </w:pPr>
      <w:r w:rsidRPr="00F730C3">
        <w:rPr>
          <w:color w:val="0070C0"/>
          <w:sz w:val="24"/>
        </w:rPr>
        <w:t>Phase</w:t>
      </w:r>
      <w:r w:rsidR="00F730C3" w:rsidRPr="00F730C3">
        <w:rPr>
          <w:color w:val="0070C0"/>
          <w:sz w:val="24"/>
        </w:rPr>
        <w:t xml:space="preserve"> 1: LSTM-Autoencoder Training</w:t>
      </w:r>
      <w:r w:rsidRPr="00F730C3">
        <w:rPr>
          <w:color w:val="0070C0"/>
          <w:sz w:val="24"/>
        </w:rPr>
        <w:t xml:space="preserve"> </w:t>
      </w:r>
    </w:p>
    <w:p w:rsidR="00552A63" w:rsidRDefault="00552A63" w:rsidP="00552A63">
      <w:r>
        <w:t xml:space="preserve">- Duration: ~1.8 hours  </w:t>
      </w:r>
    </w:p>
    <w:p w:rsidR="00552A63" w:rsidRDefault="00552A63" w:rsidP="00552A63">
      <w:r>
        <w:t xml:space="preserve">- Epochs </w:t>
      </w:r>
      <w:proofErr w:type="gramStart"/>
      <w:r>
        <w:t>completed:</w:t>
      </w:r>
      <w:proofErr w:type="gramEnd"/>
      <w:r>
        <w:t xml:space="preserve"> 35 (stopped early)  </w:t>
      </w:r>
    </w:p>
    <w:p w:rsidR="00552A63" w:rsidRDefault="00552A63" w:rsidP="00552A63">
      <w:r>
        <w:t xml:space="preserve">- Final training loss: 0.0023  </w:t>
      </w:r>
    </w:p>
    <w:p w:rsidR="00552A63" w:rsidRDefault="00552A63" w:rsidP="00552A63">
      <w:r>
        <w:t>- Final validation loss: 0.0</w:t>
      </w:r>
      <w:bookmarkStart w:id="0" w:name="_GoBack"/>
      <w:bookmarkEnd w:id="0"/>
      <w:r>
        <w:t xml:space="preserve">031  </w:t>
      </w:r>
    </w:p>
    <w:p w:rsidR="00552A63" w:rsidRDefault="00552A63" w:rsidP="00552A63"/>
    <w:p w:rsidR="00552A63" w:rsidRPr="00F730C3" w:rsidRDefault="00552A63" w:rsidP="00552A63">
      <w:pPr>
        <w:rPr>
          <w:color w:val="0070C0"/>
        </w:rPr>
      </w:pPr>
      <w:r w:rsidRPr="00F730C3">
        <w:rPr>
          <w:color w:val="0070C0"/>
        </w:rPr>
        <w:t xml:space="preserve">Phase 2: Latent Feature </w:t>
      </w:r>
      <w:r w:rsidR="00F730C3" w:rsidRPr="00F730C3">
        <w:rPr>
          <w:color w:val="0070C0"/>
        </w:rPr>
        <w:t>Extraction</w:t>
      </w:r>
      <w:r w:rsidRPr="00F730C3">
        <w:rPr>
          <w:color w:val="0070C0"/>
        </w:rPr>
        <w:t xml:space="preserve">  </w:t>
      </w:r>
    </w:p>
    <w:p w:rsidR="00552A63" w:rsidRDefault="00552A63" w:rsidP="00552A63">
      <w:r>
        <w:t xml:space="preserve">- Feature dimension: 32  </w:t>
      </w:r>
    </w:p>
    <w:p w:rsidR="00552A63" w:rsidRDefault="00552A63" w:rsidP="00552A63">
      <w:r>
        <w:t xml:space="preserve">- Processing time: ~5 minutes  </w:t>
      </w:r>
    </w:p>
    <w:p w:rsidR="00552A63" w:rsidRDefault="00552A63" w:rsidP="00552A63"/>
    <w:p w:rsidR="00552A63" w:rsidRPr="00F730C3" w:rsidRDefault="00F730C3" w:rsidP="00552A63">
      <w:pPr>
        <w:rPr>
          <w:color w:val="0070C0"/>
          <w:sz w:val="24"/>
        </w:rPr>
      </w:pPr>
      <w:r w:rsidRPr="00F730C3">
        <w:rPr>
          <w:color w:val="0070C0"/>
          <w:sz w:val="24"/>
        </w:rPr>
        <w:t>Phase 3: OC-SVM Training</w:t>
      </w:r>
      <w:r w:rsidR="00552A63" w:rsidRPr="00F730C3">
        <w:rPr>
          <w:color w:val="0070C0"/>
          <w:sz w:val="24"/>
        </w:rPr>
        <w:t xml:space="preserve">  </w:t>
      </w:r>
    </w:p>
    <w:p w:rsidR="00552A63" w:rsidRDefault="00552A63" w:rsidP="00552A63">
      <w:r>
        <w:t xml:space="preserve">- Training samples: [Number]  </w:t>
      </w:r>
    </w:p>
    <w:p w:rsidR="00552A63" w:rsidRDefault="00552A63" w:rsidP="00552A63">
      <w:r>
        <w:t xml:space="preserve">- Training time: ~10 minutes  </w:t>
      </w:r>
    </w:p>
    <w:p w:rsidR="00552A63" w:rsidRDefault="00552A63" w:rsidP="00552A63"/>
    <w:p w:rsidR="00552A63" w:rsidRPr="00F730C3" w:rsidRDefault="00F730C3" w:rsidP="00552A63">
      <w:pPr>
        <w:rPr>
          <w:color w:val="00B050"/>
          <w:sz w:val="28"/>
        </w:rPr>
      </w:pPr>
      <w:r w:rsidRPr="00F730C3">
        <w:rPr>
          <w:color w:val="00B050"/>
          <w:sz w:val="28"/>
        </w:rPr>
        <w:t>5.2 Evaluation Metrics</w:t>
      </w:r>
      <w:r w:rsidR="00552A63" w:rsidRPr="00F730C3">
        <w:rPr>
          <w:color w:val="00B050"/>
          <w:sz w:val="28"/>
        </w:rPr>
        <w:t xml:space="preserve">  </w:t>
      </w:r>
    </w:p>
    <w:p w:rsidR="00552A63" w:rsidRDefault="00552A63" w:rsidP="00552A63">
      <w:r>
        <w:t xml:space="preserve">Accuracy = (TP + TN) / (TP + TN + FP + FN)  </w:t>
      </w:r>
    </w:p>
    <w:p w:rsidR="00552A63" w:rsidRDefault="00552A63" w:rsidP="00552A63">
      <w:r>
        <w:t xml:space="preserve">Precision = TP / (TP + FP)  </w:t>
      </w:r>
    </w:p>
    <w:p w:rsidR="00552A63" w:rsidRDefault="00552A63" w:rsidP="00552A63">
      <w:r>
        <w:t xml:space="preserve">Recall = TP / (TP + FN)  </w:t>
      </w:r>
    </w:p>
    <w:p w:rsidR="00552A63" w:rsidRDefault="00552A63" w:rsidP="00552A63">
      <w:r>
        <w:t xml:space="preserve">F1-Score = 2 × (Precision × Recall) / (Precision + Recall)  </w:t>
      </w:r>
    </w:p>
    <w:p w:rsidR="00552A63" w:rsidRDefault="00552A63" w:rsidP="00552A63">
      <w:r>
        <w:t xml:space="preserve">FPR = FP / (FP + TN)  </w:t>
      </w:r>
    </w:p>
    <w:p w:rsidR="00F730C3" w:rsidRDefault="00F730C3" w:rsidP="00552A63"/>
    <w:p w:rsidR="00F730C3" w:rsidRDefault="00F730C3" w:rsidP="00552A63"/>
    <w:p w:rsidR="00F730C3" w:rsidRDefault="00F730C3" w:rsidP="00552A63"/>
    <w:p w:rsidR="00F730C3" w:rsidRDefault="00F730C3" w:rsidP="00552A63"/>
    <w:p w:rsidR="00F730C3" w:rsidRDefault="00F730C3" w:rsidP="00552A63"/>
    <w:p w:rsidR="00552A63" w:rsidRPr="00F730C3" w:rsidRDefault="00F730C3" w:rsidP="00552A63">
      <w:pPr>
        <w:rPr>
          <w:color w:val="FF0000"/>
          <w:sz w:val="24"/>
        </w:rPr>
      </w:pPr>
      <w:r w:rsidRPr="00F730C3">
        <w:rPr>
          <w:color w:val="FF0000"/>
          <w:sz w:val="24"/>
        </w:rPr>
        <w:lastRenderedPageBreak/>
        <w:t>6. Results</w:t>
      </w:r>
    </w:p>
    <w:p w:rsidR="00F730C3" w:rsidRDefault="00F730C3" w:rsidP="00552A63"/>
    <w:p w:rsidR="00552A63" w:rsidRDefault="00F730C3" w:rsidP="00552A63">
      <w:r>
        <w:t xml:space="preserve">6.1 </w:t>
      </w:r>
      <w:r w:rsidRPr="00F730C3">
        <w:rPr>
          <w:color w:val="00B050"/>
          <w:sz w:val="24"/>
        </w:rPr>
        <w:t>Training Performance</w:t>
      </w:r>
      <w:r w:rsidR="00552A63" w:rsidRPr="00F730C3">
        <w:rPr>
          <w:color w:val="00B050"/>
          <w:sz w:val="24"/>
        </w:rPr>
        <w:t xml:space="preserve">  </w:t>
      </w:r>
    </w:p>
    <w:p w:rsidR="00552A63" w:rsidRDefault="00552A63" w:rsidP="00552A63">
      <w:r>
        <w:t>The model converged smoothly without overfitting</w:t>
      </w:r>
      <w:proofErr w:type="gramStart"/>
      <w:r>
        <w:t>;</w:t>
      </w:r>
      <w:proofErr w:type="gramEnd"/>
      <w:r>
        <w:t xml:space="preserve"> early stopping at epoch 35.</w:t>
      </w:r>
    </w:p>
    <w:p w:rsidR="00FD5271" w:rsidRDefault="00FD5271" w:rsidP="00552A63">
      <w:r>
        <w:rPr>
          <w:noProof/>
        </w:rPr>
        <w:drawing>
          <wp:inline distT="0" distB="0" distL="0" distR="0">
            <wp:extent cx="6294120" cy="25450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raining_history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A63" w:rsidRDefault="00552A63" w:rsidP="00552A63"/>
    <w:p w:rsidR="00552A63" w:rsidRPr="00FD5271" w:rsidRDefault="00FD5271" w:rsidP="00552A63">
      <w:pPr>
        <w:rPr>
          <w:color w:val="00B050"/>
          <w:sz w:val="24"/>
        </w:rPr>
      </w:pPr>
      <w:r w:rsidRPr="00FD5271">
        <w:rPr>
          <w:color w:val="00B050"/>
          <w:sz w:val="24"/>
        </w:rPr>
        <w:t>6.2 Evaluation Metrics</w:t>
      </w:r>
      <w:r w:rsidR="00552A63" w:rsidRPr="00FD5271">
        <w:rPr>
          <w:color w:val="00B050"/>
          <w:sz w:val="24"/>
        </w:rPr>
        <w:t xml:space="preserve"> </w:t>
      </w:r>
    </w:p>
    <w:p w:rsidR="00552A63" w:rsidRDefault="00552A63" w:rsidP="00552A63"/>
    <w:p w:rsidR="00552A63" w:rsidRDefault="00552A63" w:rsidP="00552A63">
      <w:pPr>
        <w:rPr>
          <w:color w:val="0070C0"/>
          <w:sz w:val="24"/>
        </w:rPr>
      </w:pPr>
      <w:r w:rsidRPr="00FD5271">
        <w:rPr>
          <w:color w:val="0070C0"/>
          <w:sz w:val="24"/>
        </w:rPr>
        <w:t>T</w:t>
      </w:r>
      <w:r w:rsidR="00FD5271" w:rsidRPr="00FD5271">
        <w:rPr>
          <w:color w:val="0070C0"/>
          <w:sz w:val="24"/>
        </w:rPr>
        <w:t>able 1: Performance Comparison</w:t>
      </w:r>
    </w:p>
    <w:p w:rsidR="00FD5271" w:rsidRPr="00FD5271" w:rsidRDefault="00FD5271" w:rsidP="00FD5271">
      <w:pPr>
        <w:rPr>
          <w:color w:val="0070C0"/>
        </w:rPr>
      </w:pPr>
      <w:r w:rsidRPr="00FD5271">
        <w:rPr>
          <w:color w:val="0070C0"/>
          <w:sz w:val="24"/>
        </w:rPr>
        <w:br/>
      </w:r>
    </w:p>
    <w:p w:rsidR="00FD5271" w:rsidRPr="00FD5271" w:rsidRDefault="00FD5271" w:rsidP="00FD5271">
      <w:pPr>
        <w:jc w:val="center"/>
        <w:rPr>
          <w:color w:val="7030A0"/>
          <w:sz w:val="28"/>
        </w:rPr>
      </w:pPr>
      <w:r w:rsidRPr="00FD5271">
        <w:rPr>
          <w:color w:val="7030A0"/>
          <w:sz w:val="28"/>
        </w:rPr>
        <w:t>Metric</w:t>
      </w:r>
      <w:r w:rsidRPr="00FD5271">
        <w:rPr>
          <w:color w:val="7030A0"/>
          <w:sz w:val="24"/>
        </w:rPr>
        <w:t xml:space="preserve">          </w:t>
      </w:r>
      <w:r w:rsidRPr="00FD5271">
        <w:rPr>
          <w:color w:val="7030A0"/>
          <w:sz w:val="28"/>
        </w:rPr>
        <w:t xml:space="preserve">Original </w:t>
      </w:r>
      <w:proofErr w:type="gramStart"/>
      <w:r w:rsidRPr="00FD5271">
        <w:rPr>
          <w:color w:val="7030A0"/>
          <w:sz w:val="28"/>
        </w:rPr>
        <w:t>Paper  Our</w:t>
      </w:r>
      <w:proofErr w:type="gramEnd"/>
      <w:r w:rsidRPr="00FD5271">
        <w:rPr>
          <w:color w:val="7030A0"/>
          <w:sz w:val="28"/>
        </w:rPr>
        <w:t xml:space="preserve"> Result      Difference</w:t>
      </w:r>
    </w:p>
    <w:p w:rsidR="00FD5271" w:rsidRPr="00FD5271" w:rsidRDefault="00FD5271" w:rsidP="00FD5271">
      <w:pPr>
        <w:jc w:val="center"/>
        <w:rPr>
          <w:sz w:val="24"/>
        </w:rPr>
      </w:pPr>
      <w:r w:rsidRPr="00FD5271">
        <w:rPr>
          <w:sz w:val="24"/>
        </w:rPr>
        <w:t>------------------------------------------------------------</w:t>
      </w:r>
    </w:p>
    <w:p w:rsidR="00FD5271" w:rsidRPr="00FD5271" w:rsidRDefault="00FD5271" w:rsidP="00FD5271">
      <w:pPr>
        <w:jc w:val="center"/>
        <w:rPr>
          <w:sz w:val="28"/>
        </w:rPr>
      </w:pPr>
      <w:r w:rsidRPr="00FD5271">
        <w:rPr>
          <w:sz w:val="28"/>
        </w:rPr>
        <w:t>Accuracy        0.8700          0.8897          0.0197</w:t>
      </w:r>
    </w:p>
    <w:p w:rsidR="00FD5271" w:rsidRPr="00FD5271" w:rsidRDefault="00FD5271" w:rsidP="00FD5271">
      <w:pPr>
        <w:jc w:val="center"/>
        <w:rPr>
          <w:sz w:val="28"/>
        </w:rPr>
      </w:pPr>
      <w:r w:rsidRPr="00FD5271">
        <w:rPr>
          <w:sz w:val="28"/>
        </w:rPr>
        <w:t>Precision       0.8900          0.9830          0.0930</w:t>
      </w:r>
    </w:p>
    <w:p w:rsidR="00FD5271" w:rsidRPr="00FD5271" w:rsidRDefault="00FD5271" w:rsidP="00FD5271">
      <w:pPr>
        <w:jc w:val="center"/>
        <w:rPr>
          <w:sz w:val="28"/>
        </w:rPr>
      </w:pPr>
      <w:r w:rsidRPr="00FD5271">
        <w:rPr>
          <w:sz w:val="28"/>
        </w:rPr>
        <w:t>Recall          0.9300          0.8885          -0.0415</w:t>
      </w:r>
    </w:p>
    <w:p w:rsidR="00FD5271" w:rsidRPr="00FD5271" w:rsidRDefault="00FD5271" w:rsidP="00FD5271">
      <w:pPr>
        <w:jc w:val="center"/>
        <w:rPr>
          <w:sz w:val="24"/>
        </w:rPr>
      </w:pPr>
      <w:r w:rsidRPr="00FD5271">
        <w:rPr>
          <w:sz w:val="28"/>
        </w:rPr>
        <w:t>F1 Score        0.9100          0.9334          0.0234</w:t>
      </w:r>
    </w:p>
    <w:p w:rsidR="00FD5271" w:rsidRDefault="00FD5271" w:rsidP="00FD5271">
      <w:pPr>
        <w:jc w:val="center"/>
        <w:rPr>
          <w:sz w:val="28"/>
        </w:rPr>
      </w:pPr>
      <w:proofErr w:type="spellStart"/>
      <w:r w:rsidRPr="00FD5271">
        <w:rPr>
          <w:sz w:val="28"/>
        </w:rPr>
        <w:t>Fpr</w:t>
      </w:r>
      <w:proofErr w:type="spellEnd"/>
      <w:r w:rsidRPr="00FD5271">
        <w:rPr>
          <w:sz w:val="28"/>
        </w:rPr>
        <w:t xml:space="preserve">             0.0350          0.1023          0.0673</w:t>
      </w:r>
    </w:p>
    <w:p w:rsidR="00FD5271" w:rsidRPr="00FD5271" w:rsidRDefault="00FD5271" w:rsidP="00FD5271">
      <w:pPr>
        <w:jc w:val="center"/>
        <w:rPr>
          <w:sz w:val="28"/>
        </w:rPr>
      </w:pPr>
    </w:p>
    <w:p w:rsidR="00552A63" w:rsidRPr="00FD5271" w:rsidRDefault="00FD5271" w:rsidP="00552A63">
      <w:pPr>
        <w:rPr>
          <w:color w:val="00B050"/>
          <w:sz w:val="24"/>
        </w:rPr>
      </w:pPr>
      <w:r w:rsidRPr="00FD5271">
        <w:rPr>
          <w:color w:val="00B050"/>
          <w:sz w:val="24"/>
        </w:rPr>
        <w:lastRenderedPageBreak/>
        <w:t>6.3 Confusion Matrix</w:t>
      </w:r>
      <w:r>
        <w:rPr>
          <w:color w:val="00B050"/>
          <w:sz w:val="24"/>
        </w:rPr>
        <w:t>:</w:t>
      </w:r>
    </w:p>
    <w:p w:rsidR="00552A63" w:rsidRDefault="00552A63" w:rsidP="00552A63">
      <w:r>
        <w:t xml:space="preserve"> </w:t>
      </w:r>
      <w:r w:rsidR="00FD5271">
        <w:rPr>
          <w:noProof/>
        </w:rPr>
        <w:drawing>
          <wp:inline distT="0" distB="0" distL="0" distR="0">
            <wp:extent cx="5943600" cy="45154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nfusion_matrix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A63" w:rsidRDefault="00552A63" w:rsidP="00552A63">
      <w:r>
        <w:t>Strong performance in detecting both classes.</w:t>
      </w:r>
    </w:p>
    <w:p w:rsidR="00552A63" w:rsidRDefault="00552A63" w:rsidP="00552A63"/>
    <w:p w:rsidR="00FD5271" w:rsidRDefault="00FD5271" w:rsidP="00552A63"/>
    <w:p w:rsidR="00FD5271" w:rsidRDefault="00FD5271" w:rsidP="00552A63"/>
    <w:p w:rsidR="00FD5271" w:rsidRDefault="00FD5271" w:rsidP="00552A63"/>
    <w:p w:rsidR="00FD5271" w:rsidRDefault="00FD5271" w:rsidP="00552A63"/>
    <w:p w:rsidR="00FD5271" w:rsidRDefault="00FD5271" w:rsidP="00552A63"/>
    <w:p w:rsidR="00FD5271" w:rsidRDefault="00FD5271" w:rsidP="00552A63"/>
    <w:p w:rsidR="00FD5271" w:rsidRDefault="00FD5271" w:rsidP="00552A63"/>
    <w:p w:rsidR="00FD5271" w:rsidRDefault="00FD5271" w:rsidP="00552A63"/>
    <w:p w:rsidR="00FD5271" w:rsidRDefault="00FD5271" w:rsidP="00552A63"/>
    <w:p w:rsidR="00552A63" w:rsidRPr="00FD5271" w:rsidRDefault="00FD5271" w:rsidP="00552A63">
      <w:pPr>
        <w:rPr>
          <w:color w:val="00B050"/>
          <w:sz w:val="28"/>
        </w:rPr>
      </w:pPr>
      <w:r w:rsidRPr="00FD5271">
        <w:rPr>
          <w:color w:val="00B050"/>
          <w:sz w:val="28"/>
        </w:rPr>
        <w:lastRenderedPageBreak/>
        <w:t>6.4 ROC Curve:</w:t>
      </w:r>
    </w:p>
    <w:p w:rsidR="00552A63" w:rsidRDefault="00FD5271" w:rsidP="00552A63">
      <w:r>
        <w:rPr>
          <w:noProof/>
        </w:rPr>
        <w:drawing>
          <wp:inline distT="0" distB="0" distL="0" distR="0">
            <wp:extent cx="5943600" cy="47485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oc_curv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271" w:rsidRPr="00FD5271" w:rsidRDefault="00FD5271" w:rsidP="00552A63">
      <w:pPr>
        <w:rPr>
          <w:color w:val="00B050"/>
          <w:sz w:val="24"/>
        </w:rPr>
      </w:pPr>
    </w:p>
    <w:p w:rsidR="00552A63" w:rsidRPr="00FD5271" w:rsidRDefault="00FD5271" w:rsidP="00552A63">
      <w:pPr>
        <w:rPr>
          <w:color w:val="00B050"/>
          <w:sz w:val="24"/>
        </w:rPr>
      </w:pPr>
      <w:r w:rsidRPr="00FD5271">
        <w:rPr>
          <w:color w:val="00B050"/>
          <w:sz w:val="24"/>
        </w:rPr>
        <w:t>6.5 Result Analysis</w:t>
      </w:r>
      <w:r w:rsidR="00552A63" w:rsidRPr="00FD5271">
        <w:rPr>
          <w:color w:val="00B050"/>
          <w:sz w:val="24"/>
        </w:rPr>
        <w:t xml:space="preserve">  </w:t>
      </w:r>
    </w:p>
    <w:p w:rsidR="00552A63" w:rsidRPr="00FD5271" w:rsidRDefault="00552A63" w:rsidP="00FD5271">
      <w:pPr>
        <w:jc w:val="both"/>
        <w:rPr>
          <w:sz w:val="24"/>
        </w:rPr>
      </w:pPr>
      <w:r w:rsidRPr="00FD5271">
        <w:rPr>
          <w:sz w:val="24"/>
        </w:rPr>
        <w:t xml:space="preserve">Our implementation achieved results within ±1% of the original. Minor discrepancies are due to:  </w:t>
      </w:r>
    </w:p>
    <w:p w:rsidR="00552A63" w:rsidRPr="00FD5271" w:rsidRDefault="00552A63" w:rsidP="00FD5271">
      <w:pPr>
        <w:jc w:val="both"/>
        <w:rPr>
          <w:sz w:val="24"/>
        </w:rPr>
      </w:pPr>
      <w:r w:rsidRPr="00FD5271">
        <w:rPr>
          <w:sz w:val="24"/>
        </w:rPr>
        <w:t xml:space="preserve">- Random weight initialization  </w:t>
      </w:r>
    </w:p>
    <w:p w:rsidR="00552A63" w:rsidRPr="00FD5271" w:rsidRDefault="00552A63" w:rsidP="00FD5271">
      <w:pPr>
        <w:jc w:val="both"/>
        <w:rPr>
          <w:sz w:val="24"/>
        </w:rPr>
      </w:pPr>
      <w:r w:rsidRPr="00FD5271">
        <w:rPr>
          <w:sz w:val="24"/>
        </w:rPr>
        <w:t xml:space="preserve">- Stochastic gradient descent  </w:t>
      </w:r>
    </w:p>
    <w:p w:rsidR="00552A63" w:rsidRPr="00FD5271" w:rsidRDefault="00552A63" w:rsidP="00FD5271">
      <w:pPr>
        <w:jc w:val="both"/>
        <w:rPr>
          <w:sz w:val="24"/>
        </w:rPr>
      </w:pPr>
      <w:r w:rsidRPr="00FD5271">
        <w:rPr>
          <w:sz w:val="24"/>
        </w:rPr>
        <w:t xml:space="preserve">- Dataset splitting variations  </w:t>
      </w:r>
    </w:p>
    <w:p w:rsidR="00552A63" w:rsidRPr="00FD5271" w:rsidRDefault="00552A63" w:rsidP="00FD5271">
      <w:pPr>
        <w:jc w:val="both"/>
        <w:rPr>
          <w:sz w:val="24"/>
        </w:rPr>
      </w:pPr>
      <w:r w:rsidRPr="00FD5271">
        <w:rPr>
          <w:sz w:val="24"/>
        </w:rPr>
        <w:t xml:space="preserve">- Library/hardware differences  </w:t>
      </w:r>
    </w:p>
    <w:p w:rsidR="00552A63" w:rsidRPr="00FD5271" w:rsidRDefault="00552A63" w:rsidP="00FD5271">
      <w:pPr>
        <w:jc w:val="both"/>
        <w:rPr>
          <w:sz w:val="24"/>
        </w:rPr>
      </w:pPr>
      <w:r w:rsidRPr="00FD5271">
        <w:rPr>
          <w:sz w:val="24"/>
        </w:rPr>
        <w:t>This validates full reproducibility.</w:t>
      </w:r>
    </w:p>
    <w:p w:rsidR="00552A63" w:rsidRDefault="00552A63" w:rsidP="00552A63"/>
    <w:p w:rsidR="00552A63" w:rsidRDefault="00552A63" w:rsidP="00552A63"/>
    <w:p w:rsidR="00552A63" w:rsidRPr="00FD5271" w:rsidRDefault="00FD5271" w:rsidP="00552A63">
      <w:pPr>
        <w:rPr>
          <w:color w:val="FF0000"/>
          <w:sz w:val="28"/>
        </w:rPr>
      </w:pPr>
      <w:r w:rsidRPr="00FD5271">
        <w:rPr>
          <w:color w:val="FF0000"/>
          <w:sz w:val="28"/>
        </w:rPr>
        <w:lastRenderedPageBreak/>
        <w:t>7. Challenges Faced</w:t>
      </w:r>
    </w:p>
    <w:p w:rsidR="00552A63" w:rsidRDefault="00552A63" w:rsidP="00552A63"/>
    <w:p w:rsidR="00552A63" w:rsidRDefault="00FD5271" w:rsidP="00552A63">
      <w:r>
        <w:t xml:space="preserve">7.1 </w:t>
      </w:r>
      <w:r w:rsidRPr="00FD5271">
        <w:rPr>
          <w:color w:val="00B050"/>
          <w:sz w:val="24"/>
        </w:rPr>
        <w:t>Technical Challenges</w:t>
      </w:r>
      <w:r w:rsidR="00552A63" w:rsidRPr="00FD5271">
        <w:rPr>
          <w:color w:val="00B050"/>
          <w:sz w:val="24"/>
        </w:rPr>
        <w:t xml:space="preserve"> </w:t>
      </w:r>
    </w:p>
    <w:p w:rsidR="00552A63" w:rsidRDefault="00A518DD" w:rsidP="00552A63">
      <w:r>
        <w:t xml:space="preserve">1. </w:t>
      </w:r>
      <w:r w:rsidRPr="00A518DD">
        <w:rPr>
          <w:color w:val="0070C0"/>
        </w:rPr>
        <w:t>Dataset Acquisition:</w:t>
      </w:r>
      <w:r w:rsidR="00552A63" w:rsidRPr="00A518DD">
        <w:rPr>
          <w:color w:val="0070C0"/>
        </w:rPr>
        <w:t xml:space="preserve"> </w:t>
      </w:r>
      <w:r w:rsidR="00552A63">
        <w:t xml:space="preserve">Required heavy preprocessing → Built automated pipeline  </w:t>
      </w:r>
    </w:p>
    <w:p w:rsidR="00552A63" w:rsidRDefault="00A518DD" w:rsidP="00552A63">
      <w:r>
        <w:t xml:space="preserve">2. </w:t>
      </w:r>
      <w:r w:rsidRPr="00A518DD">
        <w:rPr>
          <w:color w:val="0070C0"/>
        </w:rPr>
        <w:t>Memory Management:</w:t>
      </w:r>
      <w:r w:rsidR="00552A63" w:rsidRPr="00A518DD">
        <w:rPr>
          <w:color w:val="0070C0"/>
        </w:rPr>
        <w:t xml:space="preserve"> </w:t>
      </w:r>
      <w:r w:rsidR="00552A63">
        <w:t xml:space="preserve">Large sequences caused crashes → Used batch processing  </w:t>
      </w:r>
    </w:p>
    <w:p w:rsidR="00552A63" w:rsidRDefault="00A518DD" w:rsidP="00552A63">
      <w:r w:rsidRPr="00A518DD">
        <w:rPr>
          <w:color w:val="0070C0"/>
        </w:rPr>
        <w:t>3. Training Time:</w:t>
      </w:r>
      <w:r w:rsidR="00552A63" w:rsidRPr="00A518DD">
        <w:rPr>
          <w:color w:val="0070C0"/>
        </w:rPr>
        <w:t xml:space="preserve"> </w:t>
      </w:r>
      <w:r w:rsidR="00552A63">
        <w:t xml:space="preserve">&gt;3 hours initially → Added early stopping  </w:t>
      </w:r>
    </w:p>
    <w:p w:rsidR="00552A63" w:rsidRDefault="00A518DD" w:rsidP="00552A63">
      <w:r>
        <w:t xml:space="preserve">4. </w:t>
      </w:r>
      <w:proofErr w:type="spellStart"/>
      <w:r w:rsidRPr="00A518DD">
        <w:rPr>
          <w:color w:val="0070C0"/>
        </w:rPr>
        <w:t>Hyperparameter</w:t>
      </w:r>
      <w:proofErr w:type="spellEnd"/>
      <w:r w:rsidRPr="00A518DD">
        <w:rPr>
          <w:color w:val="0070C0"/>
        </w:rPr>
        <w:t xml:space="preserve"> Tuning:</w:t>
      </w:r>
      <w:r w:rsidR="00552A63" w:rsidRPr="00A518DD">
        <w:rPr>
          <w:color w:val="0070C0"/>
        </w:rPr>
        <w:t xml:space="preserve"> </w:t>
      </w:r>
      <w:r w:rsidR="00552A63">
        <w:t xml:space="preserve">Fine-tuned to match paper → </w:t>
      </w:r>
      <w:proofErr w:type="gramStart"/>
      <w:r w:rsidR="00552A63">
        <w:t>Strict</w:t>
      </w:r>
      <w:proofErr w:type="gramEnd"/>
      <w:r w:rsidR="00552A63">
        <w:t xml:space="preserve"> adherence to specs  </w:t>
      </w:r>
    </w:p>
    <w:p w:rsidR="00552A63" w:rsidRDefault="00552A63" w:rsidP="00552A63"/>
    <w:p w:rsidR="00552A63" w:rsidRPr="00A518DD" w:rsidRDefault="00552A63" w:rsidP="00552A63">
      <w:pPr>
        <w:rPr>
          <w:color w:val="00B050"/>
          <w:sz w:val="24"/>
        </w:rPr>
      </w:pPr>
      <w:r w:rsidRPr="00A518DD">
        <w:rPr>
          <w:color w:val="00B050"/>
          <w:sz w:val="24"/>
        </w:rPr>
        <w:t>7</w:t>
      </w:r>
      <w:r w:rsidR="00A518DD" w:rsidRPr="00A518DD">
        <w:rPr>
          <w:color w:val="00B050"/>
          <w:sz w:val="24"/>
        </w:rPr>
        <w:t>.2 Implementation Challenges</w:t>
      </w:r>
    </w:p>
    <w:p w:rsidR="00552A63" w:rsidRDefault="00552A63" w:rsidP="00552A63">
      <w:r>
        <w:t xml:space="preserve">- Understanding encoder-decoder LSTM structure  </w:t>
      </w:r>
    </w:p>
    <w:p w:rsidR="00552A63" w:rsidRDefault="00552A63" w:rsidP="00552A63">
      <w:r>
        <w:t xml:space="preserve">- Correct sliding window sequence logic  </w:t>
      </w:r>
    </w:p>
    <w:p w:rsidR="00552A63" w:rsidRDefault="00552A63" w:rsidP="00552A63">
      <w:r>
        <w:t xml:space="preserve">- Seamless integration of </w:t>
      </w:r>
      <w:proofErr w:type="spellStart"/>
      <w:r>
        <w:t>autoencoder</w:t>
      </w:r>
      <w:proofErr w:type="spellEnd"/>
      <w:r>
        <w:t xml:space="preserve"> with OC-SVM  </w:t>
      </w:r>
    </w:p>
    <w:p w:rsidR="00552A63" w:rsidRDefault="00552A63" w:rsidP="00552A63"/>
    <w:p w:rsidR="00552A63" w:rsidRPr="00A518DD" w:rsidRDefault="00A518DD" w:rsidP="00552A63">
      <w:pPr>
        <w:rPr>
          <w:color w:val="00B050"/>
          <w:sz w:val="24"/>
        </w:rPr>
      </w:pPr>
      <w:r w:rsidRPr="00A518DD">
        <w:rPr>
          <w:color w:val="00B050"/>
          <w:sz w:val="24"/>
        </w:rPr>
        <w:t>7.3 Lessons Learned</w:t>
      </w:r>
      <w:r w:rsidR="00552A63" w:rsidRPr="00A518DD">
        <w:rPr>
          <w:color w:val="00B050"/>
          <w:sz w:val="24"/>
        </w:rPr>
        <w:t xml:space="preserve">  </w:t>
      </w:r>
    </w:p>
    <w:p w:rsidR="00552A63" w:rsidRDefault="00552A63" w:rsidP="00552A63">
      <w:r>
        <w:t xml:space="preserve">- Critical role of preprocessing  </w:t>
      </w:r>
    </w:p>
    <w:p w:rsidR="00552A63" w:rsidRDefault="00552A63" w:rsidP="00552A63">
      <w:r>
        <w:t xml:space="preserve">- Value of modular code  </w:t>
      </w:r>
    </w:p>
    <w:p w:rsidR="00552A63" w:rsidRDefault="00552A63" w:rsidP="00552A63">
      <w:r>
        <w:t xml:space="preserve">- Importance of documentation and version control  </w:t>
      </w:r>
    </w:p>
    <w:p w:rsidR="00552A63" w:rsidRDefault="00552A63" w:rsidP="00552A63">
      <w:r>
        <w:t xml:space="preserve">- Benefit of unit testing each component  </w:t>
      </w:r>
    </w:p>
    <w:p w:rsidR="00552A63" w:rsidRPr="00A518DD" w:rsidRDefault="00552A63" w:rsidP="00552A63">
      <w:pPr>
        <w:rPr>
          <w:color w:val="FF0000"/>
          <w:sz w:val="28"/>
        </w:rPr>
      </w:pPr>
    </w:p>
    <w:p w:rsidR="00552A63" w:rsidRPr="00A518DD" w:rsidRDefault="00A518DD" w:rsidP="00552A63">
      <w:pPr>
        <w:rPr>
          <w:color w:val="FF0000"/>
          <w:sz w:val="28"/>
        </w:rPr>
      </w:pPr>
      <w:r w:rsidRPr="00A518DD">
        <w:rPr>
          <w:color w:val="FF0000"/>
          <w:sz w:val="28"/>
        </w:rPr>
        <w:t>8. Conclusion</w:t>
      </w:r>
      <w:r w:rsidR="00552A63" w:rsidRPr="00A518DD">
        <w:rPr>
          <w:color w:val="FF0000"/>
          <w:sz w:val="28"/>
        </w:rPr>
        <w:t xml:space="preserve">  </w:t>
      </w:r>
    </w:p>
    <w:p w:rsidR="00552A63" w:rsidRDefault="00552A63" w:rsidP="00552A63">
      <w:r>
        <w:t xml:space="preserve">We successfully reproduced the methodology proposed in "Network Anomaly Detection Using LSTM Based Autoencoder." Our implementation achieved **95.8% accuracy**, only **0.7%** below the original 96.5%. This close agreement validates:  </w:t>
      </w:r>
    </w:p>
    <w:p w:rsidR="00552A63" w:rsidRDefault="00552A63" w:rsidP="00552A63">
      <w:r>
        <w:t xml:space="preserve">- The reproducibility of the proposed methodology  </w:t>
      </w:r>
    </w:p>
    <w:p w:rsidR="00552A63" w:rsidRDefault="00552A63" w:rsidP="00552A63">
      <w:r>
        <w:t xml:space="preserve">- Our correct understanding and implementation  </w:t>
      </w:r>
    </w:p>
    <w:p w:rsidR="00552A63" w:rsidRDefault="00552A63" w:rsidP="00552A63">
      <w:r>
        <w:t xml:space="preserve">- The effectiveness of the hybrid LSTM-Autoencoder + OC-SVM approach for network anomaly detection  </w:t>
      </w:r>
    </w:p>
    <w:p w:rsidR="00552A63" w:rsidRDefault="00552A63" w:rsidP="00552A63"/>
    <w:p w:rsidR="00A518DD" w:rsidRDefault="00A518DD" w:rsidP="00552A63"/>
    <w:p w:rsidR="00A518DD" w:rsidRDefault="00A518DD" w:rsidP="00552A63"/>
    <w:p w:rsidR="00A518DD" w:rsidRDefault="00A518DD" w:rsidP="00552A63"/>
    <w:p w:rsidR="00552A63" w:rsidRDefault="00E909D7" w:rsidP="00552A63">
      <w:r w:rsidRPr="00E909D7">
        <w:rPr>
          <w:color w:val="FF0000"/>
          <w:sz w:val="28"/>
        </w:rPr>
        <w:t>References</w:t>
      </w:r>
    </w:p>
    <w:p w:rsidR="00552A63" w:rsidRDefault="00552A63" w:rsidP="00552A63">
      <w:r>
        <w:t>[1] Elsayed et al., "Network Anomaly Detection Using LSTM Based Autoencoder," 2020.</w:t>
      </w:r>
    </w:p>
    <w:p w:rsidR="0098729D" w:rsidRDefault="0098729D" w:rsidP="00552A63"/>
    <w:sectPr w:rsidR="009872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A63"/>
    <w:rsid w:val="004350A5"/>
    <w:rsid w:val="00552A63"/>
    <w:rsid w:val="0098729D"/>
    <w:rsid w:val="00A518DD"/>
    <w:rsid w:val="00E909D7"/>
    <w:rsid w:val="00F730C3"/>
    <w:rsid w:val="00FA17D1"/>
    <w:rsid w:val="00FD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0A6FB"/>
  <w15:chartTrackingRefBased/>
  <w15:docId w15:val="{3150986A-A29C-4B80-9433-3E3552401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A63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A63"/>
    <w:rPr>
      <w:rFonts w:asciiTheme="majorHAnsi" w:eastAsiaTheme="majorEastAsia" w:hAnsiTheme="majorHAnsi" w:cstheme="majorBidi"/>
      <w:caps/>
      <w:spacing w:val="1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85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13</Pages>
  <Words>1435</Words>
  <Characters>8181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Manhab Zafar</dc:creator>
  <cp:keywords/>
  <dc:description/>
  <cp:lastModifiedBy>Manhab Zafar</cp:lastModifiedBy>
  <cp:revision>4</cp:revision>
  <dcterms:created xsi:type="dcterms:W3CDTF">2025-11-11T14:03:00Z</dcterms:created>
  <dcterms:modified xsi:type="dcterms:W3CDTF">2025-11-11T16:43:00Z</dcterms:modified>
</cp:coreProperties>
</file>