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30451">
        <w:tc>
          <w:tcPr>
            <w:tcW w:w="5764" w:type="dxa"/>
          </w:tcPr>
          <w:p w:rsidR="00030451" w:rsidRDefault="00030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Especificación de </w:t>
      </w:r>
      <w:r>
        <w:rPr>
          <w:b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equisitos de 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oftware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030451" w:rsidRDefault="006B711C">
      <w:pPr>
        <w:ind w:left="22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30451" w:rsidRDefault="00030451">
      <w:pPr>
        <w:widowControl w:val="0"/>
        <w:ind w:left="2700"/>
      </w:pPr>
    </w:p>
    <w:p w:rsidR="00030451" w:rsidRDefault="006B711C">
      <w:pPr>
        <w:widowControl w:val="0"/>
        <w:ind w:left="2700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ReTrueque</w:t>
      </w:r>
      <w:proofErr w:type="spellEnd"/>
    </w:p>
    <w:p w:rsidR="00030451" w:rsidRDefault="00030451">
      <w:pPr>
        <w:widowControl w:val="0"/>
        <w:ind w:left="2700"/>
        <w:jc w:val="center"/>
        <w:rPr>
          <w:b/>
          <w:sz w:val="60"/>
          <w:szCs w:val="60"/>
        </w:rPr>
      </w:pPr>
    </w:p>
    <w:p w:rsidR="00030451" w:rsidRDefault="006B711C">
      <w:pPr>
        <w:widowControl w:val="0"/>
        <w:ind w:left="2700"/>
        <w:jc w:val="center"/>
        <w:rPr>
          <w:sz w:val="22"/>
          <w:szCs w:val="22"/>
        </w:rPr>
      </w:pPr>
      <w:r>
        <w:rPr>
          <w:sz w:val="22"/>
          <w:szCs w:val="22"/>
        </w:rPr>
        <w:t>Sistema Web para el trueque de mercadería en general, bienes muebles y/o servicios</w:t>
      </w:r>
    </w:p>
    <w:p w:rsidR="00030451" w:rsidRDefault="00030451">
      <w:pPr>
        <w:widowControl w:val="0"/>
        <w:ind w:left="2700"/>
      </w:pPr>
    </w:p>
    <w:p w:rsidR="00030451" w:rsidRDefault="00030451">
      <w:pPr>
        <w:widowControl w:val="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30451">
        <w:tc>
          <w:tcPr>
            <w:tcW w:w="2125" w:type="dxa"/>
            <w:vAlign w:val="center"/>
          </w:tcPr>
          <w:p w:rsidR="00030451" w:rsidRDefault="006B711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030451" w:rsidRDefault="00030451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030451" w:rsidRDefault="00030451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030451" w:rsidRDefault="006B711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Este formato es una plantilla tipo para documentos de requisitos del software.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 xml:space="preserve">Está basado y es conforme con el estándar IEEE </w:t>
      </w:r>
      <w:proofErr w:type="spellStart"/>
      <w:r>
        <w:rPr>
          <w:color w:val="000001"/>
        </w:rPr>
        <w:t>Std</w:t>
      </w:r>
      <w:proofErr w:type="spellEnd"/>
      <w:r>
        <w:rPr>
          <w:color w:val="000001"/>
        </w:rPr>
        <w:t xml:space="preserve"> 830-1998.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Los textos en color azul son indicaciones que deben eliminarse y, en su caso, sustituirse por los contenidos descritos en cada apartado.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tbl>
      <w:tblPr>
        <w:tblW w:w="8640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30"/>
        <w:gridCol w:w="2910"/>
        <w:gridCol w:w="3315"/>
      </w:tblGrid>
      <w:tr w:rsidR="0088388F" w:rsidRPr="0088388F" w:rsidTr="00C74CB3">
        <w:tc>
          <w:tcPr>
            <w:tcW w:w="1185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Versión</w:t>
            </w:r>
          </w:p>
        </w:tc>
        <w:tc>
          <w:tcPr>
            <w:tcW w:w="1230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Fecha</w:t>
            </w:r>
          </w:p>
        </w:tc>
        <w:tc>
          <w:tcPr>
            <w:tcW w:w="2910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Descripción</w:t>
            </w:r>
          </w:p>
        </w:tc>
        <w:tc>
          <w:tcPr>
            <w:tcW w:w="3315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Autor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A</w:t>
            </w: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20/04/2023</w:t>
            </w: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Versión original 2022</w:t>
            </w:r>
          </w:p>
        </w:tc>
        <w:tc>
          <w:tcPr>
            <w:tcW w:w="3315" w:type="dxa"/>
            <w:vAlign w:val="center"/>
          </w:tcPr>
          <w:p w:rsidR="0088388F" w:rsidRPr="0088388F" w:rsidRDefault="0088388F" w:rsidP="0088388F">
            <w:pPr>
              <w:widowControl w:val="0"/>
            </w:pPr>
            <w:r>
              <w:t>Pablo Montoya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B</w:t>
            </w: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20</w:t>
            </w:r>
            <w:r w:rsidRPr="0088388F">
              <w:t>/04/2023</w:t>
            </w:r>
          </w:p>
        </w:tc>
        <w:tc>
          <w:tcPr>
            <w:tcW w:w="2910" w:type="dxa"/>
            <w:vAlign w:val="center"/>
          </w:tcPr>
          <w:p w:rsidR="0088388F" w:rsidRDefault="0088388F" w:rsidP="00C74CB3">
            <w:pPr>
              <w:widowControl w:val="0"/>
            </w:pPr>
            <w:r>
              <w:t>Perspectivas del producto</w:t>
            </w:r>
          </w:p>
          <w:p w:rsidR="0088388F" w:rsidRPr="0088388F" w:rsidRDefault="0088388F" w:rsidP="00C74CB3">
            <w:pPr>
              <w:widowControl w:val="0"/>
            </w:pPr>
            <w:r w:rsidRPr="0088388F">
              <w:t>Diagrama de bloques</w:t>
            </w:r>
          </w:p>
          <w:p w:rsidR="0088388F" w:rsidRPr="0088388F" w:rsidRDefault="0088388F" w:rsidP="00C74CB3">
            <w:pPr>
              <w:widowControl w:val="0"/>
            </w:pPr>
            <w:r w:rsidRPr="0088388F">
              <w:t>Revisión general del documento</w:t>
            </w: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Noemi Velazquez</w:t>
            </w:r>
          </w:p>
          <w:p w:rsidR="0088388F" w:rsidRPr="0088388F" w:rsidRDefault="0088388F" w:rsidP="00C74CB3">
            <w:pPr>
              <w:widowControl w:val="0"/>
            </w:pPr>
            <w:r>
              <w:t>Pablo Montoya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  <w:bookmarkStart w:id="2" w:name="_GoBack"/>
            <w:bookmarkEnd w:id="2"/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</w:tr>
      <w:tr w:rsid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</w:tr>
    </w:tbl>
    <w:p w:rsidR="00030451" w:rsidRDefault="00030451">
      <w:pPr>
        <w:widowControl w:val="0"/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sectPr w:rsidR="00030451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81569556"/>
        <w:docPartObj>
          <w:docPartGallery w:val="Table of Contents"/>
          <w:docPartUnique/>
        </w:docPartObj>
      </w:sdtPr>
      <w:sdtContent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FF"/>
                <w:u w:val="single"/>
              </w:rPr>
              <w:t>3.2.1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FF"/>
                <w:u w:val="single"/>
              </w:rPr>
              <w:t>3.3.1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FF"/>
                <w:u w:val="single"/>
              </w:rPr>
              <w:t>3.3.2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30451" w:rsidRDefault="00030451">
      <w:pPr>
        <w:widowControl w:val="0"/>
        <w:spacing w:before="40" w:after="40"/>
      </w:pPr>
      <w:bookmarkStart w:id="4" w:name="_heading=h.3znysh7" w:colFirst="0" w:colLast="0"/>
      <w:bookmarkEnd w:id="4"/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Este documento es una Especificación de Requisitos Software (ERS) para una aplicación web de intercambio de mercadería en general, bienes muebles y/o servicios </w:t>
      </w: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Esta especificación se ha estructurado basándose en las directrices dadas por el estándar IEEE Práctica Recomendada para Especificaciones de Requisitos Software ANSI/IEEE 830, 1998.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El presente documento tiene como propósito definir las especificaciones funcionales para el desarrollo </w:t>
      </w:r>
      <w:proofErr w:type="gramStart"/>
      <w:r>
        <w:rPr>
          <w:color w:val="000001"/>
          <w:sz w:val="22"/>
          <w:szCs w:val="22"/>
        </w:rPr>
        <w:t xml:space="preserve">de un aplicación web que permitirá el intercambio </w:t>
      </w:r>
      <w:proofErr w:type="gramEnd"/>
      <w:r>
        <w:rPr>
          <w:color w:val="000001"/>
          <w:sz w:val="22"/>
          <w:szCs w:val="22"/>
        </w:rPr>
        <w:t xml:space="preserve"> del tipo trueque de la empresa Cluster2.</w:t>
      </w: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sz w:val="22"/>
          <w:szCs w:val="22"/>
        </w:rPr>
        <w:t>Este software que llevará el nombre comercial de “</w:t>
      </w:r>
      <w:proofErr w:type="spellStart"/>
      <w:r>
        <w:rPr>
          <w:sz w:val="22"/>
          <w:szCs w:val="22"/>
        </w:rPr>
        <w:t>ReTrueque</w:t>
      </w:r>
      <w:proofErr w:type="spellEnd"/>
      <w:r>
        <w:rPr>
          <w:sz w:val="22"/>
          <w:szCs w:val="22"/>
        </w:rPr>
        <w:t xml:space="preserve">” </w:t>
      </w:r>
      <w:r>
        <w:rPr>
          <w:color w:val="000001"/>
          <w:sz w:val="22"/>
          <w:szCs w:val="22"/>
          <w:highlight w:val="white"/>
        </w:rPr>
        <w:t>estará dirigido al público en general que quiera hacer trueque (intercambio) de mercadería en general, bienes muebles y/o servicios.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principal beneficio que nos da el desarrollo y la implementación de este sistema es </w:t>
      </w:r>
      <w:r>
        <w:rPr>
          <w:color w:val="000001"/>
          <w:sz w:val="22"/>
          <w:szCs w:val="22"/>
          <w:highlight w:val="white"/>
          <w:u w:val="single"/>
        </w:rPr>
        <w:t>acercar</w:t>
      </w:r>
      <w:r>
        <w:rPr>
          <w:color w:val="000001"/>
          <w:sz w:val="22"/>
          <w:szCs w:val="22"/>
          <w:highlight w:val="white"/>
        </w:rPr>
        <w:t xml:space="preserve"> a los usuarios entre sí que tengan elementos para realizar trueque (intercambio) y </w:t>
      </w:r>
      <w:r>
        <w:rPr>
          <w:color w:val="000001"/>
          <w:sz w:val="22"/>
          <w:szCs w:val="22"/>
          <w:highlight w:val="white"/>
          <w:u w:val="single"/>
        </w:rPr>
        <w:t>brindar</w:t>
      </w:r>
      <w:r>
        <w:rPr>
          <w:color w:val="000001"/>
          <w:sz w:val="22"/>
          <w:szCs w:val="22"/>
          <w:highlight w:val="white"/>
        </w:rPr>
        <w:t xml:space="preserve"> un espacio seguro donde se </w:t>
      </w:r>
      <w:r>
        <w:rPr>
          <w:color w:val="000001"/>
          <w:sz w:val="22"/>
          <w:szCs w:val="22"/>
          <w:highlight w:val="white"/>
          <w:u w:val="single"/>
        </w:rPr>
        <w:t>resguarden</w:t>
      </w:r>
      <w:r>
        <w:rPr>
          <w:color w:val="000001"/>
          <w:sz w:val="22"/>
          <w:szCs w:val="22"/>
          <w:highlight w:val="white"/>
        </w:rPr>
        <w:t xml:space="preserve"> datos personales y de las transacciones realizadas.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6B711C">
      <w:pP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sistema será desarrollado como una aplicación web optimizada para el uso de dispositivos móviles (teléfonos y/o </w:t>
      </w:r>
      <w:proofErr w:type="spellStart"/>
      <w:r>
        <w:rPr>
          <w:color w:val="000001"/>
          <w:sz w:val="22"/>
          <w:szCs w:val="22"/>
          <w:highlight w:val="white"/>
        </w:rPr>
        <w:t>tablet</w:t>
      </w:r>
      <w:proofErr w:type="spellEnd"/>
      <w:r>
        <w:rPr>
          <w:color w:val="000001"/>
          <w:sz w:val="22"/>
          <w:szCs w:val="22"/>
          <w:highlight w:val="white"/>
        </w:rPr>
        <w:t>)</w:t>
      </w:r>
    </w:p>
    <w:p w:rsidR="00030451" w:rsidRDefault="00030451">
      <w:pP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030451">
      <w:pPr>
        <w:jc w:val="both"/>
        <w:rPr>
          <w:color w:val="000001"/>
          <w:sz w:val="22"/>
          <w:szCs w:val="22"/>
          <w:highlight w:val="white"/>
        </w:rPr>
      </w:pPr>
    </w:p>
    <w:p w:rsidR="006B711C" w:rsidRDefault="006B711C" w:rsidP="006B711C">
      <w:pPr>
        <w:jc w:val="both"/>
        <w:rPr>
          <w:color w:val="000001"/>
          <w:sz w:val="22"/>
          <w:szCs w:val="22"/>
          <w:highlight w:val="white"/>
        </w:rPr>
      </w:pPr>
    </w:p>
    <w:p w:rsidR="006B711C" w:rsidRDefault="006B711C" w:rsidP="006B711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6B711C" w:rsidRDefault="006B711C" w:rsidP="006B711C"/>
    <w:tbl>
      <w:tblPr>
        <w:tblW w:w="72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5250"/>
      </w:tblGrid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Rosalía </w:t>
            </w:r>
            <w:proofErr w:type="spellStart"/>
            <w:r w:rsidRPr="006B711C">
              <w:t>Vacaflor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rovacaflor@gmail.com</w:t>
            </w:r>
          </w:p>
        </w:tc>
      </w:tr>
    </w:tbl>
    <w:p w:rsidR="006B711C" w:rsidRDefault="006B711C" w:rsidP="006B711C"/>
    <w:tbl>
      <w:tblPr>
        <w:tblW w:w="724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5250"/>
      </w:tblGrid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Pablo Matías Montoya 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 xml:space="preserve">Categoría </w:t>
            </w:r>
            <w:r>
              <w:rPr>
                <w:b/>
              </w:rPr>
              <w:lastRenderedPageBreak/>
              <w:t>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lastRenderedPageBreak/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pmontoya97@gmail.com</w:t>
            </w:r>
          </w:p>
        </w:tc>
      </w:tr>
    </w:tbl>
    <w:p w:rsidR="006B711C" w:rsidRDefault="006B711C" w:rsidP="006B711C"/>
    <w:tbl>
      <w:tblPr>
        <w:tblW w:w="727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5250"/>
      </w:tblGrid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</w:t>
            </w:r>
            <w:proofErr w:type="spellStart"/>
            <w:r w:rsidRPr="006B711C">
              <w:t>Rodriguez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mail:laura81lali@gmail.com</w:t>
            </w:r>
          </w:p>
        </w:tc>
      </w:tr>
    </w:tbl>
    <w:p w:rsidR="006B711C" w:rsidRPr="006B711C" w:rsidRDefault="006B711C" w:rsidP="006B711C">
      <w:pPr>
        <w:ind w:left="600"/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Anibal</w:t>
            </w:r>
            <w:proofErr w:type="spellEnd"/>
            <w:r w:rsidRPr="006B711C">
              <w:t xml:space="preserve"> Morales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mail:morales.anibal.enrique@gmail.com</w:t>
            </w:r>
          </w:p>
        </w:tc>
      </w:tr>
    </w:tbl>
    <w:p w:rsidR="006B711C" w:rsidRPr="006B711C" w:rsidRDefault="006B711C" w:rsidP="006B711C"/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Mabel </w:t>
            </w:r>
            <w:proofErr w:type="spellStart"/>
            <w:r w:rsidRPr="006B711C">
              <w:t>Avila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mail:laumab1@hotmail.com</w:t>
            </w:r>
          </w:p>
        </w:tc>
      </w:tr>
    </w:tbl>
    <w:p w:rsidR="006B711C" w:rsidRDefault="006B711C" w:rsidP="006B711C">
      <w:pPr>
        <w:widowControl w:val="0"/>
        <w:ind w:left="708"/>
        <w:jc w:val="center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Patricia Ester Castillo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patrycast81@gmail.com</w:t>
            </w:r>
          </w:p>
        </w:tc>
      </w:tr>
    </w:tbl>
    <w:p w:rsid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Velazquez, Noemi Andrea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 velazquezmoemi74@gmail.com</w:t>
            </w:r>
          </w:p>
        </w:tc>
      </w:tr>
    </w:tbl>
    <w:p w:rsidR="006B711C" w:rsidRPr="006B711C" w:rsidRDefault="006B711C" w:rsidP="006B711C">
      <w:pPr>
        <w:widowControl w:val="0"/>
        <w:ind w:left="708"/>
        <w:jc w:val="center"/>
        <w:rPr>
          <w:i/>
        </w:rPr>
      </w:pPr>
    </w:p>
    <w:p w:rsidR="006B711C" w:rsidRP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Caminos, Carlos </w:t>
            </w:r>
            <w:proofErr w:type="spellStart"/>
            <w:r w:rsidRPr="006B711C">
              <w:t>Dario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dariocaminos@gmail.com</w:t>
            </w:r>
          </w:p>
        </w:tc>
      </w:tr>
    </w:tbl>
    <w:p w:rsidR="006B711C" w:rsidRDefault="006B711C" w:rsidP="006B711C">
      <w:pPr>
        <w:widowControl w:val="0"/>
        <w:ind w:left="708"/>
        <w:jc w:val="center"/>
        <w:rPr>
          <w:i/>
        </w:rPr>
      </w:pPr>
    </w:p>
    <w:p w:rsid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heading=h.rccnz4dzp0f3" w:colFirst="0" w:colLast="0"/>
      <w:bookmarkEnd w:id="6"/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De La Fuente </w:t>
            </w:r>
            <w:proofErr w:type="spellStart"/>
            <w:r>
              <w:t>Lopez</w:t>
            </w:r>
            <w:proofErr w:type="spellEnd"/>
            <w:r>
              <w:t xml:space="preserve">, Luciano </w:t>
            </w:r>
            <w:proofErr w:type="spellStart"/>
            <w:r>
              <w:t>Nicolas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  <w:rPr>
                <w:lang w:val="en-US"/>
              </w:rPr>
            </w:pPr>
            <w:r w:rsidRPr="006B711C">
              <w:rPr>
                <w:lang w:val="en-US"/>
              </w:rPr>
              <w:t xml:space="preserve">Mail: </w:t>
            </w:r>
            <w:r>
              <w:rPr>
                <w:lang w:val="en-US"/>
              </w:rPr>
              <w:t>l</w:t>
            </w:r>
            <w:r w:rsidRPr="006B711C">
              <w:rPr>
                <w:lang w:val="en-US"/>
              </w:rPr>
              <w:t>uciano_dlf@hotmail.com</w:t>
            </w:r>
          </w:p>
        </w:tc>
      </w:tr>
    </w:tbl>
    <w:p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lang w:val="en-US"/>
        </w:rPr>
      </w:pPr>
    </w:p>
    <w:p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lang w:val="en-US"/>
        </w:rPr>
      </w:pPr>
      <w:bookmarkStart w:id="7" w:name="_heading=h.4d34og8" w:colFirst="0" w:colLast="0"/>
      <w:bookmarkEnd w:id="7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8"/>
        <w:tblW w:w="72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6360"/>
      </w:tblGrid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Nombre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Descripción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Usuario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Persona que hará uso del sistema para gestionar procesos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AWRT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Aplicación Web Re Trueque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ERS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Especificación de Requisitos Software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Funcional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RNF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No Funcional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FTP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Protocolo de Transferencia de Archivos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heading=h.2s8eyo1" w:colFirst="0" w:colLast="0"/>
      <w:bookmarkEnd w:id="8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717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3510"/>
      </w:tblGrid>
      <w:tr w:rsidR="00030451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30451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heading=h.17dp8vu" w:colFirst="0" w:colLast="0"/>
      <w:bookmarkEnd w:id="9"/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heading=h.sjqyex70brgv" w:colFirst="0" w:colLast="0"/>
      <w:bookmarkEnd w:id="10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consta de tres secciones. En la primera sección se realiza una introducción al mismo y se proporciona una visión general de la especificación de recursos del sistema.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bookmarkStart w:id="11" w:name="_heading=h.26in1rg" w:colFirst="0" w:colLast="0"/>
      <w:bookmarkEnd w:id="11"/>
      <w:r>
        <w:rPr>
          <w:color w:val="000001"/>
          <w:sz w:val="22"/>
          <w:szCs w:val="22"/>
        </w:rPr>
        <w:lastRenderedPageBreak/>
        <w:t>Por último, la tercera sección del documento es aquella en la que se definen detalladamente los requisitos que debe satisfacer el sistema.</w:t>
      </w:r>
    </w:p>
    <w:p w:rsidR="00030451" w:rsidRDefault="00030451">
      <w:pPr>
        <w:ind w:left="601" w:firstLine="106"/>
        <w:jc w:val="both"/>
        <w:rPr>
          <w:color w:val="365F91"/>
        </w:rPr>
      </w:pPr>
      <w:bookmarkStart w:id="12" w:name="_heading=h.ftm3daqjb4rz" w:colFirst="0" w:colLast="0"/>
      <w:bookmarkEnd w:id="12"/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heading=h.lnxbz9" w:colFirst="0" w:colLast="0"/>
      <w:bookmarkEnd w:id="13"/>
    </w:p>
    <w:p w:rsidR="006B711C" w:rsidRDefault="006B711C" w:rsidP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sistema AWRT será un producto diseñado para trabajar en entornos WEB, lo que permitirá su utilización de forma rápida, eficaz y multiplataforma y responsiva, además él mismo será un sistema independiente. 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producto se enmarca en un negocio de trueque online, con la posibilidad de comprar y vender de forma convencional. 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>El siguiente diagrama de bloques muestra el alcance del producto:</w:t>
      </w:r>
    </w:p>
    <w:p w:rsidR="006B711C" w:rsidRP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 w:rsidRPr="006B711C">
        <w:rPr>
          <w:noProof/>
          <w:color w:val="000001"/>
          <w:lang w:val="es-AR"/>
        </w:rPr>
        <w:drawing>
          <wp:anchor distT="0" distB="0" distL="114300" distR="114300" simplePos="0" relativeHeight="251658240" behindDoc="1" locked="0" layoutInCell="1" allowOverlap="1" wp14:anchorId="71FBC29E" wp14:editId="626611B8">
            <wp:simplePos x="0" y="0"/>
            <wp:positionH relativeFrom="column">
              <wp:posOffset>377190</wp:posOffset>
            </wp:positionH>
            <wp:positionV relativeFrom="paragraph">
              <wp:posOffset>74295</wp:posOffset>
            </wp:positionV>
            <wp:extent cx="51625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6269"/>
      </w:tblGrid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b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N/A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</w:t>
            </w:r>
          </w:p>
        </w:tc>
      </w:tr>
    </w:tbl>
    <w:p w:rsidR="00030451" w:rsidRDefault="00030451">
      <w:pPr>
        <w:widowControl w:val="0"/>
        <w:rPr>
          <w:i/>
        </w:rPr>
      </w:pPr>
    </w:p>
    <w:tbl>
      <w:tblPr>
        <w:tblStyle w:val="afc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Usuario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lastRenderedPageBreak/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Manejo de entornos web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Participación activa en los trueques</w:t>
            </w:r>
          </w:p>
        </w:tc>
      </w:tr>
    </w:tbl>
    <w:p w:rsidR="00030451" w:rsidRDefault="00030451">
      <w:pPr>
        <w:widowControl w:val="0"/>
        <w:ind w:left="708"/>
        <w:rPr>
          <w:i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heading=h.1ksv4uv" w:colFirst="0" w:colLast="0"/>
      <w:bookmarkEnd w:id="14"/>
      <w:r>
        <w:rPr>
          <w:i/>
          <w:color w:val="FF0000"/>
        </w:rPr>
        <w:t>.</w:t>
      </w: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Interfaz para ser usada con internet.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Uso de Dominio (retrueque.com.ar)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 xml:space="preserve">Lenguajes y tecnologías en uso: HTML, CSS, JAVASCRIPT y Python en el </w:t>
      </w:r>
      <w:proofErr w:type="spellStart"/>
      <w:r>
        <w:rPr>
          <w:color w:val="365F91"/>
        </w:rPr>
        <w:t>Backend</w:t>
      </w:r>
      <w:proofErr w:type="spellEnd"/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Los servidores deben ser capaces de atender consultas concurrentemente.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se diseñará según un modelo cliente/servidor.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deberá tener un diseño e implementación sencilla, independiente de la plataforma o del lenguaje de programación.</w:t>
      </w: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15" w:name="_heading=h.44sinio" w:colFirst="0" w:colLast="0"/>
      <w:bookmarkStart w:id="16" w:name="_heading=h.e608z828icd" w:colFirst="0" w:colLast="0"/>
      <w:bookmarkStart w:id="17" w:name="_heading=h.1r2w1qga9aj6" w:colFirst="0" w:colLast="0"/>
      <w:bookmarkStart w:id="18" w:name="_heading=h.juhpqsp9cdoy" w:colFirst="0" w:colLast="0"/>
      <w:bookmarkStart w:id="19" w:name="_heading=h.xjv5rdj3waig" w:colFirst="0" w:colLast="0"/>
      <w:bookmarkStart w:id="20" w:name="_heading=h.8yg7v20ncoj" w:colFirst="0" w:colLast="0"/>
      <w:bookmarkEnd w:id="15"/>
      <w:bookmarkEnd w:id="16"/>
      <w:bookmarkEnd w:id="17"/>
      <w:bookmarkEnd w:id="18"/>
      <w:bookmarkEnd w:id="19"/>
      <w:bookmarkEnd w:id="20"/>
      <w:r>
        <w:rPr>
          <w:b/>
          <w:color w:val="000000"/>
          <w:sz w:val="32"/>
          <w:szCs w:val="32"/>
        </w:rPr>
        <w:t>Requisitos específicos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030451" w:rsidRDefault="006B711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030451" w:rsidRDefault="00030451">
      <w:pPr>
        <w:rPr>
          <w:b/>
          <w:sz w:val="24"/>
          <w:szCs w:val="24"/>
        </w:rPr>
      </w:pPr>
    </w:p>
    <w:tbl>
      <w:tblPr>
        <w:tblStyle w:val="afd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RF01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AUTENTICACIÓN DE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deberán identificarse para acceder a cualquier parte del sistema.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podrá ser consultado por cualquier usuario dependiendo del módulo en el cual se encuentre y su nivel de accesibilidad.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e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RF02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REGISTRO DE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deberán registrarse en el sistema para acceder a cualquier parte del sistema.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registrarse. El usuario debe suministrar datos como: </w:t>
            </w:r>
            <w:proofErr w:type="spellStart"/>
            <w:r>
              <w:t>foto</w:t>
            </w:r>
            <w:proofErr w:type="gramStart"/>
            <w:r>
              <w:t>,DNI</w:t>
            </w:r>
            <w:proofErr w:type="spellEnd"/>
            <w:proofErr w:type="gramEnd"/>
            <w:r>
              <w:t xml:space="preserve">, Nombre, Apellido, E-mail,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tbl>
      <w:tblPr>
        <w:tblStyle w:val="aff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RF03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MODIFICACION DE DATOS DE USUARIO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administrar sus datos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registrado modificar datos personales como E-mail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0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RF04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AGREGAR PRODUCTO POR EL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agregar productos para intercambiar y/o trocar,</w:t>
            </w:r>
          </w:p>
        </w:tc>
      </w:tr>
      <w:tr w:rsidR="00030451">
        <w:trPr>
          <w:trHeight w:val="97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1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RF05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MODIFICAR PRODUCTO POR EL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modificar productos que estén publicados para intercambiar y/o trocar,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modificar productos para intercambia y/o trocar, pudiendo modificar foto, descripción, categoría, tipo de trueque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2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RF06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dar de baja los productos que estén publicados para intercambiar y/o trocar,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dar de baja productos para intercambia y/o trocar, agregando la razón y/o motivo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3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RF07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HACER TRUEQUE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intercambiar y/o trocar productos que estén publicados,</w:t>
            </w:r>
          </w:p>
        </w:tc>
      </w:tr>
      <w:tr w:rsidR="00030451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4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RF08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COMUNICACIONES ENTRE USUARIOS</w:t>
            </w:r>
          </w:p>
        </w:tc>
      </w:tr>
      <w:tr w:rsidR="00030451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comunicarse con otros usuarios</w:t>
            </w:r>
          </w:p>
        </w:tc>
      </w:tr>
      <w:tr w:rsidR="00030451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comunicarse con otros usuarios por consultas de productos y hacer un intercambio y/o trueque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5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RF09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buscar productos que estén publicados</w:t>
            </w:r>
          </w:p>
        </w:tc>
      </w:tr>
      <w:tr w:rsidR="00030451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buscar productos para intercambia y/o trocar, por ubicación geográfica, por categoría, por producto, por usuario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6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RF10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DENUNCIA DE PRODUCTO POR EL USUARIO</w:t>
            </w:r>
          </w:p>
        </w:tc>
      </w:tr>
      <w:tr w:rsidR="00030451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denunciar productos que estén publicados</w:t>
            </w:r>
          </w:p>
        </w:tc>
      </w:tr>
      <w:tr w:rsidR="00030451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7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RF11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USUARIO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podrán dar de baja a un usuario registrado</w:t>
            </w:r>
          </w:p>
        </w:tc>
      </w:tr>
      <w:tr w:rsidR="00030451">
        <w:trPr>
          <w:trHeight w:val="97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8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130"/>
      </w:tblGrid>
      <w:tr w:rsidR="00030451">
        <w:trPr>
          <w:trHeight w:val="315"/>
        </w:trPr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RF12</w:t>
            </w:r>
          </w:p>
        </w:tc>
      </w:tr>
      <w:tr w:rsidR="00030451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</w:t>
            </w:r>
          </w:p>
        </w:tc>
      </w:tr>
      <w:tr w:rsidR="00030451">
        <w:trPr>
          <w:trHeight w:val="52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podrán dar de baja a un producto que esté para intercambio</w:t>
            </w:r>
          </w:p>
        </w:tc>
      </w:tr>
      <w:tr w:rsidR="00030451">
        <w:trPr>
          <w:trHeight w:val="97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030451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9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RF13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MEDIACIÓN POR DENUNCIA</w:t>
            </w:r>
          </w:p>
        </w:tc>
      </w:tr>
      <w:tr w:rsidR="00030451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deberán mediar ante denuncias de usuarios y/o productos que incumplen con las política de uso de la aplicación</w:t>
            </w:r>
          </w:p>
        </w:tc>
      </w:tr>
      <w:tr w:rsidR="00030451">
        <w:trPr>
          <w:trHeight w:val="97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a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RF14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NAVEGACIÓN POR EL VISITANTE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visitantes podrán navegar la aplicación web</w:t>
            </w:r>
          </w:p>
        </w:tc>
      </w:tr>
      <w:tr w:rsidR="00030451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visitante, sin necesidad de registrarse, navegar la web mostrándole los productos para intercambio sin datos de contacto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b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175"/>
      </w:tblGrid>
      <w:tr w:rsidR="00030451">
        <w:trPr>
          <w:trHeight w:val="315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RF15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VISITANTES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visitantes podrán buscar productos que estén publicados</w:t>
            </w:r>
          </w:p>
        </w:tc>
      </w:tr>
      <w:tr w:rsidR="00030451">
        <w:trPr>
          <w:trHeight w:val="750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030451" w:rsidRDefault="00030451">
      <w:pPr>
        <w:jc w:val="center"/>
        <w:rPr>
          <w:sz w:val="24"/>
          <w:szCs w:val="24"/>
        </w:rPr>
      </w:pPr>
    </w:p>
    <w:tbl>
      <w:tblPr>
        <w:tblStyle w:val="affc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030451" w:rsidRDefault="006B711C">
            <w:r>
              <w:t>0</w:t>
            </w:r>
          </w:p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030451" w:rsidRDefault="006B711C">
            <w:r>
              <w:t xml:space="preserve">Preparación de documentación y el repositorio de </w:t>
            </w:r>
            <w:proofErr w:type="spellStart"/>
            <w:r>
              <w:t>github</w:t>
            </w:r>
            <w:proofErr w:type="spellEnd"/>
            <w:r>
              <w:t>, y divisiones de tareas para el trabajo del siguiente sprint.</w:t>
            </w:r>
          </w:p>
          <w:p w:rsidR="00030451" w:rsidRDefault="00030451"/>
          <w:p w:rsidR="00030451" w:rsidRDefault="00030451"/>
          <w:p w:rsidR="00030451" w:rsidRDefault="00030451"/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030451" w:rsidRDefault="006B711C">
            <w:r>
              <w:t xml:space="preserve">-Montoya Pablo: Creación del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030451" w:rsidRDefault="006B711C">
            <w:r>
              <w:t>-</w:t>
            </w:r>
            <w:proofErr w:type="spellStart"/>
            <w:r>
              <w:t>Mayr</w:t>
            </w:r>
            <w:proofErr w:type="spellEnd"/>
            <w:r>
              <w:t xml:space="preserve"> Maximiliano, Bracamontes Marcos, Morales </w:t>
            </w:r>
            <w:proofErr w:type="spellStart"/>
            <w:r>
              <w:t>Anibal</w:t>
            </w:r>
            <w:proofErr w:type="spellEnd"/>
            <w:r>
              <w:t>,</w:t>
            </w:r>
          </w:p>
          <w:p w:rsidR="00030451" w:rsidRDefault="006B711C">
            <w:proofErr w:type="spellStart"/>
            <w:r>
              <w:t>Sanchez</w:t>
            </w:r>
            <w:proofErr w:type="spellEnd"/>
            <w:r>
              <w:t xml:space="preserve"> Bernardo, Amaya Jesica: Documento IEEE-830.</w:t>
            </w:r>
          </w:p>
          <w:p w:rsidR="00030451" w:rsidRDefault="006B711C">
            <w:r>
              <w:t>-</w:t>
            </w:r>
            <w:proofErr w:type="spellStart"/>
            <w:r>
              <w:t>Rodriguez</w:t>
            </w:r>
            <w:proofErr w:type="spellEnd"/>
            <w:r>
              <w:t xml:space="preserve"> Laura: Creación de </w:t>
            </w:r>
            <w:proofErr w:type="spellStart"/>
            <w:r>
              <w:t>Kanban</w:t>
            </w:r>
            <w:proofErr w:type="spellEnd"/>
            <w:r>
              <w:t xml:space="preserve"> de historia de usuarios.</w:t>
            </w:r>
          </w:p>
          <w:p w:rsidR="00030451" w:rsidRDefault="006B711C">
            <w:r>
              <w:t>-</w:t>
            </w:r>
            <w:proofErr w:type="spellStart"/>
            <w:r>
              <w:t>Vacaflor</w:t>
            </w:r>
            <w:proofErr w:type="spellEnd"/>
            <w:r>
              <w:t xml:space="preserve"> </w:t>
            </w:r>
            <w:proofErr w:type="spellStart"/>
            <w:r>
              <w:t>Rosalia</w:t>
            </w:r>
            <w:proofErr w:type="spellEnd"/>
            <w:r>
              <w:t>: Mapa de sitio.</w:t>
            </w:r>
          </w:p>
          <w:p w:rsidR="00030451" w:rsidRDefault="00030451"/>
          <w:p w:rsidR="00030451" w:rsidRDefault="00030451"/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Fecha Inicio = 17/09/2022 </w:t>
            </w:r>
          </w:p>
          <w:p w:rsidR="00030451" w:rsidRDefault="00030451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</w:p>
          <w:p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de Fin = 03/10/2022</w:t>
            </w: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</w:tc>
      </w:tr>
      <w:tr w:rsidR="00030451">
        <w:tc>
          <w:tcPr>
            <w:tcW w:w="8732" w:type="dxa"/>
            <w:gridSpan w:val="2"/>
          </w:tcPr>
          <w:p w:rsidR="00030451" w:rsidRDefault="006B711C">
            <w:r>
              <w:rPr>
                <w:b/>
              </w:rPr>
              <w:t>Inconvenientes: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sz w:val="24"/>
          <w:szCs w:val="24"/>
        </w:rPr>
      </w:pPr>
    </w:p>
    <w:p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030451" w:rsidRDefault="00030451">
      <w:pPr>
        <w:jc w:val="center"/>
        <w:rPr>
          <w:sz w:val="24"/>
          <w:szCs w:val="24"/>
        </w:rPr>
      </w:pPr>
    </w:p>
    <w:tbl>
      <w:tblPr>
        <w:tblStyle w:val="af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</w:tc>
      </w:tr>
      <w:tr w:rsidR="00030451">
        <w:tc>
          <w:tcPr>
            <w:tcW w:w="8732" w:type="dxa"/>
            <w:gridSpan w:val="2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030451" w:rsidRDefault="006B711C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030451" w:rsidRDefault="00030451"/>
    <w:p w:rsidR="00030451" w:rsidRDefault="00030451">
      <w:pPr>
        <w:rPr>
          <w:color w:val="365F91"/>
        </w:rPr>
      </w:pPr>
    </w:p>
    <w:p w:rsidR="00030451" w:rsidRDefault="006B711C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030451" w:rsidRDefault="00030451"/>
    <w:p w:rsidR="00030451" w:rsidRDefault="00030451">
      <w:pPr>
        <w:jc w:val="center"/>
      </w:pP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030451">
      <w:headerReference w:type="first" r:id="rId18"/>
      <w:pgSz w:w="11906" w:h="16838"/>
      <w:pgMar w:top="1418" w:right="1701" w:bottom="110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1B" w:rsidRDefault="001A231B">
      <w:r>
        <w:separator/>
      </w:r>
    </w:p>
  </w:endnote>
  <w:endnote w:type="continuationSeparator" w:id="0">
    <w:p w:rsidR="001A231B" w:rsidRDefault="001A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B711C" w:rsidRDefault="006B71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6B711C" w:rsidRDefault="006B711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5 Rectángulo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625wEAAKQDAAAOAAAAZHJzL2Uyb0RvYy54bWysU9uOmzAQfa/Uf7D83gBhyaYoZFXtKlWl&#10;VRvtth9gjAFLxnbHTiCf02/pj3Vs2Evbt6o8mJnx+HDO8bC7mQZFzgKcNLqi2SqlRGhuGqm7in77&#10;eni3pcR5phumjBYVvQhHb/Zv3+xGW4q16Y1qBBAE0a4cbUV7722ZJI73YmBuZazQuNkaGJjHFLqk&#10;ATYi+qCSdZpuktFAY8Fw4RxW7+ZNuo/4bSu4/9K2TniiKorcfFwhrnVYk/2OlR0w20u+0GD/wGJg&#10;UuNHn6HumGfkBPIvqEFyMM60fsXNkJi2lVxEDagmS/9Q89gzK6IWNMfZZ5vc/4Pln89HILKpaEGJ&#10;ZgNeUUEe0LafP3R3UiYYNFpXYt+jPcKSOQyD2qmFIbxRB5nwZFZkm/do86Wi+WadX13ns8Fi8oRj&#10;Q77dbta4z0NDlqdFEfaTFyALzn8UZiAhqCggkWgrO987P7c+tYTvOqNkc5BKxQS6+lYBOTO860N8&#10;FvTf2pQOzdqEYzNiqCRB5CwrRH6qp0VrbZoLWuQsP0gkdc+cPzLAIckoGXFwKuq+nxgIStQnjTcT&#10;piwGV8V1igk8VevXVaZ5b3AOuQdK5uTWx7mc2X04edPKKDnwmUksNHEUomnL2IZZe53Hrpefa/8L&#10;AAD//wMAUEsDBBQABgAIAAAAIQA7/x/C4gAAAA4BAAAPAAAAZHJzL2Rvd25yZXYueG1sTI/BTsMw&#10;EETvSPyDtUjcqF1aCA1xqhYJQSuQSkGc3WRJImI7srdN+Hs2J7jNakazb7LlYFtxwhAb7zRMJwoE&#10;usKXjas0fLw/Xt2BiGRcaVrvUMMPRljm52eZSUvfuzc87akSXOJiajTURF0qZSxqtCZOfIeOvS8f&#10;rCE+QyXLYHout628VupWWtM4/lCbDh9qLL73R6vhaUfbZPXyrCz267Db9q+b9SdpfXkxrO5BEA70&#10;F4YRn9EhZ6aDP7oyilbDYq54C7ExT0Y1RpSaLUAcWN1MkxnIPJP/Z+S/AAAA//8DAFBLAQItABQA&#10;BgAIAAAAIQC2gziS/gAAAOEBAAATAAAAAAAAAAAAAAAAAAAAAABbQ29udGVudF9UeXBlc10ueG1s&#10;UEsBAi0AFAAGAAgAAAAhADj9If/WAAAAlAEAAAsAAAAAAAAAAAAAAAAALwEAAF9yZWxzLy5yZWxz&#10;UEsBAi0AFAAGAAgAAAAhAGDWrrbnAQAApAMAAA4AAAAAAAAAAAAAAAAALgIAAGRycy9lMm9Eb2Mu&#10;eG1sUEsBAi0AFAAGAAgAAAAhADv/H8LiAAAADgEAAA8AAAAAAAAAAAAAAAAAQQQAAGRycy9kb3du&#10;cmV2LnhtbFBLBQYAAAAABAAEAPMAAABQBQAAAAA=&#10;" stroked="f">
              <v:textbox inset="0,1.2694mm,0,1.2694mm">
                <w:txbxContent>
                  <w:p w:rsidR="006B711C" w:rsidRDefault="006B711C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6B711C" w:rsidRDefault="006B711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1B" w:rsidRDefault="001A231B">
      <w:r>
        <w:separator/>
      </w:r>
    </w:p>
  </w:footnote>
  <w:footnote w:type="continuationSeparator" w:id="0">
    <w:p w:rsidR="001A231B" w:rsidRDefault="001A2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B711C">
      <w:tc>
        <w:tcPr>
          <w:tcW w:w="1947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B711C">
      <w:tc>
        <w:tcPr>
          <w:tcW w:w="2125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B711C">
      <w:tc>
        <w:tcPr>
          <w:tcW w:w="1947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7DB1"/>
    <w:multiLevelType w:val="multilevel"/>
    <w:tmpl w:val="A314DAE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4FC15CEF"/>
    <w:multiLevelType w:val="multilevel"/>
    <w:tmpl w:val="E8AA7DF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3C02CD1"/>
    <w:multiLevelType w:val="multilevel"/>
    <w:tmpl w:val="099E38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nsid w:val="68E9735C"/>
    <w:multiLevelType w:val="hybridMultilevel"/>
    <w:tmpl w:val="D902C278"/>
    <w:lvl w:ilvl="0" w:tplc="2C0A000F">
      <w:start w:val="1"/>
      <w:numFmt w:val="decimal"/>
      <w:lvlText w:val="%1."/>
      <w:lvlJc w:val="left"/>
      <w:pPr>
        <w:ind w:left="1320" w:hanging="360"/>
      </w:pPr>
    </w:lvl>
    <w:lvl w:ilvl="1" w:tplc="2C0A0019" w:tentative="1">
      <w:start w:val="1"/>
      <w:numFmt w:val="lowerLetter"/>
      <w:lvlText w:val="%2."/>
      <w:lvlJc w:val="left"/>
      <w:pPr>
        <w:ind w:left="2040" w:hanging="360"/>
      </w:pPr>
    </w:lvl>
    <w:lvl w:ilvl="2" w:tplc="2C0A001B" w:tentative="1">
      <w:start w:val="1"/>
      <w:numFmt w:val="lowerRoman"/>
      <w:lvlText w:val="%3."/>
      <w:lvlJc w:val="right"/>
      <w:pPr>
        <w:ind w:left="2760" w:hanging="180"/>
      </w:pPr>
    </w:lvl>
    <w:lvl w:ilvl="3" w:tplc="2C0A000F" w:tentative="1">
      <w:start w:val="1"/>
      <w:numFmt w:val="decimal"/>
      <w:lvlText w:val="%4."/>
      <w:lvlJc w:val="left"/>
      <w:pPr>
        <w:ind w:left="3480" w:hanging="360"/>
      </w:pPr>
    </w:lvl>
    <w:lvl w:ilvl="4" w:tplc="2C0A0019" w:tentative="1">
      <w:start w:val="1"/>
      <w:numFmt w:val="lowerLetter"/>
      <w:lvlText w:val="%5."/>
      <w:lvlJc w:val="left"/>
      <w:pPr>
        <w:ind w:left="4200" w:hanging="360"/>
      </w:pPr>
    </w:lvl>
    <w:lvl w:ilvl="5" w:tplc="2C0A001B" w:tentative="1">
      <w:start w:val="1"/>
      <w:numFmt w:val="lowerRoman"/>
      <w:lvlText w:val="%6."/>
      <w:lvlJc w:val="right"/>
      <w:pPr>
        <w:ind w:left="4920" w:hanging="180"/>
      </w:pPr>
    </w:lvl>
    <w:lvl w:ilvl="6" w:tplc="2C0A000F" w:tentative="1">
      <w:start w:val="1"/>
      <w:numFmt w:val="decimal"/>
      <w:lvlText w:val="%7."/>
      <w:lvlJc w:val="left"/>
      <w:pPr>
        <w:ind w:left="5640" w:hanging="360"/>
      </w:pPr>
    </w:lvl>
    <w:lvl w:ilvl="7" w:tplc="2C0A0019" w:tentative="1">
      <w:start w:val="1"/>
      <w:numFmt w:val="lowerLetter"/>
      <w:lvlText w:val="%8."/>
      <w:lvlJc w:val="left"/>
      <w:pPr>
        <w:ind w:left="6360" w:hanging="360"/>
      </w:pPr>
    </w:lvl>
    <w:lvl w:ilvl="8" w:tplc="2C0A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451"/>
    <w:rsid w:val="00030451"/>
    <w:rsid w:val="001A231B"/>
    <w:rsid w:val="006B711C"/>
    <w:rsid w:val="008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71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1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7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71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1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8sNuOnxkaiQlhOHCj8nvCsULjw==">AMUW2mVX1zoqbMvef29zE9FNTX5bCYVdd4Il+3Pz6awTcXc8zZUEYF99m4bj8QsIrK5tKT3gh8jRbu29hT7y1GFpEiAop4Cn/B9Yr3U738XOMTaIuXhgDboqf/Nhrb3Agw0wSgZOANG2y1DK8TFxBVdmGHFK6JoNMJPjIDTbetpVR3ghgkpsnai+Jz1LvflH1rqJOjezoBFTSbKjzJkw6Zyx6dZMzVWMNEPZTVXuQPxTo/LzO5+OU1VHic3Vib9pdXtOrYEZ7cBCh+lVyjgzWm4zAIwQcBTHK9WPPXsCNbhpwkKmO9kCIQl1QrYOjqqGpy7EskO8n+pDeythcBtLJZVNwoq5B1WiLRgSAv44KmBSR4Y1QzPErDmT0JeUUXeU2jfthEr934uQwlizEdS1CWuCTU0neEApRmhfXANkk/clSLqp0JnT9lk6AF4ESkA/l69ru8W5Rxagb0BiamEOH9aKR82/1NN2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2572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Noemi Velazquez</cp:lastModifiedBy>
  <cp:revision>2</cp:revision>
  <dcterms:created xsi:type="dcterms:W3CDTF">2023-04-21T00:21:00Z</dcterms:created>
  <dcterms:modified xsi:type="dcterms:W3CDTF">2023-04-21T00:37:00Z</dcterms:modified>
</cp:coreProperties>
</file>