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mbndxni40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🎮 Idle &amp; Incremental Game Features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ih50ysvus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Gameplay Mechanics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Progression</w:t>
      </w:r>
      <w:r w:rsidDel="00000000" w:rsidR="00000000" w:rsidRPr="00000000">
        <w:rPr>
          <w:rtl w:val="0"/>
        </w:rPr>
        <w:t xml:space="preserve">: Games continue to generate resources even when not actively played.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Interactions</w:t>
      </w:r>
      <w:r w:rsidDel="00000000" w:rsidR="00000000" w:rsidRPr="00000000">
        <w:rPr>
          <w:rtl w:val="0"/>
        </w:rPr>
        <w:t xml:space="preserve">: Basic actions like clicking or tapping to initiate gameplay.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Earnings</w:t>
      </w:r>
      <w:r w:rsidDel="00000000" w:rsidR="00000000" w:rsidRPr="00000000">
        <w:rPr>
          <w:rtl w:val="0"/>
        </w:rPr>
        <w:t xml:space="preserve">: Accumulation of resources while the game is inactive.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Exponential Growth</w:t>
      </w:r>
      <w:r w:rsidDel="00000000" w:rsidR="00000000" w:rsidRPr="00000000">
        <w:rPr>
          <w:rtl w:val="0"/>
        </w:rPr>
        <w:t xml:space="preserve">: Rapid scaling of numbers and resource generation.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Appier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Mind Studios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New Yorker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al38w3q7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Progression Systems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Upgrade Paths</w:t>
      </w:r>
      <w:r w:rsidDel="00000000" w:rsidR="00000000" w:rsidRPr="00000000">
        <w:rPr>
          <w:rtl w:val="0"/>
        </w:rPr>
        <w:t xml:space="preserve">: Enhancements that increase efficiency or unlock new features.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Prestige Mechanics</w:t>
      </w:r>
      <w:r w:rsidDel="00000000" w:rsidR="00000000" w:rsidRPr="00000000">
        <w:rPr>
          <w:rtl w:val="0"/>
        </w:rPr>
        <w:t xml:space="preserve">: Resetting progress for permanent bonuses, encouraging replayability.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Rewards</w:t>
      </w:r>
      <w:r w:rsidDel="00000000" w:rsidR="00000000" w:rsidRPr="00000000">
        <w:rPr>
          <w:rtl w:val="0"/>
        </w:rPr>
        <w:t xml:space="preserve">: Bonuses awarded upon reaching specific goals.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Trees</w:t>
      </w:r>
      <w:r w:rsidDel="00000000" w:rsidR="00000000" w:rsidRPr="00000000">
        <w:rPr>
          <w:rtl w:val="0"/>
        </w:rPr>
        <w:t xml:space="preserve">: Branching paths for character or resource development.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Appier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e04pygkl0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Resource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Currencies</w:t>
      </w:r>
      <w:r w:rsidDel="00000000" w:rsidR="00000000" w:rsidRPr="00000000">
        <w:rPr>
          <w:rtl w:val="0"/>
        </w:rPr>
        <w:t xml:space="preserve">: Different types of in-game currencies for various purposes.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Allocation</w:t>
      </w:r>
      <w:r w:rsidDel="00000000" w:rsidR="00000000" w:rsidRPr="00000000">
        <w:rPr>
          <w:rtl w:val="0"/>
        </w:rPr>
        <w:t xml:space="preserve">: Decisions on how to best use resources for optimal progression.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Generators</w:t>
      </w:r>
      <w:r w:rsidDel="00000000" w:rsidR="00000000" w:rsidRPr="00000000">
        <w:rPr>
          <w:rtl w:val="0"/>
        </w:rPr>
        <w:t xml:space="preserve">: Units or systems that produce resources over time.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ThePopCraft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hk5i987z4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Engagement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Rewards</w:t>
      </w:r>
      <w:r w:rsidDel="00000000" w:rsidR="00000000" w:rsidRPr="00000000">
        <w:rPr>
          <w:rtl w:val="0"/>
        </w:rPr>
        <w:t xml:space="preserve">: Incentives for players to log in regularly.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 Goals that provide a sense of accomplishment.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Elements</w:t>
      </w:r>
      <w:r w:rsidDel="00000000" w:rsidR="00000000" w:rsidRPr="00000000">
        <w:rPr>
          <w:rtl w:val="0"/>
        </w:rPr>
        <w:t xml:space="preserve">: Storylines or character development to enhance immersion.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Features</w:t>
      </w:r>
      <w:r w:rsidDel="00000000" w:rsidR="00000000" w:rsidRPr="00000000">
        <w:rPr>
          <w:rtl w:val="0"/>
        </w:rPr>
        <w:t xml:space="preserve">: Leaderboards or multiplayer interactions to foster community.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Mind Studios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MobGlix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ghzhxfe7d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 and Audio Design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Minimalist Graphics</w:t>
      </w:r>
      <w:r w:rsidDel="00000000" w:rsidR="00000000" w:rsidRPr="00000000">
        <w:rPr>
          <w:rtl w:val="0"/>
        </w:rPr>
        <w:t xml:space="preserve">: Simple visuals that focus on gameplay mechanics.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Feedback</w:t>
      </w:r>
      <w:r w:rsidDel="00000000" w:rsidR="00000000" w:rsidRPr="00000000">
        <w:rPr>
          <w:rtl w:val="0"/>
        </w:rPr>
        <w:t xml:space="preserve">: Visual or auditory cues that respond to player actions.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 Options</w:t>
      </w:r>
      <w:r w:rsidDel="00000000" w:rsidR="00000000" w:rsidRPr="00000000">
        <w:rPr>
          <w:rtl w:val="0"/>
        </w:rPr>
        <w:t xml:space="preserve">: Ability for players to personalize aspects of the game.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bigfinish.com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qw0xvlk86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Monetization Strategies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Microtransactions</w:t>
      </w:r>
      <w:r w:rsidDel="00000000" w:rsidR="00000000" w:rsidRPr="00000000">
        <w:rPr>
          <w:rtl w:val="0"/>
        </w:rPr>
        <w:t xml:space="preserve">: Purchasable items or boosts to enhance gameplay.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Ad-Based Rewards</w:t>
      </w:r>
      <w:r w:rsidDel="00000000" w:rsidR="00000000" w:rsidRPr="00000000">
        <w:rPr>
          <w:rtl w:val="0"/>
        </w:rPr>
        <w:t xml:space="preserve">: Optional advertisements that provide in-game benefits.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Time-Limited Offers</w:t>
      </w:r>
      <w:r w:rsidDel="00000000" w:rsidR="00000000" w:rsidRPr="00000000">
        <w:rPr>
          <w:rtl w:val="0"/>
        </w:rPr>
        <w:t xml:space="preserve">: Special deals or events that encourage spending.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1vixbxdb5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⚔️ Blade Idle Specific Features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Blade Idle</w:t>
      </w:r>
      <w:r w:rsidDel="00000000" w:rsidR="00000000" w:rsidRPr="00000000">
        <w:rPr>
          <w:rtl w:val="0"/>
        </w:rPr>
        <w:t xml:space="preserve"> incorporates many of the above elements, tailored to its unique setting:(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MobGlix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Progression</w:t>
      </w:r>
      <w:r w:rsidDel="00000000" w:rsidR="00000000" w:rsidRPr="00000000">
        <w:rPr>
          <w:rtl w:val="0"/>
        </w:rPr>
        <w:t xml:space="preserve">: Leveling up and enhancing a central character.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Equipment System</w:t>
      </w:r>
      <w:r w:rsidDel="00000000" w:rsidR="00000000" w:rsidRPr="00000000">
        <w:rPr>
          <w:rtl w:val="0"/>
        </w:rPr>
        <w:t xml:space="preserve">: Collecting and upgrading weapons and armor.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Development</w:t>
      </w:r>
      <w:r w:rsidDel="00000000" w:rsidR="00000000" w:rsidRPr="00000000">
        <w:rPr>
          <w:rtl w:val="0"/>
        </w:rPr>
        <w:t xml:space="preserve">: Unlocking and improving abilities for combat efficiency.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Dungeon Exploration</w:t>
      </w:r>
      <w:r w:rsidDel="00000000" w:rsidR="00000000" w:rsidRPr="00000000">
        <w:rPr>
          <w:rtl w:val="0"/>
        </w:rPr>
        <w:t xml:space="preserve">: Engaging in battles within various dungeon settings.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Pet Companions</w:t>
      </w:r>
      <w:r w:rsidDel="00000000" w:rsidR="00000000" w:rsidRPr="00000000">
        <w:rPr>
          <w:rtl w:val="0"/>
        </w:rPr>
        <w:t xml:space="preserve">: Utilizing pets that provide additional support or bonuses.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Guild Participation</w:t>
      </w:r>
      <w:r w:rsidDel="00000000" w:rsidR="00000000" w:rsidRPr="00000000">
        <w:rPr>
          <w:rtl w:val="0"/>
        </w:rPr>
        <w:t xml:space="preserve">: Joining groups for cooperative gameplay and rewards.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bglix.com/articles/evolution-idle-rpg-mobile-games-insight/?utm_source=chatgpt.com" TargetMode="External"/><Relationship Id="rId22" Type="http://schemas.openxmlformats.org/officeDocument/2006/relationships/hyperlink" Target="https://medium.com/%40smartmoneygame/unveiling-the-allure-of-idle-games-how-they-work-and-why-theyre-so-addictive-4e6e4f015d7f?utm_source=chatgpt.com" TargetMode="External"/><Relationship Id="rId21" Type="http://schemas.openxmlformats.org/officeDocument/2006/relationships/hyperlink" Target="https://mobglix.com/articles/evolution-idle-rpg-mobile-games-insight/?utm_source=chatgpt.com" TargetMode="External"/><Relationship Id="rId24" Type="http://schemas.openxmlformats.org/officeDocument/2006/relationships/hyperlink" Target="https://statamic.bigfinish.com/best-idle-game/?utm_source=chatgpt.com" TargetMode="External"/><Relationship Id="rId23" Type="http://schemas.openxmlformats.org/officeDocument/2006/relationships/hyperlink" Target="https://medium.com/%40smartmoneygame/unveiling-the-allure-of-idle-games-how-they-work-and-why-theyre-so-addictive-4e6e4f015d7f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wyorker.com/culture/culture-desk/the-unexpected-philosophical-depths-of-the-clicker-game-universal-paperclips?utm_source=chatgpt.com" TargetMode="External"/><Relationship Id="rId25" Type="http://schemas.openxmlformats.org/officeDocument/2006/relationships/hyperlink" Target="https://mobglix.com/articles/evolution-idle-rpg-mobile-games-insight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pier.com/en/blog/idle-game?utm_source=chatgpt.com" TargetMode="External"/><Relationship Id="rId7" Type="http://schemas.openxmlformats.org/officeDocument/2006/relationships/hyperlink" Target="https://themindstudios.com/post/idle-clicker-game-design-and-monetization/?utm_source=chatgpt.com" TargetMode="External"/><Relationship Id="rId8" Type="http://schemas.openxmlformats.org/officeDocument/2006/relationships/hyperlink" Target="https://themindstudios.com/post/idle-clicker-game-design-and-monetization/?utm_source=chatgpt.com" TargetMode="External"/><Relationship Id="rId11" Type="http://schemas.openxmlformats.org/officeDocument/2006/relationships/hyperlink" Target="https://www.appier.com/en/blog/idle-game?utm_source=chatgpt.com" TargetMode="External"/><Relationship Id="rId10" Type="http://schemas.openxmlformats.org/officeDocument/2006/relationships/hyperlink" Target="https://www.newyorker.com/culture/culture-desk/the-unexpected-philosophical-depths-of-the-clicker-game-universal-paperclips?utm_source=chatgpt.com" TargetMode="External"/><Relationship Id="rId13" Type="http://schemas.openxmlformats.org/officeDocument/2006/relationships/hyperlink" Target="https://en.wikipedia.org/wiki/Incremental_game?utm_source=chatgpt.com" TargetMode="External"/><Relationship Id="rId12" Type="http://schemas.openxmlformats.org/officeDocument/2006/relationships/hyperlink" Target="https://en.wikipedia.org/wiki/Incremental_game?utm_source=chatgpt.com" TargetMode="External"/><Relationship Id="rId15" Type="http://schemas.openxmlformats.org/officeDocument/2006/relationships/hyperlink" Target="https://en.wikipedia.org/wiki/Idle_game?utm_source=chatgpt.com" TargetMode="External"/><Relationship Id="rId14" Type="http://schemas.openxmlformats.org/officeDocument/2006/relationships/hyperlink" Target="https://en.wikipedia.org/wiki/Idle_game?utm_source=chatgpt.com" TargetMode="External"/><Relationship Id="rId17" Type="http://schemas.openxmlformats.org/officeDocument/2006/relationships/hyperlink" Target="https://thepopcraft.com/articles/exploring-the-world-of-idle-mobile-games/?utm_source=chatgpt.com" TargetMode="External"/><Relationship Id="rId16" Type="http://schemas.openxmlformats.org/officeDocument/2006/relationships/hyperlink" Target="https://en.wikipedia.org/wiki/Incremental_game?utm_source=chatgpt.com" TargetMode="External"/><Relationship Id="rId19" Type="http://schemas.openxmlformats.org/officeDocument/2006/relationships/hyperlink" Target="https://themindstudios.com/post/idle-clicker-game-design-and-monetization/?utm_source=chatgpt.com" TargetMode="External"/><Relationship Id="rId18" Type="http://schemas.openxmlformats.org/officeDocument/2006/relationships/hyperlink" Target="https://thepopcraft.com/articles/exploring-the-world-of-idle-mobile-game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