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0F9" w:rsidRDefault="00A51BB3">
      <w:pPr>
        <w:widowControl w:val="0"/>
        <w:shd w:val="clear" w:color="auto" w:fill="E5E5E5"/>
        <w:tabs>
          <w:tab w:val="left" w:pos="560"/>
          <w:tab w:val="left" w:pos="1120"/>
          <w:tab w:val="left" w:pos="6220"/>
          <w:tab w:val="right" w:pos="8460"/>
        </w:tabs>
        <w:spacing w:before="240"/>
        <w:jc w:val="both"/>
      </w:pPr>
      <w:r>
        <w:rPr>
          <w:rFonts w:ascii="Calibri" w:hAnsi="Calibri" w:cs="Calibri"/>
          <w:b/>
          <w:bCs/>
        </w:rPr>
        <w:t>Titre</w:t>
      </w:r>
      <w:r>
        <w:rPr>
          <w:rFonts w:ascii="Calibri" w:hAnsi="Calibri" w:cs="Calibri"/>
        </w:rPr>
        <w:t xml:space="preserve"> : </w:t>
      </w:r>
      <w:r w:rsidR="004218FB">
        <w:rPr>
          <w:rFonts w:ascii="Calibri" w:hAnsi="Calibri" w:cs="Calibri"/>
        </w:rPr>
        <w:t>LP20 Diffraction par des structures périodiques</w:t>
      </w:r>
    </w:p>
    <w:p w:rsidR="00CC50F9" w:rsidRDefault="00A51BB3">
      <w:pPr>
        <w:widowControl w:val="0"/>
        <w:shd w:val="clear" w:color="auto" w:fill="E5E5E5"/>
        <w:tabs>
          <w:tab w:val="left" w:pos="560"/>
          <w:tab w:val="left" w:pos="1120"/>
          <w:tab w:val="left" w:pos="4520"/>
          <w:tab w:val="right" w:pos="8460"/>
        </w:tabs>
        <w:spacing w:before="240"/>
        <w:jc w:val="both"/>
      </w:pPr>
      <w:r>
        <w:rPr>
          <w:rFonts w:ascii="Calibri" w:hAnsi="Calibri" w:cs="Calibri"/>
          <w:b/>
          <w:bCs/>
        </w:rPr>
        <w:t>Présentée par</w:t>
      </w:r>
      <w:r>
        <w:rPr>
          <w:rFonts w:ascii="Calibri" w:hAnsi="Calibri" w:cs="Calibri"/>
        </w:rPr>
        <w:t xml:space="preserve"> : </w:t>
      </w:r>
      <w:r w:rsidR="004218FB">
        <w:rPr>
          <w:rFonts w:ascii="Calibri" w:hAnsi="Calibri" w:cs="Calibri"/>
        </w:rPr>
        <w:t>Margot Lepagnol</w:t>
      </w:r>
      <w:r>
        <w:rPr>
          <w:rFonts w:ascii="Calibri" w:hAnsi="Calibri" w:cs="Calibri"/>
        </w:rPr>
        <w:tab/>
        <w:t xml:space="preserve">             </w:t>
      </w:r>
      <w:r>
        <w:rPr>
          <w:rFonts w:ascii="Calibri" w:hAnsi="Calibri" w:cs="Calibri"/>
          <w:b/>
          <w:bCs/>
        </w:rPr>
        <w:t>Rapport écrit par</w:t>
      </w:r>
      <w:r>
        <w:rPr>
          <w:rFonts w:ascii="Calibri" w:hAnsi="Calibri" w:cs="Calibri"/>
        </w:rPr>
        <w:t xml:space="preserve"> : </w:t>
      </w:r>
      <w:r w:rsidR="004218FB">
        <w:rPr>
          <w:rFonts w:ascii="Calibri" w:hAnsi="Calibri" w:cs="Calibri"/>
        </w:rPr>
        <w:t>Julie Seguin</w:t>
      </w:r>
    </w:p>
    <w:p w:rsidR="00CC50F9" w:rsidRDefault="00A51BB3">
      <w:pPr>
        <w:widowControl w:val="0"/>
        <w:shd w:val="clear" w:color="auto" w:fill="E5E5E5"/>
        <w:tabs>
          <w:tab w:val="left" w:pos="560"/>
          <w:tab w:val="left" w:pos="1120"/>
          <w:tab w:val="left" w:pos="6220"/>
          <w:tab w:val="right" w:pos="8460"/>
        </w:tabs>
        <w:spacing w:before="240"/>
        <w:jc w:val="both"/>
      </w:pPr>
      <w:r>
        <w:rPr>
          <w:rFonts w:ascii="Calibri" w:hAnsi="Calibri" w:cs="Calibri"/>
          <w:b/>
          <w:bCs/>
        </w:rPr>
        <w:t>Correcteur</w:t>
      </w:r>
      <w:r>
        <w:rPr>
          <w:rFonts w:ascii="Calibri" w:hAnsi="Calibri" w:cs="Calibri"/>
        </w:rPr>
        <w:t xml:space="preserve"> : </w:t>
      </w:r>
      <w:r w:rsidR="004218FB">
        <w:rPr>
          <w:rFonts w:ascii="Calibri" w:hAnsi="Calibri" w:cs="Calibri"/>
        </w:rPr>
        <w:t>Jean Hare</w:t>
      </w:r>
      <w:r>
        <w:rPr>
          <w:rFonts w:ascii="Calibri" w:hAnsi="Calibri" w:cs="Calibri"/>
        </w:rPr>
        <w:tab/>
      </w:r>
      <w:r>
        <w:rPr>
          <w:rFonts w:ascii="Calibri" w:hAnsi="Calibri" w:cs="Calibri"/>
          <w:b/>
          <w:bCs/>
        </w:rPr>
        <w:t>Date</w:t>
      </w:r>
      <w:r>
        <w:rPr>
          <w:rFonts w:ascii="Calibri" w:hAnsi="Calibri" w:cs="Calibri"/>
        </w:rPr>
        <w:t xml:space="preserve"> :</w:t>
      </w:r>
      <w:r w:rsidR="004218FB">
        <w:rPr>
          <w:rFonts w:ascii="Calibri" w:hAnsi="Calibri" w:cs="Calibri"/>
        </w:rPr>
        <w:t xml:space="preserve"> 26/01/21</w:t>
      </w:r>
    </w:p>
    <w:p w:rsidR="00CC50F9" w:rsidRDefault="00CC50F9">
      <w:pPr>
        <w:tabs>
          <w:tab w:val="left" w:pos="7360"/>
        </w:tabs>
        <w:spacing w:before="120"/>
        <w:jc w:val="center"/>
        <w:rPr>
          <w:rFonts w:ascii="Calibri" w:hAnsi="Calibri" w:cs="Calibri"/>
          <w:b/>
          <w:sz w:val="28"/>
          <w:szCs w:val="28"/>
        </w:rPr>
      </w:pPr>
    </w:p>
    <w:tbl>
      <w:tblPr>
        <w:tblW w:w="9646" w:type="dxa"/>
        <w:tblInd w:w="-20" w:type="dxa"/>
        <w:tblLook w:val="0000" w:firstRow="0" w:lastRow="0" w:firstColumn="0" w:lastColumn="0" w:noHBand="0" w:noVBand="0"/>
      </w:tblPr>
      <w:tblGrid>
        <w:gridCol w:w="5324"/>
        <w:gridCol w:w="2550"/>
        <w:gridCol w:w="1772"/>
      </w:tblGrid>
      <w:tr w:rsidR="00CC50F9">
        <w:tc>
          <w:tcPr>
            <w:tcW w:w="9646" w:type="dxa"/>
            <w:gridSpan w:val="3"/>
            <w:tcBorders>
              <w:top w:val="single" w:sz="4" w:space="0" w:color="000000"/>
              <w:left w:val="single" w:sz="4" w:space="0" w:color="000000"/>
              <w:bottom w:val="single" w:sz="4" w:space="0" w:color="000000"/>
              <w:right w:val="single" w:sz="4" w:space="0" w:color="000000"/>
            </w:tcBorders>
            <w:shd w:val="clear" w:color="auto" w:fill="CCCCCC"/>
          </w:tcPr>
          <w:p w:rsidR="00CC50F9" w:rsidRDefault="00A51BB3">
            <w:pPr>
              <w:tabs>
                <w:tab w:val="left" w:pos="560"/>
                <w:tab w:val="left" w:pos="1120"/>
              </w:tabs>
              <w:spacing w:before="120" w:after="120"/>
              <w:jc w:val="center"/>
              <w:rPr>
                <w:rFonts w:ascii="Calibri" w:hAnsi="Calibri" w:cs="Calibri"/>
                <w:b/>
              </w:rPr>
            </w:pPr>
            <w:r>
              <w:rPr>
                <w:rFonts w:ascii="Calibri" w:hAnsi="Calibri" w:cs="Calibri"/>
                <w:b/>
              </w:rPr>
              <w:t xml:space="preserve">Bibliographie </w:t>
            </w:r>
          </w:p>
        </w:tc>
      </w:tr>
      <w:tr w:rsidR="00CC50F9">
        <w:tc>
          <w:tcPr>
            <w:tcW w:w="5324" w:type="dxa"/>
            <w:tcBorders>
              <w:top w:val="single" w:sz="4" w:space="0" w:color="000000"/>
              <w:left w:val="single" w:sz="4" w:space="0" w:color="000000"/>
              <w:bottom w:val="single" w:sz="4" w:space="0" w:color="000000"/>
            </w:tcBorders>
          </w:tcPr>
          <w:p w:rsidR="00CC50F9" w:rsidRDefault="00A51BB3">
            <w:pPr>
              <w:tabs>
                <w:tab w:val="left" w:pos="560"/>
                <w:tab w:val="left" w:pos="1120"/>
              </w:tabs>
              <w:spacing w:before="120"/>
              <w:jc w:val="center"/>
              <w:rPr>
                <w:rFonts w:ascii="Calibri" w:hAnsi="Calibri" w:cs="Calibri"/>
                <w:b/>
              </w:rPr>
            </w:pPr>
            <w:r>
              <w:rPr>
                <w:rFonts w:ascii="Calibri" w:hAnsi="Calibri" w:cs="Calibri"/>
                <w:b/>
              </w:rPr>
              <w:t>Titre</w:t>
            </w:r>
          </w:p>
        </w:tc>
        <w:tc>
          <w:tcPr>
            <w:tcW w:w="2550" w:type="dxa"/>
            <w:tcBorders>
              <w:top w:val="single" w:sz="4" w:space="0" w:color="000000"/>
              <w:left w:val="single" w:sz="4" w:space="0" w:color="000000"/>
              <w:bottom w:val="single" w:sz="4" w:space="0" w:color="000000"/>
            </w:tcBorders>
          </w:tcPr>
          <w:p w:rsidR="00CC50F9" w:rsidRDefault="00A51BB3">
            <w:pPr>
              <w:tabs>
                <w:tab w:val="left" w:pos="560"/>
                <w:tab w:val="left" w:pos="1120"/>
              </w:tabs>
              <w:spacing w:before="120"/>
              <w:jc w:val="center"/>
              <w:rPr>
                <w:rFonts w:ascii="Calibri" w:hAnsi="Calibri" w:cs="Calibri"/>
                <w:b/>
              </w:rPr>
            </w:pPr>
            <w:r>
              <w:rPr>
                <w:rFonts w:ascii="Calibri" w:hAnsi="Calibri" w:cs="Calibri"/>
                <w:b/>
              </w:rPr>
              <w:t>Auteurs</w:t>
            </w:r>
          </w:p>
        </w:tc>
        <w:tc>
          <w:tcPr>
            <w:tcW w:w="1772" w:type="dxa"/>
            <w:tcBorders>
              <w:top w:val="single" w:sz="4" w:space="0" w:color="000000"/>
              <w:left w:val="single" w:sz="4" w:space="0" w:color="000000"/>
              <w:bottom w:val="single" w:sz="4" w:space="0" w:color="000000"/>
              <w:right w:val="single" w:sz="4" w:space="0" w:color="000000"/>
            </w:tcBorders>
          </w:tcPr>
          <w:p w:rsidR="00CC50F9" w:rsidRDefault="00A51BB3">
            <w:pPr>
              <w:tabs>
                <w:tab w:val="left" w:pos="560"/>
                <w:tab w:val="left" w:pos="1120"/>
              </w:tabs>
              <w:spacing w:before="120"/>
              <w:jc w:val="center"/>
              <w:rPr>
                <w:rFonts w:ascii="Calibri" w:hAnsi="Calibri" w:cs="Calibri"/>
                <w:b/>
              </w:rPr>
            </w:pPr>
            <w:r>
              <w:rPr>
                <w:rFonts w:ascii="Calibri" w:hAnsi="Calibri" w:cs="Calibri"/>
                <w:b/>
              </w:rPr>
              <w:t xml:space="preserve">Éditeur </w:t>
            </w:r>
          </w:p>
        </w:tc>
      </w:tr>
      <w:tr w:rsidR="00CC50F9">
        <w:tc>
          <w:tcPr>
            <w:tcW w:w="5324" w:type="dxa"/>
            <w:tcBorders>
              <w:top w:val="single" w:sz="4" w:space="0" w:color="000000"/>
              <w:left w:val="single" w:sz="4" w:space="0" w:color="000000"/>
              <w:bottom w:val="single" w:sz="4" w:space="0" w:color="000000"/>
            </w:tcBorders>
          </w:tcPr>
          <w:p w:rsidR="00CC50F9" w:rsidRPr="00123FF0" w:rsidRDefault="00123FF0">
            <w:pPr>
              <w:tabs>
                <w:tab w:val="left" w:pos="560"/>
                <w:tab w:val="left" w:pos="1120"/>
              </w:tabs>
              <w:snapToGrid w:val="0"/>
              <w:spacing w:after="120"/>
              <w:jc w:val="both"/>
              <w:rPr>
                <w:rFonts w:ascii="Calibri" w:hAnsi="Calibri" w:cs="Calibri"/>
              </w:rPr>
            </w:pPr>
            <w:r w:rsidRPr="00123FF0">
              <w:rPr>
                <w:rFonts w:ascii="Calibri" w:hAnsi="Calibri" w:cs="Calibri"/>
              </w:rPr>
              <w:t>Optique</w:t>
            </w:r>
          </w:p>
        </w:tc>
        <w:tc>
          <w:tcPr>
            <w:tcW w:w="2550" w:type="dxa"/>
            <w:tcBorders>
              <w:top w:val="single" w:sz="4" w:space="0" w:color="000000"/>
              <w:left w:val="single" w:sz="4" w:space="0" w:color="000000"/>
              <w:bottom w:val="single" w:sz="4" w:space="0" w:color="000000"/>
            </w:tcBorders>
          </w:tcPr>
          <w:p w:rsidR="00CC50F9" w:rsidRPr="00123FF0" w:rsidRDefault="00123FF0">
            <w:pPr>
              <w:tabs>
                <w:tab w:val="left" w:pos="560"/>
                <w:tab w:val="left" w:pos="1120"/>
              </w:tabs>
              <w:snapToGrid w:val="0"/>
              <w:spacing w:after="120"/>
              <w:jc w:val="both"/>
              <w:rPr>
                <w:rFonts w:ascii="Calibri" w:hAnsi="Calibri" w:cs="Calibri"/>
              </w:rPr>
            </w:pPr>
            <w:r w:rsidRPr="00123FF0">
              <w:rPr>
                <w:rFonts w:ascii="Calibri" w:hAnsi="Calibri" w:cs="Calibri"/>
              </w:rPr>
              <w:t>Pérez</w:t>
            </w:r>
          </w:p>
        </w:tc>
        <w:tc>
          <w:tcPr>
            <w:tcW w:w="1772" w:type="dxa"/>
            <w:tcBorders>
              <w:top w:val="single" w:sz="4" w:space="0" w:color="000000"/>
              <w:left w:val="single" w:sz="4" w:space="0" w:color="000000"/>
              <w:bottom w:val="single" w:sz="4" w:space="0" w:color="000000"/>
              <w:right w:val="single" w:sz="4" w:space="0" w:color="000000"/>
            </w:tcBorders>
          </w:tcPr>
          <w:p w:rsidR="00CC50F9" w:rsidRDefault="00CC50F9">
            <w:pPr>
              <w:tabs>
                <w:tab w:val="left" w:pos="560"/>
                <w:tab w:val="left" w:pos="1120"/>
              </w:tabs>
              <w:snapToGrid w:val="0"/>
              <w:spacing w:after="120"/>
              <w:jc w:val="both"/>
              <w:rPr>
                <w:rFonts w:ascii="Calibri" w:hAnsi="Calibri" w:cs="Calibri"/>
                <w:b/>
              </w:rPr>
            </w:pPr>
          </w:p>
        </w:tc>
      </w:tr>
      <w:tr w:rsidR="00CC50F9">
        <w:tc>
          <w:tcPr>
            <w:tcW w:w="5324" w:type="dxa"/>
            <w:tcBorders>
              <w:top w:val="single" w:sz="4" w:space="0" w:color="000000"/>
              <w:left w:val="single" w:sz="4" w:space="0" w:color="000000"/>
              <w:bottom w:val="single" w:sz="4" w:space="0" w:color="000000"/>
            </w:tcBorders>
          </w:tcPr>
          <w:p w:rsidR="00CC50F9" w:rsidRDefault="009F1E44">
            <w:pPr>
              <w:tabs>
                <w:tab w:val="left" w:pos="560"/>
                <w:tab w:val="left" w:pos="1120"/>
              </w:tabs>
              <w:snapToGrid w:val="0"/>
              <w:spacing w:after="120"/>
              <w:jc w:val="both"/>
              <w:rPr>
                <w:rFonts w:ascii="Calibri" w:hAnsi="Calibri" w:cs="Calibri"/>
              </w:rPr>
            </w:pPr>
            <w:hyperlink r:id="rId8" w:history="1">
              <w:r w:rsidR="00123FF0">
                <w:rPr>
                  <w:rStyle w:val="Lienhypertexte"/>
                </w:rPr>
                <w:t>https://femto-physique.fr/optique/interference-a-N-ondes.php</w:t>
              </w:r>
            </w:hyperlink>
          </w:p>
        </w:tc>
        <w:tc>
          <w:tcPr>
            <w:tcW w:w="2550" w:type="dxa"/>
            <w:tcBorders>
              <w:top w:val="single" w:sz="4" w:space="0" w:color="000000"/>
              <w:left w:val="single" w:sz="4" w:space="0" w:color="000000"/>
              <w:bottom w:val="single" w:sz="4" w:space="0" w:color="000000"/>
            </w:tcBorders>
          </w:tcPr>
          <w:p w:rsidR="00CC50F9" w:rsidRDefault="00CC50F9">
            <w:pPr>
              <w:tabs>
                <w:tab w:val="left" w:pos="560"/>
                <w:tab w:val="left" w:pos="1120"/>
              </w:tabs>
              <w:snapToGrid w:val="0"/>
              <w:spacing w:after="120"/>
              <w:jc w:val="both"/>
              <w:rPr>
                <w:rFonts w:ascii="Calibri" w:hAnsi="Calibri" w:cs="Calibri"/>
              </w:rPr>
            </w:pPr>
          </w:p>
        </w:tc>
        <w:tc>
          <w:tcPr>
            <w:tcW w:w="1772" w:type="dxa"/>
            <w:tcBorders>
              <w:top w:val="single" w:sz="4" w:space="0" w:color="000000"/>
              <w:left w:val="single" w:sz="4" w:space="0" w:color="000000"/>
              <w:bottom w:val="single" w:sz="4" w:space="0" w:color="000000"/>
              <w:right w:val="single" w:sz="4" w:space="0" w:color="000000"/>
            </w:tcBorders>
          </w:tcPr>
          <w:p w:rsidR="00CC50F9" w:rsidRDefault="00CC50F9">
            <w:pPr>
              <w:tabs>
                <w:tab w:val="left" w:pos="560"/>
                <w:tab w:val="left" w:pos="1120"/>
              </w:tabs>
              <w:snapToGrid w:val="0"/>
              <w:spacing w:after="120"/>
              <w:jc w:val="both"/>
              <w:rPr>
                <w:rFonts w:ascii="Calibri" w:hAnsi="Calibri" w:cs="Calibri"/>
              </w:rPr>
            </w:pPr>
          </w:p>
        </w:tc>
      </w:tr>
      <w:tr w:rsidR="00CC50F9">
        <w:tc>
          <w:tcPr>
            <w:tcW w:w="5324" w:type="dxa"/>
            <w:tcBorders>
              <w:top w:val="single" w:sz="4" w:space="0" w:color="000000"/>
              <w:left w:val="single" w:sz="4" w:space="0" w:color="000000"/>
              <w:bottom w:val="single" w:sz="4" w:space="0" w:color="000000"/>
            </w:tcBorders>
          </w:tcPr>
          <w:p w:rsidR="00CC50F9" w:rsidRDefault="00123FF0">
            <w:pPr>
              <w:tabs>
                <w:tab w:val="left" w:pos="560"/>
                <w:tab w:val="left" w:pos="1120"/>
              </w:tabs>
              <w:snapToGrid w:val="0"/>
              <w:spacing w:after="120"/>
              <w:jc w:val="both"/>
              <w:rPr>
                <w:rFonts w:ascii="Calibri" w:hAnsi="Calibri" w:cs="Calibri"/>
              </w:rPr>
            </w:pPr>
            <w:r>
              <w:rPr>
                <w:rFonts w:ascii="Calibri" w:hAnsi="Calibri" w:cs="Calibri"/>
              </w:rPr>
              <w:t>Optique physique</w:t>
            </w:r>
          </w:p>
        </w:tc>
        <w:tc>
          <w:tcPr>
            <w:tcW w:w="2550" w:type="dxa"/>
            <w:tcBorders>
              <w:top w:val="single" w:sz="4" w:space="0" w:color="000000"/>
              <w:left w:val="single" w:sz="4" w:space="0" w:color="000000"/>
              <w:bottom w:val="single" w:sz="4" w:space="0" w:color="000000"/>
            </w:tcBorders>
          </w:tcPr>
          <w:p w:rsidR="00CC50F9" w:rsidRDefault="00123FF0">
            <w:pPr>
              <w:tabs>
                <w:tab w:val="left" w:pos="560"/>
                <w:tab w:val="left" w:pos="1120"/>
              </w:tabs>
              <w:snapToGrid w:val="0"/>
              <w:spacing w:after="120"/>
              <w:jc w:val="both"/>
              <w:rPr>
                <w:rFonts w:ascii="Calibri" w:hAnsi="Calibri" w:cs="Calibri"/>
              </w:rPr>
            </w:pPr>
            <w:r>
              <w:rPr>
                <w:rFonts w:ascii="Calibri" w:hAnsi="Calibri" w:cs="Calibri"/>
              </w:rPr>
              <w:t>Richard Taillet</w:t>
            </w:r>
          </w:p>
        </w:tc>
        <w:tc>
          <w:tcPr>
            <w:tcW w:w="1772" w:type="dxa"/>
            <w:tcBorders>
              <w:top w:val="single" w:sz="4" w:space="0" w:color="000000"/>
              <w:left w:val="single" w:sz="4" w:space="0" w:color="000000"/>
              <w:bottom w:val="single" w:sz="4" w:space="0" w:color="000000"/>
              <w:right w:val="single" w:sz="4" w:space="0" w:color="000000"/>
            </w:tcBorders>
          </w:tcPr>
          <w:p w:rsidR="00CC50F9" w:rsidRDefault="00CC50F9">
            <w:pPr>
              <w:tabs>
                <w:tab w:val="left" w:pos="560"/>
                <w:tab w:val="left" w:pos="1120"/>
              </w:tabs>
              <w:snapToGrid w:val="0"/>
              <w:spacing w:after="120"/>
              <w:jc w:val="both"/>
              <w:rPr>
                <w:rFonts w:ascii="Calibri" w:hAnsi="Calibri" w:cs="Calibri"/>
              </w:rPr>
            </w:pPr>
          </w:p>
        </w:tc>
      </w:tr>
      <w:tr w:rsidR="00CC50F9">
        <w:tc>
          <w:tcPr>
            <w:tcW w:w="5324" w:type="dxa"/>
            <w:tcBorders>
              <w:top w:val="single" w:sz="4" w:space="0" w:color="000000"/>
              <w:left w:val="single" w:sz="4" w:space="0" w:color="000000"/>
              <w:bottom w:val="single" w:sz="4" w:space="0" w:color="000000"/>
            </w:tcBorders>
          </w:tcPr>
          <w:p w:rsidR="00CC50F9" w:rsidRDefault="00123FF0">
            <w:pPr>
              <w:tabs>
                <w:tab w:val="left" w:pos="560"/>
                <w:tab w:val="left" w:pos="1120"/>
              </w:tabs>
              <w:snapToGrid w:val="0"/>
              <w:spacing w:after="120"/>
              <w:jc w:val="both"/>
              <w:rPr>
                <w:rFonts w:ascii="Calibri" w:hAnsi="Calibri" w:cs="Calibri"/>
              </w:rPr>
            </w:pPr>
            <w:r>
              <w:rPr>
                <w:rFonts w:ascii="Calibri" w:hAnsi="Calibri" w:cs="Calibri"/>
              </w:rPr>
              <w:t>Physique du solide</w:t>
            </w:r>
          </w:p>
        </w:tc>
        <w:tc>
          <w:tcPr>
            <w:tcW w:w="2550" w:type="dxa"/>
            <w:tcBorders>
              <w:top w:val="single" w:sz="4" w:space="0" w:color="000000"/>
              <w:left w:val="single" w:sz="4" w:space="0" w:color="000000"/>
              <w:bottom w:val="single" w:sz="4" w:space="0" w:color="000000"/>
            </w:tcBorders>
          </w:tcPr>
          <w:p w:rsidR="00CC50F9" w:rsidRDefault="00123FF0">
            <w:pPr>
              <w:tabs>
                <w:tab w:val="left" w:pos="560"/>
                <w:tab w:val="left" w:pos="1120"/>
              </w:tabs>
              <w:snapToGrid w:val="0"/>
              <w:spacing w:after="120"/>
              <w:jc w:val="both"/>
              <w:rPr>
                <w:rFonts w:ascii="Calibri" w:hAnsi="Calibri" w:cs="Calibri"/>
              </w:rPr>
            </w:pPr>
            <w:r>
              <w:rPr>
                <w:rFonts w:ascii="Calibri" w:hAnsi="Calibri" w:cs="Calibri"/>
              </w:rPr>
              <w:t>Ashcroft</w:t>
            </w:r>
          </w:p>
        </w:tc>
        <w:tc>
          <w:tcPr>
            <w:tcW w:w="1772" w:type="dxa"/>
            <w:tcBorders>
              <w:top w:val="single" w:sz="4" w:space="0" w:color="000000"/>
              <w:left w:val="single" w:sz="4" w:space="0" w:color="000000"/>
              <w:bottom w:val="single" w:sz="4" w:space="0" w:color="000000"/>
              <w:right w:val="single" w:sz="4" w:space="0" w:color="000000"/>
            </w:tcBorders>
          </w:tcPr>
          <w:p w:rsidR="00CC50F9" w:rsidRDefault="00CC50F9">
            <w:pPr>
              <w:tabs>
                <w:tab w:val="left" w:pos="560"/>
                <w:tab w:val="left" w:pos="1120"/>
              </w:tabs>
              <w:snapToGrid w:val="0"/>
              <w:spacing w:after="120"/>
              <w:jc w:val="both"/>
              <w:rPr>
                <w:rFonts w:ascii="Calibri" w:hAnsi="Calibri" w:cs="Calibri"/>
              </w:rPr>
            </w:pPr>
          </w:p>
        </w:tc>
      </w:tr>
    </w:tbl>
    <w:p w:rsidR="00CC50F9" w:rsidRDefault="00CC50F9">
      <w:pPr>
        <w:tabs>
          <w:tab w:val="left" w:pos="560"/>
          <w:tab w:val="left" w:pos="1120"/>
        </w:tabs>
        <w:jc w:val="both"/>
        <w:rPr>
          <w:rFonts w:ascii="Calibri" w:hAnsi="Calibri" w:cs="Calibri"/>
        </w:rPr>
      </w:pPr>
    </w:p>
    <w:p w:rsidR="00CC50F9" w:rsidRPr="009F1E44" w:rsidRDefault="00A51BB3" w:rsidP="009F1E44">
      <w:pPr>
        <w:pStyle w:val="Titre1"/>
        <w:numPr>
          <w:ilvl w:val="0"/>
          <w:numId w:val="2"/>
        </w:numPr>
      </w:pPr>
      <w:r>
        <w:t>Plan détaillé</w:t>
      </w:r>
    </w:p>
    <w:p w:rsidR="00CC50F9" w:rsidRDefault="00A51BB3">
      <w:pPr>
        <w:tabs>
          <w:tab w:val="left" w:pos="560"/>
          <w:tab w:val="left" w:pos="1120"/>
        </w:tabs>
        <w:jc w:val="both"/>
        <w:rPr>
          <w:rFonts w:ascii="Calibri" w:hAnsi="Calibri" w:cs="Calibri"/>
          <w:i/>
          <w:iCs/>
          <w:szCs w:val="24"/>
        </w:rPr>
      </w:pPr>
      <w:r>
        <w:rPr>
          <w:rFonts w:ascii="Calibri" w:hAnsi="Calibri" w:cs="Calibri"/>
          <w:i/>
          <w:iCs/>
          <w:szCs w:val="24"/>
        </w:rPr>
        <w:t>(indiquer parties, sous-parties, 1 ou 2 phrases d’explications par sous-partie, et références)</w:t>
      </w:r>
    </w:p>
    <w:p w:rsidR="00CC50F9" w:rsidRDefault="00CC50F9">
      <w:pPr>
        <w:tabs>
          <w:tab w:val="left" w:pos="560"/>
          <w:tab w:val="left" w:pos="1120"/>
        </w:tabs>
        <w:jc w:val="both"/>
        <w:rPr>
          <w:rFonts w:ascii="Calibri" w:hAnsi="Calibri" w:cs="Calibri"/>
        </w:rPr>
      </w:pPr>
    </w:p>
    <w:p w:rsidR="00CC50F9" w:rsidRDefault="00A51BB3">
      <w:pPr>
        <w:tabs>
          <w:tab w:val="left" w:pos="560"/>
          <w:tab w:val="left" w:pos="1120"/>
        </w:tabs>
        <w:jc w:val="both"/>
        <w:rPr>
          <w:rFonts w:ascii="Calibri" w:hAnsi="Calibri" w:cs="Calibri"/>
        </w:rPr>
      </w:pPr>
      <w:r>
        <w:rPr>
          <w:rFonts w:ascii="Calibri" w:hAnsi="Calibri" w:cs="Calibri"/>
          <w:i/>
          <w:iCs/>
          <w:u w:val="single"/>
        </w:rPr>
        <w:t>Niveau choisi pour la leçon</w:t>
      </w:r>
      <w:r>
        <w:rPr>
          <w:rFonts w:ascii="Calibri" w:hAnsi="Calibri" w:cs="Calibri"/>
          <w:i/>
          <w:iCs/>
        </w:rPr>
        <w:t> </w:t>
      </w:r>
      <w:r>
        <w:rPr>
          <w:rFonts w:ascii="Calibri" w:hAnsi="Calibri" w:cs="Calibri"/>
        </w:rPr>
        <w:t>:</w:t>
      </w:r>
      <w:r w:rsidR="004218FB">
        <w:rPr>
          <w:rFonts w:ascii="Calibri" w:hAnsi="Calibri" w:cs="Calibri"/>
        </w:rPr>
        <w:t xml:space="preserve"> L3</w:t>
      </w:r>
    </w:p>
    <w:p w:rsidR="00CC50F9" w:rsidRDefault="00CC50F9">
      <w:pPr>
        <w:tabs>
          <w:tab w:val="left" w:pos="560"/>
          <w:tab w:val="left" w:pos="1120"/>
        </w:tabs>
        <w:jc w:val="both"/>
        <w:rPr>
          <w:rFonts w:ascii="Calibri" w:hAnsi="Calibri" w:cs="Calibri"/>
        </w:rPr>
      </w:pPr>
    </w:p>
    <w:p w:rsidR="00CC50F9" w:rsidRDefault="007D7FDF">
      <w:pPr>
        <w:tabs>
          <w:tab w:val="left" w:pos="560"/>
          <w:tab w:val="left" w:pos="1120"/>
        </w:tabs>
        <w:jc w:val="both"/>
        <w:rPr>
          <w:rFonts w:ascii="Calibri" w:hAnsi="Calibri" w:cs="Calibri"/>
        </w:rPr>
      </w:pPr>
      <w:r>
        <w:rPr>
          <w:rFonts w:ascii="Calibri" w:hAnsi="Calibri" w:cs="Calibri"/>
          <w:i/>
          <w:iCs/>
          <w:u w:val="single"/>
        </w:rPr>
        <w:t>Prérequis</w:t>
      </w:r>
      <w:r w:rsidR="00A51BB3">
        <w:rPr>
          <w:rFonts w:ascii="Calibri" w:hAnsi="Calibri" w:cs="Calibri"/>
        </w:rPr>
        <w:t> :</w:t>
      </w:r>
      <w:r w:rsidR="004218FB">
        <w:rPr>
          <w:rFonts w:ascii="Calibri" w:hAnsi="Calibri" w:cs="Calibri"/>
        </w:rPr>
        <w:t xml:space="preserve"> • Diffraction de Fraunhofer</w:t>
      </w:r>
    </w:p>
    <w:p w:rsidR="004218FB" w:rsidRDefault="004218FB">
      <w:pPr>
        <w:tabs>
          <w:tab w:val="left" w:pos="560"/>
          <w:tab w:val="left" w:pos="1120"/>
        </w:tabs>
        <w:jc w:val="both"/>
        <w:rPr>
          <w:rFonts w:ascii="Calibri" w:hAnsi="Calibri" w:cs="Calibri"/>
        </w:rPr>
      </w:pPr>
      <w:r>
        <w:rPr>
          <w:rFonts w:ascii="Calibri" w:hAnsi="Calibri" w:cs="Calibri"/>
        </w:rPr>
        <w:t>• Interférences à N ondes</w:t>
      </w:r>
    </w:p>
    <w:p w:rsidR="004218FB" w:rsidRDefault="004218FB">
      <w:pPr>
        <w:tabs>
          <w:tab w:val="left" w:pos="560"/>
          <w:tab w:val="left" w:pos="1120"/>
        </w:tabs>
        <w:jc w:val="both"/>
        <w:rPr>
          <w:rFonts w:ascii="Calibri" w:hAnsi="Calibri" w:cs="Calibri"/>
        </w:rPr>
      </w:pPr>
      <w:r>
        <w:rPr>
          <w:rFonts w:ascii="Calibri" w:hAnsi="Calibri" w:cs="Calibri"/>
        </w:rPr>
        <w:t>• Cristallographie : réseau de Bravais, réseau réciproque</w:t>
      </w:r>
    </w:p>
    <w:p w:rsidR="004218FB" w:rsidRDefault="004218FB">
      <w:pPr>
        <w:tabs>
          <w:tab w:val="left" w:pos="560"/>
          <w:tab w:val="left" w:pos="1120"/>
        </w:tabs>
        <w:jc w:val="both"/>
        <w:rPr>
          <w:rFonts w:ascii="Calibri" w:hAnsi="Calibri" w:cs="Calibri"/>
        </w:rPr>
      </w:pPr>
    </w:p>
    <w:p w:rsidR="004218FB" w:rsidRPr="00EB5240" w:rsidRDefault="004218FB">
      <w:pPr>
        <w:tabs>
          <w:tab w:val="left" w:pos="560"/>
          <w:tab w:val="left" w:pos="1120"/>
        </w:tabs>
        <w:jc w:val="both"/>
        <w:rPr>
          <w:rFonts w:ascii="Calibri" w:hAnsi="Calibri" w:cs="Calibri"/>
          <w:i/>
          <w:u w:val="single"/>
        </w:rPr>
      </w:pPr>
      <w:r w:rsidRPr="004218FB">
        <w:rPr>
          <w:rFonts w:ascii="Calibri" w:hAnsi="Calibri" w:cs="Calibri"/>
          <w:i/>
          <w:u w:val="single"/>
        </w:rPr>
        <w:t>Plan</w:t>
      </w:r>
      <w:r w:rsidRPr="004218FB">
        <w:rPr>
          <w:rFonts w:ascii="Calibri" w:hAnsi="Calibri" w:cs="Calibri"/>
          <w:i/>
        </w:rPr>
        <w:t> :</w:t>
      </w:r>
    </w:p>
    <w:p w:rsidR="004218FB" w:rsidRPr="00CD2FF0" w:rsidRDefault="00D46239">
      <w:pPr>
        <w:tabs>
          <w:tab w:val="left" w:pos="560"/>
          <w:tab w:val="left" w:pos="1120"/>
        </w:tabs>
        <w:jc w:val="both"/>
        <w:rPr>
          <w:rFonts w:ascii="Calibri" w:hAnsi="Calibri" w:cs="Calibri"/>
          <w:sz w:val="28"/>
        </w:rPr>
      </w:pPr>
      <w:r w:rsidRPr="00CD2FF0">
        <w:rPr>
          <w:rFonts w:ascii="Calibri" w:hAnsi="Calibri" w:cs="Calibri"/>
          <w:color w:val="4472C4" w:themeColor="accent5"/>
          <w:sz w:val="28"/>
        </w:rPr>
        <w:t>Introduction</w:t>
      </w:r>
    </w:p>
    <w:p w:rsidR="00D46239" w:rsidRDefault="00D46239">
      <w:pPr>
        <w:tabs>
          <w:tab w:val="left" w:pos="560"/>
          <w:tab w:val="left" w:pos="1120"/>
        </w:tabs>
        <w:jc w:val="both"/>
        <w:rPr>
          <w:rFonts w:ascii="Calibri" w:hAnsi="Calibri" w:cs="Calibri"/>
        </w:rPr>
      </w:pPr>
      <w:r>
        <w:rPr>
          <w:rFonts w:ascii="Calibri" w:hAnsi="Calibri" w:cs="Calibri"/>
        </w:rPr>
        <w:t>Définition diffraction : phénomène d’épar</w:t>
      </w:r>
      <w:r w:rsidR="00EB5240">
        <w:rPr>
          <w:rFonts w:ascii="Calibri" w:hAnsi="Calibri" w:cs="Calibri"/>
        </w:rPr>
        <w:t>pillement</w:t>
      </w:r>
      <w:r w:rsidR="009F1E44">
        <w:rPr>
          <w:rStyle w:val="Appelnotedebasdep"/>
          <w:rFonts w:ascii="Calibri" w:hAnsi="Calibri" w:cs="Calibri"/>
        </w:rPr>
        <w:footnoteReference w:id="1"/>
      </w:r>
      <w:r w:rsidR="00EB5240">
        <w:rPr>
          <w:rFonts w:ascii="Calibri" w:hAnsi="Calibri" w:cs="Calibri"/>
        </w:rPr>
        <w:t xml:space="preserve"> </w:t>
      </w:r>
      <w:r>
        <w:rPr>
          <w:rFonts w:ascii="Calibri" w:hAnsi="Calibri" w:cs="Calibri"/>
        </w:rPr>
        <w:t>de la lumière que l’on observe lorsqu’une onde lumineuse est matériellement limitée.</w:t>
      </w:r>
      <w:r w:rsidR="009F1E44">
        <w:rPr>
          <w:rFonts w:ascii="Calibri" w:hAnsi="Calibri" w:cs="Calibri"/>
        </w:rPr>
        <w:t xml:space="preserve"> </w:t>
      </w:r>
    </w:p>
    <w:p w:rsidR="00D46239" w:rsidRPr="009F1E44" w:rsidRDefault="00D46239">
      <w:pPr>
        <w:tabs>
          <w:tab w:val="left" w:pos="560"/>
          <w:tab w:val="left" w:pos="1120"/>
        </w:tabs>
        <w:jc w:val="both"/>
        <w:rPr>
          <w:rFonts w:ascii="Calibri" w:hAnsi="Calibri" w:cs="Calibri"/>
          <w:sz w:val="22"/>
        </w:rPr>
      </w:pPr>
      <w:r w:rsidRPr="007D7FDF">
        <w:rPr>
          <w:rFonts w:ascii="Calibri" w:hAnsi="Calibri" w:cs="Calibri"/>
          <w:color w:val="ED7D31" w:themeColor="accent2"/>
        </w:rPr>
        <w:t>Manip introductive : Laser</w:t>
      </w:r>
      <w:r w:rsidR="009F1E44">
        <w:rPr>
          <w:rFonts w:ascii="Calibri" w:hAnsi="Calibri" w:cs="Calibri"/>
          <w:color w:val="ED7D31" w:themeColor="accent2"/>
        </w:rPr>
        <w:t xml:space="preserve"> HeNe </w:t>
      </w:r>
      <w:r w:rsidRPr="007D7FDF">
        <w:rPr>
          <w:rFonts w:ascii="Calibri" w:hAnsi="Calibri" w:cs="Calibri"/>
          <w:color w:val="ED7D31" w:themeColor="accent2"/>
        </w:rPr>
        <w:t xml:space="preserve"> sur un réseau</w:t>
      </w:r>
      <w:r w:rsidR="009F1E44">
        <w:rPr>
          <w:rFonts w:ascii="Calibri" w:hAnsi="Calibri" w:cs="Calibri"/>
          <w:color w:val="ED7D31" w:themeColor="accent2"/>
        </w:rPr>
        <w:t xml:space="preserve"> </w:t>
      </w:r>
      <w:r w:rsidR="009F1E44" w:rsidRPr="00EB5240">
        <w:rPr>
          <w:rFonts w:ascii="Calibri" w:hAnsi="Calibri" w:cs="Calibri"/>
          <w:sz w:val="22"/>
        </w:rPr>
        <w:t>en transmission montrant un nombre significatif d’ordres</w:t>
      </w:r>
    </w:p>
    <w:p w:rsidR="00773A28" w:rsidRDefault="00773A28">
      <w:pPr>
        <w:tabs>
          <w:tab w:val="left" w:pos="560"/>
          <w:tab w:val="left" w:pos="1120"/>
        </w:tabs>
        <w:jc w:val="both"/>
        <w:rPr>
          <w:rFonts w:ascii="Calibri" w:hAnsi="Calibri" w:cs="Calibri"/>
        </w:rPr>
      </w:pPr>
    </w:p>
    <w:p w:rsidR="00D46239" w:rsidRPr="00CD2FF0" w:rsidRDefault="00D46239" w:rsidP="00D46239">
      <w:pPr>
        <w:pStyle w:val="Paragraphedeliste"/>
        <w:numPr>
          <w:ilvl w:val="0"/>
          <w:numId w:val="3"/>
        </w:numPr>
        <w:tabs>
          <w:tab w:val="left" w:pos="560"/>
          <w:tab w:val="left" w:pos="1120"/>
        </w:tabs>
        <w:jc w:val="both"/>
        <w:rPr>
          <w:rFonts w:ascii="Calibri" w:hAnsi="Calibri" w:cs="Calibri"/>
          <w:color w:val="FF0000"/>
          <w:sz w:val="28"/>
        </w:rPr>
      </w:pPr>
      <w:r w:rsidRPr="00CD2FF0">
        <w:rPr>
          <w:rFonts w:ascii="Calibri" w:hAnsi="Calibri" w:cs="Calibri"/>
          <w:color w:val="FF0000"/>
          <w:sz w:val="28"/>
        </w:rPr>
        <w:t>Cas de la diffraction par un réseau</w:t>
      </w:r>
    </w:p>
    <w:p w:rsidR="00D46239" w:rsidRDefault="00D46239" w:rsidP="00D46239">
      <w:pPr>
        <w:tabs>
          <w:tab w:val="left" w:pos="560"/>
          <w:tab w:val="left" w:pos="1120"/>
        </w:tabs>
        <w:jc w:val="both"/>
        <w:rPr>
          <w:rFonts w:ascii="Calibri" w:hAnsi="Calibri" w:cs="Calibri"/>
        </w:rPr>
      </w:pPr>
    </w:p>
    <w:p w:rsidR="00D46239" w:rsidRDefault="007D7FDF" w:rsidP="00D46239">
      <w:pPr>
        <w:tabs>
          <w:tab w:val="left" w:pos="560"/>
          <w:tab w:val="left" w:pos="1120"/>
        </w:tabs>
        <w:jc w:val="both"/>
        <w:rPr>
          <w:rFonts w:ascii="Calibri" w:hAnsi="Calibri" w:cs="Calibri"/>
        </w:rPr>
      </w:pPr>
      <w:r>
        <w:rPr>
          <w:rFonts w:ascii="Calibri" w:hAnsi="Calibri" w:cs="Calibri"/>
        </w:rPr>
        <w:t>Définition réseau : Arrangement matériel régulier qui impose à une onde plane incidente une variation périodique de son amplitude ou de sa phase, ou des deux à la fois.</w:t>
      </w:r>
    </w:p>
    <w:p w:rsidR="00960F20" w:rsidRDefault="00960F20" w:rsidP="00D46239">
      <w:pPr>
        <w:tabs>
          <w:tab w:val="left" w:pos="560"/>
          <w:tab w:val="left" w:pos="1120"/>
        </w:tabs>
        <w:jc w:val="both"/>
        <w:rPr>
          <w:rFonts w:ascii="Calibri" w:hAnsi="Calibri" w:cs="Calibri"/>
        </w:rPr>
      </w:pPr>
      <w:r>
        <w:rPr>
          <w:rFonts w:ascii="Calibri" w:hAnsi="Calibri" w:cs="Calibri"/>
        </w:rPr>
        <w:t>Caractéristiques fondamentales :</w:t>
      </w:r>
    </w:p>
    <w:p w:rsidR="00960F20" w:rsidRDefault="00960F20" w:rsidP="00960F20">
      <w:pPr>
        <w:pStyle w:val="Paragraphedeliste"/>
        <w:numPr>
          <w:ilvl w:val="0"/>
          <w:numId w:val="7"/>
        </w:numPr>
        <w:tabs>
          <w:tab w:val="left" w:pos="560"/>
          <w:tab w:val="left" w:pos="1120"/>
        </w:tabs>
        <w:jc w:val="both"/>
        <w:rPr>
          <w:rFonts w:ascii="Calibri" w:hAnsi="Calibri" w:cs="Calibri"/>
        </w:rPr>
      </w:pPr>
      <w:r>
        <w:rPr>
          <w:rFonts w:ascii="Calibri" w:hAnsi="Calibri" w:cs="Calibri"/>
        </w:rPr>
        <w:t>période (ou nombre de traits</w:t>
      </w:r>
      <w:r w:rsidR="00CF7E24">
        <w:rPr>
          <w:rFonts w:ascii="Calibri" w:hAnsi="Calibri" w:cs="Calibri"/>
        </w:rPr>
        <w:t xml:space="preserve"> </w:t>
      </w:r>
      <w:r>
        <w:rPr>
          <w:rFonts w:ascii="Calibri" w:hAnsi="Calibri" w:cs="Calibri"/>
        </w:rPr>
        <w:t xml:space="preserve">par mm) </w:t>
      </w:r>
      <m:oMath>
        <m:r>
          <w:rPr>
            <w:rFonts w:ascii="Cambria Math" w:hAnsi="Cambria Math" w:cs="Calibri"/>
          </w:rPr>
          <m:t>a</m:t>
        </m:r>
      </m:oMath>
      <w:r w:rsidR="009F1E44">
        <w:rPr>
          <w:rFonts w:ascii="Calibri" w:hAnsi="Calibri" w:cs="Calibri"/>
        </w:rPr>
        <w:t xml:space="preserve"> </w:t>
      </w:r>
      <w:r w:rsidR="009F1E44" w:rsidRPr="00EB5240">
        <w:rPr>
          <w:rFonts w:ascii="Calibri" w:hAnsi="Calibri" w:cs="Calibri"/>
        </w:rPr>
        <w:t>(ce n’est pas synonyme : dimension</w:t>
      </w:r>
      <w:r w:rsidR="00EB5240" w:rsidRPr="00EB5240">
        <w:rPr>
          <w:rFonts w:ascii="Calibri" w:hAnsi="Calibri" w:cs="Calibri"/>
        </w:rPr>
        <w:t>s</w:t>
      </w:r>
      <w:r w:rsidR="009F1E44" w:rsidRPr="00EB5240">
        <w:rPr>
          <w:rFonts w:ascii="Calibri" w:hAnsi="Calibri" w:cs="Calibri"/>
        </w:rPr>
        <w:t xml:space="preserve"> L et L</w:t>
      </w:r>
      <w:r w:rsidR="009F1E44" w:rsidRPr="00EB5240">
        <w:rPr>
          <w:rFonts w:ascii="Calibri" w:hAnsi="Calibri" w:cs="Calibri"/>
          <w:vertAlign w:val="superscript"/>
        </w:rPr>
        <w:t>-1</w:t>
      </w:r>
      <w:r w:rsidR="00EB5240" w:rsidRPr="00EB5240">
        <w:rPr>
          <w:rFonts w:ascii="Calibri" w:hAnsi="Calibri" w:cs="Calibri"/>
        </w:rPr>
        <w:t>)</w:t>
      </w:r>
    </w:p>
    <w:p w:rsidR="00960F20" w:rsidRDefault="00960F20" w:rsidP="00960F20">
      <w:pPr>
        <w:pStyle w:val="Paragraphedeliste"/>
        <w:numPr>
          <w:ilvl w:val="0"/>
          <w:numId w:val="7"/>
        </w:numPr>
        <w:tabs>
          <w:tab w:val="left" w:pos="560"/>
          <w:tab w:val="left" w:pos="1120"/>
        </w:tabs>
        <w:jc w:val="both"/>
        <w:rPr>
          <w:rFonts w:ascii="Calibri" w:hAnsi="Calibri" w:cs="Calibri"/>
        </w:rPr>
      </w:pPr>
      <w:r>
        <w:rPr>
          <w:rFonts w:ascii="Calibri" w:hAnsi="Calibri" w:cs="Calibri"/>
        </w:rPr>
        <w:t xml:space="preserve">largeur de la portion éclairée </w:t>
      </w:r>
      <m:oMath>
        <m:r>
          <w:rPr>
            <w:rFonts w:ascii="Cambria Math" w:hAnsi="Cambria Math" w:cs="Calibri"/>
          </w:rPr>
          <m:t>L</m:t>
        </m:r>
      </m:oMath>
    </w:p>
    <w:p w:rsidR="00960F20" w:rsidRPr="00960F20" w:rsidRDefault="00960F20" w:rsidP="00960F20">
      <w:pPr>
        <w:pStyle w:val="Paragraphedeliste"/>
        <w:numPr>
          <w:ilvl w:val="0"/>
          <w:numId w:val="7"/>
        </w:numPr>
        <w:tabs>
          <w:tab w:val="left" w:pos="560"/>
          <w:tab w:val="left" w:pos="1120"/>
        </w:tabs>
        <w:jc w:val="both"/>
        <w:rPr>
          <w:rFonts w:ascii="Calibri" w:hAnsi="Calibri" w:cs="Calibri"/>
        </w:rPr>
      </w:pPr>
      <w:r>
        <w:rPr>
          <w:rFonts w:ascii="Calibri" w:hAnsi="Calibri" w:cs="Calibri"/>
        </w:rPr>
        <w:t xml:space="preserve">largeur de son motif élémentaire </w:t>
      </w:r>
      <m:oMath>
        <m:r>
          <w:rPr>
            <w:rFonts w:ascii="Cambria Math" w:hAnsi="Cambria Math" w:cs="Calibri"/>
          </w:rPr>
          <m:t>ε</m:t>
        </m:r>
      </m:oMath>
    </w:p>
    <w:p w:rsidR="00D46239" w:rsidRDefault="00960F20" w:rsidP="00D46239">
      <w:pPr>
        <w:tabs>
          <w:tab w:val="left" w:pos="560"/>
          <w:tab w:val="left" w:pos="1120"/>
        </w:tabs>
        <w:jc w:val="both"/>
        <w:rPr>
          <w:rFonts w:ascii="Calibri" w:hAnsi="Calibri" w:cs="Calibri"/>
        </w:rPr>
      </w:pPr>
      <w:r>
        <w:rPr>
          <w:rFonts w:ascii="Calibri" w:hAnsi="Calibri" w:cs="Calibri"/>
        </w:rPr>
        <w:t xml:space="preserve">On va étudier le réseau le plus simple constitué </w:t>
      </w:r>
      <w:r w:rsidR="00CF7E24">
        <w:rPr>
          <w:rFonts w:ascii="Calibri" w:hAnsi="Calibri" w:cs="Calibri"/>
        </w:rPr>
        <w:t xml:space="preserve">par un ensemble de fentes parallèles réalisant une transmittance </w:t>
      </w:r>
      <m:oMath>
        <m:r>
          <w:rPr>
            <w:rFonts w:ascii="Cambria Math" w:hAnsi="Cambria Math" w:cs="Calibri"/>
          </w:rPr>
          <m:t>t(x)</m:t>
        </m:r>
      </m:oMath>
      <w:r w:rsidR="00CF7E24">
        <w:rPr>
          <w:rFonts w:ascii="Calibri" w:hAnsi="Calibri" w:cs="Calibri"/>
        </w:rPr>
        <w:t xml:space="preserve"> périodique binaire.</w:t>
      </w:r>
    </w:p>
    <w:p w:rsidR="00CF7E24" w:rsidRDefault="00CF7E24" w:rsidP="00D46239">
      <w:pPr>
        <w:tabs>
          <w:tab w:val="left" w:pos="560"/>
          <w:tab w:val="left" w:pos="1120"/>
        </w:tabs>
        <w:jc w:val="both"/>
        <w:rPr>
          <w:rFonts w:ascii="Calibri" w:hAnsi="Calibri" w:cs="Calibri"/>
        </w:rPr>
      </w:pPr>
    </w:p>
    <w:p w:rsidR="00CF7E24" w:rsidRDefault="00CF7E24" w:rsidP="00CF7E24">
      <w:pPr>
        <w:tabs>
          <w:tab w:val="left" w:pos="560"/>
          <w:tab w:val="left" w:pos="1120"/>
        </w:tabs>
        <w:jc w:val="center"/>
        <w:rPr>
          <w:rFonts w:ascii="Calibri" w:hAnsi="Calibri" w:cs="Calibri"/>
        </w:rPr>
      </w:pPr>
      <w:r w:rsidRPr="00CF7E24">
        <w:rPr>
          <w:rFonts w:ascii="Calibri" w:hAnsi="Calibri" w:cs="Calibri"/>
          <w:noProof/>
          <w:lang w:eastAsia="fr-FR"/>
        </w:rPr>
        <w:lastRenderedPageBreak/>
        <w:drawing>
          <wp:inline distT="0" distB="0" distL="0" distR="0">
            <wp:extent cx="4191610" cy="2341947"/>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4304" cy="2343452"/>
                    </a:xfrm>
                    <a:prstGeom prst="rect">
                      <a:avLst/>
                    </a:prstGeom>
                    <a:noFill/>
                    <a:ln>
                      <a:noFill/>
                    </a:ln>
                  </pic:spPr>
                </pic:pic>
              </a:graphicData>
            </a:graphic>
          </wp:inline>
        </w:drawing>
      </w:r>
    </w:p>
    <w:p w:rsidR="00CF7E24" w:rsidRPr="00EB5240" w:rsidRDefault="00EB5240" w:rsidP="00D46239">
      <w:pPr>
        <w:tabs>
          <w:tab w:val="left" w:pos="560"/>
          <w:tab w:val="left" w:pos="1120"/>
        </w:tabs>
        <w:jc w:val="both"/>
        <w:rPr>
          <w:rFonts w:ascii="Times New Roman" w:hAnsi="Times New Roman" w:cs="Times New Roman"/>
          <w:color w:val="0033CC"/>
          <w:sz w:val="22"/>
          <w:szCs w:val="22"/>
        </w:rPr>
      </w:pPr>
      <w:r w:rsidRPr="00EB5240">
        <w:rPr>
          <w:rFonts w:ascii="Times New Roman" w:hAnsi="Times New Roman" w:cs="Times New Roman"/>
          <w:color w:val="0033CC"/>
          <w:sz w:val="22"/>
          <w:szCs w:val="22"/>
        </w:rPr>
        <w:t>Oui, on peut partir de là, mais alors ne pas mettre en PR « Interférences à N ondes ».</w:t>
      </w:r>
    </w:p>
    <w:p w:rsidR="00EB5240" w:rsidRPr="00EB5240" w:rsidRDefault="00EB5240" w:rsidP="00D46239">
      <w:pPr>
        <w:tabs>
          <w:tab w:val="left" w:pos="560"/>
          <w:tab w:val="left" w:pos="1120"/>
        </w:tabs>
        <w:jc w:val="both"/>
        <w:rPr>
          <w:rFonts w:ascii="Times New Roman" w:hAnsi="Times New Roman" w:cs="Times New Roman"/>
          <w:color w:val="0033CC"/>
          <w:sz w:val="22"/>
          <w:szCs w:val="22"/>
        </w:rPr>
      </w:pPr>
      <w:r w:rsidRPr="00EB5240">
        <w:rPr>
          <w:rFonts w:ascii="Times New Roman" w:hAnsi="Times New Roman" w:cs="Times New Roman"/>
          <w:color w:val="0033CC"/>
          <w:sz w:val="22"/>
          <w:szCs w:val="22"/>
        </w:rPr>
        <w:t xml:space="preserve">Par ailleurs, vous passez sans le dire d’un réseau de fentes </w:t>
      </w:r>
      <w:r w:rsidR="003010DE">
        <w:rPr>
          <w:rFonts w:ascii="Times New Roman" w:hAnsi="Times New Roman" w:cs="Times New Roman"/>
          <w:color w:val="0033CC"/>
          <w:sz w:val="22"/>
          <w:szCs w:val="22"/>
        </w:rPr>
        <w:t xml:space="preserve">1D </w:t>
      </w:r>
      <w:r w:rsidRPr="00EB5240">
        <w:rPr>
          <w:rFonts w:ascii="Times New Roman" w:hAnsi="Times New Roman" w:cs="Times New Roman"/>
          <w:color w:val="0033CC"/>
          <w:sz w:val="22"/>
          <w:szCs w:val="22"/>
        </w:rPr>
        <w:t>à un réseau à 2 dimensions, alors que le lien est relativement subtil.</w:t>
      </w:r>
    </w:p>
    <w:p w:rsidR="00EB5240" w:rsidRPr="00EB5240" w:rsidRDefault="00EB5240" w:rsidP="00D46239">
      <w:pPr>
        <w:tabs>
          <w:tab w:val="left" w:pos="560"/>
          <w:tab w:val="left" w:pos="1120"/>
        </w:tabs>
        <w:jc w:val="both"/>
        <w:rPr>
          <w:rFonts w:ascii="Times New Roman" w:hAnsi="Times New Roman" w:cs="Times New Roman"/>
          <w:color w:val="0033CC"/>
        </w:rPr>
      </w:pPr>
    </w:p>
    <w:p w:rsidR="00CF7E24" w:rsidRDefault="00CF7E24" w:rsidP="00D46239">
      <w:pPr>
        <w:tabs>
          <w:tab w:val="left" w:pos="560"/>
          <w:tab w:val="left" w:pos="1120"/>
        </w:tabs>
        <w:jc w:val="both"/>
        <w:rPr>
          <w:rFonts w:ascii="Calibri" w:hAnsi="Calibri" w:cs="Calibri"/>
        </w:rPr>
      </w:pPr>
      <w:r>
        <w:rPr>
          <w:rFonts w:ascii="Calibri" w:hAnsi="Calibri" w:cs="Calibri"/>
        </w:rPr>
        <w:t>On se place dans le cadre de la diffraction de Fraunhofer.</w:t>
      </w:r>
    </w:p>
    <w:p w:rsidR="00CF7E24" w:rsidRDefault="00CF7E24" w:rsidP="00D46239">
      <w:pPr>
        <w:tabs>
          <w:tab w:val="left" w:pos="560"/>
          <w:tab w:val="left" w:pos="1120"/>
        </w:tabs>
        <w:jc w:val="both"/>
        <w:rPr>
          <w:rFonts w:ascii="Calibri" w:hAnsi="Calibri" w:cs="Calibri"/>
        </w:rPr>
      </w:pPr>
      <w:r>
        <w:rPr>
          <w:rFonts w:ascii="Calibri" w:hAnsi="Calibri" w:cs="Calibri"/>
        </w:rPr>
        <w:t>On prendra les notations suivantes :</w:t>
      </w:r>
    </w:p>
    <w:p w:rsidR="00CF7E24" w:rsidRDefault="00CF7E24" w:rsidP="00D46239">
      <w:pPr>
        <w:tabs>
          <w:tab w:val="left" w:pos="560"/>
          <w:tab w:val="left" w:pos="1120"/>
        </w:tabs>
        <w:jc w:val="both"/>
        <w:rPr>
          <w:rFonts w:ascii="Calibri" w:hAnsi="Calibri" w:cs="Calibri"/>
        </w:rPr>
      </w:pPr>
    </w:p>
    <w:p w:rsidR="00CF7E24" w:rsidRDefault="00CF7E24" w:rsidP="00CF7E24">
      <w:pPr>
        <w:tabs>
          <w:tab w:val="left" w:pos="560"/>
          <w:tab w:val="left" w:pos="1120"/>
        </w:tabs>
        <w:jc w:val="center"/>
        <w:rPr>
          <w:rFonts w:ascii="Calibri" w:hAnsi="Calibri" w:cs="Calibri"/>
        </w:rPr>
      </w:pPr>
      <w:r w:rsidRPr="00CF7E24">
        <w:rPr>
          <w:rFonts w:ascii="Calibri" w:hAnsi="Calibri" w:cs="Calibri"/>
          <w:noProof/>
          <w:lang w:eastAsia="fr-FR"/>
        </w:rPr>
        <w:drawing>
          <wp:inline distT="0" distB="0" distL="0" distR="0">
            <wp:extent cx="4316701" cy="1957911"/>
            <wp:effectExtent l="0" t="0" r="8255"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4230" cy="1965862"/>
                    </a:xfrm>
                    <a:prstGeom prst="rect">
                      <a:avLst/>
                    </a:prstGeom>
                    <a:noFill/>
                    <a:ln>
                      <a:noFill/>
                    </a:ln>
                  </pic:spPr>
                </pic:pic>
              </a:graphicData>
            </a:graphic>
          </wp:inline>
        </w:drawing>
      </w:r>
    </w:p>
    <w:p w:rsidR="00CF7E24" w:rsidRDefault="00CF7E24" w:rsidP="00D46239">
      <w:pPr>
        <w:tabs>
          <w:tab w:val="left" w:pos="560"/>
          <w:tab w:val="left" w:pos="1120"/>
        </w:tabs>
        <w:jc w:val="both"/>
        <w:rPr>
          <w:rFonts w:ascii="Calibri" w:hAnsi="Calibri" w:cs="Calibri"/>
        </w:rPr>
      </w:pPr>
    </w:p>
    <w:p w:rsidR="00CF7E24" w:rsidRPr="00CF7E24" w:rsidRDefault="00CF7E24" w:rsidP="00CF7E24">
      <w:pPr>
        <w:tabs>
          <w:tab w:val="left" w:pos="560"/>
          <w:tab w:val="left" w:pos="1120"/>
        </w:tabs>
        <w:jc w:val="both"/>
        <w:rPr>
          <w:rFonts w:ascii="Calibri" w:hAnsi="Calibri" w:cs="Calibri"/>
        </w:rPr>
      </w:pPr>
      <m:oMathPara>
        <m:oMath>
          <m:r>
            <w:rPr>
              <w:rFonts w:ascii="Cambria Math" w:hAnsi="Cambria Math" w:cs="Calibri"/>
            </w:rPr>
            <m:t>α=</m:t>
          </m:r>
          <m:func>
            <m:funcPr>
              <m:ctrlPr>
                <w:rPr>
                  <w:rFonts w:ascii="Cambria Math" w:hAnsi="Cambria Math" w:cs="Calibri"/>
                </w:rPr>
              </m:ctrlPr>
            </m:funcPr>
            <m:fName>
              <m:r>
                <m:rPr>
                  <m:sty m:val="p"/>
                </m:rPr>
                <w:rPr>
                  <w:rFonts w:ascii="Cambria Math" w:hAnsi="Cambria Math" w:cs="Calibri"/>
                </w:rPr>
                <m:t>sin</m:t>
              </m:r>
            </m:fName>
            <m:e>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ϑ</m:t>
                      </m:r>
                    </m:e>
                    <m:sub>
                      <m:r>
                        <w:rPr>
                          <w:rFonts w:ascii="Cambria Math" w:hAnsi="Cambria Math" w:cs="Calibri"/>
                        </w:rPr>
                        <m:t>x</m:t>
                      </m:r>
                    </m:sub>
                  </m:sSub>
                </m:e>
              </m:d>
            </m:e>
          </m:func>
          <m:r>
            <w:rPr>
              <w:rFonts w:ascii="Cambria Math" w:hAnsi="Cambria Math" w:cs="Calibri"/>
            </w:rPr>
            <m:t>≈</m:t>
          </m:r>
          <m:f>
            <m:fPr>
              <m:ctrlPr>
                <w:rPr>
                  <w:rFonts w:ascii="Cambria Math" w:hAnsi="Cambria Math" w:cs="Calibri"/>
                  <w:i/>
                </w:rPr>
              </m:ctrlPr>
            </m:fPr>
            <m:num>
              <m:r>
                <w:rPr>
                  <w:rFonts w:ascii="Cambria Math" w:hAnsi="Cambria Math" w:cs="Calibri"/>
                </w:rPr>
                <m:t>x</m:t>
              </m:r>
            </m:num>
            <m:den>
              <m:d>
                <m:dPr>
                  <m:begChr m:val="|"/>
                  <m:endChr m:val="|"/>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OP</m:t>
                      </m:r>
                    </m:e>
                  </m:acc>
                </m:e>
              </m:d>
            </m:den>
          </m:f>
          <m:r>
            <w:rPr>
              <w:rFonts w:ascii="Cambria Math" w:hAnsi="Cambria Math" w:cs="Calibri"/>
            </w:rPr>
            <m:t xml:space="preserve">                     et                  β=</m:t>
          </m:r>
          <m:r>
            <m:rPr>
              <m:sty m:val="p"/>
            </m:rPr>
            <w:rPr>
              <w:rFonts w:ascii="Cambria Math" w:hAnsi="Cambria Math" w:cs="Calibri"/>
            </w:rPr>
            <m:t>sin⁡</m:t>
          </m:r>
          <m:r>
            <w:rPr>
              <w:rFonts w:ascii="Cambria Math" w:hAnsi="Cambria Math" w:cs="Calibri"/>
            </w:rPr>
            <m:t>(</m:t>
          </m:r>
          <m:sSub>
            <m:sSubPr>
              <m:ctrlPr>
                <w:rPr>
                  <w:rFonts w:ascii="Cambria Math" w:hAnsi="Cambria Math" w:cs="Calibri"/>
                  <w:i/>
                </w:rPr>
              </m:ctrlPr>
            </m:sSubPr>
            <m:e>
              <m:r>
                <w:rPr>
                  <w:rFonts w:ascii="Cambria Math" w:hAnsi="Cambria Math" w:cs="Calibri"/>
                </w:rPr>
                <m:t>ϑ</m:t>
              </m:r>
            </m:e>
            <m:sub>
              <m:r>
                <w:rPr>
                  <w:rFonts w:ascii="Cambria Math" w:hAnsi="Cambria Math" w:cs="Calibri"/>
                </w:rPr>
                <m:t>y</m:t>
              </m:r>
            </m:sub>
          </m:sSub>
          <m:r>
            <w:rPr>
              <w:rFonts w:ascii="Cambria Math" w:hAnsi="Cambria Math" w:cs="Calibri"/>
            </w:rPr>
            <m:t>)≈</m:t>
          </m:r>
          <m:f>
            <m:fPr>
              <m:ctrlPr>
                <w:rPr>
                  <w:rFonts w:ascii="Cambria Math" w:hAnsi="Cambria Math" w:cs="Calibri"/>
                  <w:i/>
                </w:rPr>
              </m:ctrlPr>
            </m:fPr>
            <m:num>
              <m:r>
                <w:rPr>
                  <w:rFonts w:ascii="Cambria Math" w:hAnsi="Cambria Math" w:cs="Calibri"/>
                </w:rPr>
                <m:t>y</m:t>
              </m:r>
            </m:num>
            <m:den>
              <m:d>
                <m:dPr>
                  <m:begChr m:val="|"/>
                  <m:endChr m:val="|"/>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OP</m:t>
                      </m:r>
                    </m:e>
                  </m:acc>
                </m:e>
              </m:d>
            </m:den>
          </m:f>
        </m:oMath>
      </m:oMathPara>
    </w:p>
    <w:p w:rsidR="00CF7E24" w:rsidRDefault="00CF7E24" w:rsidP="00CF7E24">
      <w:pPr>
        <w:tabs>
          <w:tab w:val="left" w:pos="560"/>
          <w:tab w:val="left" w:pos="1120"/>
        </w:tabs>
        <w:jc w:val="both"/>
        <w:rPr>
          <w:rFonts w:ascii="Calibri" w:hAnsi="Calibri" w:cs="Calibri"/>
        </w:rPr>
      </w:pPr>
    </w:p>
    <w:p w:rsidR="00CF7E24" w:rsidRDefault="00CF7E24" w:rsidP="00D46239">
      <w:pPr>
        <w:tabs>
          <w:tab w:val="left" w:pos="560"/>
          <w:tab w:val="left" w:pos="1120"/>
        </w:tabs>
        <w:jc w:val="both"/>
        <w:rPr>
          <w:rFonts w:ascii="Calibri" w:hAnsi="Calibri" w:cs="Calibri"/>
        </w:rPr>
      </w:pPr>
      <w:r>
        <w:rPr>
          <w:rFonts w:ascii="Calibri" w:hAnsi="Calibri" w:cs="Calibri"/>
        </w:rPr>
        <w:t>Fréquences spatiales :</w:t>
      </w:r>
      <w:r w:rsidR="00AB7553">
        <w:rPr>
          <w:rFonts w:ascii="Calibri" w:hAnsi="Calibri" w:cs="Calibri"/>
        </w:rPr>
        <w:t xml:space="preserve">                   </w:t>
      </w:r>
      <m:oMath>
        <m:r>
          <w:rPr>
            <w:rFonts w:ascii="Cambria Math" w:hAnsi="Cambria Math" w:cs="Calibri"/>
          </w:rPr>
          <m:t>u=</m:t>
        </m:r>
        <m:f>
          <m:fPr>
            <m:ctrlPr>
              <w:rPr>
                <w:rFonts w:ascii="Cambria Math" w:hAnsi="Cambria Math" w:cs="Calibri"/>
                <w:i/>
              </w:rPr>
            </m:ctrlPr>
          </m:fPr>
          <m:num>
            <m:r>
              <w:rPr>
                <w:rFonts w:ascii="Cambria Math" w:hAnsi="Cambria Math" w:cs="Calibri"/>
              </w:rPr>
              <m:t>α</m:t>
            </m:r>
          </m:num>
          <m:den>
            <m:r>
              <w:rPr>
                <w:rFonts w:ascii="Cambria Math" w:hAnsi="Cambria Math" w:cs="Calibri"/>
              </w:rPr>
              <m:t>λ</m:t>
            </m:r>
          </m:den>
        </m:f>
        <m:r>
          <w:rPr>
            <w:rFonts w:ascii="Cambria Math" w:hAnsi="Cambria Math" w:cs="Calibri"/>
          </w:rPr>
          <m:t xml:space="preserve">                       et                     v=</m:t>
        </m:r>
        <m:f>
          <m:fPr>
            <m:ctrlPr>
              <w:rPr>
                <w:rFonts w:ascii="Cambria Math" w:hAnsi="Cambria Math" w:cs="Calibri"/>
                <w:i/>
              </w:rPr>
            </m:ctrlPr>
          </m:fPr>
          <m:num>
            <m:r>
              <w:rPr>
                <w:rFonts w:ascii="Cambria Math" w:hAnsi="Cambria Math" w:cs="Calibri"/>
              </w:rPr>
              <m:t>β</m:t>
            </m:r>
          </m:num>
          <m:den>
            <m:r>
              <w:rPr>
                <w:rFonts w:ascii="Cambria Math" w:hAnsi="Cambria Math" w:cs="Calibri"/>
              </w:rPr>
              <m:t>λ</m:t>
            </m:r>
          </m:den>
        </m:f>
      </m:oMath>
    </w:p>
    <w:p w:rsidR="00CF7E24" w:rsidRPr="00D46239" w:rsidRDefault="00CF7E24" w:rsidP="00D46239">
      <w:pPr>
        <w:tabs>
          <w:tab w:val="left" w:pos="560"/>
          <w:tab w:val="left" w:pos="1120"/>
        </w:tabs>
        <w:jc w:val="both"/>
        <w:rPr>
          <w:rFonts w:ascii="Calibri" w:hAnsi="Calibri" w:cs="Calibri"/>
        </w:rPr>
      </w:pPr>
    </w:p>
    <w:p w:rsidR="00D46239" w:rsidRDefault="00D46239" w:rsidP="00D46239">
      <w:pPr>
        <w:pStyle w:val="Paragraphedeliste"/>
        <w:numPr>
          <w:ilvl w:val="0"/>
          <w:numId w:val="4"/>
        </w:numPr>
        <w:tabs>
          <w:tab w:val="left" w:pos="560"/>
          <w:tab w:val="left" w:pos="1120"/>
        </w:tabs>
        <w:jc w:val="both"/>
        <w:rPr>
          <w:rFonts w:ascii="Calibri" w:hAnsi="Calibri" w:cs="Calibri"/>
        </w:rPr>
      </w:pPr>
      <w:r w:rsidRPr="007D7FDF">
        <w:rPr>
          <w:rFonts w:ascii="Calibri" w:hAnsi="Calibri" w:cs="Calibri"/>
          <w:color w:val="00B050"/>
        </w:rPr>
        <w:t>Rappel : diffraction par une fente</w:t>
      </w:r>
    </w:p>
    <w:p w:rsidR="00D46239" w:rsidRDefault="00D46239" w:rsidP="00D46239">
      <w:pPr>
        <w:tabs>
          <w:tab w:val="left" w:pos="560"/>
          <w:tab w:val="left" w:pos="1120"/>
        </w:tabs>
        <w:jc w:val="both"/>
        <w:rPr>
          <w:rFonts w:ascii="Calibri" w:hAnsi="Calibri" w:cs="Calibri"/>
        </w:rPr>
      </w:pPr>
    </w:p>
    <w:p w:rsidR="00D46239" w:rsidRDefault="00B36E43" w:rsidP="00D46239">
      <w:pPr>
        <w:tabs>
          <w:tab w:val="left" w:pos="560"/>
          <w:tab w:val="left" w:pos="1120"/>
        </w:tabs>
        <w:jc w:val="both"/>
        <w:rPr>
          <w:rFonts w:ascii="Calibri" w:hAnsi="Calibri" w:cs="Calibri"/>
        </w:rPr>
      </w:pPr>
      <w:r>
        <w:rPr>
          <w:rFonts w:ascii="Calibri" w:hAnsi="Calibri" w:cs="Calibri"/>
        </w:rPr>
        <w:t xml:space="preserve">Cas d’une fente de largeur </w:t>
      </w:r>
      <m:oMath>
        <m:r>
          <w:rPr>
            <w:rFonts w:ascii="Cambria Math" w:hAnsi="Cambria Math" w:cs="Calibri"/>
          </w:rPr>
          <m:t>ε</m:t>
        </m:r>
      </m:oMath>
    </w:p>
    <w:p w:rsidR="00B36E43" w:rsidRDefault="00B36E43" w:rsidP="00D46239">
      <w:pPr>
        <w:tabs>
          <w:tab w:val="left" w:pos="560"/>
          <w:tab w:val="left" w:pos="1120"/>
        </w:tabs>
        <w:jc w:val="both"/>
        <w:rPr>
          <w:rFonts w:ascii="Calibri" w:hAnsi="Calibri" w:cs="Calibri"/>
        </w:rPr>
      </w:pPr>
      <w:r>
        <w:rPr>
          <w:rFonts w:ascii="Calibri" w:hAnsi="Calibri" w:cs="Calibri"/>
        </w:rPr>
        <w:t>◦ La transmittance pour une fente est :</w:t>
      </w:r>
    </w:p>
    <w:p w:rsidR="00B36E43" w:rsidRDefault="009F1E44" w:rsidP="00D46239">
      <w:pPr>
        <w:tabs>
          <w:tab w:val="left" w:pos="560"/>
          <w:tab w:val="left" w:pos="1120"/>
        </w:tabs>
        <w:jc w:val="both"/>
        <w:rPr>
          <w:rFonts w:ascii="Calibri" w:hAnsi="Calibri" w:cs="Calibri"/>
        </w:rPr>
      </w:pPr>
      <m:oMathPara>
        <m:oMath>
          <m:sSub>
            <m:sSubPr>
              <m:ctrlPr>
                <w:rPr>
                  <w:rFonts w:ascii="Cambria Math" w:hAnsi="Cambria Math" w:cs="Calibri"/>
                  <w:i/>
                </w:rPr>
              </m:ctrlPr>
            </m:sSubPr>
            <m:e>
              <m:r>
                <w:rPr>
                  <w:rFonts w:ascii="Cambria Math" w:hAnsi="Cambria Math" w:cs="Calibri"/>
                </w:rPr>
                <m:t>t</m:t>
              </m:r>
            </m:e>
            <m:sub>
              <m:r>
                <w:rPr>
                  <w:rFonts w:ascii="Cambria Math" w:hAnsi="Cambria Math" w:cs="Calibri"/>
                </w:rPr>
                <m:t>fente</m:t>
              </m:r>
            </m:sub>
          </m:sSub>
          <m:d>
            <m:dPr>
              <m:ctrlPr>
                <w:rPr>
                  <w:rFonts w:ascii="Cambria Math" w:hAnsi="Cambria Math" w:cs="Calibri"/>
                  <w:i/>
                </w:rPr>
              </m:ctrlPr>
            </m:dPr>
            <m:e>
              <m:r>
                <w:rPr>
                  <w:rFonts w:ascii="Cambria Math" w:hAnsi="Cambria Math" w:cs="Calibri"/>
                </w:rPr>
                <m:t>x</m:t>
              </m:r>
            </m:e>
          </m:d>
          <m:r>
            <w:rPr>
              <w:rFonts w:ascii="Cambria Math" w:hAnsi="Cambria Math" w:cs="Calibri"/>
            </w:rPr>
            <m:t xml:space="preserve">= </m:t>
          </m:r>
          <m:d>
            <m:dPr>
              <m:begChr m:val="{"/>
              <m:endChr m:val=""/>
              <m:ctrlPr>
                <w:rPr>
                  <w:rFonts w:ascii="Cambria Math" w:hAnsi="Cambria Math" w:cs="Calibri"/>
                  <w:i/>
                </w:rPr>
              </m:ctrlPr>
            </m:dPr>
            <m:e>
              <m:eqArr>
                <m:eqArrPr>
                  <m:ctrlPr>
                    <w:rPr>
                      <w:rFonts w:ascii="Cambria Math" w:hAnsi="Cambria Math" w:cs="Calibri"/>
                      <w:i/>
                    </w:rPr>
                  </m:ctrlPr>
                </m:eqArrPr>
                <m:e>
                  <m:r>
                    <w:rPr>
                      <w:rFonts w:ascii="Cambria Math" w:hAnsi="Cambria Math" w:cs="Calibri"/>
                    </w:rPr>
                    <m:t xml:space="preserve">1 si </m:t>
                  </m:r>
                  <m:d>
                    <m:dPr>
                      <m:begChr m:val="|"/>
                      <m:endChr m:val="|"/>
                      <m:ctrlPr>
                        <w:rPr>
                          <w:rFonts w:ascii="Cambria Math" w:hAnsi="Cambria Math" w:cs="Calibri"/>
                          <w:i/>
                        </w:rPr>
                      </m:ctrlPr>
                    </m:dPr>
                    <m:e>
                      <m:r>
                        <w:rPr>
                          <w:rFonts w:ascii="Cambria Math" w:hAnsi="Cambria Math" w:cs="Calibri"/>
                        </w:rPr>
                        <m:t>x</m:t>
                      </m:r>
                    </m:e>
                  </m:d>
                  <m:r>
                    <w:rPr>
                      <w:rFonts w:ascii="Cambria Math" w:hAnsi="Cambria Math" w:cs="Calibri"/>
                    </w:rPr>
                    <m:t>&lt;</m:t>
                  </m:r>
                  <m:f>
                    <m:fPr>
                      <m:ctrlPr>
                        <w:rPr>
                          <w:rFonts w:ascii="Cambria Math" w:hAnsi="Cambria Math" w:cs="Calibri"/>
                          <w:i/>
                        </w:rPr>
                      </m:ctrlPr>
                    </m:fPr>
                    <m:num>
                      <m:r>
                        <w:rPr>
                          <w:rFonts w:ascii="Cambria Math" w:hAnsi="Cambria Math" w:cs="Calibri"/>
                        </w:rPr>
                        <m:t>ε</m:t>
                      </m:r>
                    </m:num>
                    <m:den>
                      <m:r>
                        <w:rPr>
                          <w:rFonts w:ascii="Cambria Math" w:hAnsi="Cambria Math" w:cs="Calibri"/>
                        </w:rPr>
                        <m:t>2</m:t>
                      </m:r>
                    </m:den>
                  </m:f>
                </m:e>
                <m:e>
                  <m:r>
                    <w:rPr>
                      <w:rFonts w:ascii="Cambria Math" w:hAnsi="Cambria Math" w:cs="Calibri"/>
                    </w:rPr>
                    <m:t>0 sinon</m:t>
                  </m:r>
                </m:e>
              </m:eqArr>
            </m:e>
          </m:d>
        </m:oMath>
      </m:oMathPara>
    </w:p>
    <w:p w:rsidR="00D46239" w:rsidRDefault="00B36E43" w:rsidP="00D46239">
      <w:pPr>
        <w:tabs>
          <w:tab w:val="left" w:pos="560"/>
          <w:tab w:val="left" w:pos="1120"/>
        </w:tabs>
        <w:jc w:val="both"/>
        <w:rPr>
          <w:rFonts w:ascii="Calibri" w:hAnsi="Calibri" w:cs="Calibri"/>
        </w:rPr>
      </w:pPr>
      <w:r>
        <w:rPr>
          <w:rFonts w:ascii="Calibri" w:hAnsi="Calibri" w:cs="Calibri"/>
        </w:rPr>
        <w:t>◦ L’amplitude pour une fente</w:t>
      </w:r>
      <w:r w:rsidR="00FF5A67">
        <w:rPr>
          <w:rFonts w:ascii="Calibri" w:hAnsi="Calibri" w:cs="Calibri"/>
        </w:rPr>
        <w:t xml:space="preserve"> (calcul supposé fait dans un chapitre </w:t>
      </w:r>
      <w:r w:rsidR="00756A25">
        <w:rPr>
          <w:rFonts w:ascii="Calibri" w:hAnsi="Calibri" w:cs="Calibri"/>
        </w:rPr>
        <w:t>antérieur</w:t>
      </w:r>
      <w:r w:rsidR="00FF5A67">
        <w:rPr>
          <w:rFonts w:ascii="Calibri" w:hAnsi="Calibri" w:cs="Calibri"/>
        </w:rPr>
        <w:t>)</w:t>
      </w:r>
      <w:r>
        <w:rPr>
          <w:rFonts w:ascii="Calibri" w:hAnsi="Calibri" w:cs="Calibri"/>
        </w:rPr>
        <w:t xml:space="preserve"> est</w:t>
      </w:r>
      <w:r w:rsidR="00AB7553">
        <w:rPr>
          <w:rFonts w:ascii="Calibri" w:hAnsi="Calibri" w:cs="Calibri"/>
        </w:rPr>
        <w:t xml:space="preserve"> </w:t>
      </w:r>
      <w:r w:rsidR="00EB5240">
        <w:rPr>
          <w:rStyle w:val="Appelnotedebasdep"/>
          <w:rFonts w:ascii="Calibri" w:hAnsi="Calibri" w:cs="Calibri"/>
        </w:rPr>
        <w:footnoteReference w:id="2"/>
      </w:r>
      <w:r>
        <w:rPr>
          <w:rFonts w:ascii="Calibri" w:hAnsi="Calibri" w:cs="Calibri"/>
        </w:rPr>
        <w:t> :</w:t>
      </w:r>
    </w:p>
    <w:p w:rsidR="00B36E43" w:rsidRPr="00046C33" w:rsidRDefault="009F1E44" w:rsidP="00D46239">
      <w:pPr>
        <w:tabs>
          <w:tab w:val="left" w:pos="560"/>
          <w:tab w:val="left" w:pos="1120"/>
        </w:tabs>
        <w:jc w:val="both"/>
        <w:rPr>
          <w:rFonts w:ascii="Calibri" w:hAnsi="Calibri" w:cs="Calibri"/>
        </w:rPr>
      </w:pPr>
      <m:oMathPara>
        <m:oMath>
          <m:sSub>
            <m:sSubPr>
              <m:ctrlPr>
                <w:rPr>
                  <w:rFonts w:ascii="Cambria Math" w:hAnsi="Cambria Math" w:cs="Calibri"/>
                  <w:i/>
                </w:rPr>
              </m:ctrlPr>
            </m:sSubPr>
            <m:e>
              <m:r>
                <w:rPr>
                  <w:rFonts w:ascii="Cambria Math" w:hAnsi="Cambria Math" w:cs="Calibri"/>
                </w:rPr>
                <m:t>S</m:t>
              </m:r>
            </m:e>
            <m:sub>
              <m:r>
                <w:rPr>
                  <w:rFonts w:ascii="Cambria Math" w:hAnsi="Cambria Math" w:cs="Calibri"/>
                </w:rPr>
                <m:t>fente</m:t>
              </m:r>
            </m:sub>
          </m:sSub>
          <m:d>
            <m:dPr>
              <m:ctrlPr>
                <w:rPr>
                  <w:rFonts w:ascii="Cambria Math" w:hAnsi="Cambria Math" w:cs="Calibri"/>
                  <w:i/>
                </w:rPr>
              </m:ctrlPr>
            </m:dPr>
            <m:e>
              <m:r>
                <w:rPr>
                  <w:rFonts w:ascii="Cambria Math" w:hAnsi="Cambria Math" w:cs="Calibri"/>
                </w:rPr>
                <m:t>u</m:t>
              </m:r>
            </m:e>
          </m:d>
          <m:r>
            <w:rPr>
              <w:rFonts w:ascii="Cambria Math" w:hAnsi="Cambria Math" w:cs="Calibri"/>
            </w:rPr>
            <m:t>=</m:t>
          </m:r>
          <m:nary>
            <m:naryPr>
              <m:limLoc m:val="subSup"/>
              <m:ctrlPr>
                <w:rPr>
                  <w:rFonts w:ascii="Cambria Math" w:hAnsi="Cambria Math" w:cs="Calibri"/>
                  <w:i/>
                </w:rPr>
              </m:ctrlPr>
            </m:naryPr>
            <m:sub>
              <m:r>
                <w:rPr>
                  <w:rFonts w:ascii="Cambria Math" w:hAnsi="Cambria Math" w:cs="Calibri"/>
                </w:rPr>
                <m:t>-</m:t>
              </m:r>
              <m:f>
                <m:fPr>
                  <m:ctrlPr>
                    <w:rPr>
                      <w:rFonts w:ascii="Cambria Math" w:hAnsi="Cambria Math" w:cs="Calibri"/>
                      <w:i/>
                    </w:rPr>
                  </m:ctrlPr>
                </m:fPr>
                <m:num>
                  <m:r>
                    <w:rPr>
                      <w:rFonts w:ascii="Cambria Math" w:hAnsi="Cambria Math" w:cs="Calibri"/>
                    </w:rPr>
                    <m:t>ε</m:t>
                  </m:r>
                </m:num>
                <m:den>
                  <m:r>
                    <w:rPr>
                      <w:rFonts w:ascii="Cambria Math" w:hAnsi="Cambria Math" w:cs="Calibri"/>
                    </w:rPr>
                    <m:t>2</m:t>
                  </m:r>
                </m:den>
              </m:f>
            </m:sub>
            <m:sup>
              <m:f>
                <m:fPr>
                  <m:ctrlPr>
                    <w:rPr>
                      <w:rFonts w:ascii="Cambria Math" w:hAnsi="Cambria Math" w:cs="Calibri"/>
                      <w:i/>
                    </w:rPr>
                  </m:ctrlPr>
                </m:fPr>
                <m:num>
                  <m:r>
                    <w:rPr>
                      <w:rFonts w:ascii="Cambria Math" w:hAnsi="Cambria Math" w:cs="Calibri"/>
                    </w:rPr>
                    <m:t>ε</m:t>
                  </m:r>
                </m:num>
                <m:den>
                  <m:r>
                    <w:rPr>
                      <w:rFonts w:ascii="Cambria Math" w:hAnsi="Cambria Math" w:cs="Calibri"/>
                    </w:rPr>
                    <m:t>2</m:t>
                  </m:r>
                </m:den>
              </m:f>
            </m:sup>
            <m:e>
              <m:func>
                <m:funcPr>
                  <m:ctrlPr>
                    <w:rPr>
                      <w:rFonts w:ascii="Cambria Math" w:hAnsi="Cambria Math" w:cs="Calibri"/>
                    </w:rPr>
                  </m:ctrlPr>
                </m:funcPr>
                <m:fName>
                  <m:r>
                    <m:rPr>
                      <m:sty m:val="p"/>
                    </m:rPr>
                    <w:rPr>
                      <w:rFonts w:ascii="Cambria Math" w:hAnsi="Cambria Math" w:cs="Calibri"/>
                    </w:rPr>
                    <m:t>exp</m:t>
                  </m:r>
                </m:fName>
                <m:e>
                  <m:d>
                    <m:dPr>
                      <m:ctrlPr>
                        <w:rPr>
                          <w:rFonts w:ascii="Cambria Math" w:hAnsi="Cambria Math" w:cs="Calibri"/>
                          <w:i/>
                        </w:rPr>
                      </m:ctrlPr>
                    </m:dPr>
                    <m:e>
                      <m:r>
                        <w:rPr>
                          <w:rFonts w:ascii="Cambria Math" w:hAnsi="Cambria Math" w:cs="Calibri"/>
                        </w:rPr>
                        <m:t>-i2πux</m:t>
                      </m:r>
                    </m:e>
                  </m:d>
                </m:e>
              </m:func>
              <m:r>
                <w:rPr>
                  <w:rFonts w:ascii="Cambria Math" w:hAnsi="Cambria Math" w:cs="Calibri"/>
                </w:rPr>
                <m:t>dx</m:t>
              </m:r>
            </m:e>
          </m:nary>
          <m:r>
            <w:rPr>
              <w:rFonts w:ascii="Cambria Math" w:hAnsi="Cambria Math" w:cs="Calibri"/>
            </w:rPr>
            <m:t>=εsinc(πuε)</m:t>
          </m:r>
        </m:oMath>
      </m:oMathPara>
    </w:p>
    <w:p w:rsidR="00046C33" w:rsidRDefault="00046C33" w:rsidP="00D46239">
      <w:pPr>
        <w:tabs>
          <w:tab w:val="left" w:pos="560"/>
          <w:tab w:val="left" w:pos="1120"/>
        </w:tabs>
        <w:jc w:val="both"/>
        <w:rPr>
          <w:rFonts w:ascii="Calibri" w:hAnsi="Calibri" w:cs="Calibri"/>
        </w:rPr>
      </w:pPr>
    </w:p>
    <w:p w:rsidR="00046C33" w:rsidRDefault="00046C33" w:rsidP="00D46239">
      <w:pPr>
        <w:tabs>
          <w:tab w:val="left" w:pos="560"/>
          <w:tab w:val="left" w:pos="1120"/>
        </w:tabs>
        <w:jc w:val="both"/>
        <w:rPr>
          <w:rFonts w:ascii="Calibri" w:hAnsi="Calibri" w:cs="Calibri"/>
        </w:rPr>
      </w:pPr>
      <w:r>
        <w:rPr>
          <w:rFonts w:ascii="Calibri" w:hAnsi="Calibri" w:cs="Calibri"/>
        </w:rPr>
        <w:t>◦ Intensité :</w:t>
      </w:r>
    </w:p>
    <w:p w:rsidR="00046C33" w:rsidRDefault="00046C33" w:rsidP="00D46239">
      <w:pPr>
        <w:tabs>
          <w:tab w:val="left" w:pos="560"/>
          <w:tab w:val="left" w:pos="1120"/>
        </w:tabs>
        <w:jc w:val="both"/>
        <w:rPr>
          <w:rFonts w:ascii="Calibri" w:hAnsi="Calibri" w:cs="Calibri"/>
        </w:rPr>
      </w:pPr>
      <m:oMathPara>
        <m:oMath>
          <m:r>
            <w:rPr>
              <w:rFonts w:ascii="Cambria Math" w:hAnsi="Cambria Math" w:cs="Calibri"/>
            </w:rPr>
            <m:t>I</m:t>
          </m:r>
          <m:d>
            <m:dPr>
              <m:ctrlPr>
                <w:rPr>
                  <w:rFonts w:ascii="Cambria Math" w:hAnsi="Cambria Math" w:cs="Calibri"/>
                  <w:i/>
                </w:rPr>
              </m:ctrlPr>
            </m:dPr>
            <m:e>
              <m:r>
                <w:rPr>
                  <w:rFonts w:ascii="Cambria Math" w:hAnsi="Cambria Math" w:cs="Calibri"/>
                </w:rPr>
                <m:t>u</m:t>
              </m:r>
            </m:e>
          </m:d>
          <m:r>
            <w:rPr>
              <w:rFonts w:ascii="Cambria Math" w:hAnsi="Cambria Math" w:cs="Calibri"/>
            </w:rPr>
            <m:t>=</m:t>
          </m:r>
          <m:sSup>
            <m:sSupPr>
              <m:ctrlPr>
                <w:rPr>
                  <w:rFonts w:ascii="Cambria Math" w:hAnsi="Cambria Math" w:cs="Calibri"/>
                  <w:i/>
                </w:rPr>
              </m:ctrlPr>
            </m:sSupPr>
            <m:e>
              <m:d>
                <m:dPr>
                  <m:begChr m:val="|"/>
                  <m:endChr m:val="|"/>
                  <m:ctrlPr>
                    <w:rPr>
                      <w:rFonts w:ascii="Cambria Math" w:hAnsi="Cambria Math" w:cs="Calibri"/>
                      <w:i/>
                    </w:rPr>
                  </m:ctrlPr>
                </m:dPr>
                <m:e>
                  <m:sSub>
                    <m:sSubPr>
                      <m:ctrlPr>
                        <w:rPr>
                          <w:rFonts w:ascii="Cambria Math" w:hAnsi="Cambria Math" w:cs="Calibri"/>
                          <w:i/>
                        </w:rPr>
                      </m:ctrlPr>
                    </m:sSubPr>
                    <m:e>
                      <m:r>
                        <w:rPr>
                          <w:rFonts w:ascii="Cambria Math" w:hAnsi="Cambria Math" w:cs="Calibri"/>
                        </w:rPr>
                        <m:t>S</m:t>
                      </m:r>
                    </m:e>
                    <m:sub>
                      <m:r>
                        <w:rPr>
                          <w:rFonts w:ascii="Cambria Math" w:hAnsi="Cambria Math" w:cs="Calibri"/>
                        </w:rPr>
                        <m:t>fente</m:t>
                      </m:r>
                    </m:sub>
                  </m:sSub>
                  <m:d>
                    <m:dPr>
                      <m:ctrlPr>
                        <w:rPr>
                          <w:rFonts w:ascii="Cambria Math" w:hAnsi="Cambria Math" w:cs="Calibri"/>
                          <w:i/>
                        </w:rPr>
                      </m:ctrlPr>
                    </m:dPr>
                    <m:e>
                      <m:r>
                        <w:rPr>
                          <w:rFonts w:ascii="Cambria Math" w:hAnsi="Cambria Math" w:cs="Calibri"/>
                        </w:rPr>
                        <m:t>u</m:t>
                      </m:r>
                    </m:e>
                  </m:d>
                </m:e>
              </m:d>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r>
                <w:rPr>
                  <w:rFonts w:ascii="Cambria Math" w:hAnsi="Cambria Math" w:cs="Calibri"/>
                </w:rPr>
                <m:t>ε</m:t>
              </m:r>
            </m:e>
            <m:sup>
              <m:r>
                <w:rPr>
                  <w:rFonts w:ascii="Cambria Math" w:hAnsi="Cambria Math" w:cs="Calibri"/>
                </w:rPr>
                <m:t>2</m:t>
              </m:r>
            </m:sup>
          </m:sSup>
          <m:sSup>
            <m:sSupPr>
              <m:ctrlPr>
                <w:rPr>
                  <w:rFonts w:ascii="Cambria Math" w:hAnsi="Cambria Math" w:cs="Calibri"/>
                  <w:i/>
                </w:rPr>
              </m:ctrlPr>
            </m:sSupPr>
            <m:e>
              <m:r>
                <w:rPr>
                  <w:rFonts w:ascii="Cambria Math" w:hAnsi="Cambria Math" w:cs="Calibri"/>
                </w:rPr>
                <m:t>sinc</m:t>
              </m:r>
            </m:e>
            <m:sup>
              <m:r>
                <w:rPr>
                  <w:rFonts w:ascii="Cambria Math" w:hAnsi="Cambria Math" w:cs="Calibri"/>
                </w:rPr>
                <m:t>2</m:t>
              </m:r>
            </m:sup>
          </m:sSup>
          <m:d>
            <m:dPr>
              <m:ctrlPr>
                <w:rPr>
                  <w:rFonts w:ascii="Cambria Math" w:hAnsi="Cambria Math" w:cs="Calibri"/>
                  <w:i/>
                </w:rPr>
              </m:ctrlPr>
            </m:dPr>
            <m:e>
              <m:r>
                <w:rPr>
                  <w:rFonts w:ascii="Cambria Math" w:hAnsi="Cambria Math" w:cs="Calibri"/>
                </w:rPr>
                <m:t>πuε</m:t>
              </m:r>
            </m:e>
          </m:d>
          <m:r>
            <w:rPr>
              <w:rFonts w:ascii="Cambria Math" w:hAnsi="Cambria Math" w:cs="Calibri"/>
            </w:rPr>
            <m:t>=</m:t>
          </m:r>
          <m:sSub>
            <m:sSubPr>
              <m:ctrlPr>
                <w:rPr>
                  <w:rFonts w:ascii="Cambria Math" w:hAnsi="Cambria Math" w:cs="Calibri"/>
                  <w:i/>
                </w:rPr>
              </m:ctrlPr>
            </m:sSubPr>
            <m:e>
              <m:r>
                <w:rPr>
                  <w:rFonts w:ascii="Cambria Math" w:hAnsi="Cambria Math" w:cs="Calibri"/>
                </w:rPr>
                <m:t>I</m:t>
              </m:r>
            </m:e>
            <m:sub>
              <m:r>
                <w:rPr>
                  <w:rFonts w:ascii="Cambria Math" w:hAnsi="Cambria Math" w:cs="Calibri"/>
                </w:rPr>
                <m:t>0</m:t>
              </m:r>
            </m:sub>
          </m:sSub>
          <m:sSup>
            <m:sSupPr>
              <m:ctrlPr>
                <w:rPr>
                  <w:rFonts w:ascii="Cambria Math" w:hAnsi="Cambria Math" w:cs="Calibri"/>
                  <w:i/>
                </w:rPr>
              </m:ctrlPr>
            </m:sSupPr>
            <m:e>
              <m:r>
                <w:rPr>
                  <w:rFonts w:ascii="Cambria Math" w:hAnsi="Cambria Math" w:cs="Calibri"/>
                </w:rPr>
                <m:t>sinc</m:t>
              </m:r>
            </m:e>
            <m:sup>
              <m:r>
                <w:rPr>
                  <w:rFonts w:ascii="Cambria Math" w:hAnsi="Cambria Math" w:cs="Calibri"/>
                </w:rPr>
                <m:t>2</m:t>
              </m:r>
            </m:sup>
          </m:sSup>
          <m:d>
            <m:dPr>
              <m:ctrlPr>
                <w:rPr>
                  <w:rFonts w:ascii="Cambria Math" w:hAnsi="Cambria Math" w:cs="Calibri"/>
                  <w:i/>
                </w:rPr>
              </m:ctrlPr>
            </m:dPr>
            <m:e>
              <m:r>
                <w:rPr>
                  <w:rFonts w:ascii="Cambria Math" w:hAnsi="Cambria Math" w:cs="Calibri"/>
                </w:rPr>
                <m:t>πuε</m:t>
              </m:r>
            </m:e>
          </m:d>
        </m:oMath>
      </m:oMathPara>
    </w:p>
    <w:p w:rsidR="00046C33" w:rsidRDefault="00046C33" w:rsidP="00D46239">
      <w:pPr>
        <w:tabs>
          <w:tab w:val="left" w:pos="560"/>
          <w:tab w:val="left" w:pos="1120"/>
        </w:tabs>
        <w:jc w:val="both"/>
        <w:rPr>
          <w:rFonts w:ascii="Calibri" w:hAnsi="Calibri" w:cs="Calibri"/>
        </w:rPr>
      </w:pPr>
    </w:p>
    <w:p w:rsidR="00D46239" w:rsidRDefault="00046C33" w:rsidP="00046C33">
      <w:pPr>
        <w:tabs>
          <w:tab w:val="left" w:pos="560"/>
          <w:tab w:val="left" w:pos="1120"/>
        </w:tabs>
        <w:jc w:val="center"/>
        <w:rPr>
          <w:rFonts w:ascii="Calibri" w:hAnsi="Calibri" w:cs="Calibri"/>
        </w:rPr>
      </w:pPr>
      <w:r w:rsidRPr="00046C33">
        <w:rPr>
          <w:rFonts w:ascii="Calibri" w:hAnsi="Calibri" w:cs="Calibri"/>
          <w:noProof/>
          <w:lang w:eastAsia="fr-FR"/>
        </w:rPr>
        <w:drawing>
          <wp:inline distT="0" distB="0" distL="0" distR="0">
            <wp:extent cx="4592955" cy="24669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2955" cy="2466975"/>
                    </a:xfrm>
                    <a:prstGeom prst="rect">
                      <a:avLst/>
                    </a:prstGeom>
                    <a:noFill/>
                    <a:ln>
                      <a:noFill/>
                    </a:ln>
                  </pic:spPr>
                </pic:pic>
              </a:graphicData>
            </a:graphic>
          </wp:inline>
        </w:drawing>
      </w:r>
    </w:p>
    <w:p w:rsidR="00046C33" w:rsidRPr="00D46239" w:rsidRDefault="00046C33" w:rsidP="00D46239">
      <w:pPr>
        <w:tabs>
          <w:tab w:val="left" w:pos="560"/>
          <w:tab w:val="left" w:pos="1120"/>
        </w:tabs>
        <w:jc w:val="both"/>
        <w:rPr>
          <w:rFonts w:ascii="Calibri" w:hAnsi="Calibri" w:cs="Calibri"/>
        </w:rPr>
      </w:pPr>
    </w:p>
    <w:p w:rsidR="00D46239" w:rsidRPr="007D7FDF" w:rsidRDefault="00FF5A67" w:rsidP="00D46239">
      <w:pPr>
        <w:pStyle w:val="Paragraphedeliste"/>
        <w:numPr>
          <w:ilvl w:val="0"/>
          <w:numId w:val="4"/>
        </w:numPr>
        <w:tabs>
          <w:tab w:val="left" w:pos="560"/>
          <w:tab w:val="left" w:pos="1120"/>
        </w:tabs>
        <w:jc w:val="both"/>
        <w:rPr>
          <w:rFonts w:ascii="Calibri" w:hAnsi="Calibri" w:cs="Calibri"/>
          <w:color w:val="00B050"/>
        </w:rPr>
      </w:pPr>
      <w:r>
        <w:rPr>
          <w:rFonts w:ascii="Calibri" w:hAnsi="Calibri" w:cs="Calibri"/>
          <w:color w:val="00B050"/>
        </w:rPr>
        <w:t xml:space="preserve">Calculs pour </w:t>
      </w:r>
      <w:r w:rsidR="00D46239" w:rsidRPr="007D7FDF">
        <w:rPr>
          <w:rFonts w:ascii="Calibri" w:hAnsi="Calibri" w:cs="Calibri"/>
          <w:color w:val="00B050"/>
        </w:rPr>
        <w:t>le réseau de fentes</w:t>
      </w:r>
      <w:r w:rsidR="00123FF0">
        <w:rPr>
          <w:rFonts w:ascii="Calibri" w:hAnsi="Calibri" w:cs="Calibri"/>
          <w:color w:val="00B050"/>
        </w:rPr>
        <w:t xml:space="preserve"> (Optique, Pérez p355)</w:t>
      </w:r>
    </w:p>
    <w:p w:rsidR="00D46239" w:rsidRPr="00D46239" w:rsidRDefault="00D46239" w:rsidP="00D46239">
      <w:pPr>
        <w:tabs>
          <w:tab w:val="left" w:pos="560"/>
          <w:tab w:val="left" w:pos="1120"/>
        </w:tabs>
        <w:jc w:val="both"/>
        <w:rPr>
          <w:rFonts w:ascii="Calibri" w:hAnsi="Calibri" w:cs="Calibri"/>
        </w:rPr>
      </w:pPr>
    </w:p>
    <w:p w:rsidR="00046C33" w:rsidRDefault="00046C33" w:rsidP="00046C33">
      <w:pPr>
        <w:tabs>
          <w:tab w:val="left" w:pos="560"/>
          <w:tab w:val="left" w:pos="1120"/>
        </w:tabs>
        <w:jc w:val="both"/>
        <w:rPr>
          <w:rFonts w:ascii="Calibri" w:hAnsi="Calibri" w:cs="Calibri"/>
        </w:rPr>
      </w:pPr>
      <w:r>
        <w:rPr>
          <w:rFonts w:ascii="Calibri" w:hAnsi="Calibri" w:cs="Calibri"/>
        </w:rPr>
        <w:t>◦ La transmittance du réseau est :</w:t>
      </w:r>
    </w:p>
    <w:p w:rsidR="00D46239" w:rsidRDefault="009F1E44" w:rsidP="00D46239">
      <w:pPr>
        <w:tabs>
          <w:tab w:val="left" w:pos="560"/>
          <w:tab w:val="left" w:pos="1120"/>
        </w:tabs>
        <w:jc w:val="both"/>
        <w:rPr>
          <w:rFonts w:ascii="Calibri" w:hAnsi="Calibri" w:cs="Calibri"/>
        </w:rPr>
      </w:pPr>
      <m:oMathPara>
        <m:oMath>
          <m:sSub>
            <m:sSubPr>
              <m:ctrlPr>
                <w:rPr>
                  <w:rFonts w:ascii="Cambria Math" w:hAnsi="Cambria Math" w:cs="Calibri"/>
                  <w:i/>
                </w:rPr>
              </m:ctrlPr>
            </m:sSubPr>
            <m:e>
              <m:r>
                <w:rPr>
                  <w:rFonts w:ascii="Cambria Math" w:hAnsi="Cambria Math" w:cs="Calibri"/>
                </w:rPr>
                <m:t>t</m:t>
              </m:r>
            </m:e>
            <m:sub>
              <m:r>
                <w:rPr>
                  <w:rFonts w:ascii="Cambria Math" w:hAnsi="Cambria Math" w:cs="Calibri"/>
                </w:rPr>
                <m:t>réseau</m:t>
              </m:r>
            </m:sub>
          </m:sSub>
          <m:d>
            <m:dPr>
              <m:ctrlPr>
                <w:rPr>
                  <w:rFonts w:ascii="Cambria Math" w:hAnsi="Cambria Math" w:cs="Calibri"/>
                  <w:i/>
                </w:rPr>
              </m:ctrlPr>
            </m:dPr>
            <m:e>
              <m:r>
                <w:rPr>
                  <w:rFonts w:ascii="Cambria Math" w:hAnsi="Cambria Math" w:cs="Calibri"/>
                </w:rPr>
                <m:t>x</m:t>
              </m:r>
            </m:e>
          </m:d>
          <m:r>
            <w:rPr>
              <w:rFonts w:ascii="Cambria Math" w:hAnsi="Cambria Math" w:cs="Calibri"/>
            </w:rPr>
            <m:t>=</m:t>
          </m:r>
          <m:nary>
            <m:naryPr>
              <m:chr m:val="∑"/>
              <m:limLoc m:val="undOvr"/>
              <m:ctrlPr>
                <w:rPr>
                  <w:rFonts w:ascii="Cambria Math" w:hAnsi="Cambria Math" w:cs="Calibri"/>
                  <w:i/>
                </w:rPr>
              </m:ctrlPr>
            </m:naryPr>
            <m:sub>
              <m:r>
                <w:rPr>
                  <w:rFonts w:ascii="Cambria Math" w:hAnsi="Cambria Math" w:cs="Calibri"/>
                </w:rPr>
                <m:t>m=-n</m:t>
              </m:r>
            </m:sub>
            <m:sup>
              <m:r>
                <w:rPr>
                  <w:rFonts w:ascii="Cambria Math" w:hAnsi="Cambria Math" w:cs="Calibri"/>
                </w:rPr>
                <m:t>n</m:t>
              </m:r>
            </m:sup>
            <m:e>
              <m:sSub>
                <m:sSubPr>
                  <m:ctrlPr>
                    <w:rPr>
                      <w:rFonts w:ascii="Cambria Math" w:hAnsi="Cambria Math" w:cs="Calibri"/>
                      <w:i/>
                    </w:rPr>
                  </m:ctrlPr>
                </m:sSubPr>
                <m:e>
                  <m:r>
                    <w:rPr>
                      <w:rFonts w:ascii="Cambria Math" w:hAnsi="Cambria Math" w:cs="Calibri"/>
                    </w:rPr>
                    <m:t>t</m:t>
                  </m:r>
                </m:e>
                <m:sub>
                  <m:r>
                    <w:rPr>
                      <w:rFonts w:ascii="Cambria Math" w:hAnsi="Cambria Math" w:cs="Calibri"/>
                    </w:rPr>
                    <m:t>fente</m:t>
                  </m:r>
                </m:sub>
              </m:sSub>
              <m:d>
                <m:dPr>
                  <m:ctrlPr>
                    <w:rPr>
                      <w:rFonts w:ascii="Cambria Math" w:hAnsi="Cambria Math" w:cs="Calibri"/>
                      <w:i/>
                    </w:rPr>
                  </m:ctrlPr>
                </m:dPr>
                <m:e>
                  <m:r>
                    <w:rPr>
                      <w:rFonts w:ascii="Cambria Math" w:hAnsi="Cambria Math" w:cs="Calibri"/>
                    </w:rPr>
                    <m:t>x-</m:t>
                  </m:r>
                  <m:sSub>
                    <m:sSubPr>
                      <m:ctrlPr>
                        <w:rPr>
                          <w:rFonts w:ascii="Cambria Math" w:hAnsi="Cambria Math" w:cs="Calibri"/>
                          <w:i/>
                        </w:rPr>
                      </m:ctrlPr>
                    </m:sSubPr>
                    <m:e>
                      <m:r>
                        <w:rPr>
                          <w:rFonts w:ascii="Cambria Math" w:hAnsi="Cambria Math" w:cs="Calibri"/>
                        </w:rPr>
                        <m:t>x</m:t>
                      </m:r>
                    </m:e>
                    <m:sub>
                      <m:r>
                        <w:rPr>
                          <w:rFonts w:ascii="Cambria Math" w:hAnsi="Cambria Math" w:cs="Calibri"/>
                        </w:rPr>
                        <m:t>m</m:t>
                      </m:r>
                    </m:sub>
                  </m:sSub>
                </m:e>
              </m:d>
            </m:e>
          </m:nary>
        </m:oMath>
      </m:oMathPara>
    </w:p>
    <w:p w:rsidR="00D46239" w:rsidRDefault="0099412F" w:rsidP="00D46239">
      <w:pPr>
        <w:tabs>
          <w:tab w:val="left" w:pos="560"/>
          <w:tab w:val="left" w:pos="1120"/>
        </w:tabs>
        <w:jc w:val="both"/>
        <w:rPr>
          <w:rFonts w:ascii="Calibri" w:hAnsi="Calibri" w:cs="Calibri"/>
        </w:rPr>
      </w:pPr>
      <w:r>
        <w:rPr>
          <w:rFonts w:ascii="Calibri" w:hAnsi="Calibri" w:cs="Calibri"/>
        </w:rPr>
        <w:t xml:space="preserve">avec </w:t>
      </w:r>
      <m:oMath>
        <m:sSub>
          <m:sSubPr>
            <m:ctrlPr>
              <w:rPr>
                <w:rFonts w:ascii="Cambria Math" w:hAnsi="Cambria Math" w:cs="Calibri"/>
                <w:i/>
              </w:rPr>
            </m:ctrlPr>
          </m:sSubPr>
          <m:e>
            <m:r>
              <w:rPr>
                <w:rFonts w:ascii="Cambria Math" w:hAnsi="Cambria Math" w:cs="Calibri"/>
              </w:rPr>
              <m:t>x</m:t>
            </m:r>
          </m:e>
          <m:sub>
            <m:r>
              <w:rPr>
                <w:rFonts w:ascii="Cambria Math" w:hAnsi="Cambria Math" w:cs="Calibri"/>
              </w:rPr>
              <m:t>m</m:t>
            </m:r>
          </m:sub>
        </m:sSub>
        <m:r>
          <w:rPr>
            <w:rFonts w:ascii="Cambria Math" w:hAnsi="Cambria Math" w:cs="Calibri"/>
          </w:rPr>
          <m:t>=ma</m:t>
        </m:r>
      </m:oMath>
      <w:r w:rsidR="00AB7553">
        <w:rPr>
          <w:rFonts w:ascii="Calibri" w:hAnsi="Calibri" w:cs="Calibri"/>
        </w:rPr>
        <w:t xml:space="preserve">, </w:t>
      </w:r>
      <w:r>
        <w:rPr>
          <w:rFonts w:ascii="Calibri" w:hAnsi="Calibri" w:cs="Calibri"/>
        </w:rPr>
        <w:t xml:space="preserve"> coordonnée de la fente de rang </w:t>
      </w:r>
      <m:oMath>
        <m:r>
          <w:rPr>
            <w:rFonts w:ascii="Cambria Math" w:hAnsi="Cambria Math" w:cs="Calibri"/>
          </w:rPr>
          <m:t>m</m:t>
        </m:r>
      </m:oMath>
    </w:p>
    <w:p w:rsidR="00D46239" w:rsidRDefault="00D46239" w:rsidP="00D46239">
      <w:pPr>
        <w:tabs>
          <w:tab w:val="left" w:pos="560"/>
          <w:tab w:val="left" w:pos="1120"/>
        </w:tabs>
        <w:jc w:val="both"/>
        <w:rPr>
          <w:rFonts w:ascii="Calibri" w:hAnsi="Calibri" w:cs="Calibri"/>
        </w:rPr>
      </w:pPr>
    </w:p>
    <w:p w:rsidR="0099412F" w:rsidRDefault="0099412F" w:rsidP="00D46239">
      <w:pPr>
        <w:tabs>
          <w:tab w:val="left" w:pos="560"/>
          <w:tab w:val="left" w:pos="1120"/>
        </w:tabs>
        <w:jc w:val="both"/>
        <w:rPr>
          <w:rFonts w:ascii="Calibri" w:hAnsi="Calibri" w:cs="Calibri"/>
        </w:rPr>
      </w:pPr>
      <w:r>
        <w:rPr>
          <w:rFonts w:ascii="Calibri" w:hAnsi="Calibri" w:cs="Calibri"/>
        </w:rPr>
        <w:t xml:space="preserve">◦ On en </w:t>
      </w:r>
      <w:r w:rsidR="00FF5A67">
        <w:rPr>
          <w:rFonts w:ascii="Calibri" w:hAnsi="Calibri" w:cs="Calibri"/>
        </w:rPr>
        <w:t>déduit l’amplitude du réseau</w:t>
      </w:r>
      <w:r>
        <w:rPr>
          <w:rFonts w:ascii="Calibri" w:hAnsi="Calibri" w:cs="Calibri"/>
        </w:rPr>
        <w:t> :</w:t>
      </w:r>
    </w:p>
    <w:p w:rsidR="00FF5A67" w:rsidRDefault="009F1E44" w:rsidP="00D46239">
      <w:pPr>
        <w:tabs>
          <w:tab w:val="left" w:pos="560"/>
          <w:tab w:val="left" w:pos="1120"/>
        </w:tabs>
        <w:jc w:val="both"/>
        <w:rPr>
          <w:rFonts w:ascii="Calibri" w:hAnsi="Calibri" w:cs="Calibri"/>
        </w:rPr>
      </w:pPr>
      <m:oMathPara>
        <m:oMath>
          <m:sSub>
            <m:sSubPr>
              <m:ctrlPr>
                <w:rPr>
                  <w:rFonts w:ascii="Cambria Math" w:hAnsi="Cambria Math" w:cs="Calibri"/>
                  <w:i/>
                </w:rPr>
              </m:ctrlPr>
            </m:sSubPr>
            <m:e>
              <m:r>
                <w:rPr>
                  <w:rFonts w:ascii="Cambria Math" w:hAnsi="Cambria Math" w:cs="Calibri"/>
                </w:rPr>
                <m:t>S</m:t>
              </m:r>
            </m:e>
            <m:sub>
              <m:r>
                <w:rPr>
                  <w:rFonts w:ascii="Cambria Math" w:hAnsi="Cambria Math" w:cs="Calibri"/>
                </w:rPr>
                <m:t>réseau</m:t>
              </m:r>
            </m:sub>
          </m:sSub>
          <m:d>
            <m:dPr>
              <m:ctrlPr>
                <w:rPr>
                  <w:rFonts w:ascii="Cambria Math" w:hAnsi="Cambria Math" w:cs="Calibri"/>
                  <w:i/>
                </w:rPr>
              </m:ctrlPr>
            </m:dPr>
            <m:e>
              <m:r>
                <w:rPr>
                  <w:rFonts w:ascii="Cambria Math" w:hAnsi="Cambria Math" w:cs="Calibri"/>
                </w:rPr>
                <m:t>u</m:t>
              </m:r>
            </m:e>
          </m:d>
          <m:r>
            <w:rPr>
              <w:rFonts w:ascii="Cambria Math" w:hAnsi="Cambria Math" w:cs="Calibri"/>
            </w:rPr>
            <m:t>=</m:t>
          </m:r>
          <m:nary>
            <m:naryPr>
              <m:limLoc m:val="subSup"/>
              <m:ctrlPr>
                <w:rPr>
                  <w:rFonts w:ascii="Cambria Math" w:hAnsi="Cambria Math" w:cs="Calibri"/>
                  <w:i/>
                </w:rPr>
              </m:ctrlPr>
            </m:naryPr>
            <m:sub>
              <m:r>
                <w:rPr>
                  <w:rFonts w:ascii="Cambria Math" w:hAnsi="Cambria Math" w:cs="Calibri"/>
                </w:rPr>
                <m:t>-∞</m:t>
              </m:r>
            </m:sub>
            <m:sup>
              <m:r>
                <w:rPr>
                  <w:rFonts w:ascii="Cambria Math" w:hAnsi="Cambria Math" w:cs="Calibri"/>
                </w:rPr>
                <m:t>+∞</m:t>
              </m:r>
            </m:sup>
            <m:e>
              <m:sSub>
                <m:sSubPr>
                  <m:ctrlPr>
                    <w:rPr>
                      <w:rFonts w:ascii="Cambria Math" w:hAnsi="Cambria Math" w:cs="Calibri"/>
                      <w:i/>
                    </w:rPr>
                  </m:ctrlPr>
                </m:sSubPr>
                <m:e>
                  <m:r>
                    <w:rPr>
                      <w:rFonts w:ascii="Cambria Math" w:hAnsi="Cambria Math" w:cs="Calibri"/>
                    </w:rPr>
                    <m:t>t</m:t>
                  </m:r>
                </m:e>
                <m:sub>
                  <m:r>
                    <w:rPr>
                      <w:rFonts w:ascii="Cambria Math" w:hAnsi="Cambria Math" w:cs="Calibri"/>
                    </w:rPr>
                    <m:t>réseau</m:t>
                  </m:r>
                </m:sub>
              </m:sSub>
              <m:d>
                <m:dPr>
                  <m:ctrlPr>
                    <w:rPr>
                      <w:rFonts w:ascii="Cambria Math" w:hAnsi="Cambria Math" w:cs="Calibri"/>
                      <w:i/>
                    </w:rPr>
                  </m:ctrlPr>
                </m:dPr>
                <m:e>
                  <m:r>
                    <w:rPr>
                      <w:rFonts w:ascii="Cambria Math" w:hAnsi="Cambria Math" w:cs="Calibri"/>
                    </w:rPr>
                    <m:t>x</m:t>
                  </m:r>
                </m:e>
              </m:d>
              <m:func>
                <m:funcPr>
                  <m:ctrlPr>
                    <w:rPr>
                      <w:rFonts w:ascii="Cambria Math" w:hAnsi="Cambria Math" w:cs="Calibri"/>
                    </w:rPr>
                  </m:ctrlPr>
                </m:funcPr>
                <m:fName>
                  <m:r>
                    <m:rPr>
                      <m:sty m:val="p"/>
                    </m:rPr>
                    <w:rPr>
                      <w:rFonts w:ascii="Cambria Math" w:hAnsi="Cambria Math" w:cs="Calibri"/>
                    </w:rPr>
                    <m:t>exp</m:t>
                  </m:r>
                </m:fName>
                <m:e>
                  <m:d>
                    <m:dPr>
                      <m:ctrlPr>
                        <w:rPr>
                          <w:rFonts w:ascii="Cambria Math" w:hAnsi="Cambria Math" w:cs="Calibri"/>
                          <w:i/>
                        </w:rPr>
                      </m:ctrlPr>
                    </m:dPr>
                    <m:e>
                      <m:r>
                        <w:rPr>
                          <w:rFonts w:ascii="Cambria Math" w:hAnsi="Cambria Math" w:cs="Calibri"/>
                        </w:rPr>
                        <m:t>-i2πux</m:t>
                      </m:r>
                    </m:e>
                  </m:d>
                </m:e>
              </m:func>
              <m:r>
                <w:rPr>
                  <w:rFonts w:ascii="Cambria Math" w:hAnsi="Cambria Math" w:cs="Calibri"/>
                </w:rPr>
                <m:t>dx</m:t>
              </m:r>
            </m:e>
          </m:nary>
        </m:oMath>
      </m:oMathPara>
    </w:p>
    <w:p w:rsidR="00FF5A67" w:rsidRDefault="009F1E44" w:rsidP="00D46239">
      <w:pPr>
        <w:tabs>
          <w:tab w:val="left" w:pos="560"/>
          <w:tab w:val="left" w:pos="1120"/>
        </w:tabs>
        <w:jc w:val="both"/>
        <w:rPr>
          <w:rFonts w:ascii="Calibri" w:hAnsi="Calibri" w:cs="Calibri"/>
        </w:rPr>
      </w:pPr>
      <m:oMathPara>
        <m:oMath>
          <m:sSub>
            <m:sSubPr>
              <m:ctrlPr>
                <w:rPr>
                  <w:rFonts w:ascii="Cambria Math" w:hAnsi="Cambria Math" w:cs="Calibri"/>
                  <w:i/>
                </w:rPr>
              </m:ctrlPr>
            </m:sSubPr>
            <m:e>
              <m:r>
                <w:rPr>
                  <w:rFonts w:ascii="Cambria Math" w:hAnsi="Cambria Math" w:cs="Calibri"/>
                </w:rPr>
                <m:t>S</m:t>
              </m:r>
            </m:e>
            <m:sub>
              <m:r>
                <w:rPr>
                  <w:rFonts w:ascii="Cambria Math" w:hAnsi="Cambria Math" w:cs="Calibri"/>
                </w:rPr>
                <m:t>réseau</m:t>
              </m:r>
            </m:sub>
          </m:sSub>
          <m:d>
            <m:dPr>
              <m:ctrlPr>
                <w:rPr>
                  <w:rFonts w:ascii="Cambria Math" w:hAnsi="Cambria Math" w:cs="Calibri"/>
                  <w:i/>
                </w:rPr>
              </m:ctrlPr>
            </m:dPr>
            <m:e>
              <m:r>
                <w:rPr>
                  <w:rFonts w:ascii="Cambria Math" w:hAnsi="Cambria Math" w:cs="Calibri"/>
                </w:rPr>
                <m:t>u</m:t>
              </m:r>
            </m:e>
          </m:d>
          <m:r>
            <w:rPr>
              <w:rFonts w:ascii="Cambria Math" w:hAnsi="Cambria Math" w:cs="Calibri"/>
            </w:rPr>
            <m:t>=</m:t>
          </m:r>
          <m:nary>
            <m:naryPr>
              <m:limLoc m:val="subSup"/>
              <m:ctrlPr>
                <w:rPr>
                  <w:rFonts w:ascii="Cambria Math" w:hAnsi="Cambria Math" w:cs="Calibri"/>
                  <w:i/>
                </w:rPr>
              </m:ctrlPr>
            </m:naryPr>
            <m:sub>
              <m:r>
                <w:rPr>
                  <w:rFonts w:ascii="Cambria Math" w:hAnsi="Cambria Math" w:cs="Calibri"/>
                </w:rPr>
                <m:t>-∞</m:t>
              </m:r>
            </m:sub>
            <m:sup>
              <m:r>
                <w:rPr>
                  <w:rFonts w:ascii="Cambria Math" w:hAnsi="Cambria Math" w:cs="Calibri"/>
                </w:rPr>
                <m:t>+∞</m:t>
              </m:r>
            </m:sup>
            <m:e>
              <m:nary>
                <m:naryPr>
                  <m:chr m:val="∑"/>
                  <m:limLoc m:val="undOvr"/>
                  <m:ctrlPr>
                    <w:rPr>
                      <w:rFonts w:ascii="Cambria Math" w:hAnsi="Cambria Math" w:cs="Calibri"/>
                      <w:i/>
                    </w:rPr>
                  </m:ctrlPr>
                </m:naryPr>
                <m:sub>
                  <m:r>
                    <w:rPr>
                      <w:rFonts w:ascii="Cambria Math" w:hAnsi="Cambria Math" w:cs="Calibri"/>
                    </w:rPr>
                    <m:t>m=-n</m:t>
                  </m:r>
                </m:sub>
                <m:sup>
                  <m:r>
                    <w:rPr>
                      <w:rFonts w:ascii="Cambria Math" w:hAnsi="Cambria Math" w:cs="Calibri"/>
                    </w:rPr>
                    <m:t>n</m:t>
                  </m:r>
                </m:sup>
                <m:e>
                  <m:sSub>
                    <m:sSubPr>
                      <m:ctrlPr>
                        <w:rPr>
                          <w:rFonts w:ascii="Cambria Math" w:hAnsi="Cambria Math" w:cs="Calibri"/>
                          <w:i/>
                        </w:rPr>
                      </m:ctrlPr>
                    </m:sSubPr>
                    <m:e>
                      <m:r>
                        <w:rPr>
                          <w:rFonts w:ascii="Cambria Math" w:hAnsi="Cambria Math" w:cs="Calibri"/>
                        </w:rPr>
                        <m:t>t</m:t>
                      </m:r>
                    </m:e>
                    <m:sub>
                      <m:r>
                        <w:rPr>
                          <w:rFonts w:ascii="Cambria Math" w:hAnsi="Cambria Math" w:cs="Calibri"/>
                        </w:rPr>
                        <m:t>fente</m:t>
                      </m:r>
                    </m:sub>
                  </m:sSub>
                  <m:d>
                    <m:dPr>
                      <m:ctrlPr>
                        <w:rPr>
                          <w:rFonts w:ascii="Cambria Math" w:hAnsi="Cambria Math" w:cs="Calibri"/>
                          <w:i/>
                        </w:rPr>
                      </m:ctrlPr>
                    </m:dPr>
                    <m:e>
                      <m:r>
                        <w:rPr>
                          <w:rFonts w:ascii="Cambria Math" w:hAnsi="Cambria Math" w:cs="Calibri"/>
                        </w:rPr>
                        <m:t>x-</m:t>
                      </m:r>
                      <m:sSub>
                        <m:sSubPr>
                          <m:ctrlPr>
                            <w:rPr>
                              <w:rFonts w:ascii="Cambria Math" w:hAnsi="Cambria Math" w:cs="Calibri"/>
                              <w:i/>
                            </w:rPr>
                          </m:ctrlPr>
                        </m:sSubPr>
                        <m:e>
                          <m:r>
                            <w:rPr>
                              <w:rFonts w:ascii="Cambria Math" w:hAnsi="Cambria Math" w:cs="Calibri"/>
                            </w:rPr>
                            <m:t>x</m:t>
                          </m:r>
                        </m:e>
                        <m:sub>
                          <m:r>
                            <w:rPr>
                              <w:rFonts w:ascii="Cambria Math" w:hAnsi="Cambria Math" w:cs="Calibri"/>
                            </w:rPr>
                            <m:t>m</m:t>
                          </m:r>
                        </m:sub>
                      </m:sSub>
                    </m:e>
                  </m:d>
                  <m:func>
                    <m:funcPr>
                      <m:ctrlPr>
                        <w:rPr>
                          <w:rFonts w:ascii="Cambria Math" w:hAnsi="Cambria Math" w:cs="Calibri"/>
                        </w:rPr>
                      </m:ctrlPr>
                    </m:funcPr>
                    <m:fName>
                      <m:r>
                        <m:rPr>
                          <m:sty m:val="p"/>
                        </m:rPr>
                        <w:rPr>
                          <w:rFonts w:ascii="Cambria Math" w:hAnsi="Cambria Math" w:cs="Calibri"/>
                        </w:rPr>
                        <m:t>exp</m:t>
                      </m:r>
                    </m:fName>
                    <m:e>
                      <m:d>
                        <m:dPr>
                          <m:ctrlPr>
                            <w:rPr>
                              <w:rFonts w:ascii="Cambria Math" w:hAnsi="Cambria Math" w:cs="Calibri"/>
                              <w:i/>
                            </w:rPr>
                          </m:ctrlPr>
                        </m:dPr>
                        <m:e>
                          <m:r>
                            <w:rPr>
                              <w:rFonts w:ascii="Cambria Math" w:hAnsi="Cambria Math" w:cs="Calibri"/>
                            </w:rPr>
                            <m:t>-i2πux</m:t>
                          </m:r>
                        </m:e>
                      </m:d>
                    </m:e>
                  </m:func>
                  <m:r>
                    <w:rPr>
                      <w:rFonts w:ascii="Cambria Math" w:hAnsi="Cambria Math" w:cs="Calibri"/>
                    </w:rPr>
                    <m:t>dx</m:t>
                  </m:r>
                </m:e>
              </m:nary>
            </m:e>
          </m:nary>
        </m:oMath>
      </m:oMathPara>
    </w:p>
    <w:p w:rsidR="0099412F" w:rsidRDefault="00756A25" w:rsidP="00D46239">
      <w:pPr>
        <w:tabs>
          <w:tab w:val="left" w:pos="560"/>
          <w:tab w:val="left" w:pos="1120"/>
        </w:tabs>
        <w:jc w:val="both"/>
        <w:rPr>
          <w:rFonts w:ascii="Calibri" w:hAnsi="Calibri" w:cs="Calibri"/>
        </w:rPr>
      </w:pPr>
      <w:r>
        <w:rPr>
          <w:rFonts w:ascii="Calibri" w:hAnsi="Calibri" w:cs="Calibri"/>
        </w:rPr>
        <w:t xml:space="preserve">On pose </w:t>
      </w:r>
      <m:oMath>
        <m:r>
          <w:rPr>
            <w:rFonts w:ascii="Cambria Math" w:hAnsi="Cambria Math" w:cs="Calibri"/>
          </w:rPr>
          <m:t>X=x-</m:t>
        </m:r>
        <m:sSub>
          <m:sSubPr>
            <m:ctrlPr>
              <w:rPr>
                <w:rFonts w:ascii="Cambria Math" w:hAnsi="Cambria Math" w:cs="Calibri"/>
                <w:i/>
              </w:rPr>
            </m:ctrlPr>
          </m:sSubPr>
          <m:e>
            <m:r>
              <w:rPr>
                <w:rFonts w:ascii="Cambria Math" w:hAnsi="Cambria Math" w:cs="Calibri"/>
              </w:rPr>
              <m:t>x</m:t>
            </m:r>
          </m:e>
          <m:sub>
            <m:r>
              <w:rPr>
                <w:rFonts w:ascii="Cambria Math" w:hAnsi="Cambria Math" w:cs="Calibri"/>
              </w:rPr>
              <m:t>m</m:t>
            </m:r>
          </m:sub>
        </m:sSub>
      </m:oMath>
    </w:p>
    <w:p w:rsidR="00756A25" w:rsidRDefault="009F1E44" w:rsidP="00756A25">
      <w:pPr>
        <w:tabs>
          <w:tab w:val="left" w:pos="560"/>
          <w:tab w:val="left" w:pos="1120"/>
        </w:tabs>
        <w:jc w:val="both"/>
        <w:rPr>
          <w:rFonts w:ascii="Calibri" w:hAnsi="Calibri" w:cs="Calibri"/>
        </w:rPr>
      </w:pPr>
      <m:oMathPara>
        <m:oMath>
          <m:sSub>
            <m:sSubPr>
              <m:ctrlPr>
                <w:rPr>
                  <w:rFonts w:ascii="Cambria Math" w:hAnsi="Cambria Math" w:cs="Calibri"/>
                  <w:i/>
                </w:rPr>
              </m:ctrlPr>
            </m:sSubPr>
            <m:e>
              <m:r>
                <w:rPr>
                  <w:rFonts w:ascii="Cambria Math" w:hAnsi="Cambria Math" w:cs="Calibri"/>
                </w:rPr>
                <m:t>S</m:t>
              </m:r>
            </m:e>
            <m:sub>
              <m:r>
                <w:rPr>
                  <w:rFonts w:ascii="Cambria Math" w:hAnsi="Cambria Math" w:cs="Calibri"/>
                </w:rPr>
                <m:t>réseau</m:t>
              </m:r>
            </m:sub>
          </m:sSub>
          <m:d>
            <m:dPr>
              <m:ctrlPr>
                <w:rPr>
                  <w:rFonts w:ascii="Cambria Math" w:hAnsi="Cambria Math" w:cs="Calibri"/>
                  <w:i/>
                </w:rPr>
              </m:ctrlPr>
            </m:dPr>
            <m:e>
              <m:r>
                <w:rPr>
                  <w:rFonts w:ascii="Cambria Math" w:hAnsi="Cambria Math" w:cs="Calibri"/>
                </w:rPr>
                <m:t>u</m:t>
              </m:r>
            </m:e>
          </m:d>
          <m:r>
            <w:rPr>
              <w:rFonts w:ascii="Cambria Math" w:hAnsi="Cambria Math" w:cs="Calibri"/>
            </w:rPr>
            <m:t>=</m:t>
          </m:r>
          <m:nary>
            <m:naryPr>
              <m:limLoc m:val="subSup"/>
              <m:ctrlPr>
                <w:rPr>
                  <w:rFonts w:ascii="Cambria Math" w:hAnsi="Cambria Math" w:cs="Calibri"/>
                  <w:i/>
                </w:rPr>
              </m:ctrlPr>
            </m:naryPr>
            <m:sub>
              <m:r>
                <w:rPr>
                  <w:rFonts w:ascii="Cambria Math" w:hAnsi="Cambria Math" w:cs="Calibri"/>
                </w:rPr>
                <m:t>-∞</m:t>
              </m:r>
            </m:sub>
            <m:sup>
              <m:r>
                <w:rPr>
                  <w:rFonts w:ascii="Cambria Math" w:hAnsi="Cambria Math" w:cs="Calibri"/>
                </w:rPr>
                <m:t>+∞</m:t>
              </m:r>
            </m:sup>
            <m:e>
              <m:nary>
                <m:naryPr>
                  <m:chr m:val="∑"/>
                  <m:limLoc m:val="undOvr"/>
                  <m:ctrlPr>
                    <w:rPr>
                      <w:rFonts w:ascii="Cambria Math" w:hAnsi="Cambria Math" w:cs="Calibri"/>
                      <w:i/>
                    </w:rPr>
                  </m:ctrlPr>
                </m:naryPr>
                <m:sub>
                  <m:r>
                    <w:rPr>
                      <w:rFonts w:ascii="Cambria Math" w:hAnsi="Cambria Math" w:cs="Calibri"/>
                    </w:rPr>
                    <m:t>m=-n</m:t>
                  </m:r>
                </m:sub>
                <m:sup>
                  <m:r>
                    <w:rPr>
                      <w:rFonts w:ascii="Cambria Math" w:hAnsi="Cambria Math" w:cs="Calibri"/>
                    </w:rPr>
                    <m:t>n</m:t>
                  </m:r>
                </m:sup>
                <m:e>
                  <m:sSub>
                    <m:sSubPr>
                      <m:ctrlPr>
                        <w:rPr>
                          <w:rFonts w:ascii="Cambria Math" w:hAnsi="Cambria Math" w:cs="Calibri"/>
                          <w:i/>
                        </w:rPr>
                      </m:ctrlPr>
                    </m:sSubPr>
                    <m:e>
                      <m:r>
                        <w:rPr>
                          <w:rFonts w:ascii="Cambria Math" w:hAnsi="Cambria Math" w:cs="Calibri"/>
                        </w:rPr>
                        <m:t>t</m:t>
                      </m:r>
                    </m:e>
                    <m:sub>
                      <m:r>
                        <w:rPr>
                          <w:rFonts w:ascii="Cambria Math" w:hAnsi="Cambria Math" w:cs="Calibri"/>
                        </w:rPr>
                        <m:t>fente</m:t>
                      </m:r>
                    </m:sub>
                  </m:sSub>
                  <m:r>
                    <w:rPr>
                      <w:rFonts w:ascii="Cambria Math" w:hAnsi="Cambria Math" w:cs="Calibri"/>
                    </w:rPr>
                    <m:t>(X)</m:t>
                  </m:r>
                  <m:func>
                    <m:funcPr>
                      <m:ctrlPr>
                        <w:rPr>
                          <w:rFonts w:ascii="Cambria Math" w:hAnsi="Cambria Math" w:cs="Calibri"/>
                        </w:rPr>
                      </m:ctrlPr>
                    </m:funcPr>
                    <m:fName>
                      <m:r>
                        <m:rPr>
                          <m:sty m:val="p"/>
                        </m:rPr>
                        <w:rPr>
                          <w:rFonts w:ascii="Cambria Math" w:hAnsi="Cambria Math" w:cs="Calibri"/>
                        </w:rPr>
                        <m:t>exp</m:t>
                      </m:r>
                    </m:fName>
                    <m:e>
                      <m:d>
                        <m:dPr>
                          <m:ctrlPr>
                            <w:rPr>
                              <w:rFonts w:ascii="Cambria Math" w:hAnsi="Cambria Math" w:cs="Calibri"/>
                              <w:i/>
                            </w:rPr>
                          </m:ctrlPr>
                        </m:dPr>
                        <m:e>
                          <m:r>
                            <w:rPr>
                              <w:rFonts w:ascii="Cambria Math" w:hAnsi="Cambria Math" w:cs="Calibri"/>
                            </w:rPr>
                            <m:t>-i2πuX</m:t>
                          </m:r>
                        </m:e>
                      </m:d>
                    </m:e>
                  </m:func>
                  <m:func>
                    <m:funcPr>
                      <m:ctrlPr>
                        <w:rPr>
                          <w:rFonts w:ascii="Cambria Math" w:hAnsi="Cambria Math" w:cs="Calibri"/>
                        </w:rPr>
                      </m:ctrlPr>
                    </m:funcPr>
                    <m:fName>
                      <m:r>
                        <m:rPr>
                          <m:sty m:val="p"/>
                        </m:rPr>
                        <w:rPr>
                          <w:rFonts w:ascii="Cambria Math" w:hAnsi="Cambria Math" w:cs="Calibri"/>
                        </w:rPr>
                        <m:t>exp</m:t>
                      </m:r>
                    </m:fName>
                    <m:e>
                      <m:d>
                        <m:dPr>
                          <m:ctrlPr>
                            <w:rPr>
                              <w:rFonts w:ascii="Cambria Math" w:hAnsi="Cambria Math" w:cs="Calibri"/>
                              <w:i/>
                            </w:rPr>
                          </m:ctrlPr>
                        </m:dPr>
                        <m:e>
                          <m:r>
                            <w:rPr>
                              <w:rFonts w:ascii="Cambria Math" w:hAnsi="Cambria Math" w:cs="Calibri"/>
                            </w:rPr>
                            <m:t>-i2πu</m:t>
                          </m:r>
                          <m:sSub>
                            <m:sSubPr>
                              <m:ctrlPr>
                                <w:rPr>
                                  <w:rFonts w:ascii="Cambria Math" w:hAnsi="Cambria Math" w:cs="Calibri"/>
                                  <w:i/>
                                </w:rPr>
                              </m:ctrlPr>
                            </m:sSubPr>
                            <m:e>
                              <m:r>
                                <w:rPr>
                                  <w:rFonts w:ascii="Cambria Math" w:hAnsi="Cambria Math" w:cs="Calibri"/>
                                </w:rPr>
                                <m:t>x</m:t>
                              </m:r>
                            </m:e>
                            <m:sub>
                              <m:r>
                                <w:rPr>
                                  <w:rFonts w:ascii="Cambria Math" w:hAnsi="Cambria Math" w:cs="Calibri"/>
                                </w:rPr>
                                <m:t>m</m:t>
                              </m:r>
                            </m:sub>
                          </m:sSub>
                        </m:e>
                      </m:d>
                    </m:e>
                  </m:func>
                  <m:r>
                    <w:rPr>
                      <w:rFonts w:ascii="Cambria Math" w:hAnsi="Cambria Math" w:cs="Calibri"/>
                    </w:rPr>
                    <m:t>dX</m:t>
                  </m:r>
                </m:e>
              </m:nary>
            </m:e>
          </m:nary>
        </m:oMath>
      </m:oMathPara>
    </w:p>
    <w:p w:rsidR="00756A25" w:rsidRDefault="009F1E44" w:rsidP="00756A25">
      <w:pPr>
        <w:tabs>
          <w:tab w:val="left" w:pos="560"/>
          <w:tab w:val="left" w:pos="1120"/>
        </w:tabs>
        <w:jc w:val="both"/>
        <w:rPr>
          <w:rFonts w:ascii="Calibri" w:hAnsi="Calibri" w:cs="Calibri"/>
        </w:rPr>
      </w:pPr>
      <m:oMathPara>
        <m:oMath>
          <m:sSub>
            <m:sSubPr>
              <m:ctrlPr>
                <w:rPr>
                  <w:rFonts w:ascii="Cambria Math" w:hAnsi="Cambria Math" w:cs="Calibri"/>
                  <w:i/>
                </w:rPr>
              </m:ctrlPr>
            </m:sSubPr>
            <m:e>
              <m:r>
                <w:rPr>
                  <w:rFonts w:ascii="Cambria Math" w:hAnsi="Cambria Math" w:cs="Calibri"/>
                </w:rPr>
                <m:t>S</m:t>
              </m:r>
            </m:e>
            <m:sub>
              <m:r>
                <w:rPr>
                  <w:rFonts w:ascii="Cambria Math" w:hAnsi="Cambria Math" w:cs="Calibri"/>
                </w:rPr>
                <m:t>réseau</m:t>
              </m:r>
            </m:sub>
          </m:sSub>
          <m:d>
            <m:dPr>
              <m:ctrlPr>
                <w:rPr>
                  <w:rFonts w:ascii="Cambria Math" w:hAnsi="Cambria Math" w:cs="Calibri"/>
                  <w:i/>
                </w:rPr>
              </m:ctrlPr>
            </m:dPr>
            <m:e>
              <m:r>
                <w:rPr>
                  <w:rFonts w:ascii="Cambria Math" w:hAnsi="Cambria Math" w:cs="Calibri"/>
                </w:rPr>
                <m:t>u</m:t>
              </m:r>
            </m:e>
          </m:d>
          <m:r>
            <w:rPr>
              <w:rFonts w:ascii="Cambria Math" w:hAnsi="Cambria Math" w:cs="Calibri"/>
            </w:rPr>
            <m:t>=</m:t>
          </m:r>
          <m:nary>
            <m:naryPr>
              <m:chr m:val="∑"/>
              <m:limLoc m:val="undOvr"/>
              <m:ctrlPr>
                <w:rPr>
                  <w:rFonts w:ascii="Cambria Math" w:hAnsi="Cambria Math" w:cs="Calibri"/>
                  <w:i/>
                </w:rPr>
              </m:ctrlPr>
            </m:naryPr>
            <m:sub>
              <m:r>
                <w:rPr>
                  <w:rFonts w:ascii="Cambria Math" w:hAnsi="Cambria Math" w:cs="Calibri"/>
                </w:rPr>
                <m:t>m=-n</m:t>
              </m:r>
            </m:sub>
            <m:sup>
              <m:r>
                <w:rPr>
                  <w:rFonts w:ascii="Cambria Math" w:hAnsi="Cambria Math" w:cs="Calibri"/>
                </w:rPr>
                <m:t>n</m:t>
              </m:r>
            </m:sup>
            <m:e>
              <m:func>
                <m:funcPr>
                  <m:ctrlPr>
                    <w:rPr>
                      <w:rFonts w:ascii="Cambria Math" w:hAnsi="Cambria Math" w:cs="Calibri"/>
                    </w:rPr>
                  </m:ctrlPr>
                </m:funcPr>
                <m:fName>
                  <m:r>
                    <m:rPr>
                      <m:sty m:val="p"/>
                    </m:rPr>
                    <w:rPr>
                      <w:rFonts w:ascii="Cambria Math" w:hAnsi="Cambria Math" w:cs="Calibri"/>
                    </w:rPr>
                    <m:t>exp</m:t>
                  </m:r>
                </m:fName>
                <m:e>
                  <m:d>
                    <m:dPr>
                      <m:ctrlPr>
                        <w:rPr>
                          <w:rFonts w:ascii="Cambria Math" w:hAnsi="Cambria Math" w:cs="Calibri"/>
                          <w:i/>
                        </w:rPr>
                      </m:ctrlPr>
                    </m:dPr>
                    <m:e>
                      <m:r>
                        <w:rPr>
                          <w:rFonts w:ascii="Cambria Math" w:hAnsi="Cambria Math" w:cs="Calibri"/>
                        </w:rPr>
                        <m:t>-i2πuma</m:t>
                      </m:r>
                    </m:e>
                  </m:d>
                </m:e>
              </m:func>
            </m:e>
          </m:nary>
          <m:nary>
            <m:naryPr>
              <m:limLoc m:val="subSup"/>
              <m:ctrlPr>
                <w:rPr>
                  <w:rFonts w:ascii="Cambria Math" w:hAnsi="Cambria Math" w:cs="Calibri"/>
                  <w:i/>
                </w:rPr>
              </m:ctrlPr>
            </m:naryPr>
            <m:sub>
              <m:r>
                <w:rPr>
                  <w:rFonts w:ascii="Cambria Math" w:hAnsi="Cambria Math" w:cs="Calibri"/>
                </w:rPr>
                <m:t>-∞</m:t>
              </m:r>
            </m:sub>
            <m:sup>
              <m:r>
                <w:rPr>
                  <w:rFonts w:ascii="Cambria Math" w:hAnsi="Cambria Math" w:cs="Calibri"/>
                </w:rPr>
                <m:t>+∞</m:t>
              </m:r>
            </m:sup>
            <m:e>
              <m:sSub>
                <m:sSubPr>
                  <m:ctrlPr>
                    <w:rPr>
                      <w:rFonts w:ascii="Cambria Math" w:hAnsi="Cambria Math" w:cs="Calibri"/>
                      <w:i/>
                    </w:rPr>
                  </m:ctrlPr>
                </m:sSubPr>
                <m:e>
                  <m:r>
                    <w:rPr>
                      <w:rFonts w:ascii="Cambria Math" w:hAnsi="Cambria Math" w:cs="Calibri"/>
                    </w:rPr>
                    <m:t>t</m:t>
                  </m:r>
                </m:e>
                <m:sub>
                  <m:r>
                    <w:rPr>
                      <w:rFonts w:ascii="Cambria Math" w:hAnsi="Cambria Math" w:cs="Calibri"/>
                    </w:rPr>
                    <m:t>fente</m:t>
                  </m:r>
                </m:sub>
              </m:sSub>
              <m:r>
                <w:rPr>
                  <w:rFonts w:ascii="Cambria Math" w:hAnsi="Cambria Math" w:cs="Calibri"/>
                </w:rPr>
                <m:t>(X)</m:t>
              </m:r>
              <m:func>
                <m:funcPr>
                  <m:ctrlPr>
                    <w:rPr>
                      <w:rFonts w:ascii="Cambria Math" w:hAnsi="Cambria Math" w:cs="Calibri"/>
                    </w:rPr>
                  </m:ctrlPr>
                </m:funcPr>
                <m:fName>
                  <m:r>
                    <m:rPr>
                      <m:sty m:val="p"/>
                    </m:rPr>
                    <w:rPr>
                      <w:rFonts w:ascii="Cambria Math" w:hAnsi="Cambria Math" w:cs="Calibri"/>
                    </w:rPr>
                    <m:t>exp</m:t>
                  </m:r>
                </m:fName>
                <m:e>
                  <m:d>
                    <m:dPr>
                      <m:ctrlPr>
                        <w:rPr>
                          <w:rFonts w:ascii="Cambria Math" w:hAnsi="Cambria Math" w:cs="Calibri"/>
                          <w:i/>
                        </w:rPr>
                      </m:ctrlPr>
                    </m:dPr>
                    <m:e>
                      <m:r>
                        <w:rPr>
                          <w:rFonts w:ascii="Cambria Math" w:hAnsi="Cambria Math" w:cs="Calibri"/>
                        </w:rPr>
                        <m:t>-i2πuX</m:t>
                      </m:r>
                    </m:e>
                  </m:d>
                </m:e>
              </m:func>
              <m:r>
                <w:rPr>
                  <w:rFonts w:ascii="Cambria Math" w:hAnsi="Cambria Math" w:cs="Calibri"/>
                </w:rPr>
                <m:t>dX</m:t>
              </m:r>
            </m:e>
          </m:nary>
        </m:oMath>
      </m:oMathPara>
    </w:p>
    <w:p w:rsidR="00756A25" w:rsidRDefault="00756A25" w:rsidP="00D46239">
      <w:pPr>
        <w:tabs>
          <w:tab w:val="left" w:pos="560"/>
          <w:tab w:val="left" w:pos="1120"/>
        </w:tabs>
        <w:jc w:val="both"/>
        <w:rPr>
          <w:rFonts w:ascii="Calibri" w:hAnsi="Calibri" w:cs="Calibri"/>
        </w:rPr>
      </w:pPr>
      <w:r>
        <w:rPr>
          <w:rFonts w:ascii="Calibri" w:hAnsi="Calibri" w:cs="Calibri"/>
        </w:rPr>
        <w:t xml:space="preserve">On reconnait </w:t>
      </w:r>
      <m:oMath>
        <m:sSub>
          <m:sSubPr>
            <m:ctrlPr>
              <w:rPr>
                <w:rFonts w:ascii="Cambria Math" w:hAnsi="Cambria Math" w:cs="Calibri"/>
                <w:i/>
              </w:rPr>
            </m:ctrlPr>
          </m:sSubPr>
          <m:e>
            <m:r>
              <w:rPr>
                <w:rFonts w:ascii="Cambria Math" w:hAnsi="Cambria Math" w:cs="Calibri"/>
              </w:rPr>
              <m:t>S</m:t>
            </m:r>
          </m:e>
          <m:sub>
            <m:r>
              <w:rPr>
                <w:rFonts w:ascii="Cambria Math" w:hAnsi="Cambria Math" w:cs="Calibri"/>
              </w:rPr>
              <m:t>fente</m:t>
            </m:r>
          </m:sub>
        </m:sSub>
        <m:d>
          <m:dPr>
            <m:ctrlPr>
              <w:rPr>
                <w:rFonts w:ascii="Cambria Math" w:hAnsi="Cambria Math" w:cs="Calibri"/>
                <w:i/>
              </w:rPr>
            </m:ctrlPr>
          </m:dPr>
          <m:e>
            <m:r>
              <w:rPr>
                <w:rFonts w:ascii="Cambria Math" w:hAnsi="Cambria Math" w:cs="Calibri"/>
              </w:rPr>
              <m:t>u</m:t>
            </m:r>
          </m:e>
        </m:d>
      </m:oMath>
      <w:r>
        <w:rPr>
          <w:rFonts w:ascii="Calibri" w:hAnsi="Calibri" w:cs="Calibri"/>
        </w:rPr>
        <w:t xml:space="preserve"> et on pose </w:t>
      </w:r>
      <m:oMath>
        <m:r>
          <m:rPr>
            <m:sty m:val="p"/>
          </m:rPr>
          <w:rPr>
            <w:rFonts w:ascii="Cambria Math" w:hAnsi="Cambria Math" w:cs="Calibri"/>
          </w:rPr>
          <m:t>Φ</m:t>
        </m:r>
        <m:r>
          <w:rPr>
            <w:rFonts w:ascii="Cambria Math" w:hAnsi="Cambria Math" w:cs="Calibri"/>
          </w:rPr>
          <m:t>=2πua</m:t>
        </m:r>
      </m:oMath>
      <w:r w:rsidR="004331D7">
        <w:rPr>
          <w:rFonts w:ascii="Calibri" w:hAnsi="Calibri" w:cs="Calibri"/>
        </w:rPr>
        <w:t xml:space="preserve"> et </w:t>
      </w:r>
      <m:oMath>
        <m:r>
          <m:rPr>
            <m:sty m:val="p"/>
          </m:rPr>
          <w:rPr>
            <w:rFonts w:ascii="Cambria Math" w:hAnsi="Cambria Math" w:cs="Calibri"/>
          </w:rPr>
          <m:t>N=2n+1</m:t>
        </m:r>
      </m:oMath>
    </w:p>
    <w:p w:rsidR="004331D7" w:rsidRDefault="009F1E44" w:rsidP="004331D7">
      <w:pPr>
        <w:tabs>
          <w:tab w:val="left" w:pos="560"/>
          <w:tab w:val="left" w:pos="1120"/>
        </w:tabs>
        <w:jc w:val="both"/>
        <w:rPr>
          <w:rFonts w:ascii="Calibri" w:hAnsi="Calibri" w:cs="Calibri"/>
        </w:rPr>
      </w:pPr>
      <m:oMathPara>
        <m:oMath>
          <m:sSub>
            <m:sSubPr>
              <m:ctrlPr>
                <w:rPr>
                  <w:rFonts w:ascii="Cambria Math" w:hAnsi="Cambria Math" w:cs="Calibri"/>
                  <w:i/>
                </w:rPr>
              </m:ctrlPr>
            </m:sSubPr>
            <m:e>
              <m:r>
                <w:rPr>
                  <w:rFonts w:ascii="Cambria Math" w:hAnsi="Cambria Math" w:cs="Calibri"/>
                </w:rPr>
                <m:t>S</m:t>
              </m:r>
            </m:e>
            <m:sub>
              <m:r>
                <w:rPr>
                  <w:rFonts w:ascii="Cambria Math" w:hAnsi="Cambria Math" w:cs="Calibri"/>
                </w:rPr>
                <m:t>réseau</m:t>
              </m:r>
            </m:sub>
          </m:sSub>
          <m:r>
            <w:rPr>
              <w:rFonts w:ascii="Cambria Math" w:hAnsi="Cambria Math" w:cs="Calibri"/>
            </w:rPr>
            <m:t>=</m:t>
          </m:r>
          <m:sSub>
            <m:sSubPr>
              <m:ctrlPr>
                <w:rPr>
                  <w:rFonts w:ascii="Cambria Math" w:hAnsi="Cambria Math" w:cs="Calibri"/>
                  <w:i/>
                </w:rPr>
              </m:ctrlPr>
            </m:sSubPr>
            <m:e>
              <m:r>
                <w:rPr>
                  <w:rFonts w:ascii="Cambria Math" w:hAnsi="Cambria Math" w:cs="Calibri"/>
                </w:rPr>
                <m:t>S</m:t>
              </m:r>
            </m:e>
            <m:sub>
              <m:r>
                <w:rPr>
                  <w:rFonts w:ascii="Cambria Math" w:hAnsi="Cambria Math" w:cs="Calibri"/>
                </w:rPr>
                <m:t>fente</m:t>
              </m:r>
            </m:sub>
          </m:sSub>
          <m:d>
            <m:dPr>
              <m:ctrlPr>
                <w:rPr>
                  <w:rFonts w:ascii="Cambria Math" w:hAnsi="Cambria Math" w:cs="Calibri"/>
                  <w:i/>
                </w:rPr>
              </m:ctrlPr>
            </m:dPr>
            <m:e>
              <m:r>
                <w:rPr>
                  <w:rFonts w:ascii="Cambria Math" w:hAnsi="Cambria Math" w:cs="Calibri"/>
                </w:rPr>
                <m:t>u</m:t>
              </m:r>
            </m:e>
          </m:d>
          <m:nary>
            <m:naryPr>
              <m:chr m:val="∑"/>
              <m:limLoc m:val="undOvr"/>
              <m:ctrlPr>
                <w:rPr>
                  <w:rFonts w:ascii="Cambria Math" w:hAnsi="Cambria Math" w:cs="Calibri"/>
                  <w:i/>
                </w:rPr>
              </m:ctrlPr>
            </m:naryPr>
            <m:sub>
              <m:r>
                <w:rPr>
                  <w:rFonts w:ascii="Cambria Math" w:hAnsi="Cambria Math" w:cs="Calibri"/>
                </w:rPr>
                <m:t>m=-n</m:t>
              </m:r>
            </m:sub>
            <m:sup>
              <m:r>
                <w:rPr>
                  <w:rFonts w:ascii="Cambria Math" w:hAnsi="Cambria Math" w:cs="Calibri"/>
                </w:rPr>
                <m:t>n</m:t>
              </m:r>
            </m:sup>
            <m:e>
              <m:func>
                <m:funcPr>
                  <m:ctrlPr>
                    <w:rPr>
                      <w:rFonts w:ascii="Cambria Math" w:hAnsi="Cambria Math" w:cs="Calibri"/>
                    </w:rPr>
                  </m:ctrlPr>
                </m:funcPr>
                <m:fName>
                  <m:r>
                    <m:rPr>
                      <m:sty m:val="p"/>
                    </m:rPr>
                    <w:rPr>
                      <w:rFonts w:ascii="Cambria Math" w:hAnsi="Cambria Math" w:cs="Calibri"/>
                    </w:rPr>
                    <m:t>exp</m:t>
                  </m:r>
                </m:fName>
                <m:e>
                  <m:d>
                    <m:dPr>
                      <m:ctrlPr>
                        <w:rPr>
                          <w:rFonts w:ascii="Cambria Math" w:hAnsi="Cambria Math" w:cs="Calibri"/>
                          <w:i/>
                        </w:rPr>
                      </m:ctrlPr>
                    </m:dPr>
                    <m:e>
                      <m:r>
                        <w:rPr>
                          <w:rFonts w:ascii="Cambria Math" w:hAnsi="Cambria Math" w:cs="Calibri"/>
                        </w:rPr>
                        <m:t>-im</m:t>
                      </m:r>
                      <m:r>
                        <m:rPr>
                          <m:sty m:val="p"/>
                        </m:rPr>
                        <w:rPr>
                          <w:rFonts w:ascii="Cambria Math" w:hAnsi="Cambria Math" w:cs="Calibri"/>
                        </w:rPr>
                        <m:t>Φ</m:t>
                      </m:r>
                    </m:e>
                  </m:d>
                </m:e>
              </m:func>
            </m:e>
          </m:nary>
        </m:oMath>
      </m:oMathPara>
    </w:p>
    <w:p w:rsidR="004331D7" w:rsidRDefault="009F1E44" w:rsidP="004331D7">
      <w:pPr>
        <w:tabs>
          <w:tab w:val="left" w:pos="560"/>
          <w:tab w:val="left" w:pos="1120"/>
        </w:tabs>
        <w:jc w:val="both"/>
        <w:rPr>
          <w:rFonts w:ascii="Calibri" w:hAnsi="Calibri" w:cs="Calibri"/>
        </w:rPr>
      </w:pPr>
      <m:oMathPara>
        <m:oMath>
          <m:sSub>
            <m:sSubPr>
              <m:ctrlPr>
                <w:rPr>
                  <w:rFonts w:ascii="Cambria Math" w:hAnsi="Cambria Math" w:cs="Calibri"/>
                  <w:i/>
                </w:rPr>
              </m:ctrlPr>
            </m:sSubPr>
            <m:e>
              <m:r>
                <w:rPr>
                  <w:rFonts w:ascii="Cambria Math" w:hAnsi="Cambria Math" w:cs="Calibri"/>
                </w:rPr>
                <m:t>S</m:t>
              </m:r>
            </m:e>
            <m:sub>
              <m:r>
                <w:rPr>
                  <w:rFonts w:ascii="Cambria Math" w:hAnsi="Cambria Math" w:cs="Calibri"/>
                </w:rPr>
                <m:t>réseau</m:t>
              </m:r>
            </m:sub>
          </m:sSub>
          <m:r>
            <w:rPr>
              <w:rFonts w:ascii="Cambria Math" w:hAnsi="Cambria Math" w:cs="Calibri"/>
            </w:rPr>
            <m:t>=</m:t>
          </m:r>
          <m:sSub>
            <m:sSubPr>
              <m:ctrlPr>
                <w:rPr>
                  <w:rFonts w:ascii="Cambria Math" w:hAnsi="Cambria Math" w:cs="Calibri"/>
                  <w:i/>
                </w:rPr>
              </m:ctrlPr>
            </m:sSubPr>
            <m:e>
              <m:r>
                <w:rPr>
                  <w:rFonts w:ascii="Cambria Math" w:hAnsi="Cambria Math" w:cs="Calibri"/>
                </w:rPr>
                <m:t>S</m:t>
              </m:r>
            </m:e>
            <m:sub>
              <m:r>
                <w:rPr>
                  <w:rFonts w:ascii="Cambria Math" w:hAnsi="Cambria Math" w:cs="Calibri"/>
                </w:rPr>
                <m:t>fente</m:t>
              </m:r>
            </m:sub>
          </m:sSub>
          <m:d>
            <m:dPr>
              <m:ctrlPr>
                <w:rPr>
                  <w:rFonts w:ascii="Cambria Math" w:hAnsi="Cambria Math" w:cs="Calibri"/>
                  <w:i/>
                </w:rPr>
              </m:ctrlPr>
            </m:dPr>
            <m:e>
              <m:r>
                <w:rPr>
                  <w:rFonts w:ascii="Cambria Math" w:hAnsi="Cambria Math" w:cs="Calibri"/>
                </w:rPr>
                <m:t>u</m:t>
              </m:r>
            </m:e>
          </m:d>
          <m:func>
            <m:funcPr>
              <m:ctrlPr>
                <w:rPr>
                  <w:rFonts w:ascii="Cambria Math" w:hAnsi="Cambria Math" w:cs="Calibri"/>
                </w:rPr>
              </m:ctrlPr>
            </m:funcPr>
            <m:fName>
              <m:r>
                <m:rPr>
                  <m:sty m:val="p"/>
                </m:rPr>
                <w:rPr>
                  <w:rFonts w:ascii="Cambria Math" w:hAnsi="Cambria Math" w:cs="Calibri"/>
                </w:rPr>
                <m:t>exp</m:t>
              </m:r>
            </m:fName>
            <m:e>
              <m:d>
                <m:dPr>
                  <m:ctrlPr>
                    <w:rPr>
                      <w:rFonts w:ascii="Cambria Math" w:hAnsi="Cambria Math" w:cs="Calibri"/>
                      <w:i/>
                    </w:rPr>
                  </m:ctrlPr>
                </m:dPr>
                <m:e>
                  <m:r>
                    <w:rPr>
                      <w:rFonts w:ascii="Cambria Math" w:hAnsi="Cambria Math" w:cs="Calibri"/>
                    </w:rPr>
                    <m:t>in</m:t>
                  </m:r>
                  <m:r>
                    <m:rPr>
                      <m:sty m:val="p"/>
                    </m:rPr>
                    <w:rPr>
                      <w:rFonts w:ascii="Cambria Math" w:hAnsi="Cambria Math" w:cs="Calibri"/>
                    </w:rPr>
                    <m:t>Φ</m:t>
                  </m:r>
                </m:e>
              </m:d>
            </m:e>
          </m:func>
          <m:f>
            <m:fPr>
              <m:ctrlPr>
                <w:rPr>
                  <w:rFonts w:ascii="Cambria Math" w:hAnsi="Cambria Math" w:cs="Calibri"/>
                  <w:i/>
                </w:rPr>
              </m:ctrlPr>
            </m:fPr>
            <m:num>
              <m:r>
                <w:rPr>
                  <w:rFonts w:ascii="Cambria Math" w:hAnsi="Cambria Math" w:cs="Calibri"/>
                </w:rPr>
                <m:t>1-</m:t>
              </m:r>
              <m:sSup>
                <m:sSupPr>
                  <m:ctrlPr>
                    <w:rPr>
                      <w:rFonts w:ascii="Cambria Math" w:hAnsi="Cambria Math" w:cs="Calibri"/>
                      <w:i/>
                    </w:rPr>
                  </m:ctrlPr>
                </m:sSupPr>
                <m:e>
                  <m:r>
                    <m:rPr>
                      <m:sty m:val="p"/>
                    </m:rPr>
                    <w:rPr>
                      <w:rFonts w:ascii="Cambria Math" w:hAnsi="Cambria Math" w:cs="Calibri"/>
                    </w:rPr>
                    <m:t>exp⁡</m:t>
                  </m:r>
                  <m:r>
                    <w:rPr>
                      <w:rFonts w:ascii="Cambria Math" w:hAnsi="Cambria Math" w:cs="Calibri"/>
                    </w:rPr>
                    <m:t>(-i</m:t>
                  </m:r>
                  <m:r>
                    <m:rPr>
                      <m:sty m:val="p"/>
                    </m:rPr>
                    <w:rPr>
                      <w:rFonts w:ascii="Cambria Math" w:hAnsi="Cambria Math" w:cs="Calibri"/>
                    </w:rPr>
                    <m:t>Φ</m:t>
                  </m:r>
                  <m:r>
                    <w:rPr>
                      <w:rFonts w:ascii="Cambria Math" w:hAnsi="Cambria Math" w:cs="Calibri"/>
                    </w:rPr>
                    <m:t>)</m:t>
                  </m:r>
                </m:e>
                <m:sup>
                  <m:r>
                    <w:rPr>
                      <w:rFonts w:ascii="Cambria Math" w:hAnsi="Cambria Math" w:cs="Calibri"/>
                    </w:rPr>
                    <m:t>2n+1</m:t>
                  </m:r>
                </m:sup>
              </m:sSup>
            </m:num>
            <m:den>
              <m:r>
                <w:rPr>
                  <w:rFonts w:ascii="Cambria Math" w:hAnsi="Cambria Math" w:cs="Calibri"/>
                </w:rPr>
                <m:t>1-</m:t>
              </m:r>
              <m:r>
                <m:rPr>
                  <m:sty m:val="p"/>
                </m:rPr>
                <w:rPr>
                  <w:rFonts w:ascii="Cambria Math" w:hAnsi="Cambria Math" w:cs="Calibri"/>
                </w:rPr>
                <m:t>exp⁡</m:t>
              </m:r>
              <m:r>
                <w:rPr>
                  <w:rFonts w:ascii="Cambria Math" w:hAnsi="Cambria Math" w:cs="Calibri"/>
                </w:rPr>
                <m:t>(-i</m:t>
              </m:r>
              <m:r>
                <m:rPr>
                  <m:sty m:val="p"/>
                </m:rPr>
                <w:rPr>
                  <w:rFonts w:ascii="Cambria Math" w:hAnsi="Cambria Math" w:cs="Calibri"/>
                </w:rPr>
                <m:t>Φ</m:t>
              </m:r>
              <m:r>
                <w:rPr>
                  <w:rFonts w:ascii="Cambria Math" w:hAnsi="Cambria Math" w:cs="Calibri"/>
                </w:rPr>
                <m:t>)</m:t>
              </m:r>
            </m:den>
          </m:f>
        </m:oMath>
      </m:oMathPara>
    </w:p>
    <w:p w:rsidR="004331D7" w:rsidRDefault="009F1E44" w:rsidP="004331D7">
      <w:pPr>
        <w:tabs>
          <w:tab w:val="left" w:pos="560"/>
          <w:tab w:val="left" w:pos="1120"/>
        </w:tabs>
        <w:jc w:val="both"/>
        <w:rPr>
          <w:rFonts w:ascii="Calibri" w:hAnsi="Calibri" w:cs="Calibri"/>
        </w:rPr>
      </w:pPr>
      <m:oMathPara>
        <m:oMath>
          <m:sSub>
            <m:sSubPr>
              <m:ctrlPr>
                <w:rPr>
                  <w:rFonts w:ascii="Cambria Math" w:hAnsi="Cambria Math" w:cs="Calibri"/>
                  <w:i/>
                </w:rPr>
              </m:ctrlPr>
            </m:sSubPr>
            <m:e>
              <m:r>
                <w:rPr>
                  <w:rFonts w:ascii="Cambria Math" w:hAnsi="Cambria Math" w:cs="Calibri"/>
                </w:rPr>
                <m:t>S</m:t>
              </m:r>
            </m:e>
            <m:sub>
              <m:r>
                <w:rPr>
                  <w:rFonts w:ascii="Cambria Math" w:hAnsi="Cambria Math" w:cs="Calibri"/>
                </w:rPr>
                <m:t>réseau</m:t>
              </m:r>
            </m:sub>
          </m:sSub>
          <m:r>
            <w:rPr>
              <w:rFonts w:ascii="Cambria Math" w:hAnsi="Cambria Math" w:cs="Calibri"/>
            </w:rPr>
            <m:t>=</m:t>
          </m:r>
          <m:sSub>
            <m:sSubPr>
              <m:ctrlPr>
                <w:rPr>
                  <w:rFonts w:ascii="Cambria Math" w:hAnsi="Cambria Math" w:cs="Calibri"/>
                  <w:i/>
                </w:rPr>
              </m:ctrlPr>
            </m:sSubPr>
            <m:e>
              <m:r>
                <w:rPr>
                  <w:rFonts w:ascii="Cambria Math" w:hAnsi="Cambria Math" w:cs="Calibri"/>
                </w:rPr>
                <m:t>S</m:t>
              </m:r>
            </m:e>
            <m:sub>
              <m:r>
                <w:rPr>
                  <w:rFonts w:ascii="Cambria Math" w:hAnsi="Cambria Math" w:cs="Calibri"/>
                </w:rPr>
                <m:t>fente</m:t>
              </m:r>
            </m:sub>
          </m:sSub>
          <m:d>
            <m:dPr>
              <m:ctrlPr>
                <w:rPr>
                  <w:rFonts w:ascii="Cambria Math" w:hAnsi="Cambria Math" w:cs="Calibri"/>
                  <w:i/>
                </w:rPr>
              </m:ctrlPr>
            </m:dPr>
            <m:e>
              <m:r>
                <w:rPr>
                  <w:rFonts w:ascii="Cambria Math" w:hAnsi="Cambria Math" w:cs="Calibri"/>
                </w:rPr>
                <m:t>u</m:t>
              </m:r>
            </m:e>
          </m:d>
          <m:func>
            <m:funcPr>
              <m:ctrlPr>
                <w:rPr>
                  <w:rFonts w:ascii="Cambria Math" w:hAnsi="Cambria Math" w:cs="Calibri"/>
                </w:rPr>
              </m:ctrlPr>
            </m:funcPr>
            <m:fName>
              <m:r>
                <m:rPr>
                  <m:sty m:val="p"/>
                </m:rPr>
                <w:rPr>
                  <w:rFonts w:ascii="Cambria Math" w:hAnsi="Cambria Math" w:cs="Calibri"/>
                </w:rPr>
                <m:t>exp</m:t>
              </m:r>
            </m:fName>
            <m:e>
              <m:d>
                <m:dPr>
                  <m:ctrlPr>
                    <w:rPr>
                      <w:rFonts w:ascii="Cambria Math" w:hAnsi="Cambria Math" w:cs="Calibri"/>
                      <w:i/>
                    </w:rPr>
                  </m:ctrlPr>
                </m:dPr>
                <m:e>
                  <m:r>
                    <w:rPr>
                      <w:rFonts w:ascii="Cambria Math" w:hAnsi="Cambria Math" w:cs="Calibri"/>
                    </w:rPr>
                    <m:t>in</m:t>
                  </m:r>
                  <m:r>
                    <m:rPr>
                      <m:sty m:val="p"/>
                    </m:rPr>
                    <w:rPr>
                      <w:rFonts w:ascii="Cambria Math" w:hAnsi="Cambria Math" w:cs="Calibri"/>
                    </w:rPr>
                    <m:t>Φ</m:t>
                  </m:r>
                </m:e>
              </m:d>
            </m:e>
          </m:func>
          <m:f>
            <m:fPr>
              <m:ctrlPr>
                <w:rPr>
                  <w:rFonts w:ascii="Cambria Math" w:hAnsi="Cambria Math" w:cs="Calibri"/>
                  <w:i/>
                </w:rPr>
              </m:ctrlPr>
            </m:fPr>
            <m:num>
              <m:r>
                <w:rPr>
                  <w:rFonts w:ascii="Cambria Math" w:hAnsi="Cambria Math" w:cs="Calibri"/>
                </w:rPr>
                <m:t>1-</m:t>
              </m:r>
              <m:r>
                <m:rPr>
                  <m:sty m:val="p"/>
                </m:rPr>
                <w:rPr>
                  <w:rFonts w:ascii="Cambria Math" w:hAnsi="Cambria Math" w:cs="Calibri"/>
                </w:rPr>
                <m:t>exp⁡</m:t>
              </m:r>
              <m:r>
                <w:rPr>
                  <w:rFonts w:ascii="Cambria Math" w:hAnsi="Cambria Math" w:cs="Calibri"/>
                </w:rPr>
                <m:t>(-iN</m:t>
              </m:r>
              <m:r>
                <m:rPr>
                  <m:sty m:val="p"/>
                </m:rPr>
                <w:rPr>
                  <w:rFonts w:ascii="Cambria Math" w:hAnsi="Cambria Math" w:cs="Calibri"/>
                </w:rPr>
                <m:t>Φ</m:t>
              </m:r>
              <m:r>
                <w:rPr>
                  <w:rFonts w:ascii="Cambria Math" w:hAnsi="Cambria Math" w:cs="Calibri"/>
                </w:rPr>
                <m:t>)</m:t>
              </m:r>
            </m:num>
            <m:den>
              <m:r>
                <w:rPr>
                  <w:rFonts w:ascii="Cambria Math" w:hAnsi="Cambria Math" w:cs="Calibri"/>
                </w:rPr>
                <m:t>1-</m:t>
              </m:r>
              <m:r>
                <m:rPr>
                  <m:sty m:val="p"/>
                </m:rPr>
                <w:rPr>
                  <w:rFonts w:ascii="Cambria Math" w:hAnsi="Cambria Math" w:cs="Calibri"/>
                </w:rPr>
                <m:t>exp⁡</m:t>
              </m:r>
              <m:r>
                <w:rPr>
                  <w:rFonts w:ascii="Cambria Math" w:hAnsi="Cambria Math" w:cs="Calibri"/>
                </w:rPr>
                <m:t>(-i</m:t>
              </m:r>
              <m:r>
                <m:rPr>
                  <m:sty m:val="p"/>
                </m:rPr>
                <w:rPr>
                  <w:rFonts w:ascii="Cambria Math" w:hAnsi="Cambria Math" w:cs="Calibri"/>
                </w:rPr>
                <m:t>Φ</m:t>
              </m:r>
              <m:r>
                <w:rPr>
                  <w:rFonts w:ascii="Cambria Math" w:hAnsi="Cambria Math" w:cs="Calibri"/>
                </w:rPr>
                <m:t>)</m:t>
              </m:r>
            </m:den>
          </m:f>
        </m:oMath>
      </m:oMathPara>
    </w:p>
    <w:p w:rsidR="006A2930" w:rsidRDefault="009F1E44" w:rsidP="006A2930">
      <w:pPr>
        <w:tabs>
          <w:tab w:val="left" w:pos="560"/>
          <w:tab w:val="left" w:pos="1120"/>
        </w:tabs>
        <w:spacing w:line="480" w:lineRule="auto"/>
        <w:jc w:val="both"/>
        <w:rPr>
          <w:rFonts w:ascii="Calibri" w:hAnsi="Calibri" w:cs="Calibri"/>
        </w:rPr>
      </w:pPr>
      <m:oMathPara>
        <m:oMath>
          <m:sSub>
            <m:sSubPr>
              <m:ctrlPr>
                <w:rPr>
                  <w:rFonts w:ascii="Cambria Math" w:hAnsi="Cambria Math" w:cs="Calibri"/>
                  <w:i/>
                </w:rPr>
              </m:ctrlPr>
            </m:sSubPr>
            <m:e>
              <m:r>
                <w:rPr>
                  <w:rFonts w:ascii="Cambria Math" w:hAnsi="Cambria Math" w:cs="Calibri"/>
                </w:rPr>
                <m:t>S</m:t>
              </m:r>
            </m:e>
            <m:sub>
              <m:r>
                <w:rPr>
                  <w:rFonts w:ascii="Cambria Math" w:hAnsi="Cambria Math" w:cs="Calibri"/>
                </w:rPr>
                <m:t>réseau</m:t>
              </m:r>
            </m:sub>
          </m:sSub>
          <m:r>
            <w:rPr>
              <w:rFonts w:ascii="Cambria Math" w:hAnsi="Cambria Math" w:cs="Calibri"/>
            </w:rPr>
            <m:t>=</m:t>
          </m:r>
          <m:sSub>
            <m:sSubPr>
              <m:ctrlPr>
                <w:rPr>
                  <w:rFonts w:ascii="Cambria Math" w:hAnsi="Cambria Math" w:cs="Calibri"/>
                  <w:i/>
                </w:rPr>
              </m:ctrlPr>
            </m:sSubPr>
            <m:e>
              <m:r>
                <w:rPr>
                  <w:rFonts w:ascii="Cambria Math" w:hAnsi="Cambria Math" w:cs="Calibri"/>
                </w:rPr>
                <m:t>S</m:t>
              </m:r>
            </m:e>
            <m:sub>
              <m:r>
                <w:rPr>
                  <w:rFonts w:ascii="Cambria Math" w:hAnsi="Cambria Math" w:cs="Calibri"/>
                </w:rPr>
                <m:t>fente</m:t>
              </m:r>
            </m:sub>
          </m:sSub>
          <m:d>
            <m:dPr>
              <m:ctrlPr>
                <w:rPr>
                  <w:rFonts w:ascii="Cambria Math" w:hAnsi="Cambria Math" w:cs="Calibri"/>
                  <w:i/>
                </w:rPr>
              </m:ctrlPr>
            </m:dPr>
            <m:e>
              <m:r>
                <w:rPr>
                  <w:rFonts w:ascii="Cambria Math" w:hAnsi="Cambria Math" w:cs="Calibri"/>
                </w:rPr>
                <m:t>u</m:t>
              </m:r>
            </m:e>
          </m:d>
          <m:func>
            <m:funcPr>
              <m:ctrlPr>
                <w:rPr>
                  <w:rFonts w:ascii="Cambria Math" w:hAnsi="Cambria Math" w:cs="Calibri"/>
                </w:rPr>
              </m:ctrlPr>
            </m:funcPr>
            <m:fName>
              <m:r>
                <m:rPr>
                  <m:sty m:val="p"/>
                </m:rPr>
                <w:rPr>
                  <w:rFonts w:ascii="Cambria Math" w:hAnsi="Cambria Math" w:cs="Calibri"/>
                </w:rPr>
                <m:t>exp</m:t>
              </m:r>
            </m:fName>
            <m:e>
              <m:d>
                <m:dPr>
                  <m:ctrlPr>
                    <w:rPr>
                      <w:rFonts w:ascii="Cambria Math" w:hAnsi="Cambria Math" w:cs="Calibri"/>
                      <w:i/>
                    </w:rPr>
                  </m:ctrlPr>
                </m:dPr>
                <m:e>
                  <m:r>
                    <w:rPr>
                      <w:rFonts w:ascii="Cambria Math" w:hAnsi="Cambria Math" w:cs="Calibri"/>
                    </w:rPr>
                    <m:t>in</m:t>
                  </m:r>
                  <m:r>
                    <m:rPr>
                      <m:sty m:val="p"/>
                    </m:rPr>
                    <w:rPr>
                      <w:rFonts w:ascii="Cambria Math" w:hAnsi="Cambria Math" w:cs="Calibri"/>
                    </w:rPr>
                    <m:t>Φ</m:t>
                  </m:r>
                </m:e>
              </m:d>
            </m:e>
          </m:func>
          <m:f>
            <m:fPr>
              <m:ctrlPr>
                <w:rPr>
                  <w:rFonts w:ascii="Cambria Math" w:hAnsi="Cambria Math" w:cs="Calibri"/>
                  <w:i/>
                </w:rPr>
              </m:ctrlPr>
            </m:fPr>
            <m:num>
              <m:r>
                <m:rPr>
                  <m:sty m:val="p"/>
                </m:rPr>
                <w:rPr>
                  <w:rFonts w:ascii="Cambria Math" w:hAnsi="Cambria Math" w:cs="Calibri"/>
                </w:rPr>
                <m:t>exp⁡</m:t>
              </m:r>
              <m:r>
                <w:rPr>
                  <w:rFonts w:ascii="Cambria Math" w:hAnsi="Cambria Math" w:cs="Calibri"/>
                </w:rPr>
                <m:t>(-iN</m:t>
              </m:r>
              <m:f>
                <m:fPr>
                  <m:ctrlPr>
                    <w:rPr>
                      <w:rFonts w:ascii="Cambria Math" w:hAnsi="Cambria Math" w:cs="Calibri"/>
                      <w:i/>
                    </w:rPr>
                  </m:ctrlPr>
                </m:fPr>
                <m:num>
                  <m:r>
                    <m:rPr>
                      <m:sty m:val="p"/>
                    </m:rPr>
                    <w:rPr>
                      <w:rFonts w:ascii="Cambria Math" w:hAnsi="Cambria Math" w:cs="Calibri"/>
                    </w:rPr>
                    <m:t>Φ</m:t>
                  </m:r>
                </m:num>
                <m:den>
                  <m:r>
                    <w:rPr>
                      <w:rFonts w:ascii="Cambria Math" w:hAnsi="Cambria Math" w:cs="Calibri"/>
                    </w:rPr>
                    <m:t>2</m:t>
                  </m:r>
                </m:den>
              </m:f>
              <m:r>
                <w:rPr>
                  <w:rFonts w:ascii="Cambria Math" w:hAnsi="Cambria Math" w:cs="Calibri"/>
                </w:rPr>
                <m:t>)(</m:t>
              </m:r>
              <m:func>
                <m:funcPr>
                  <m:ctrlPr>
                    <w:rPr>
                      <w:rFonts w:ascii="Cambria Math" w:hAnsi="Cambria Math" w:cs="Calibri"/>
                    </w:rPr>
                  </m:ctrlPr>
                </m:funcPr>
                <m:fName>
                  <m:r>
                    <m:rPr>
                      <m:sty m:val="p"/>
                    </m:rPr>
                    <w:rPr>
                      <w:rFonts w:ascii="Cambria Math" w:hAnsi="Cambria Math" w:cs="Calibri"/>
                    </w:rPr>
                    <m:t>exp</m:t>
                  </m:r>
                  <m:ctrlPr>
                    <w:rPr>
                      <w:rFonts w:ascii="Cambria Math" w:hAnsi="Cambria Math" w:cs="Calibri"/>
                      <w:i/>
                    </w:rPr>
                  </m:ctrlPr>
                </m:fName>
                <m:e>
                  <m:d>
                    <m:dPr>
                      <m:ctrlPr>
                        <w:rPr>
                          <w:rFonts w:ascii="Cambria Math" w:hAnsi="Cambria Math" w:cs="Calibri"/>
                          <w:i/>
                        </w:rPr>
                      </m:ctrlPr>
                    </m:dPr>
                    <m:e>
                      <m:r>
                        <w:rPr>
                          <w:rFonts w:ascii="Cambria Math" w:hAnsi="Cambria Math" w:cs="Calibri"/>
                        </w:rPr>
                        <m:t>iN</m:t>
                      </m:r>
                      <m:f>
                        <m:fPr>
                          <m:ctrlPr>
                            <w:rPr>
                              <w:rFonts w:ascii="Cambria Math" w:hAnsi="Cambria Math" w:cs="Calibri"/>
                              <w:i/>
                            </w:rPr>
                          </m:ctrlPr>
                        </m:fPr>
                        <m:num>
                          <m:r>
                            <m:rPr>
                              <m:sty m:val="p"/>
                            </m:rPr>
                            <w:rPr>
                              <w:rFonts w:ascii="Cambria Math" w:hAnsi="Cambria Math" w:cs="Calibri"/>
                            </w:rPr>
                            <m:t>Φ</m:t>
                          </m:r>
                        </m:num>
                        <m:den>
                          <m:r>
                            <w:rPr>
                              <w:rFonts w:ascii="Cambria Math" w:hAnsi="Cambria Math" w:cs="Calibri"/>
                            </w:rPr>
                            <m:t>2</m:t>
                          </m:r>
                        </m:den>
                      </m:f>
                    </m:e>
                  </m:d>
                </m:e>
              </m:func>
              <m:r>
                <w:rPr>
                  <w:rFonts w:ascii="Cambria Math" w:hAnsi="Cambria Math" w:cs="Calibri"/>
                </w:rPr>
                <m:t>-</m:t>
              </m:r>
              <m:func>
                <m:funcPr>
                  <m:ctrlPr>
                    <w:rPr>
                      <w:rFonts w:ascii="Cambria Math" w:hAnsi="Cambria Math" w:cs="Calibri"/>
                    </w:rPr>
                  </m:ctrlPr>
                </m:funcPr>
                <m:fName>
                  <m:r>
                    <m:rPr>
                      <m:sty m:val="p"/>
                    </m:rPr>
                    <w:rPr>
                      <w:rFonts w:ascii="Cambria Math" w:hAnsi="Cambria Math" w:cs="Calibri"/>
                    </w:rPr>
                    <m:t>exp</m:t>
                  </m:r>
                  <m:ctrlPr>
                    <w:rPr>
                      <w:rFonts w:ascii="Cambria Math" w:hAnsi="Cambria Math" w:cs="Calibri"/>
                      <w:i/>
                    </w:rPr>
                  </m:ctrlPr>
                </m:fName>
                <m:e>
                  <m:d>
                    <m:dPr>
                      <m:ctrlPr>
                        <w:rPr>
                          <w:rFonts w:ascii="Cambria Math" w:hAnsi="Cambria Math" w:cs="Calibri"/>
                          <w:i/>
                        </w:rPr>
                      </m:ctrlPr>
                    </m:dPr>
                    <m:e>
                      <m:r>
                        <w:rPr>
                          <w:rFonts w:ascii="Cambria Math" w:hAnsi="Cambria Math" w:cs="Calibri"/>
                        </w:rPr>
                        <m:t>-iN</m:t>
                      </m:r>
                      <m:f>
                        <m:fPr>
                          <m:ctrlPr>
                            <w:rPr>
                              <w:rFonts w:ascii="Cambria Math" w:hAnsi="Cambria Math" w:cs="Calibri"/>
                            </w:rPr>
                          </m:ctrlPr>
                        </m:fPr>
                        <m:num>
                          <m:r>
                            <m:rPr>
                              <m:sty m:val="p"/>
                            </m:rPr>
                            <w:rPr>
                              <w:rFonts w:ascii="Cambria Math" w:hAnsi="Cambria Math" w:cs="Calibri"/>
                            </w:rPr>
                            <m:t>Φ</m:t>
                          </m:r>
                        </m:num>
                        <m:den>
                          <m:r>
                            <w:rPr>
                              <w:rFonts w:ascii="Cambria Math" w:hAnsi="Cambria Math" w:cs="Calibri"/>
                            </w:rPr>
                            <m:t>2</m:t>
                          </m:r>
                        </m:den>
                      </m:f>
                    </m:e>
                  </m:d>
                </m:e>
              </m:func>
              <m:r>
                <w:rPr>
                  <w:rFonts w:ascii="Cambria Math" w:hAnsi="Cambria Math" w:cs="Calibri"/>
                </w:rPr>
                <m:t>)</m:t>
              </m:r>
            </m:num>
            <m:den>
              <m:r>
                <m:rPr>
                  <m:sty m:val="p"/>
                </m:rPr>
                <w:rPr>
                  <w:rFonts w:ascii="Cambria Math" w:hAnsi="Cambria Math" w:cs="Calibri"/>
                </w:rPr>
                <m:t>exp⁡</m:t>
              </m:r>
              <m:r>
                <w:rPr>
                  <w:rFonts w:ascii="Cambria Math" w:hAnsi="Cambria Math" w:cs="Calibri"/>
                </w:rPr>
                <m:t>(-i</m:t>
              </m:r>
              <m:f>
                <m:fPr>
                  <m:ctrlPr>
                    <w:rPr>
                      <w:rFonts w:ascii="Cambria Math" w:hAnsi="Cambria Math" w:cs="Calibri"/>
                      <w:i/>
                    </w:rPr>
                  </m:ctrlPr>
                </m:fPr>
                <m:num>
                  <m:r>
                    <m:rPr>
                      <m:sty m:val="p"/>
                    </m:rPr>
                    <w:rPr>
                      <w:rFonts w:ascii="Cambria Math" w:hAnsi="Cambria Math" w:cs="Calibri"/>
                    </w:rPr>
                    <m:t>Φ</m:t>
                  </m:r>
                </m:num>
                <m:den>
                  <m:r>
                    <w:rPr>
                      <w:rFonts w:ascii="Cambria Math" w:hAnsi="Cambria Math" w:cs="Calibri"/>
                    </w:rPr>
                    <m:t>2</m:t>
                  </m:r>
                </m:den>
              </m:f>
              <m:r>
                <w:rPr>
                  <w:rFonts w:ascii="Cambria Math" w:hAnsi="Cambria Math" w:cs="Calibri"/>
                </w:rPr>
                <m:t>)(</m:t>
              </m:r>
              <m:func>
                <m:funcPr>
                  <m:ctrlPr>
                    <w:rPr>
                      <w:rFonts w:ascii="Cambria Math" w:hAnsi="Cambria Math" w:cs="Calibri"/>
                    </w:rPr>
                  </m:ctrlPr>
                </m:funcPr>
                <m:fName>
                  <m:r>
                    <m:rPr>
                      <m:sty m:val="p"/>
                    </m:rPr>
                    <w:rPr>
                      <w:rFonts w:ascii="Cambria Math" w:hAnsi="Cambria Math" w:cs="Calibri"/>
                    </w:rPr>
                    <m:t>exp</m:t>
                  </m:r>
                  <m:ctrlPr>
                    <w:rPr>
                      <w:rFonts w:ascii="Cambria Math" w:hAnsi="Cambria Math" w:cs="Calibri"/>
                      <w:i/>
                    </w:rPr>
                  </m:ctrlPr>
                </m:fName>
                <m:e>
                  <m:d>
                    <m:dPr>
                      <m:ctrlPr>
                        <w:rPr>
                          <w:rFonts w:ascii="Cambria Math" w:hAnsi="Cambria Math" w:cs="Calibri"/>
                          <w:i/>
                        </w:rPr>
                      </m:ctrlPr>
                    </m:dPr>
                    <m:e>
                      <m:r>
                        <w:rPr>
                          <w:rFonts w:ascii="Cambria Math" w:hAnsi="Cambria Math" w:cs="Calibri"/>
                        </w:rPr>
                        <m:t>i</m:t>
                      </m:r>
                      <m:f>
                        <m:fPr>
                          <m:ctrlPr>
                            <w:rPr>
                              <w:rFonts w:ascii="Cambria Math" w:hAnsi="Cambria Math" w:cs="Calibri"/>
                              <w:i/>
                            </w:rPr>
                          </m:ctrlPr>
                        </m:fPr>
                        <m:num>
                          <m:r>
                            <m:rPr>
                              <m:sty m:val="p"/>
                            </m:rPr>
                            <w:rPr>
                              <w:rFonts w:ascii="Cambria Math" w:hAnsi="Cambria Math" w:cs="Calibri"/>
                            </w:rPr>
                            <m:t>Φ</m:t>
                          </m:r>
                        </m:num>
                        <m:den>
                          <m:r>
                            <w:rPr>
                              <w:rFonts w:ascii="Cambria Math" w:hAnsi="Cambria Math" w:cs="Calibri"/>
                            </w:rPr>
                            <m:t>2</m:t>
                          </m:r>
                        </m:den>
                      </m:f>
                    </m:e>
                  </m:d>
                </m:e>
              </m:func>
              <m:r>
                <w:rPr>
                  <w:rFonts w:ascii="Cambria Math" w:hAnsi="Cambria Math" w:cs="Calibri"/>
                </w:rPr>
                <m:t>-</m:t>
              </m:r>
              <m:func>
                <m:funcPr>
                  <m:ctrlPr>
                    <w:rPr>
                      <w:rFonts w:ascii="Cambria Math" w:hAnsi="Cambria Math" w:cs="Calibri"/>
                    </w:rPr>
                  </m:ctrlPr>
                </m:funcPr>
                <m:fName>
                  <m:r>
                    <m:rPr>
                      <m:sty m:val="p"/>
                    </m:rPr>
                    <w:rPr>
                      <w:rFonts w:ascii="Cambria Math" w:hAnsi="Cambria Math" w:cs="Calibri"/>
                    </w:rPr>
                    <m:t>exp</m:t>
                  </m:r>
                  <m:ctrlPr>
                    <w:rPr>
                      <w:rFonts w:ascii="Cambria Math" w:hAnsi="Cambria Math" w:cs="Calibri"/>
                      <w:i/>
                    </w:rPr>
                  </m:ctrlPr>
                </m:fName>
                <m:e>
                  <m:d>
                    <m:dPr>
                      <m:ctrlPr>
                        <w:rPr>
                          <w:rFonts w:ascii="Cambria Math" w:hAnsi="Cambria Math" w:cs="Calibri"/>
                          <w:i/>
                        </w:rPr>
                      </m:ctrlPr>
                    </m:dPr>
                    <m:e>
                      <m:r>
                        <w:rPr>
                          <w:rFonts w:ascii="Cambria Math" w:hAnsi="Cambria Math" w:cs="Calibri"/>
                        </w:rPr>
                        <m:t>-i</m:t>
                      </m:r>
                      <m:f>
                        <m:fPr>
                          <m:ctrlPr>
                            <w:rPr>
                              <w:rFonts w:ascii="Cambria Math" w:hAnsi="Cambria Math" w:cs="Calibri"/>
                            </w:rPr>
                          </m:ctrlPr>
                        </m:fPr>
                        <m:num>
                          <m:r>
                            <m:rPr>
                              <m:sty m:val="p"/>
                            </m:rPr>
                            <w:rPr>
                              <w:rFonts w:ascii="Cambria Math" w:hAnsi="Cambria Math" w:cs="Calibri"/>
                            </w:rPr>
                            <m:t>Φ</m:t>
                          </m:r>
                        </m:num>
                        <m:den>
                          <m:r>
                            <w:rPr>
                              <w:rFonts w:ascii="Cambria Math" w:hAnsi="Cambria Math" w:cs="Calibri"/>
                            </w:rPr>
                            <m:t>2</m:t>
                          </m:r>
                        </m:den>
                      </m:f>
                    </m:e>
                  </m:d>
                </m:e>
              </m:func>
              <m:r>
                <w:rPr>
                  <w:rFonts w:ascii="Cambria Math" w:hAnsi="Cambria Math" w:cs="Calibri"/>
                </w:rPr>
                <m:t>)</m:t>
              </m:r>
            </m:den>
          </m:f>
        </m:oMath>
      </m:oMathPara>
    </w:p>
    <w:p w:rsidR="00756A25" w:rsidRDefault="009F1E44" w:rsidP="00D46239">
      <w:pPr>
        <w:tabs>
          <w:tab w:val="left" w:pos="560"/>
          <w:tab w:val="left" w:pos="1120"/>
        </w:tabs>
        <w:jc w:val="both"/>
        <w:rPr>
          <w:rFonts w:ascii="Calibri" w:hAnsi="Calibri" w:cs="Calibri"/>
        </w:rPr>
      </w:pPr>
      <m:oMathPara>
        <m:oMath>
          <m:sSub>
            <m:sSubPr>
              <m:ctrlPr>
                <w:rPr>
                  <w:rFonts w:ascii="Cambria Math" w:hAnsi="Cambria Math" w:cs="Calibri"/>
                  <w:i/>
                </w:rPr>
              </m:ctrlPr>
            </m:sSubPr>
            <m:e>
              <m:r>
                <w:rPr>
                  <w:rFonts w:ascii="Cambria Math" w:hAnsi="Cambria Math" w:cs="Calibri"/>
                </w:rPr>
                <m:t>S</m:t>
              </m:r>
            </m:e>
            <m:sub>
              <m:r>
                <w:rPr>
                  <w:rFonts w:ascii="Cambria Math" w:hAnsi="Cambria Math" w:cs="Calibri"/>
                </w:rPr>
                <m:t>réseau</m:t>
              </m:r>
            </m:sub>
          </m:sSub>
          <m:r>
            <w:rPr>
              <w:rFonts w:ascii="Cambria Math" w:hAnsi="Cambria Math" w:cs="Calibri"/>
            </w:rPr>
            <m:t>=</m:t>
          </m:r>
          <m:sSub>
            <m:sSubPr>
              <m:ctrlPr>
                <w:rPr>
                  <w:rFonts w:ascii="Cambria Math" w:hAnsi="Cambria Math" w:cs="Calibri"/>
                  <w:i/>
                </w:rPr>
              </m:ctrlPr>
            </m:sSubPr>
            <m:e>
              <m:r>
                <w:rPr>
                  <w:rFonts w:ascii="Cambria Math" w:hAnsi="Cambria Math" w:cs="Calibri"/>
                </w:rPr>
                <m:t>S</m:t>
              </m:r>
            </m:e>
            <m:sub>
              <m:r>
                <w:rPr>
                  <w:rFonts w:ascii="Cambria Math" w:hAnsi="Cambria Math" w:cs="Calibri"/>
                </w:rPr>
                <m:t>fente</m:t>
              </m:r>
            </m:sub>
          </m:sSub>
          <m:d>
            <m:dPr>
              <m:ctrlPr>
                <w:rPr>
                  <w:rFonts w:ascii="Cambria Math" w:hAnsi="Cambria Math" w:cs="Calibri"/>
                  <w:i/>
                </w:rPr>
              </m:ctrlPr>
            </m:dPr>
            <m:e>
              <m:r>
                <w:rPr>
                  <w:rFonts w:ascii="Cambria Math" w:hAnsi="Cambria Math" w:cs="Calibri"/>
                </w:rPr>
                <m:t>u</m:t>
              </m:r>
            </m:e>
          </m:d>
          <m:func>
            <m:funcPr>
              <m:ctrlPr>
                <w:rPr>
                  <w:rFonts w:ascii="Cambria Math" w:hAnsi="Cambria Math" w:cs="Calibri"/>
                </w:rPr>
              </m:ctrlPr>
            </m:funcPr>
            <m:fName>
              <m:r>
                <m:rPr>
                  <m:sty m:val="p"/>
                </m:rPr>
                <w:rPr>
                  <w:rFonts w:ascii="Cambria Math" w:hAnsi="Cambria Math" w:cs="Calibri"/>
                </w:rPr>
                <m:t>exp</m:t>
              </m:r>
            </m:fName>
            <m:e>
              <m:d>
                <m:dPr>
                  <m:ctrlPr>
                    <w:rPr>
                      <w:rFonts w:ascii="Cambria Math" w:hAnsi="Cambria Math" w:cs="Calibri"/>
                      <w:i/>
                    </w:rPr>
                  </m:ctrlPr>
                </m:dPr>
                <m:e>
                  <m:r>
                    <w:rPr>
                      <w:rFonts w:ascii="Cambria Math" w:hAnsi="Cambria Math" w:cs="Calibri"/>
                    </w:rPr>
                    <m:t>in</m:t>
                  </m:r>
                  <m:r>
                    <m:rPr>
                      <m:sty m:val="p"/>
                    </m:rPr>
                    <w:rPr>
                      <w:rFonts w:ascii="Cambria Math" w:hAnsi="Cambria Math" w:cs="Calibri"/>
                    </w:rPr>
                    <m:t>Φ</m:t>
                  </m:r>
                </m:e>
              </m:d>
            </m:e>
          </m:func>
          <m:r>
            <m:rPr>
              <m:sty m:val="p"/>
            </m:rPr>
            <w:rPr>
              <w:rFonts w:ascii="Cambria Math" w:hAnsi="Cambria Math" w:cs="Calibri"/>
            </w:rPr>
            <m:t>exp⁡</m:t>
          </m:r>
          <m:r>
            <w:rPr>
              <w:rFonts w:ascii="Cambria Math" w:hAnsi="Cambria Math" w:cs="Calibri"/>
            </w:rPr>
            <m:t>(-i</m:t>
          </m:r>
          <m:d>
            <m:dPr>
              <m:ctrlPr>
                <w:rPr>
                  <w:rFonts w:ascii="Cambria Math" w:hAnsi="Cambria Math" w:cs="Calibri"/>
                  <w:i/>
                </w:rPr>
              </m:ctrlPr>
            </m:dPr>
            <m:e>
              <m:r>
                <w:rPr>
                  <w:rFonts w:ascii="Cambria Math" w:hAnsi="Cambria Math" w:cs="Calibri"/>
                </w:rPr>
                <m:t>N-1</m:t>
              </m:r>
            </m:e>
          </m:d>
          <m:f>
            <m:fPr>
              <m:ctrlPr>
                <w:rPr>
                  <w:rFonts w:ascii="Cambria Math" w:hAnsi="Cambria Math" w:cs="Calibri"/>
                  <w:i/>
                </w:rPr>
              </m:ctrlPr>
            </m:fPr>
            <m:num>
              <m:r>
                <m:rPr>
                  <m:sty m:val="p"/>
                </m:rPr>
                <w:rPr>
                  <w:rFonts w:ascii="Cambria Math" w:hAnsi="Cambria Math" w:cs="Calibri"/>
                </w:rPr>
                <m:t>Φ</m:t>
              </m:r>
            </m:num>
            <m:den>
              <m:r>
                <w:rPr>
                  <w:rFonts w:ascii="Cambria Math" w:hAnsi="Cambria Math" w:cs="Calibri"/>
                </w:rPr>
                <m:t>2</m:t>
              </m:r>
            </m:den>
          </m:f>
          <m:r>
            <w:rPr>
              <w:rFonts w:ascii="Cambria Math" w:hAnsi="Cambria Math" w:cs="Calibri"/>
            </w:rPr>
            <m:t>)</m:t>
          </m:r>
          <m:f>
            <m:fPr>
              <m:ctrlPr>
                <w:rPr>
                  <w:rFonts w:ascii="Cambria Math" w:hAnsi="Cambria Math" w:cs="Calibri"/>
                  <w:i/>
                </w:rPr>
              </m:ctrlPr>
            </m:fPr>
            <m:num>
              <m:r>
                <m:rPr>
                  <m:sty m:val="p"/>
                </m:rPr>
                <w:rPr>
                  <w:rFonts w:ascii="Cambria Math" w:hAnsi="Cambria Math" w:cs="Calibri"/>
                </w:rPr>
                <m:t>sin⁡</m:t>
              </m:r>
              <m:r>
                <w:rPr>
                  <w:rFonts w:ascii="Cambria Math" w:hAnsi="Cambria Math" w:cs="Calibri"/>
                </w:rPr>
                <m:t>(N</m:t>
              </m:r>
              <m:f>
                <m:fPr>
                  <m:ctrlPr>
                    <w:rPr>
                      <w:rFonts w:ascii="Cambria Math" w:hAnsi="Cambria Math" w:cs="Calibri"/>
                      <w:i/>
                    </w:rPr>
                  </m:ctrlPr>
                </m:fPr>
                <m:num>
                  <m:r>
                    <m:rPr>
                      <m:sty m:val="p"/>
                    </m:rPr>
                    <w:rPr>
                      <w:rFonts w:ascii="Cambria Math" w:hAnsi="Cambria Math" w:cs="Calibri"/>
                    </w:rPr>
                    <m:t>Φ</m:t>
                  </m:r>
                </m:num>
                <m:den>
                  <m:r>
                    <w:rPr>
                      <w:rFonts w:ascii="Cambria Math" w:hAnsi="Cambria Math" w:cs="Calibri"/>
                    </w:rPr>
                    <m:t>2</m:t>
                  </m:r>
                </m:den>
              </m:f>
              <m:r>
                <w:rPr>
                  <w:rFonts w:ascii="Cambria Math" w:hAnsi="Cambria Math" w:cs="Calibri"/>
                </w:rPr>
                <m:t>)</m:t>
              </m:r>
            </m:num>
            <m:den>
              <m:r>
                <m:rPr>
                  <m:sty m:val="p"/>
                </m:rPr>
                <w:rPr>
                  <w:rFonts w:ascii="Cambria Math" w:hAnsi="Cambria Math" w:cs="Calibri"/>
                </w:rPr>
                <m:t>sin⁡</m:t>
              </m:r>
              <m:r>
                <w:rPr>
                  <w:rFonts w:ascii="Cambria Math" w:hAnsi="Cambria Math" w:cs="Calibri"/>
                </w:rPr>
                <m:t>(</m:t>
              </m:r>
              <m:f>
                <m:fPr>
                  <m:ctrlPr>
                    <w:rPr>
                      <w:rFonts w:ascii="Cambria Math" w:hAnsi="Cambria Math" w:cs="Calibri"/>
                      <w:i/>
                    </w:rPr>
                  </m:ctrlPr>
                </m:fPr>
                <m:num>
                  <m:r>
                    <m:rPr>
                      <m:sty m:val="p"/>
                    </m:rPr>
                    <w:rPr>
                      <w:rFonts w:ascii="Cambria Math" w:hAnsi="Cambria Math" w:cs="Calibri"/>
                    </w:rPr>
                    <m:t>Φ</m:t>
                  </m:r>
                </m:num>
                <m:den>
                  <m:r>
                    <w:rPr>
                      <w:rFonts w:ascii="Cambria Math" w:hAnsi="Cambria Math" w:cs="Calibri"/>
                    </w:rPr>
                    <m:t>2</m:t>
                  </m:r>
                </m:den>
              </m:f>
              <m:r>
                <w:rPr>
                  <w:rFonts w:ascii="Cambria Math" w:hAnsi="Cambria Math" w:cs="Calibri"/>
                </w:rPr>
                <m:t>)</m:t>
              </m:r>
            </m:den>
          </m:f>
        </m:oMath>
      </m:oMathPara>
    </w:p>
    <w:p w:rsidR="00756A25" w:rsidRDefault="009F1E44" w:rsidP="00D46239">
      <w:pPr>
        <w:tabs>
          <w:tab w:val="left" w:pos="560"/>
          <w:tab w:val="left" w:pos="1120"/>
        </w:tabs>
        <w:jc w:val="both"/>
        <w:rPr>
          <w:rFonts w:ascii="Calibri" w:hAnsi="Calibri" w:cs="Calibri"/>
        </w:rPr>
      </w:pPr>
      <m:oMathPara>
        <m:oMath>
          <m:sSub>
            <m:sSubPr>
              <m:ctrlPr>
                <w:rPr>
                  <w:rFonts w:ascii="Cambria Math" w:hAnsi="Cambria Math" w:cs="Calibri"/>
                  <w:i/>
                </w:rPr>
              </m:ctrlPr>
            </m:sSubPr>
            <m:e>
              <m:r>
                <w:rPr>
                  <w:rFonts w:ascii="Cambria Math" w:hAnsi="Cambria Math" w:cs="Calibri"/>
                </w:rPr>
                <m:t>S</m:t>
              </m:r>
            </m:e>
            <m:sub>
              <m:r>
                <w:rPr>
                  <w:rFonts w:ascii="Cambria Math" w:hAnsi="Cambria Math" w:cs="Calibri"/>
                </w:rPr>
                <m:t>réseau</m:t>
              </m:r>
            </m:sub>
          </m:sSub>
          <m:r>
            <w:rPr>
              <w:rFonts w:ascii="Cambria Math" w:hAnsi="Cambria Math" w:cs="Calibri"/>
            </w:rPr>
            <m:t>=</m:t>
          </m:r>
          <m:sSub>
            <m:sSubPr>
              <m:ctrlPr>
                <w:rPr>
                  <w:rFonts w:ascii="Cambria Math" w:hAnsi="Cambria Math" w:cs="Calibri"/>
                  <w:i/>
                </w:rPr>
              </m:ctrlPr>
            </m:sSubPr>
            <m:e>
              <m:r>
                <w:rPr>
                  <w:rFonts w:ascii="Cambria Math" w:hAnsi="Cambria Math" w:cs="Calibri"/>
                </w:rPr>
                <m:t>S</m:t>
              </m:r>
            </m:e>
            <m:sub>
              <m:r>
                <w:rPr>
                  <w:rFonts w:ascii="Cambria Math" w:hAnsi="Cambria Math" w:cs="Calibri"/>
                </w:rPr>
                <m:t>fente</m:t>
              </m:r>
            </m:sub>
          </m:sSub>
          <m:d>
            <m:dPr>
              <m:ctrlPr>
                <w:rPr>
                  <w:rFonts w:ascii="Cambria Math" w:hAnsi="Cambria Math" w:cs="Calibri"/>
                  <w:i/>
                </w:rPr>
              </m:ctrlPr>
            </m:dPr>
            <m:e>
              <m:r>
                <w:rPr>
                  <w:rFonts w:ascii="Cambria Math" w:hAnsi="Cambria Math" w:cs="Calibri"/>
                </w:rPr>
                <m:t>u</m:t>
              </m:r>
            </m:e>
          </m:d>
          <m:f>
            <m:fPr>
              <m:ctrlPr>
                <w:rPr>
                  <w:rFonts w:ascii="Cambria Math" w:hAnsi="Cambria Math" w:cs="Calibri"/>
                  <w:i/>
                </w:rPr>
              </m:ctrlPr>
            </m:fPr>
            <m:num>
              <m:r>
                <m:rPr>
                  <m:sty m:val="p"/>
                </m:rPr>
                <w:rPr>
                  <w:rFonts w:ascii="Cambria Math" w:hAnsi="Cambria Math" w:cs="Calibri"/>
                </w:rPr>
                <m:t>sin⁡</m:t>
              </m:r>
              <m:r>
                <w:rPr>
                  <w:rFonts w:ascii="Cambria Math" w:hAnsi="Cambria Math" w:cs="Calibri"/>
                </w:rPr>
                <m:t>(N</m:t>
              </m:r>
              <m:r>
                <m:rPr>
                  <m:sty m:val="p"/>
                </m:rPr>
                <w:rPr>
                  <w:rFonts w:ascii="Cambria Math" w:hAnsi="Cambria Math" w:cs="Calibri"/>
                </w:rPr>
                <m:t>πua</m:t>
              </m:r>
              <m:r>
                <w:rPr>
                  <w:rFonts w:ascii="Cambria Math" w:hAnsi="Cambria Math" w:cs="Calibri"/>
                </w:rPr>
                <m:t>)</m:t>
              </m:r>
            </m:num>
            <m:den>
              <m:r>
                <m:rPr>
                  <m:sty m:val="p"/>
                </m:rPr>
                <w:rPr>
                  <w:rFonts w:ascii="Cambria Math" w:hAnsi="Cambria Math" w:cs="Calibri"/>
                </w:rPr>
                <m:t>sin⁡</m:t>
              </m:r>
              <m:r>
                <w:rPr>
                  <w:rFonts w:ascii="Cambria Math" w:hAnsi="Cambria Math" w:cs="Calibri"/>
                </w:rPr>
                <m:t>(</m:t>
              </m:r>
              <m:r>
                <m:rPr>
                  <m:sty m:val="p"/>
                </m:rPr>
                <w:rPr>
                  <w:rFonts w:ascii="Cambria Math" w:hAnsi="Cambria Math" w:cs="Calibri"/>
                </w:rPr>
                <m:t>πua</m:t>
              </m:r>
              <m:r>
                <w:rPr>
                  <w:rFonts w:ascii="Cambria Math" w:hAnsi="Cambria Math" w:cs="Calibri"/>
                </w:rPr>
                <m:t>)</m:t>
              </m:r>
            </m:den>
          </m:f>
        </m:oMath>
      </m:oMathPara>
    </w:p>
    <w:p w:rsidR="006A2930" w:rsidRDefault="009F1E44" w:rsidP="006A2930">
      <w:pPr>
        <w:tabs>
          <w:tab w:val="left" w:pos="560"/>
          <w:tab w:val="left" w:pos="1120"/>
        </w:tabs>
        <w:jc w:val="both"/>
        <w:rPr>
          <w:rFonts w:ascii="Calibri" w:hAnsi="Calibri" w:cs="Calibri"/>
        </w:rPr>
      </w:pPr>
      <m:oMathPara>
        <m:oMath>
          <m:sSub>
            <m:sSubPr>
              <m:ctrlPr>
                <w:rPr>
                  <w:rFonts w:ascii="Cambria Math" w:hAnsi="Cambria Math" w:cs="Calibri"/>
                  <w:i/>
                </w:rPr>
              </m:ctrlPr>
            </m:sSubPr>
            <m:e>
              <m:r>
                <w:rPr>
                  <w:rFonts w:ascii="Cambria Math" w:hAnsi="Cambria Math" w:cs="Calibri"/>
                </w:rPr>
                <m:t>S</m:t>
              </m:r>
            </m:e>
            <m:sub>
              <m:r>
                <w:rPr>
                  <w:rFonts w:ascii="Cambria Math" w:hAnsi="Cambria Math" w:cs="Calibri"/>
                </w:rPr>
                <m:t>réseau</m:t>
              </m:r>
            </m:sub>
          </m:sSub>
          <m:r>
            <w:rPr>
              <w:rFonts w:ascii="Cambria Math" w:hAnsi="Cambria Math" w:cs="Calibri"/>
            </w:rPr>
            <m:t>=Nεsinc(πuε)</m:t>
          </m:r>
          <m:f>
            <m:fPr>
              <m:ctrlPr>
                <w:rPr>
                  <w:rFonts w:ascii="Cambria Math" w:hAnsi="Cambria Math" w:cs="Calibri"/>
                  <w:i/>
                </w:rPr>
              </m:ctrlPr>
            </m:fPr>
            <m:num>
              <m:r>
                <m:rPr>
                  <m:sty m:val="p"/>
                </m:rPr>
                <w:rPr>
                  <w:rFonts w:ascii="Cambria Math" w:hAnsi="Cambria Math" w:cs="Calibri"/>
                </w:rPr>
                <m:t>sin⁡</m:t>
              </m:r>
              <m:r>
                <w:rPr>
                  <w:rFonts w:ascii="Cambria Math" w:hAnsi="Cambria Math" w:cs="Calibri"/>
                </w:rPr>
                <m:t>(N</m:t>
              </m:r>
              <m:r>
                <m:rPr>
                  <m:sty m:val="p"/>
                </m:rPr>
                <w:rPr>
                  <w:rFonts w:ascii="Cambria Math" w:hAnsi="Cambria Math" w:cs="Calibri"/>
                </w:rPr>
                <m:t>πua</m:t>
              </m:r>
              <m:r>
                <w:rPr>
                  <w:rFonts w:ascii="Cambria Math" w:hAnsi="Cambria Math" w:cs="Calibri"/>
                </w:rPr>
                <m:t>)</m:t>
              </m:r>
            </m:num>
            <m:den>
              <m:r>
                <m:rPr>
                  <m:sty m:val="p"/>
                </m:rPr>
                <w:rPr>
                  <w:rFonts w:ascii="Cambria Math" w:hAnsi="Cambria Math" w:cs="Calibri"/>
                </w:rPr>
                <m:t>Nsin⁡</m:t>
              </m:r>
              <m:r>
                <w:rPr>
                  <w:rFonts w:ascii="Cambria Math" w:hAnsi="Cambria Math" w:cs="Calibri"/>
                </w:rPr>
                <m:t>(</m:t>
              </m:r>
              <m:r>
                <m:rPr>
                  <m:sty m:val="p"/>
                </m:rPr>
                <w:rPr>
                  <w:rFonts w:ascii="Cambria Math" w:hAnsi="Cambria Math" w:cs="Calibri"/>
                </w:rPr>
                <m:t>πua</m:t>
              </m:r>
              <m:r>
                <w:rPr>
                  <w:rFonts w:ascii="Cambria Math" w:hAnsi="Cambria Math" w:cs="Calibri"/>
                </w:rPr>
                <m:t>)</m:t>
              </m:r>
            </m:den>
          </m:f>
        </m:oMath>
      </m:oMathPara>
    </w:p>
    <w:p w:rsidR="00CD2FF0" w:rsidRDefault="00CD2FF0" w:rsidP="006A2930">
      <w:pPr>
        <w:tabs>
          <w:tab w:val="left" w:pos="560"/>
          <w:tab w:val="left" w:pos="1120"/>
        </w:tabs>
        <w:jc w:val="both"/>
        <w:rPr>
          <w:rFonts w:ascii="Calibri" w:hAnsi="Calibri" w:cs="Calibri"/>
        </w:rPr>
      </w:pPr>
      <w:r>
        <w:rPr>
          <w:rFonts w:ascii="Calibri" w:hAnsi="Calibri" w:cs="Calibri"/>
        </w:rPr>
        <w:t xml:space="preserve">◦ </w:t>
      </w:r>
      <w:r w:rsidR="006A2930">
        <w:rPr>
          <w:rFonts w:ascii="Calibri" w:hAnsi="Calibri" w:cs="Calibri"/>
        </w:rPr>
        <w:t>On en déduit l’intensité :</w:t>
      </w:r>
    </w:p>
    <w:p w:rsidR="00CD2FF0" w:rsidRDefault="006A2930" w:rsidP="006A2930">
      <w:pPr>
        <w:tabs>
          <w:tab w:val="left" w:pos="560"/>
          <w:tab w:val="left" w:pos="1120"/>
        </w:tabs>
        <w:jc w:val="both"/>
        <w:rPr>
          <w:rFonts w:ascii="Calibri" w:hAnsi="Calibri" w:cs="Calibri"/>
        </w:rPr>
      </w:pPr>
      <m:oMathPara>
        <m:oMath>
          <m:r>
            <w:rPr>
              <w:rFonts w:ascii="Cambria Math" w:hAnsi="Cambria Math" w:cs="Calibri"/>
            </w:rPr>
            <m:t>I=</m:t>
          </m:r>
          <m:sSup>
            <m:sSupPr>
              <m:ctrlPr>
                <w:rPr>
                  <w:rFonts w:ascii="Cambria Math" w:hAnsi="Cambria Math" w:cs="Calibri"/>
                  <w:i/>
                </w:rPr>
              </m:ctrlPr>
            </m:sSupPr>
            <m:e>
              <m:r>
                <w:rPr>
                  <w:rFonts w:ascii="Cambria Math" w:hAnsi="Cambria Math" w:cs="Calibri"/>
                </w:rPr>
                <m:t>N</m:t>
              </m:r>
            </m:e>
            <m:sup>
              <m:r>
                <w:rPr>
                  <w:rFonts w:ascii="Cambria Math" w:hAnsi="Cambria Math" w:cs="Calibri"/>
                </w:rPr>
                <m:t>2</m:t>
              </m:r>
            </m:sup>
          </m:sSup>
          <m:sSup>
            <m:sSupPr>
              <m:ctrlPr>
                <w:rPr>
                  <w:rFonts w:ascii="Cambria Math" w:hAnsi="Cambria Math" w:cs="Calibri"/>
                  <w:i/>
                  <w:highlight w:val="cyan"/>
                </w:rPr>
              </m:ctrlPr>
            </m:sSupPr>
            <m:e>
              <m:r>
                <w:rPr>
                  <w:rFonts w:ascii="Cambria Math" w:hAnsi="Cambria Math" w:cs="Calibri"/>
                  <w:highlight w:val="cyan"/>
                </w:rPr>
                <m:t>ε</m:t>
              </m:r>
            </m:e>
            <m:sup>
              <m:r>
                <w:rPr>
                  <w:rFonts w:ascii="Cambria Math" w:hAnsi="Cambria Math" w:cs="Calibri"/>
                  <w:highlight w:val="cyan"/>
                </w:rPr>
                <m:t>2</m:t>
              </m:r>
            </m:sup>
          </m:sSup>
          <m:sSup>
            <m:sSupPr>
              <m:ctrlPr>
                <w:rPr>
                  <w:rFonts w:ascii="Cambria Math" w:hAnsi="Cambria Math" w:cs="Calibri"/>
                  <w:i/>
                  <w:highlight w:val="cyan"/>
                </w:rPr>
              </m:ctrlPr>
            </m:sSupPr>
            <m:e>
              <m:r>
                <w:rPr>
                  <w:rFonts w:ascii="Cambria Math" w:hAnsi="Cambria Math" w:cs="Calibri"/>
                  <w:highlight w:val="cyan"/>
                </w:rPr>
                <m:t>sinc</m:t>
              </m:r>
            </m:e>
            <m:sup>
              <m:r>
                <w:rPr>
                  <w:rFonts w:ascii="Cambria Math" w:hAnsi="Cambria Math" w:cs="Calibri"/>
                  <w:highlight w:val="cyan"/>
                </w:rPr>
                <m:t>2</m:t>
              </m:r>
            </m:sup>
          </m:sSup>
          <m:r>
            <w:rPr>
              <w:rFonts w:ascii="Cambria Math" w:hAnsi="Cambria Math" w:cs="Calibri"/>
              <w:highlight w:val="cyan"/>
            </w:rPr>
            <m:t>(πuε)</m:t>
          </m:r>
          <m:r>
            <w:rPr>
              <w:rFonts w:ascii="Cambria Math" w:hAnsi="Cambria Math" w:cs="Calibri"/>
              <w:highlight w:val="yellow"/>
            </w:rPr>
            <m:t>R(u)</m:t>
          </m:r>
        </m:oMath>
      </m:oMathPara>
    </w:p>
    <w:p w:rsidR="00CD2FF0" w:rsidRDefault="00CD2FF0" w:rsidP="006A2930">
      <w:pPr>
        <w:tabs>
          <w:tab w:val="left" w:pos="560"/>
          <w:tab w:val="left" w:pos="1120"/>
        </w:tabs>
        <w:jc w:val="both"/>
        <w:rPr>
          <w:rFonts w:ascii="Calibri" w:hAnsi="Calibri" w:cs="Calibri"/>
        </w:rPr>
      </w:pPr>
    </w:p>
    <w:p w:rsidR="006A2930" w:rsidRDefault="00CD2FF0" w:rsidP="006A2930">
      <w:pPr>
        <w:tabs>
          <w:tab w:val="left" w:pos="560"/>
          <w:tab w:val="left" w:pos="1120"/>
        </w:tabs>
        <w:jc w:val="both"/>
        <w:rPr>
          <w:rFonts w:ascii="Calibri" w:hAnsi="Calibri" w:cs="Calibri"/>
        </w:rPr>
      </w:pPr>
      <m:oMathPara>
        <m:oMath>
          <m:r>
            <w:rPr>
              <w:rFonts w:ascii="Cambria Math" w:hAnsi="Cambria Math" w:cs="Calibri"/>
            </w:rPr>
            <m:t xml:space="preserve">avec </m:t>
          </m:r>
          <m:r>
            <w:rPr>
              <w:rFonts w:ascii="Cambria Math" w:hAnsi="Cambria Math" w:cs="Calibri"/>
              <w:highlight w:val="yellow"/>
            </w:rPr>
            <m:t>R</m:t>
          </m:r>
          <m:d>
            <m:dPr>
              <m:ctrlPr>
                <w:rPr>
                  <w:rFonts w:ascii="Cambria Math" w:hAnsi="Cambria Math" w:cs="Calibri"/>
                  <w:i/>
                  <w:highlight w:val="yellow"/>
                </w:rPr>
              </m:ctrlPr>
            </m:dPr>
            <m:e>
              <m:r>
                <w:rPr>
                  <w:rFonts w:ascii="Cambria Math" w:hAnsi="Cambria Math" w:cs="Calibri"/>
                  <w:highlight w:val="yellow"/>
                </w:rPr>
                <m:t>u</m:t>
              </m:r>
            </m:e>
          </m:d>
          <m:r>
            <w:rPr>
              <w:rFonts w:ascii="Cambria Math" w:hAnsi="Cambria Math" w:cs="Calibri"/>
              <w:highlight w:val="yellow"/>
            </w:rPr>
            <m:t>=</m:t>
          </m:r>
          <m:f>
            <m:fPr>
              <m:ctrlPr>
                <w:rPr>
                  <w:rFonts w:ascii="Cambria Math" w:hAnsi="Cambria Math" w:cs="Calibri"/>
                  <w:i/>
                  <w:highlight w:val="yellow"/>
                </w:rPr>
              </m:ctrlPr>
            </m:fPr>
            <m:num>
              <m:sSup>
                <m:sSupPr>
                  <m:ctrlPr>
                    <w:rPr>
                      <w:rFonts w:ascii="Cambria Math" w:hAnsi="Cambria Math" w:cs="Calibri"/>
                      <w:highlight w:val="yellow"/>
                    </w:rPr>
                  </m:ctrlPr>
                </m:sSupPr>
                <m:e>
                  <m:r>
                    <w:rPr>
                      <w:rFonts w:ascii="Cambria Math" w:hAnsi="Cambria Math" w:cs="Calibri"/>
                      <w:highlight w:val="yellow"/>
                    </w:rPr>
                    <m:t>sin</m:t>
                  </m:r>
                </m:e>
                <m:sup>
                  <m:r>
                    <w:rPr>
                      <w:rFonts w:ascii="Cambria Math" w:hAnsi="Cambria Math" w:cs="Calibri"/>
                      <w:highlight w:val="yellow"/>
                    </w:rPr>
                    <m:t>2</m:t>
                  </m:r>
                </m:sup>
              </m:sSup>
              <m:r>
                <m:rPr>
                  <m:sty m:val="p"/>
                </m:rPr>
                <w:rPr>
                  <w:rFonts w:ascii="Cambria Math" w:hAnsi="Cambria Math" w:cs="Calibri"/>
                  <w:highlight w:val="yellow"/>
                </w:rPr>
                <m:t>⁡</m:t>
              </m:r>
              <m:r>
                <w:rPr>
                  <w:rFonts w:ascii="Cambria Math" w:hAnsi="Cambria Math" w:cs="Calibri"/>
                  <w:highlight w:val="yellow"/>
                </w:rPr>
                <m:t>(N</m:t>
              </m:r>
              <m:r>
                <m:rPr>
                  <m:sty m:val="p"/>
                </m:rPr>
                <w:rPr>
                  <w:rFonts w:ascii="Cambria Math" w:hAnsi="Cambria Math" w:cs="Calibri"/>
                  <w:highlight w:val="yellow"/>
                </w:rPr>
                <m:t>πua</m:t>
              </m:r>
              <m:r>
                <w:rPr>
                  <w:rFonts w:ascii="Cambria Math" w:hAnsi="Cambria Math" w:cs="Calibri"/>
                  <w:highlight w:val="yellow"/>
                </w:rPr>
                <m:t>)</m:t>
              </m:r>
            </m:num>
            <m:den>
              <m:sSup>
                <m:sSupPr>
                  <m:ctrlPr>
                    <w:rPr>
                      <w:rFonts w:ascii="Cambria Math" w:hAnsi="Cambria Math" w:cs="Calibri"/>
                      <w:highlight w:val="yellow"/>
                    </w:rPr>
                  </m:ctrlPr>
                </m:sSupPr>
                <m:e>
                  <m:r>
                    <w:rPr>
                      <w:rFonts w:ascii="Cambria Math" w:hAnsi="Cambria Math" w:cs="Calibri"/>
                      <w:highlight w:val="yellow"/>
                    </w:rPr>
                    <m:t>N</m:t>
                  </m:r>
                </m:e>
                <m:sup>
                  <m:r>
                    <w:rPr>
                      <w:rFonts w:ascii="Cambria Math" w:hAnsi="Cambria Math" w:cs="Calibri"/>
                      <w:highlight w:val="yellow"/>
                    </w:rPr>
                    <m:t>2</m:t>
                  </m:r>
                </m:sup>
              </m:sSup>
              <m:sSup>
                <m:sSupPr>
                  <m:ctrlPr>
                    <w:rPr>
                      <w:rFonts w:ascii="Cambria Math" w:hAnsi="Cambria Math" w:cs="Calibri"/>
                      <w:highlight w:val="yellow"/>
                    </w:rPr>
                  </m:ctrlPr>
                </m:sSupPr>
                <m:e>
                  <m:r>
                    <w:rPr>
                      <w:rFonts w:ascii="Cambria Math" w:hAnsi="Cambria Math" w:cs="Calibri"/>
                      <w:highlight w:val="yellow"/>
                    </w:rPr>
                    <m:t>sin</m:t>
                  </m:r>
                </m:e>
                <m:sup>
                  <m:r>
                    <w:rPr>
                      <w:rFonts w:ascii="Cambria Math" w:hAnsi="Cambria Math" w:cs="Calibri"/>
                      <w:highlight w:val="yellow"/>
                    </w:rPr>
                    <m:t>2</m:t>
                  </m:r>
                </m:sup>
              </m:sSup>
              <m:r>
                <m:rPr>
                  <m:sty m:val="p"/>
                </m:rPr>
                <w:rPr>
                  <w:rFonts w:ascii="Cambria Math" w:hAnsi="Cambria Math" w:cs="Calibri"/>
                  <w:highlight w:val="yellow"/>
                </w:rPr>
                <m:t>⁡</m:t>
              </m:r>
              <m:r>
                <w:rPr>
                  <w:rFonts w:ascii="Cambria Math" w:hAnsi="Cambria Math" w:cs="Calibri"/>
                  <w:highlight w:val="yellow"/>
                </w:rPr>
                <m:t>(</m:t>
              </m:r>
              <m:r>
                <m:rPr>
                  <m:sty m:val="p"/>
                </m:rPr>
                <w:rPr>
                  <w:rFonts w:ascii="Cambria Math" w:hAnsi="Cambria Math" w:cs="Calibri"/>
                  <w:highlight w:val="yellow"/>
                </w:rPr>
                <m:t>πua</m:t>
              </m:r>
              <m:r>
                <w:rPr>
                  <w:rFonts w:ascii="Cambria Math" w:hAnsi="Cambria Math" w:cs="Calibri"/>
                  <w:highlight w:val="yellow"/>
                </w:rPr>
                <m:t>)</m:t>
              </m:r>
            </m:den>
          </m:f>
        </m:oMath>
      </m:oMathPara>
    </w:p>
    <w:p w:rsidR="006A2930" w:rsidRPr="00B85DF1" w:rsidRDefault="00CD2FF0" w:rsidP="006A2930">
      <w:pPr>
        <w:tabs>
          <w:tab w:val="left" w:pos="560"/>
          <w:tab w:val="left" w:pos="1120"/>
        </w:tabs>
        <w:jc w:val="both"/>
        <w:rPr>
          <w:rFonts w:ascii="Calibri" w:hAnsi="Calibri" w:cs="Calibri"/>
          <w:i/>
          <w:color w:val="C00000"/>
          <w:u w:val="single"/>
        </w:rPr>
      </w:pPr>
      <w:r w:rsidRPr="00B85DF1">
        <w:rPr>
          <w:rFonts w:ascii="Calibri" w:hAnsi="Calibri" w:cs="Calibri"/>
          <w:i/>
          <w:color w:val="C00000"/>
          <w:u w:val="single"/>
        </w:rPr>
        <w:t>En bleu le facteur de forme et en jaune le facteur de structure.</w:t>
      </w:r>
      <w:r w:rsidR="00B47CC6" w:rsidRPr="00B85DF1">
        <w:rPr>
          <w:rStyle w:val="Appelnotedebasdep"/>
          <w:rFonts w:ascii="Calibri" w:hAnsi="Calibri" w:cs="Calibri"/>
          <w:i/>
          <w:color w:val="C00000"/>
          <w:u w:val="single"/>
        </w:rPr>
        <w:footnoteReference w:id="3"/>
      </w:r>
    </w:p>
    <w:p w:rsidR="00CD2FF0" w:rsidRDefault="00CD2FF0" w:rsidP="006A2930">
      <w:pPr>
        <w:tabs>
          <w:tab w:val="left" w:pos="560"/>
          <w:tab w:val="left" w:pos="1120"/>
        </w:tabs>
        <w:jc w:val="both"/>
        <w:rPr>
          <w:rFonts w:ascii="Calibri" w:hAnsi="Calibri" w:cs="Calibri"/>
        </w:rPr>
      </w:pPr>
      <w:r>
        <w:rPr>
          <w:rFonts w:ascii="Calibri" w:hAnsi="Calibri" w:cs="Calibri"/>
        </w:rPr>
        <w:t xml:space="preserve">On appelle cette fonction </w:t>
      </w:r>
      <m:oMath>
        <m:r>
          <w:rPr>
            <w:rFonts w:ascii="Cambria Math" w:hAnsi="Cambria Math" w:cs="Calibri"/>
          </w:rPr>
          <m:t>R</m:t>
        </m:r>
        <m:d>
          <m:dPr>
            <m:ctrlPr>
              <w:rPr>
                <w:rFonts w:ascii="Cambria Math" w:hAnsi="Cambria Math" w:cs="Calibri"/>
                <w:i/>
              </w:rPr>
            </m:ctrlPr>
          </m:dPr>
          <m:e>
            <m:r>
              <w:rPr>
                <w:rFonts w:ascii="Cambria Math" w:hAnsi="Cambria Math" w:cs="Calibri"/>
              </w:rPr>
              <m:t>u</m:t>
            </m:r>
          </m:e>
        </m:d>
      </m:oMath>
      <w:r>
        <w:rPr>
          <w:rFonts w:ascii="Calibri" w:hAnsi="Calibri" w:cs="Calibri"/>
        </w:rPr>
        <w:t xml:space="preserve"> la fonction réseau :</w:t>
      </w:r>
    </w:p>
    <w:p w:rsidR="00CD2FF0" w:rsidRDefault="00CD2FF0" w:rsidP="006A2930">
      <w:pPr>
        <w:tabs>
          <w:tab w:val="left" w:pos="560"/>
          <w:tab w:val="left" w:pos="1120"/>
        </w:tabs>
        <w:jc w:val="both"/>
        <w:rPr>
          <w:rFonts w:ascii="Calibri" w:hAnsi="Calibri" w:cs="Calibri"/>
        </w:rPr>
      </w:pPr>
    </w:p>
    <w:p w:rsidR="006A2930" w:rsidRDefault="00CD2FF0" w:rsidP="00CD2FF0">
      <w:pPr>
        <w:tabs>
          <w:tab w:val="left" w:pos="560"/>
          <w:tab w:val="left" w:pos="1120"/>
        </w:tabs>
        <w:jc w:val="center"/>
        <w:rPr>
          <w:rFonts w:ascii="Calibri" w:hAnsi="Calibri" w:cs="Calibri"/>
        </w:rPr>
      </w:pPr>
      <w:r w:rsidRPr="00CD2FF0">
        <w:rPr>
          <w:rFonts w:ascii="Calibri" w:hAnsi="Calibri" w:cs="Calibri"/>
          <w:noProof/>
          <w:lang w:eastAsia="fr-FR"/>
        </w:rPr>
        <w:drawing>
          <wp:inline distT="0" distB="0" distL="0" distR="0">
            <wp:extent cx="4592955" cy="24987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2955" cy="2498725"/>
                    </a:xfrm>
                    <a:prstGeom prst="rect">
                      <a:avLst/>
                    </a:prstGeom>
                    <a:noFill/>
                    <a:ln>
                      <a:noFill/>
                    </a:ln>
                  </pic:spPr>
                </pic:pic>
              </a:graphicData>
            </a:graphic>
          </wp:inline>
        </w:drawing>
      </w:r>
    </w:p>
    <w:p w:rsidR="00B85DF1" w:rsidRPr="00263767" w:rsidRDefault="00B85DF1" w:rsidP="00B85DF1">
      <w:pPr>
        <w:tabs>
          <w:tab w:val="left" w:pos="560"/>
          <w:tab w:val="left" w:pos="1120"/>
        </w:tabs>
        <w:rPr>
          <w:rFonts w:ascii="Times New Roman" w:hAnsi="Times New Roman" w:cs="Times New Roman"/>
          <w:color w:val="0033CC"/>
          <w:sz w:val="22"/>
          <w:szCs w:val="22"/>
        </w:rPr>
      </w:pPr>
      <w:r w:rsidRPr="00263767">
        <w:rPr>
          <w:rFonts w:ascii="Times New Roman" w:hAnsi="Times New Roman" w:cs="Times New Roman"/>
          <w:color w:val="0033CC"/>
          <w:sz w:val="22"/>
          <w:szCs w:val="22"/>
        </w:rPr>
        <w:t>Ici il faudrait</w:t>
      </w:r>
      <w:r w:rsidR="00263767" w:rsidRPr="00263767">
        <w:rPr>
          <w:rFonts w:ascii="Times New Roman" w:hAnsi="Times New Roman" w:cs="Times New Roman"/>
          <w:color w:val="0033CC"/>
          <w:sz w:val="22"/>
          <w:szCs w:val="22"/>
        </w:rPr>
        <w:t> :</w:t>
      </w:r>
    </w:p>
    <w:p w:rsidR="00B85DF1" w:rsidRPr="00263767" w:rsidRDefault="00263767" w:rsidP="00B85DF1">
      <w:pPr>
        <w:pStyle w:val="Paragraphedeliste"/>
        <w:numPr>
          <w:ilvl w:val="0"/>
          <w:numId w:val="8"/>
        </w:numPr>
        <w:tabs>
          <w:tab w:val="left" w:pos="560"/>
          <w:tab w:val="left" w:pos="1120"/>
        </w:tabs>
        <w:rPr>
          <w:rFonts w:ascii="Times New Roman" w:hAnsi="Times New Roman" w:cs="Times New Roman"/>
          <w:color w:val="0033CC"/>
          <w:sz w:val="22"/>
          <w:szCs w:val="22"/>
        </w:rPr>
      </w:pPr>
      <w:r w:rsidRPr="00263767">
        <w:rPr>
          <w:rFonts w:ascii="Times New Roman" w:hAnsi="Times New Roman" w:cs="Times New Roman"/>
          <w:color w:val="0033CC"/>
          <w:sz w:val="22"/>
          <w:szCs w:val="22"/>
        </w:rPr>
        <w:t>M</w:t>
      </w:r>
      <w:r w:rsidR="00B85DF1" w:rsidRPr="00263767">
        <w:rPr>
          <w:rFonts w:ascii="Times New Roman" w:hAnsi="Times New Roman" w:cs="Times New Roman"/>
          <w:color w:val="0033CC"/>
          <w:sz w:val="22"/>
          <w:szCs w:val="22"/>
        </w:rPr>
        <w:t>ontrer la structure globale</w:t>
      </w:r>
      <w:r w:rsidR="00F6362B">
        <w:rPr>
          <w:rFonts w:ascii="Times New Roman" w:hAnsi="Times New Roman" w:cs="Times New Roman"/>
          <w:color w:val="0033CC"/>
          <w:sz w:val="22"/>
          <w:szCs w:val="22"/>
        </w:rPr>
        <w:t xml:space="preserve"> (donc</w:t>
      </w:r>
      <w:r w:rsidR="00B85DF1" w:rsidRPr="00263767">
        <w:rPr>
          <w:rFonts w:ascii="Times New Roman" w:hAnsi="Times New Roman" w:cs="Times New Roman"/>
          <w:color w:val="0033CC"/>
          <w:sz w:val="22"/>
          <w:szCs w:val="22"/>
        </w:rPr>
        <w:t xml:space="preserve"> la périodicité)</w:t>
      </w:r>
    </w:p>
    <w:p w:rsidR="00B85DF1" w:rsidRPr="00263767" w:rsidRDefault="00B85DF1" w:rsidP="00B85DF1">
      <w:pPr>
        <w:pStyle w:val="Paragraphedeliste"/>
        <w:numPr>
          <w:ilvl w:val="0"/>
          <w:numId w:val="8"/>
        </w:numPr>
        <w:tabs>
          <w:tab w:val="left" w:pos="560"/>
          <w:tab w:val="left" w:pos="1120"/>
        </w:tabs>
        <w:rPr>
          <w:rFonts w:ascii="Times New Roman" w:hAnsi="Times New Roman" w:cs="Times New Roman"/>
          <w:color w:val="0033CC"/>
          <w:sz w:val="22"/>
          <w:szCs w:val="22"/>
        </w:rPr>
      </w:pPr>
      <w:r w:rsidRPr="00263767">
        <w:rPr>
          <w:rFonts w:ascii="Times New Roman" w:hAnsi="Times New Roman" w:cs="Times New Roman"/>
          <w:color w:val="0033CC"/>
          <w:sz w:val="22"/>
          <w:szCs w:val="22"/>
        </w:rPr>
        <w:t xml:space="preserve">Bien </w:t>
      </w:r>
      <w:r w:rsidR="00263767" w:rsidRPr="00263767">
        <w:rPr>
          <w:rFonts w:ascii="Times New Roman" w:hAnsi="Times New Roman" w:cs="Times New Roman"/>
          <w:color w:val="0033CC"/>
          <w:sz w:val="22"/>
          <w:szCs w:val="22"/>
        </w:rPr>
        <w:t>insister</w:t>
      </w:r>
      <w:r w:rsidR="00263767">
        <w:rPr>
          <w:rFonts w:ascii="Times New Roman" w:hAnsi="Times New Roman" w:cs="Times New Roman"/>
          <w:color w:val="0033CC"/>
          <w:sz w:val="22"/>
          <w:szCs w:val="22"/>
        </w:rPr>
        <w:t>,</w:t>
      </w:r>
      <w:r w:rsidRPr="00263767">
        <w:rPr>
          <w:rFonts w:ascii="Times New Roman" w:hAnsi="Times New Roman" w:cs="Times New Roman"/>
          <w:color w:val="0033CC"/>
          <w:sz w:val="22"/>
          <w:szCs w:val="22"/>
        </w:rPr>
        <w:t xml:space="preserve"> </w:t>
      </w:r>
      <w:r w:rsidR="00263767">
        <w:rPr>
          <w:rFonts w:ascii="Times New Roman" w:hAnsi="Times New Roman" w:cs="Times New Roman"/>
          <w:color w:val="0033CC"/>
          <w:sz w:val="22"/>
          <w:szCs w:val="22"/>
        </w:rPr>
        <w:t>avec des n</w:t>
      </w:r>
      <w:r w:rsidRPr="00263767">
        <w:rPr>
          <w:rFonts w:ascii="Times New Roman" w:hAnsi="Times New Roman" w:cs="Times New Roman"/>
          <w:color w:val="0033CC"/>
          <w:sz w:val="22"/>
          <w:szCs w:val="22"/>
        </w:rPr>
        <w:t>otation</w:t>
      </w:r>
      <w:r w:rsidR="00F6362B">
        <w:rPr>
          <w:rFonts w:ascii="Times New Roman" w:hAnsi="Times New Roman" w:cs="Times New Roman"/>
          <w:color w:val="0033CC"/>
          <w:sz w:val="22"/>
          <w:szCs w:val="22"/>
        </w:rPr>
        <w:t>s</w:t>
      </w:r>
      <w:r w:rsidRPr="00263767">
        <w:rPr>
          <w:rFonts w:ascii="Times New Roman" w:hAnsi="Times New Roman" w:cs="Times New Roman"/>
          <w:color w:val="0033CC"/>
          <w:sz w:val="22"/>
          <w:szCs w:val="22"/>
        </w:rPr>
        <w:t xml:space="preserve"> rigoureuses</w:t>
      </w:r>
      <w:r w:rsidR="00263767">
        <w:rPr>
          <w:rFonts w:ascii="Times New Roman" w:hAnsi="Times New Roman" w:cs="Times New Roman"/>
          <w:color w:val="0033CC"/>
          <w:sz w:val="22"/>
          <w:szCs w:val="22"/>
        </w:rPr>
        <w:t>,</w:t>
      </w:r>
      <w:r w:rsidRPr="00263767">
        <w:rPr>
          <w:rFonts w:ascii="Times New Roman" w:hAnsi="Times New Roman" w:cs="Times New Roman"/>
          <w:color w:val="0033CC"/>
          <w:sz w:val="22"/>
          <w:szCs w:val="22"/>
        </w:rPr>
        <w:t xml:space="preserve"> sur la </w:t>
      </w:r>
      <w:r w:rsidR="00263767" w:rsidRPr="00263767">
        <w:rPr>
          <w:rFonts w:ascii="Times New Roman" w:hAnsi="Times New Roman" w:cs="Times New Roman"/>
          <w:color w:val="0033CC"/>
          <w:sz w:val="22"/>
          <w:szCs w:val="22"/>
        </w:rPr>
        <w:t>distinction</w:t>
      </w:r>
      <w:r w:rsidRPr="00263767">
        <w:rPr>
          <w:rFonts w:ascii="Times New Roman" w:hAnsi="Times New Roman" w:cs="Times New Roman"/>
          <w:color w:val="0033CC"/>
          <w:sz w:val="22"/>
          <w:szCs w:val="22"/>
        </w:rPr>
        <w:t xml:space="preserve"> entre le nombre de fentes (est-ce N, m, ou n ?) et l’ordre d’</w:t>
      </w:r>
      <w:r w:rsidR="00263767" w:rsidRPr="00263767">
        <w:rPr>
          <w:rFonts w:ascii="Times New Roman" w:hAnsi="Times New Roman" w:cs="Times New Roman"/>
          <w:color w:val="0033CC"/>
          <w:sz w:val="22"/>
          <w:szCs w:val="22"/>
        </w:rPr>
        <w:t>interférence, qui semble être m sur la figure ci-dessus</w:t>
      </w:r>
    </w:p>
    <w:p w:rsidR="00B85DF1" w:rsidRPr="00263767" w:rsidRDefault="00263767" w:rsidP="00B85DF1">
      <w:pPr>
        <w:pStyle w:val="Paragraphedeliste"/>
        <w:numPr>
          <w:ilvl w:val="0"/>
          <w:numId w:val="8"/>
        </w:numPr>
        <w:tabs>
          <w:tab w:val="left" w:pos="560"/>
          <w:tab w:val="left" w:pos="1120"/>
        </w:tabs>
        <w:rPr>
          <w:rFonts w:ascii="Times New Roman" w:hAnsi="Times New Roman" w:cs="Times New Roman"/>
          <w:color w:val="0033CC"/>
          <w:sz w:val="22"/>
          <w:szCs w:val="22"/>
        </w:rPr>
      </w:pPr>
      <w:r w:rsidRPr="00263767">
        <w:rPr>
          <w:rFonts w:ascii="Times New Roman" w:hAnsi="Times New Roman" w:cs="Times New Roman"/>
          <w:color w:val="0033CC"/>
          <w:sz w:val="22"/>
          <w:szCs w:val="22"/>
        </w:rPr>
        <w:t>S</w:t>
      </w:r>
      <w:r w:rsidR="00B85DF1" w:rsidRPr="00263767">
        <w:rPr>
          <w:rFonts w:ascii="Times New Roman" w:hAnsi="Times New Roman" w:cs="Times New Roman"/>
          <w:color w:val="0033CC"/>
          <w:sz w:val="22"/>
          <w:szCs w:val="22"/>
        </w:rPr>
        <w:t>ur la figure d’une période</w:t>
      </w:r>
      <w:r w:rsidRPr="00263767">
        <w:rPr>
          <w:rFonts w:ascii="Times New Roman" w:hAnsi="Times New Roman" w:cs="Times New Roman"/>
          <w:color w:val="0033CC"/>
          <w:sz w:val="22"/>
          <w:szCs w:val="22"/>
        </w:rPr>
        <w:t>,</w:t>
      </w:r>
      <w:r w:rsidR="00B85DF1" w:rsidRPr="00263767">
        <w:rPr>
          <w:rFonts w:ascii="Times New Roman" w:hAnsi="Times New Roman" w:cs="Times New Roman"/>
          <w:color w:val="0033CC"/>
          <w:sz w:val="22"/>
          <w:szCs w:val="22"/>
        </w:rPr>
        <w:t xml:space="preserve"> insister sur le fait que la haute</w:t>
      </w:r>
      <w:r w:rsidRPr="00263767">
        <w:rPr>
          <w:rFonts w:ascii="Times New Roman" w:hAnsi="Times New Roman" w:cs="Times New Roman"/>
          <w:color w:val="0033CC"/>
          <w:sz w:val="22"/>
          <w:szCs w:val="22"/>
        </w:rPr>
        <w:t>u</w:t>
      </w:r>
      <w:r w:rsidR="00B85DF1" w:rsidRPr="00263767">
        <w:rPr>
          <w:rFonts w:ascii="Times New Roman" w:hAnsi="Times New Roman" w:cs="Times New Roman"/>
          <w:color w:val="0033CC"/>
          <w:sz w:val="22"/>
          <w:szCs w:val="22"/>
        </w:rPr>
        <w:t>r des minima secondaire</w:t>
      </w:r>
      <w:r w:rsidRPr="00263767">
        <w:rPr>
          <w:rFonts w:ascii="Times New Roman" w:hAnsi="Times New Roman" w:cs="Times New Roman"/>
          <w:color w:val="0033CC"/>
          <w:sz w:val="22"/>
          <w:szCs w:val="22"/>
        </w:rPr>
        <w:t>s est d’autant plus faible que le nombre de fentes est élevé.</w:t>
      </w:r>
    </w:p>
    <w:p w:rsidR="006A2930" w:rsidRPr="00D46239" w:rsidRDefault="00123FF0" w:rsidP="00CD2FF0">
      <w:pPr>
        <w:tabs>
          <w:tab w:val="left" w:pos="560"/>
          <w:tab w:val="left" w:pos="1120"/>
        </w:tabs>
        <w:jc w:val="center"/>
        <w:rPr>
          <w:rFonts w:ascii="Calibri" w:hAnsi="Calibri" w:cs="Calibri"/>
        </w:rPr>
      </w:pPr>
      <w:r w:rsidRPr="00123FF0">
        <w:rPr>
          <w:rFonts w:ascii="Calibri" w:hAnsi="Calibri" w:cs="Calibri"/>
          <w:noProof/>
          <w:lang w:eastAsia="fr-FR"/>
        </w:rPr>
        <w:lastRenderedPageBreak/>
        <w:drawing>
          <wp:inline distT="0" distB="0" distL="0" distR="0">
            <wp:extent cx="4667885" cy="25622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7885" cy="2562225"/>
                    </a:xfrm>
                    <a:prstGeom prst="rect">
                      <a:avLst/>
                    </a:prstGeom>
                    <a:noFill/>
                    <a:ln>
                      <a:noFill/>
                    </a:ln>
                  </pic:spPr>
                </pic:pic>
              </a:graphicData>
            </a:graphic>
          </wp:inline>
        </w:drawing>
      </w:r>
    </w:p>
    <w:p w:rsidR="006A2930" w:rsidRPr="00CD2FF0" w:rsidRDefault="00CD2FF0" w:rsidP="00D46239">
      <w:pPr>
        <w:tabs>
          <w:tab w:val="left" w:pos="560"/>
          <w:tab w:val="left" w:pos="1120"/>
        </w:tabs>
        <w:jc w:val="both"/>
        <w:rPr>
          <w:rFonts w:ascii="Calibri" w:hAnsi="Calibri" w:cs="Calibri"/>
          <w:color w:val="ED7D31" w:themeColor="accent2"/>
        </w:rPr>
      </w:pPr>
      <w:r w:rsidRPr="00CD2FF0">
        <w:rPr>
          <w:rFonts w:ascii="Calibri" w:hAnsi="Calibri" w:cs="Calibri"/>
          <w:color w:val="ED7D31" w:themeColor="accent2"/>
        </w:rPr>
        <w:t xml:space="preserve">Utilisation script python pour montrer influence des paramètres </w:t>
      </w:r>
      <m:oMath>
        <m:r>
          <m:rPr>
            <m:sty m:val="p"/>
          </m:rPr>
          <w:rPr>
            <w:rFonts w:ascii="Cambria Math" w:hAnsi="Cambria Math" w:cs="Calibri"/>
            <w:color w:val="ED7D31" w:themeColor="accent2"/>
          </w:rPr>
          <m:t>a</m:t>
        </m:r>
      </m:oMath>
      <w:r w:rsidRPr="00CD2FF0">
        <w:rPr>
          <w:rFonts w:ascii="Calibri" w:hAnsi="Calibri" w:cs="Calibri"/>
          <w:color w:val="ED7D31" w:themeColor="accent2"/>
        </w:rPr>
        <w:t xml:space="preserve"> et </w:t>
      </w:r>
      <m:oMath>
        <m:r>
          <w:rPr>
            <w:rFonts w:ascii="Cambria Math" w:hAnsi="Cambria Math" w:cs="Calibri"/>
            <w:color w:val="ED7D31" w:themeColor="accent2"/>
          </w:rPr>
          <m:t>ε</m:t>
        </m:r>
      </m:oMath>
      <w:r w:rsidRPr="00CD2FF0">
        <w:rPr>
          <w:rFonts w:ascii="Calibri" w:hAnsi="Calibri" w:cs="Calibri"/>
          <w:color w:val="ED7D31" w:themeColor="accent2"/>
        </w:rPr>
        <w:t>.</w:t>
      </w:r>
    </w:p>
    <w:p w:rsidR="00CD2FF0" w:rsidRDefault="00CD2FF0" w:rsidP="00D46239">
      <w:pPr>
        <w:tabs>
          <w:tab w:val="left" w:pos="560"/>
          <w:tab w:val="left" w:pos="1120"/>
        </w:tabs>
        <w:jc w:val="both"/>
        <w:rPr>
          <w:rFonts w:ascii="Calibri" w:hAnsi="Calibri" w:cs="Calibri"/>
        </w:rPr>
      </w:pPr>
    </w:p>
    <w:p w:rsidR="00D46239" w:rsidRPr="00CD2FF0" w:rsidRDefault="00D46239" w:rsidP="00D46239">
      <w:pPr>
        <w:pStyle w:val="Paragraphedeliste"/>
        <w:numPr>
          <w:ilvl w:val="0"/>
          <w:numId w:val="3"/>
        </w:numPr>
        <w:tabs>
          <w:tab w:val="left" w:pos="560"/>
          <w:tab w:val="left" w:pos="1120"/>
        </w:tabs>
        <w:jc w:val="both"/>
        <w:rPr>
          <w:rFonts w:ascii="Calibri" w:hAnsi="Calibri" w:cs="Calibri"/>
          <w:color w:val="FF0000"/>
          <w:sz w:val="28"/>
        </w:rPr>
      </w:pPr>
      <w:r w:rsidRPr="00CD2FF0">
        <w:rPr>
          <w:rFonts w:ascii="Calibri" w:hAnsi="Calibri" w:cs="Calibri"/>
          <w:color w:val="FF0000"/>
          <w:sz w:val="28"/>
        </w:rPr>
        <w:t>Propriétés</w:t>
      </w:r>
    </w:p>
    <w:p w:rsidR="00D46239" w:rsidRDefault="00D46239" w:rsidP="00D46239">
      <w:pPr>
        <w:pStyle w:val="Paragraphedeliste"/>
        <w:numPr>
          <w:ilvl w:val="0"/>
          <w:numId w:val="5"/>
        </w:numPr>
        <w:tabs>
          <w:tab w:val="left" w:pos="560"/>
          <w:tab w:val="left" w:pos="1120"/>
        </w:tabs>
        <w:jc w:val="both"/>
        <w:rPr>
          <w:rFonts w:ascii="Calibri" w:hAnsi="Calibri" w:cs="Calibri"/>
        </w:rPr>
      </w:pPr>
      <w:r w:rsidRPr="007D7FDF">
        <w:rPr>
          <w:rFonts w:ascii="Calibri" w:hAnsi="Calibri" w:cs="Calibri"/>
          <w:color w:val="00B050"/>
        </w:rPr>
        <w:t>Pouvoir dispersif</w:t>
      </w:r>
      <w:r w:rsidR="00123FF0">
        <w:rPr>
          <w:rFonts w:ascii="Calibri" w:hAnsi="Calibri" w:cs="Calibri"/>
          <w:color w:val="00B050"/>
        </w:rPr>
        <w:t xml:space="preserve"> (Optique, Pérez p357)</w:t>
      </w:r>
    </w:p>
    <w:p w:rsidR="00D46239" w:rsidRDefault="00D46239" w:rsidP="00D46239">
      <w:pPr>
        <w:tabs>
          <w:tab w:val="left" w:pos="560"/>
          <w:tab w:val="left" w:pos="1120"/>
        </w:tabs>
        <w:jc w:val="both"/>
        <w:rPr>
          <w:rFonts w:ascii="Calibri" w:hAnsi="Calibri" w:cs="Calibri"/>
        </w:rPr>
      </w:pPr>
    </w:p>
    <w:p w:rsidR="00D46239" w:rsidRDefault="00CD2FF0" w:rsidP="00D46239">
      <w:pPr>
        <w:tabs>
          <w:tab w:val="left" w:pos="560"/>
          <w:tab w:val="left" w:pos="1120"/>
        </w:tabs>
        <w:jc w:val="both"/>
        <w:rPr>
          <w:rFonts w:ascii="Calibri" w:hAnsi="Calibri" w:cs="Calibri"/>
        </w:rPr>
      </w:pPr>
      <w:r w:rsidRPr="00A04724">
        <w:rPr>
          <w:rFonts w:ascii="Calibri" w:hAnsi="Calibri" w:cs="Calibri"/>
          <w:color w:val="7030A0"/>
        </w:rPr>
        <w:t>Rappel :</w:t>
      </w:r>
      <w:r>
        <w:rPr>
          <w:rFonts w:ascii="Calibri" w:hAnsi="Calibri" w:cs="Calibri"/>
        </w:rPr>
        <w:t xml:space="preserve"> Relation fondamentale des réseaux en incidence oblique</w:t>
      </w:r>
      <w:r w:rsidR="00123FF0">
        <w:rPr>
          <w:rFonts w:ascii="Calibri" w:hAnsi="Calibri" w:cs="Calibri"/>
        </w:rPr>
        <w:t xml:space="preserve"> (Optique, Pérez p353)</w:t>
      </w:r>
    </w:p>
    <w:p w:rsidR="00CD2FF0" w:rsidRDefault="00CD2FF0" w:rsidP="00D46239">
      <w:pPr>
        <w:tabs>
          <w:tab w:val="left" w:pos="560"/>
          <w:tab w:val="left" w:pos="1120"/>
        </w:tabs>
        <w:jc w:val="both"/>
        <w:rPr>
          <w:rFonts w:ascii="Calibri" w:hAnsi="Calibri" w:cs="Calibri"/>
        </w:rPr>
      </w:pPr>
      <m:oMathPara>
        <m:oMath>
          <m:r>
            <w:rPr>
              <w:rFonts w:ascii="Cambria Math" w:hAnsi="Cambria Math" w:cs="Calibri"/>
            </w:rPr>
            <m:t>mλ=a(sinθ-sin</m:t>
          </m:r>
          <m:sSub>
            <m:sSubPr>
              <m:ctrlPr>
                <w:rPr>
                  <w:rFonts w:ascii="Cambria Math" w:hAnsi="Cambria Math" w:cs="Calibri"/>
                  <w:i/>
                </w:rPr>
              </m:ctrlPr>
            </m:sSubPr>
            <m:e>
              <m:r>
                <w:rPr>
                  <w:rFonts w:ascii="Cambria Math" w:hAnsi="Cambria Math" w:cs="Calibri"/>
                </w:rPr>
                <m:t>θ</m:t>
              </m:r>
            </m:e>
            <m:sub>
              <m:r>
                <w:rPr>
                  <w:rFonts w:ascii="Cambria Math" w:hAnsi="Cambria Math" w:cs="Calibri"/>
                </w:rPr>
                <m:t>0</m:t>
              </m:r>
            </m:sub>
          </m:sSub>
          <m:r>
            <w:rPr>
              <w:rFonts w:ascii="Cambria Math" w:hAnsi="Cambria Math" w:cs="Calibri"/>
            </w:rPr>
            <m:t>)</m:t>
          </m:r>
        </m:oMath>
      </m:oMathPara>
    </w:p>
    <w:p w:rsidR="009A5F3E" w:rsidRDefault="009A5F3E" w:rsidP="00D46239">
      <w:pPr>
        <w:tabs>
          <w:tab w:val="left" w:pos="560"/>
          <w:tab w:val="left" w:pos="1120"/>
        </w:tabs>
        <w:jc w:val="both"/>
        <w:rPr>
          <w:rFonts w:ascii="Calibri" w:hAnsi="Calibri" w:cs="Calibri"/>
        </w:rPr>
      </w:pPr>
      <w:r>
        <w:rPr>
          <w:rFonts w:ascii="Calibri" w:hAnsi="Calibri" w:cs="Calibri"/>
        </w:rPr>
        <w:t xml:space="preserve">Avec </w:t>
      </w:r>
      <m:oMath>
        <m:sSub>
          <m:sSubPr>
            <m:ctrlPr>
              <w:rPr>
                <w:rFonts w:ascii="Cambria Math" w:hAnsi="Cambria Math" w:cs="Calibri"/>
                <w:i/>
              </w:rPr>
            </m:ctrlPr>
          </m:sSubPr>
          <m:e>
            <m:r>
              <w:rPr>
                <w:rFonts w:ascii="Cambria Math" w:hAnsi="Cambria Math" w:cs="Calibri"/>
              </w:rPr>
              <m:t>θ</m:t>
            </m:r>
          </m:e>
          <m:sub>
            <m:r>
              <w:rPr>
                <w:rFonts w:ascii="Cambria Math" w:hAnsi="Cambria Math" w:cs="Calibri"/>
              </w:rPr>
              <m:t>0</m:t>
            </m:r>
          </m:sub>
        </m:sSub>
      </m:oMath>
      <w:r>
        <w:rPr>
          <w:rFonts w:ascii="Calibri" w:hAnsi="Calibri" w:cs="Calibri"/>
        </w:rPr>
        <w:t xml:space="preserve"> l’angle d’incidence et </w:t>
      </w:r>
      <m:oMath>
        <m:r>
          <w:rPr>
            <w:rFonts w:ascii="Cambria Math" w:hAnsi="Cambria Math" w:cs="Calibri"/>
          </w:rPr>
          <m:t>θ</m:t>
        </m:r>
      </m:oMath>
      <w:r>
        <w:rPr>
          <w:rFonts w:ascii="Calibri" w:hAnsi="Calibri" w:cs="Calibri"/>
        </w:rPr>
        <w:t xml:space="preserve"> l’angle des rayons diffractés.</w:t>
      </w:r>
    </w:p>
    <w:p w:rsidR="00843A7E" w:rsidRDefault="00843A7E" w:rsidP="00D46239">
      <w:pPr>
        <w:tabs>
          <w:tab w:val="left" w:pos="560"/>
          <w:tab w:val="left" w:pos="1120"/>
        </w:tabs>
        <w:jc w:val="both"/>
        <w:rPr>
          <w:rFonts w:ascii="Calibri" w:hAnsi="Calibri" w:cs="Calibri"/>
        </w:rPr>
      </w:pPr>
    </w:p>
    <w:p w:rsidR="00B56962" w:rsidRPr="00B56962" w:rsidRDefault="00263767" w:rsidP="00B56962">
      <w:pPr>
        <w:suppressAutoHyphens w:val="0"/>
        <w:autoSpaceDE w:val="0"/>
        <w:autoSpaceDN w:val="0"/>
        <w:adjustRightInd w:val="0"/>
        <w:rPr>
          <w:rFonts w:ascii="Arial Unicode MS" w:eastAsia="Arial Unicode MS" w:hAnsi="Times New Roman" w:cs="Arial Unicode MS"/>
          <w:color w:val="0033CC"/>
          <w:sz w:val="21"/>
          <w:szCs w:val="21"/>
        </w:rPr>
      </w:pPr>
      <w:r w:rsidRPr="00263767">
        <w:rPr>
          <w:rFonts w:ascii="Times New Roman" w:hAnsi="Times New Roman" w:cs="Times New Roman"/>
          <w:color w:val="0033CC"/>
          <w:sz w:val="22"/>
          <w:szCs w:val="22"/>
        </w:rPr>
        <w:t xml:space="preserve">Faire le lien avec l’approche précédente, et insister sur le fait que l’expression des fréquences spatiales dans le I était une approximation, et que la prise en compte de sin </w:t>
      </w:r>
      <w:r w:rsidRPr="00263767">
        <w:rPr>
          <w:rFonts w:ascii="Times New Roman" w:hAnsi="Times New Roman" w:cs="Times New Roman"/>
          <w:i/>
          <w:color w:val="0033CC"/>
          <w:sz w:val="22"/>
          <w:szCs w:val="22"/>
        </w:rPr>
        <w:t>x</w:t>
      </w:r>
      <w:r w:rsidRPr="00263767">
        <w:rPr>
          <w:rFonts w:ascii="Times New Roman" w:hAnsi="Times New Roman" w:cs="Times New Roman"/>
          <w:color w:val="0033CC"/>
          <w:sz w:val="22"/>
          <w:szCs w:val="22"/>
        </w:rPr>
        <w:t xml:space="preserve"> </w:t>
      </w:r>
      <w:r w:rsidRPr="00263767">
        <w:rPr>
          <w:rFonts w:ascii="Times New Roman" w:eastAsia="Arial Unicode MS" w:hAnsi="Times New Roman" w:cs="Times New Roman"/>
          <w:color w:val="0033CC"/>
          <w:sz w:val="22"/>
          <w:szCs w:val="22"/>
        </w:rPr>
        <w:t>≠</w:t>
      </w:r>
      <w:r w:rsidRPr="00263767">
        <w:rPr>
          <w:rFonts w:ascii="Times New Roman" w:hAnsi="Times New Roman" w:cs="Times New Roman"/>
          <w:color w:val="0033CC"/>
          <w:sz w:val="22"/>
          <w:szCs w:val="22"/>
        </w:rPr>
        <w:t xml:space="preserve"> </w:t>
      </w:r>
      <w:r w:rsidRPr="00263767">
        <w:rPr>
          <w:rFonts w:ascii="Times New Roman" w:hAnsi="Times New Roman" w:cs="Times New Roman"/>
          <w:i/>
          <w:color w:val="0033CC"/>
          <w:sz w:val="22"/>
          <w:szCs w:val="22"/>
        </w:rPr>
        <w:t xml:space="preserve">x </w:t>
      </w:r>
      <w:r w:rsidRPr="00843A7E">
        <w:rPr>
          <w:rFonts w:ascii="Times New Roman" w:hAnsi="Times New Roman" w:cs="Times New Roman"/>
          <w:color w:val="0033CC"/>
          <w:sz w:val="22"/>
          <w:szCs w:val="22"/>
        </w:rPr>
        <w:t>cond</w:t>
      </w:r>
      <w:r w:rsidR="00B56962">
        <w:rPr>
          <w:rFonts w:ascii="Times New Roman" w:hAnsi="Times New Roman" w:cs="Times New Roman"/>
          <w:color w:val="0033CC"/>
          <w:sz w:val="22"/>
          <w:szCs w:val="22"/>
        </w:rPr>
        <w:t>ui</w:t>
      </w:r>
      <w:r w:rsidRPr="00843A7E">
        <w:rPr>
          <w:rFonts w:ascii="Times New Roman" w:hAnsi="Times New Roman" w:cs="Times New Roman"/>
          <w:color w:val="0033CC"/>
          <w:sz w:val="22"/>
          <w:szCs w:val="22"/>
        </w:rPr>
        <w:t>t à un nombre</w:t>
      </w:r>
      <w:r w:rsidRPr="00263767">
        <w:rPr>
          <w:rFonts w:ascii="Times New Roman" w:hAnsi="Times New Roman" w:cs="Times New Roman"/>
          <w:i/>
          <w:color w:val="0033CC"/>
          <w:sz w:val="22"/>
          <w:szCs w:val="22"/>
        </w:rPr>
        <w:t xml:space="preserve"> fini </w:t>
      </w:r>
      <w:r w:rsidRPr="00263767">
        <w:rPr>
          <w:rFonts w:ascii="Times New Roman" w:hAnsi="Times New Roman" w:cs="Times New Roman"/>
          <w:color w:val="0033CC"/>
          <w:sz w:val="22"/>
          <w:szCs w:val="22"/>
        </w:rPr>
        <w:t>d’ordres d’int</w:t>
      </w:r>
      <w:r w:rsidR="00843A7E">
        <w:rPr>
          <w:rFonts w:ascii="Times New Roman" w:hAnsi="Times New Roman" w:cs="Times New Roman"/>
          <w:color w:val="0033CC"/>
          <w:sz w:val="22"/>
          <w:szCs w:val="22"/>
        </w:rPr>
        <w:t>erférence</w:t>
      </w:r>
      <w:r w:rsidRPr="00263767">
        <w:rPr>
          <w:rFonts w:ascii="Times New Roman" w:hAnsi="Times New Roman" w:cs="Times New Roman"/>
          <w:color w:val="0033CC"/>
          <w:sz w:val="22"/>
          <w:szCs w:val="22"/>
        </w:rPr>
        <w:t xml:space="preserve"> possibles</w:t>
      </w:r>
      <w:r w:rsidR="00B56962">
        <w:rPr>
          <w:rFonts w:ascii="Times New Roman" w:hAnsi="Times New Roman" w:cs="Times New Roman"/>
          <w:color w:val="0033CC"/>
          <w:sz w:val="22"/>
          <w:szCs w:val="22"/>
        </w:rPr>
        <w:t xml:space="preserve">, et seulement </w:t>
      </w:r>
      <w:r w:rsidR="00B56962" w:rsidRPr="00B56962">
        <w:rPr>
          <w:rFonts w:ascii="Times New Roman" w:hAnsi="Times New Roman" w:cs="Times New Roman"/>
          <w:i/>
          <w:color w:val="0033CC"/>
          <w:sz w:val="22"/>
          <w:szCs w:val="22"/>
        </w:rPr>
        <w:t>m</w:t>
      </w:r>
      <w:r w:rsidR="00B56962">
        <w:rPr>
          <w:rFonts w:ascii="Times New Roman" w:hAnsi="Times New Roman" w:cs="Times New Roman"/>
          <w:color w:val="0033CC"/>
          <w:sz w:val="22"/>
          <w:szCs w:val="22"/>
        </w:rPr>
        <w:t xml:space="preserve">=0 si </w:t>
      </w:r>
      <w:r w:rsidR="00B56962" w:rsidRPr="00B56962">
        <w:rPr>
          <w:rFonts w:ascii="Times New Roman" w:hAnsi="Times New Roman" w:cs="Times New Roman"/>
          <w:i/>
          <w:color w:val="0033CC"/>
          <w:sz w:val="22"/>
          <w:szCs w:val="22"/>
        </w:rPr>
        <w:t>a</w:t>
      </w:r>
      <w:r w:rsidR="00B56962" w:rsidRPr="00B56962">
        <w:rPr>
          <w:rFonts w:ascii="Times New Roman" w:hAnsi="Times New Roman" w:cs="Times New Roman"/>
          <w:color w:val="0033CC"/>
          <w:sz w:val="22"/>
          <w:szCs w:val="22"/>
        </w:rPr>
        <w:t>&lt;</w:t>
      </w:r>
      <w:r w:rsidR="00B56962" w:rsidRPr="00B56962">
        <w:rPr>
          <w:rFonts w:ascii="Times New Roman" w:eastAsia="Arial Unicode MS" w:hAnsi="Times New Roman" w:cs="Times New Roman"/>
          <w:color w:val="0033CC"/>
          <w:szCs w:val="24"/>
        </w:rPr>
        <w:t>λ/2</w:t>
      </w:r>
      <w:r w:rsidR="00B56962">
        <w:rPr>
          <w:rFonts w:ascii="Times New Roman" w:eastAsia="Arial Unicode MS" w:hAnsi="Times New Roman" w:cs="Times New Roman"/>
          <w:color w:val="0033CC"/>
          <w:szCs w:val="24"/>
        </w:rPr>
        <w:t>.</w:t>
      </w:r>
    </w:p>
    <w:p w:rsidR="009A5F3E" w:rsidRPr="00843A7E" w:rsidRDefault="009A5F3E" w:rsidP="00843A7E">
      <w:pPr>
        <w:suppressAutoHyphens w:val="0"/>
        <w:autoSpaceDE w:val="0"/>
        <w:autoSpaceDN w:val="0"/>
        <w:adjustRightInd w:val="0"/>
        <w:rPr>
          <w:rFonts w:ascii="Times New Roman" w:hAnsi="Times New Roman" w:cs="Times New Roman"/>
          <w:color w:val="0033CC"/>
          <w:sz w:val="22"/>
          <w:szCs w:val="22"/>
        </w:rPr>
      </w:pPr>
    </w:p>
    <w:p w:rsidR="009A5F3E" w:rsidRDefault="009A5F3E" w:rsidP="009A5F3E">
      <w:pPr>
        <w:tabs>
          <w:tab w:val="left" w:pos="560"/>
          <w:tab w:val="left" w:pos="1120"/>
        </w:tabs>
        <w:jc w:val="center"/>
        <w:rPr>
          <w:rFonts w:ascii="Calibri" w:hAnsi="Calibri" w:cs="Calibri"/>
        </w:rPr>
      </w:pPr>
      <w:r w:rsidRPr="009A5F3E">
        <w:rPr>
          <w:rFonts w:ascii="Calibri" w:hAnsi="Calibri" w:cs="Calibri"/>
          <w:noProof/>
          <w:lang w:eastAsia="fr-FR"/>
        </w:rPr>
        <w:drawing>
          <wp:inline distT="0" distB="0" distL="0" distR="0">
            <wp:extent cx="3785733" cy="2209190"/>
            <wp:effectExtent l="0" t="0" r="5715"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0634" cy="2212050"/>
                    </a:xfrm>
                    <a:prstGeom prst="rect">
                      <a:avLst/>
                    </a:prstGeom>
                    <a:noFill/>
                    <a:ln>
                      <a:noFill/>
                    </a:ln>
                  </pic:spPr>
                </pic:pic>
              </a:graphicData>
            </a:graphic>
          </wp:inline>
        </w:drawing>
      </w:r>
    </w:p>
    <w:p w:rsidR="009A5F3E" w:rsidRDefault="009A5F3E" w:rsidP="00D46239">
      <w:pPr>
        <w:tabs>
          <w:tab w:val="left" w:pos="560"/>
          <w:tab w:val="left" w:pos="1120"/>
        </w:tabs>
        <w:jc w:val="both"/>
        <w:rPr>
          <w:rFonts w:ascii="Calibri" w:hAnsi="Calibri" w:cs="Calibri"/>
        </w:rPr>
      </w:pPr>
    </w:p>
    <w:p w:rsidR="009A5F3E" w:rsidRDefault="009A5F3E" w:rsidP="00D46239">
      <w:pPr>
        <w:tabs>
          <w:tab w:val="left" w:pos="560"/>
          <w:tab w:val="left" w:pos="1120"/>
        </w:tabs>
        <w:jc w:val="both"/>
        <w:rPr>
          <w:rFonts w:ascii="Calibri" w:hAnsi="Calibri" w:cs="Calibri"/>
        </w:rPr>
      </w:pPr>
      <w:r>
        <w:rPr>
          <w:rFonts w:ascii="Calibri" w:hAnsi="Calibri" w:cs="Calibri"/>
        </w:rPr>
        <w:t xml:space="preserve">Supposons deux ondes planes de longueur d’onde voisine </w:t>
      </w:r>
      <m:oMath>
        <m:r>
          <w:rPr>
            <w:rFonts w:ascii="Cambria Math" w:hAnsi="Cambria Math" w:cs="Calibri"/>
          </w:rPr>
          <m:t>λ</m:t>
        </m:r>
      </m:oMath>
      <w:r>
        <w:rPr>
          <w:rFonts w:ascii="Calibri" w:hAnsi="Calibri" w:cs="Calibri"/>
        </w:rPr>
        <w:t xml:space="preserve"> et </w:t>
      </w:r>
      <m:oMath>
        <m:r>
          <w:rPr>
            <w:rFonts w:ascii="Cambria Math" w:hAnsi="Cambria Math" w:cs="Calibri"/>
          </w:rPr>
          <m:t>λ+dλ</m:t>
        </m:r>
      </m:oMath>
      <w:r>
        <w:rPr>
          <w:rFonts w:ascii="Calibri" w:hAnsi="Calibri" w:cs="Calibri"/>
        </w:rPr>
        <w:t xml:space="preserve"> qui interceptent un réseau avec le même angle d’incidence.</w:t>
      </w:r>
    </w:p>
    <w:p w:rsidR="009A5F3E" w:rsidRDefault="009A5F3E" w:rsidP="00D46239">
      <w:pPr>
        <w:tabs>
          <w:tab w:val="left" w:pos="560"/>
          <w:tab w:val="left" w:pos="1120"/>
        </w:tabs>
        <w:jc w:val="both"/>
        <w:rPr>
          <w:rFonts w:ascii="Calibri" w:hAnsi="Calibri" w:cs="Calibri"/>
        </w:rPr>
      </w:pPr>
      <w:r>
        <w:rPr>
          <w:rFonts w:ascii="Calibri" w:hAnsi="Calibri" w:cs="Calibri"/>
        </w:rPr>
        <w:t>Alors :</w:t>
      </w:r>
      <w:r w:rsidR="00843A7E">
        <w:rPr>
          <w:rFonts w:ascii="Calibri" w:hAnsi="Calibri" w:cs="Calibri"/>
        </w:rPr>
        <w:t xml:space="preserve">                                                             </w:t>
      </w:r>
      <m:oMath>
        <m:r>
          <w:rPr>
            <w:rFonts w:ascii="Cambria Math" w:hAnsi="Cambria Math" w:cs="Calibri"/>
          </w:rPr>
          <m:t>acosθdθ=mdλ</m:t>
        </m:r>
      </m:oMath>
    </w:p>
    <w:p w:rsidR="009A5F3E" w:rsidRDefault="009A5F3E" w:rsidP="00D46239">
      <w:pPr>
        <w:tabs>
          <w:tab w:val="left" w:pos="560"/>
          <w:tab w:val="left" w:pos="1120"/>
        </w:tabs>
        <w:jc w:val="both"/>
        <w:rPr>
          <w:rFonts w:ascii="Calibri" w:hAnsi="Calibri" w:cs="Calibri"/>
        </w:rPr>
      </w:pPr>
      <w:r>
        <w:rPr>
          <w:rFonts w:ascii="Calibri" w:hAnsi="Calibri" w:cs="Calibri"/>
        </w:rPr>
        <w:t xml:space="preserve">Soit la formule de la </w:t>
      </w:r>
      <w:r w:rsidRPr="009A5F3E">
        <w:rPr>
          <w:rFonts w:ascii="Calibri" w:hAnsi="Calibri" w:cs="Calibri"/>
          <w:color w:val="FF0000"/>
        </w:rPr>
        <w:t>dispersion angulaire</w:t>
      </w:r>
    </w:p>
    <w:p w:rsidR="009A5F3E" w:rsidRPr="009A5F3E" w:rsidRDefault="009F1E44" w:rsidP="00D46239">
      <w:pPr>
        <w:tabs>
          <w:tab w:val="left" w:pos="560"/>
          <w:tab w:val="left" w:pos="1120"/>
        </w:tabs>
        <w:jc w:val="both"/>
        <w:rPr>
          <w:rFonts w:ascii="Calibri" w:hAnsi="Calibri" w:cs="Calibri"/>
          <w:color w:val="FF0000"/>
        </w:rPr>
      </w:pPr>
      <m:oMathPara>
        <m:oMath>
          <m:f>
            <m:fPr>
              <m:ctrlPr>
                <w:rPr>
                  <w:rFonts w:ascii="Cambria Math" w:hAnsi="Cambria Math" w:cs="Calibri"/>
                  <w:i/>
                  <w:color w:val="FF0000"/>
                </w:rPr>
              </m:ctrlPr>
            </m:fPr>
            <m:num>
              <m:r>
                <w:rPr>
                  <w:rFonts w:ascii="Cambria Math" w:hAnsi="Cambria Math" w:cs="Calibri"/>
                  <w:color w:val="FF0000"/>
                </w:rPr>
                <m:t>m</m:t>
              </m:r>
            </m:num>
            <m:den>
              <m:r>
                <w:rPr>
                  <w:rFonts w:ascii="Cambria Math" w:hAnsi="Cambria Math" w:cs="Calibri"/>
                  <w:color w:val="FF0000"/>
                </w:rPr>
                <m:t>acosθ</m:t>
              </m:r>
            </m:den>
          </m:f>
          <m:r>
            <w:rPr>
              <w:rFonts w:ascii="Cambria Math" w:hAnsi="Cambria Math" w:cs="Calibri"/>
              <w:color w:val="FF0000"/>
            </w:rPr>
            <m:t>=</m:t>
          </m:r>
          <m:f>
            <m:fPr>
              <m:ctrlPr>
                <w:rPr>
                  <w:rFonts w:ascii="Cambria Math" w:hAnsi="Cambria Math" w:cs="Calibri"/>
                  <w:i/>
                  <w:color w:val="FF0000"/>
                </w:rPr>
              </m:ctrlPr>
            </m:fPr>
            <m:num>
              <m:r>
                <w:rPr>
                  <w:rFonts w:ascii="Cambria Math" w:hAnsi="Cambria Math" w:cs="Calibri"/>
                  <w:color w:val="FF0000"/>
                </w:rPr>
                <m:t>dθ</m:t>
              </m:r>
            </m:num>
            <m:den>
              <m:r>
                <w:rPr>
                  <w:rFonts w:ascii="Cambria Math" w:hAnsi="Cambria Math" w:cs="Calibri"/>
                  <w:color w:val="FF0000"/>
                </w:rPr>
                <m:t>dλ</m:t>
              </m:r>
            </m:den>
          </m:f>
          <m:r>
            <w:rPr>
              <w:rFonts w:ascii="Cambria Math" w:hAnsi="Cambria Math" w:cs="Calibri"/>
              <w:color w:val="FF0000"/>
            </w:rPr>
            <m:t>=</m:t>
          </m:r>
          <m:sSub>
            <m:sSubPr>
              <m:ctrlPr>
                <w:rPr>
                  <w:rFonts w:ascii="Cambria Math" w:hAnsi="Cambria Math" w:cs="Calibri"/>
                  <w:i/>
                  <w:color w:val="FF0000"/>
                </w:rPr>
              </m:ctrlPr>
            </m:sSubPr>
            <m:e>
              <m:r>
                <w:rPr>
                  <w:rFonts w:ascii="Cambria Math" w:hAnsi="Cambria Math" w:cs="Calibri"/>
                  <w:color w:val="FF0000"/>
                </w:rPr>
                <m:t>D</m:t>
              </m:r>
            </m:e>
            <m:sub>
              <m:r>
                <w:rPr>
                  <w:rFonts w:ascii="Cambria Math" w:hAnsi="Cambria Math" w:cs="Calibri"/>
                  <w:color w:val="FF0000"/>
                </w:rPr>
                <m:t>a</m:t>
              </m:r>
            </m:sub>
          </m:sSub>
        </m:oMath>
      </m:oMathPara>
    </w:p>
    <w:p w:rsidR="00A04724" w:rsidRDefault="00A04724" w:rsidP="00D46239">
      <w:pPr>
        <w:tabs>
          <w:tab w:val="left" w:pos="560"/>
          <w:tab w:val="left" w:pos="1120"/>
        </w:tabs>
        <w:jc w:val="both"/>
        <w:rPr>
          <w:rFonts w:ascii="Calibri" w:hAnsi="Calibri" w:cs="Calibri"/>
        </w:rPr>
      </w:pPr>
      <w:r w:rsidRPr="00A04724">
        <w:rPr>
          <w:rFonts w:ascii="Calibri" w:hAnsi="Calibri" w:cs="Calibri"/>
          <w:color w:val="70AD47" w:themeColor="accent6"/>
        </w:rPr>
        <w:t>Remarques :</w:t>
      </w:r>
    </w:p>
    <w:p w:rsidR="009A5F3E" w:rsidRDefault="00A04724" w:rsidP="00D46239">
      <w:pPr>
        <w:tabs>
          <w:tab w:val="left" w:pos="560"/>
          <w:tab w:val="left" w:pos="1120"/>
        </w:tabs>
        <w:jc w:val="both"/>
        <w:rPr>
          <w:rFonts w:ascii="Calibri" w:hAnsi="Calibri" w:cs="Calibri"/>
        </w:rPr>
      </w:pPr>
      <w:r>
        <w:rPr>
          <w:rFonts w:ascii="Calibri" w:hAnsi="Calibri" w:cs="Calibri"/>
        </w:rPr>
        <w:t xml:space="preserve">◦ </w:t>
      </w:r>
      <m:oMath>
        <m:sSub>
          <m:sSubPr>
            <m:ctrlPr>
              <w:rPr>
                <w:rFonts w:ascii="Cambria Math" w:hAnsi="Cambria Math" w:cs="Calibri"/>
                <w:i/>
              </w:rPr>
            </m:ctrlPr>
          </m:sSubPr>
          <m:e>
            <m:r>
              <w:rPr>
                <w:rFonts w:ascii="Cambria Math" w:hAnsi="Cambria Math" w:cs="Calibri"/>
              </w:rPr>
              <m:t>D</m:t>
            </m:r>
          </m:e>
          <m:sub>
            <m:r>
              <w:rPr>
                <w:rFonts w:ascii="Cambria Math" w:hAnsi="Cambria Math" w:cs="Calibri"/>
              </w:rPr>
              <m:t>a</m:t>
            </m:r>
          </m:sub>
        </m:sSub>
      </m:oMath>
      <w:r w:rsidR="009A5F3E">
        <w:rPr>
          <w:rFonts w:ascii="Calibri" w:hAnsi="Calibri" w:cs="Calibri"/>
        </w:rPr>
        <w:t xml:space="preserve"> est d’autant plus grand que l’ordre est élevé (</w:t>
      </w:r>
      <m:oMath>
        <m:r>
          <w:rPr>
            <w:rFonts w:ascii="Cambria Math" w:hAnsi="Cambria Math" w:cs="Calibri"/>
          </w:rPr>
          <m:t>m</m:t>
        </m:r>
      </m:oMath>
      <w:r w:rsidR="009A5F3E">
        <w:rPr>
          <w:rFonts w:ascii="Calibri" w:hAnsi="Calibri" w:cs="Calibri"/>
        </w:rPr>
        <w:t xml:space="preserve"> grand) et que le réseau est </w:t>
      </w:r>
      <w:r>
        <w:rPr>
          <w:rFonts w:ascii="Calibri" w:hAnsi="Calibri" w:cs="Calibri"/>
        </w:rPr>
        <w:t>serré</w:t>
      </w:r>
      <w:r w:rsidR="009A5F3E">
        <w:rPr>
          <w:rFonts w:ascii="Calibri" w:hAnsi="Calibri" w:cs="Calibri"/>
        </w:rPr>
        <w:t xml:space="preserve"> (</w:t>
      </w:r>
      <m:oMath>
        <m:r>
          <w:rPr>
            <w:rFonts w:ascii="Cambria Math" w:hAnsi="Cambria Math" w:cs="Calibri"/>
          </w:rPr>
          <m:t>a</m:t>
        </m:r>
      </m:oMath>
      <w:r>
        <w:rPr>
          <w:rFonts w:ascii="Calibri" w:hAnsi="Calibri" w:cs="Calibri"/>
        </w:rPr>
        <w:t xml:space="preserve"> petit).</w:t>
      </w:r>
    </w:p>
    <w:p w:rsidR="00A04724" w:rsidRPr="009A5F3E" w:rsidRDefault="00A04724" w:rsidP="00D46239">
      <w:pPr>
        <w:tabs>
          <w:tab w:val="left" w:pos="560"/>
          <w:tab w:val="left" w:pos="1120"/>
        </w:tabs>
        <w:jc w:val="both"/>
        <w:rPr>
          <w:rFonts w:ascii="Calibri" w:hAnsi="Calibri" w:cs="Calibri"/>
        </w:rPr>
      </w:pPr>
      <w:r>
        <w:rPr>
          <w:rFonts w:ascii="Calibri" w:hAnsi="Calibri" w:cs="Calibri"/>
        </w:rPr>
        <w:lastRenderedPageBreak/>
        <w:t>◦ Les ondes de grandes longueurs d’onde sont plus dispersées que celles de petites longueurs d’onde.</w:t>
      </w:r>
      <w:r w:rsidR="00843A7E">
        <w:rPr>
          <w:rFonts w:ascii="Calibri" w:hAnsi="Calibri" w:cs="Calibri"/>
        </w:rPr>
        <w:t xml:space="preserve"> </w:t>
      </w:r>
      <w:r w:rsidR="00843A7E" w:rsidRPr="00843A7E">
        <w:rPr>
          <w:rFonts w:ascii="Times New Roman" w:hAnsi="Times New Roman" w:cs="Times New Roman"/>
          <w:color w:val="0033CC"/>
        </w:rPr>
        <w:t>(à justifier)</w:t>
      </w:r>
    </w:p>
    <w:p w:rsidR="009A5F3E" w:rsidRPr="007D7FDF" w:rsidRDefault="009A5F3E" w:rsidP="00D46239">
      <w:pPr>
        <w:tabs>
          <w:tab w:val="left" w:pos="560"/>
          <w:tab w:val="left" w:pos="1120"/>
        </w:tabs>
        <w:jc w:val="both"/>
        <w:rPr>
          <w:rFonts w:ascii="Calibri" w:hAnsi="Calibri" w:cs="Calibri"/>
        </w:rPr>
      </w:pPr>
    </w:p>
    <w:p w:rsidR="00D46239" w:rsidRPr="007D7FDF" w:rsidRDefault="00D46239" w:rsidP="00D46239">
      <w:pPr>
        <w:pStyle w:val="Paragraphedeliste"/>
        <w:numPr>
          <w:ilvl w:val="0"/>
          <w:numId w:val="5"/>
        </w:numPr>
        <w:tabs>
          <w:tab w:val="left" w:pos="560"/>
          <w:tab w:val="left" w:pos="1120"/>
        </w:tabs>
        <w:jc w:val="both"/>
        <w:rPr>
          <w:rFonts w:ascii="Calibri" w:hAnsi="Calibri" w:cs="Calibri"/>
          <w:color w:val="00B050"/>
        </w:rPr>
      </w:pPr>
      <w:r w:rsidRPr="007D7FDF">
        <w:rPr>
          <w:rFonts w:ascii="Calibri" w:hAnsi="Calibri" w:cs="Calibri"/>
          <w:color w:val="00B050"/>
        </w:rPr>
        <w:t>Pouvoir de résolution</w:t>
      </w:r>
      <w:r w:rsidR="00123FF0">
        <w:rPr>
          <w:rFonts w:ascii="Calibri" w:hAnsi="Calibri" w:cs="Calibri"/>
          <w:color w:val="00B050"/>
        </w:rPr>
        <w:t xml:space="preserve"> (site internet femto-physique)</w:t>
      </w:r>
    </w:p>
    <w:p w:rsidR="00D46239" w:rsidRDefault="00D46239" w:rsidP="00D46239">
      <w:pPr>
        <w:tabs>
          <w:tab w:val="left" w:pos="560"/>
          <w:tab w:val="left" w:pos="1120"/>
        </w:tabs>
        <w:jc w:val="both"/>
        <w:rPr>
          <w:rFonts w:ascii="Calibri" w:hAnsi="Calibri" w:cs="Calibri"/>
        </w:rPr>
      </w:pPr>
    </w:p>
    <w:p w:rsidR="00D46239" w:rsidRDefault="006E75A0" w:rsidP="00D46239">
      <w:pPr>
        <w:tabs>
          <w:tab w:val="left" w:pos="560"/>
          <w:tab w:val="left" w:pos="1120"/>
        </w:tabs>
        <w:jc w:val="both"/>
        <w:rPr>
          <w:rFonts w:ascii="Calibri" w:hAnsi="Calibri" w:cs="Calibri"/>
        </w:rPr>
      </w:pPr>
      <w:r>
        <w:rPr>
          <w:rFonts w:ascii="Calibri" w:hAnsi="Calibri" w:cs="Calibri"/>
        </w:rPr>
        <w:t>Définition pouvoir de résolution : capacité à séparer deux longueurs d’onde différentes.</w:t>
      </w:r>
    </w:p>
    <w:p w:rsidR="006E75A0" w:rsidRDefault="006E75A0" w:rsidP="00D46239">
      <w:pPr>
        <w:tabs>
          <w:tab w:val="left" w:pos="560"/>
          <w:tab w:val="left" w:pos="1120"/>
        </w:tabs>
        <w:jc w:val="both"/>
        <w:rPr>
          <w:rFonts w:ascii="Calibri" w:hAnsi="Calibri" w:cs="Calibri"/>
        </w:rPr>
      </w:pPr>
    </w:p>
    <w:p w:rsidR="006E75A0" w:rsidRDefault="006E75A0" w:rsidP="00D46239">
      <w:pPr>
        <w:tabs>
          <w:tab w:val="left" w:pos="560"/>
          <w:tab w:val="left" w:pos="1120"/>
        </w:tabs>
        <w:jc w:val="both"/>
        <w:rPr>
          <w:rFonts w:ascii="Calibri" w:hAnsi="Calibri" w:cs="Calibri"/>
        </w:rPr>
      </w:pPr>
      <w:r>
        <w:rPr>
          <w:rFonts w:ascii="Calibri" w:hAnsi="Calibri" w:cs="Calibri"/>
        </w:rPr>
        <w:t>Il est mesuré par la quantité :</w:t>
      </w:r>
      <w:r w:rsidR="00843A7E">
        <w:rPr>
          <w:rFonts w:ascii="Calibri" w:hAnsi="Calibri" w:cs="Calibri"/>
        </w:rPr>
        <w:t xml:space="preserve">                                 </w:t>
      </w:r>
      <m:oMath>
        <m:r>
          <w:rPr>
            <w:rFonts w:ascii="Cambria Math" w:hAnsi="Cambria Math" w:cs="Calibri"/>
          </w:rPr>
          <m:t>R=</m:t>
        </m:r>
        <m:f>
          <m:fPr>
            <m:ctrlPr>
              <w:rPr>
                <w:rFonts w:ascii="Cambria Math" w:hAnsi="Cambria Math" w:cs="Calibri"/>
                <w:i/>
              </w:rPr>
            </m:ctrlPr>
          </m:fPr>
          <m:num>
            <m:r>
              <w:rPr>
                <w:rFonts w:ascii="Cambria Math" w:hAnsi="Cambria Math" w:cs="Calibri"/>
              </w:rPr>
              <m:t>λ</m:t>
            </m:r>
          </m:num>
          <m:den>
            <m:r>
              <w:rPr>
                <w:rFonts w:ascii="Cambria Math" w:hAnsi="Cambria Math" w:cs="Calibri"/>
              </w:rPr>
              <m:t>δ</m:t>
            </m:r>
            <m:sSub>
              <m:sSubPr>
                <m:ctrlPr>
                  <w:rPr>
                    <w:rFonts w:ascii="Cambria Math" w:hAnsi="Cambria Math" w:cs="Calibri"/>
                    <w:i/>
                  </w:rPr>
                </m:ctrlPr>
              </m:sSubPr>
              <m:e>
                <m:r>
                  <w:rPr>
                    <w:rFonts w:ascii="Cambria Math" w:hAnsi="Cambria Math" w:cs="Calibri"/>
                  </w:rPr>
                  <m:t>λ</m:t>
                </m:r>
              </m:e>
              <m:sub>
                <m:r>
                  <w:rPr>
                    <w:rFonts w:ascii="Cambria Math" w:hAnsi="Cambria Math" w:cs="Calibri"/>
                  </w:rPr>
                  <m:t>min</m:t>
                </m:r>
              </m:sub>
            </m:sSub>
          </m:den>
        </m:f>
      </m:oMath>
    </w:p>
    <w:p w:rsidR="006E75A0" w:rsidRDefault="006E75A0" w:rsidP="00D46239">
      <w:pPr>
        <w:tabs>
          <w:tab w:val="left" w:pos="560"/>
          <w:tab w:val="left" w:pos="1120"/>
        </w:tabs>
        <w:jc w:val="both"/>
        <w:rPr>
          <w:rFonts w:ascii="Calibri" w:hAnsi="Calibri" w:cs="Calibri"/>
        </w:rPr>
      </w:pPr>
      <w:r>
        <w:rPr>
          <w:rFonts w:ascii="Calibri" w:hAnsi="Calibri" w:cs="Calibri"/>
        </w:rPr>
        <w:t xml:space="preserve">Avec </w:t>
      </w:r>
      <m:oMath>
        <m:r>
          <w:rPr>
            <w:rFonts w:ascii="Cambria Math" w:hAnsi="Cambria Math" w:cs="Calibri"/>
          </w:rPr>
          <m:t>δ</m:t>
        </m:r>
        <m:sSub>
          <m:sSubPr>
            <m:ctrlPr>
              <w:rPr>
                <w:rFonts w:ascii="Cambria Math" w:hAnsi="Cambria Math" w:cs="Calibri"/>
                <w:i/>
              </w:rPr>
            </m:ctrlPr>
          </m:sSubPr>
          <m:e>
            <m:r>
              <w:rPr>
                <w:rFonts w:ascii="Cambria Math" w:hAnsi="Cambria Math" w:cs="Calibri"/>
              </w:rPr>
              <m:t>λ</m:t>
            </m:r>
          </m:e>
          <m:sub>
            <m:r>
              <w:rPr>
                <w:rFonts w:ascii="Cambria Math" w:hAnsi="Cambria Math" w:cs="Calibri"/>
              </w:rPr>
              <m:t>min</m:t>
            </m:r>
          </m:sub>
        </m:sSub>
      </m:oMath>
      <w:r w:rsidR="00231E3A">
        <w:rPr>
          <w:rFonts w:ascii="Calibri" w:hAnsi="Calibri" w:cs="Calibri"/>
        </w:rPr>
        <w:t xml:space="preserve"> la différence minimale entre deux longueurs d’onde que le système arrive à séparer.</w:t>
      </w:r>
    </w:p>
    <w:p w:rsidR="00231E3A" w:rsidRDefault="00231E3A" w:rsidP="00D46239">
      <w:pPr>
        <w:tabs>
          <w:tab w:val="left" w:pos="560"/>
          <w:tab w:val="left" w:pos="1120"/>
        </w:tabs>
        <w:jc w:val="both"/>
        <w:rPr>
          <w:rFonts w:ascii="Calibri" w:hAnsi="Calibri" w:cs="Calibri"/>
        </w:rPr>
      </w:pPr>
    </w:p>
    <w:p w:rsidR="006E75A0" w:rsidRDefault="00231E3A" w:rsidP="00D46239">
      <w:pPr>
        <w:tabs>
          <w:tab w:val="left" w:pos="560"/>
          <w:tab w:val="left" w:pos="1120"/>
        </w:tabs>
        <w:jc w:val="both"/>
        <w:rPr>
          <w:rFonts w:ascii="Calibri" w:hAnsi="Calibri" w:cs="Calibri"/>
        </w:rPr>
      </w:pPr>
      <w:r>
        <w:rPr>
          <w:rFonts w:ascii="Calibri" w:hAnsi="Calibri" w:cs="Calibri"/>
        </w:rPr>
        <w:t xml:space="preserve">Critère de Rayleigh : 2 pics d’interférence A et B associés aux longueurs d’onde </w:t>
      </w:r>
      <m:oMath>
        <m:r>
          <w:rPr>
            <w:rFonts w:ascii="Cambria Math" w:hAnsi="Cambria Math" w:cs="Calibri"/>
          </w:rPr>
          <m:t>λ</m:t>
        </m:r>
      </m:oMath>
      <w:r>
        <w:rPr>
          <w:rFonts w:ascii="Calibri" w:hAnsi="Calibri" w:cs="Calibri"/>
        </w:rPr>
        <w:t xml:space="preserve"> et </w:t>
      </w:r>
      <m:oMath>
        <m:r>
          <w:rPr>
            <w:rFonts w:ascii="Cambria Math" w:hAnsi="Cambria Math" w:cs="Calibri"/>
          </w:rPr>
          <m:t>λ+δλ</m:t>
        </m:r>
      </m:oMath>
      <w:r>
        <w:rPr>
          <w:rFonts w:ascii="Calibri" w:hAnsi="Calibri" w:cs="Calibri"/>
        </w:rPr>
        <w:t xml:space="preserve"> seront résolus si leur séparation angulaire vérifie :</w:t>
      </w:r>
    </w:p>
    <w:p w:rsidR="00231E3A" w:rsidRPr="00231E3A" w:rsidRDefault="009F1E44" w:rsidP="00D46239">
      <w:pPr>
        <w:tabs>
          <w:tab w:val="left" w:pos="560"/>
          <w:tab w:val="left" w:pos="1120"/>
        </w:tabs>
        <w:jc w:val="both"/>
        <w:rPr>
          <w:rFonts w:ascii="Calibri" w:hAnsi="Calibri" w:cs="Calibri"/>
        </w:rPr>
      </w:pPr>
      <m:oMathPara>
        <m:oMath>
          <m:sSub>
            <m:sSubPr>
              <m:ctrlPr>
                <w:rPr>
                  <w:rFonts w:ascii="Cambria Math" w:hAnsi="Cambria Math" w:cs="Calibri"/>
                  <w:i/>
                </w:rPr>
              </m:ctrlPr>
            </m:sSubPr>
            <m:e>
              <m:r>
                <w:rPr>
                  <w:rFonts w:ascii="Cambria Math" w:hAnsi="Cambria Math" w:cs="Calibri"/>
                </w:rPr>
                <m:t>θ</m:t>
              </m:r>
            </m:e>
            <m:sub>
              <m:r>
                <w:rPr>
                  <w:rFonts w:ascii="Cambria Math" w:hAnsi="Cambria Math" w:cs="Calibri"/>
                </w:rPr>
                <m:t>λ+δλ</m:t>
              </m:r>
            </m:sub>
          </m:sSub>
          <m:r>
            <w:rPr>
              <w:rFonts w:ascii="Cambria Math" w:hAnsi="Cambria Math" w:cs="Calibri"/>
            </w:rPr>
            <m:t>-</m:t>
          </m:r>
          <m:sSub>
            <m:sSubPr>
              <m:ctrlPr>
                <w:rPr>
                  <w:rFonts w:ascii="Cambria Math" w:hAnsi="Cambria Math" w:cs="Calibri"/>
                  <w:i/>
                </w:rPr>
              </m:ctrlPr>
            </m:sSubPr>
            <m:e>
              <m:r>
                <w:rPr>
                  <w:rFonts w:ascii="Cambria Math" w:hAnsi="Cambria Math" w:cs="Calibri"/>
                </w:rPr>
                <m:t>θ</m:t>
              </m:r>
            </m:e>
            <m:sub>
              <m:r>
                <w:rPr>
                  <w:rFonts w:ascii="Cambria Math" w:hAnsi="Cambria Math" w:cs="Calibri"/>
                </w:rPr>
                <m:t>λ</m:t>
              </m:r>
            </m:sub>
          </m:sSub>
          <m:r>
            <w:rPr>
              <w:rFonts w:ascii="Cambria Math" w:hAnsi="Cambria Math" w:cs="Calibri"/>
            </w:rPr>
            <m:t>&gt;</m:t>
          </m:r>
          <m:f>
            <m:fPr>
              <m:ctrlPr>
                <w:rPr>
                  <w:rFonts w:ascii="Cambria Math" w:hAnsi="Cambria Math" w:cs="Calibri"/>
                  <w:i/>
                </w:rPr>
              </m:ctrlPr>
            </m:fPr>
            <m:num>
              <m:r>
                <w:rPr>
                  <w:rFonts w:ascii="Cambria Math" w:hAnsi="Cambria Math" w:cs="Calibri"/>
                </w:rPr>
                <m:t>δθ</m:t>
              </m:r>
            </m:num>
            <m:den>
              <m:r>
                <w:rPr>
                  <w:rFonts w:ascii="Cambria Math" w:hAnsi="Cambria Math" w:cs="Calibri"/>
                </w:rPr>
                <m:t>2</m:t>
              </m:r>
            </m:den>
          </m:f>
        </m:oMath>
      </m:oMathPara>
    </w:p>
    <w:p w:rsidR="00231E3A" w:rsidRDefault="00231E3A" w:rsidP="00D46239">
      <w:pPr>
        <w:tabs>
          <w:tab w:val="left" w:pos="560"/>
          <w:tab w:val="left" w:pos="1120"/>
        </w:tabs>
        <w:jc w:val="both"/>
        <w:rPr>
          <w:rFonts w:ascii="Calibri" w:hAnsi="Calibri" w:cs="Calibri"/>
        </w:rPr>
      </w:pPr>
      <w:r>
        <w:rPr>
          <w:rFonts w:ascii="Calibri" w:hAnsi="Calibri" w:cs="Calibri"/>
        </w:rPr>
        <w:t xml:space="preserve">Avec </w:t>
      </w:r>
      <m:oMath>
        <m:r>
          <w:rPr>
            <w:rFonts w:ascii="Cambria Math" w:hAnsi="Cambria Math" w:cs="Calibri"/>
          </w:rPr>
          <m:t>δθ</m:t>
        </m:r>
      </m:oMath>
      <w:r>
        <w:rPr>
          <w:rFonts w:ascii="Calibri" w:hAnsi="Calibri" w:cs="Calibri"/>
        </w:rPr>
        <w:t xml:space="preserve"> la largeur angulaire du pic d’interférence.</w:t>
      </w:r>
    </w:p>
    <w:p w:rsidR="00231E3A" w:rsidRDefault="00231E3A" w:rsidP="00D46239">
      <w:pPr>
        <w:tabs>
          <w:tab w:val="left" w:pos="560"/>
          <w:tab w:val="left" w:pos="1120"/>
        </w:tabs>
        <w:jc w:val="both"/>
        <w:rPr>
          <w:rFonts w:ascii="Calibri" w:hAnsi="Calibri" w:cs="Calibri"/>
        </w:rPr>
      </w:pPr>
      <w:r>
        <w:rPr>
          <w:rFonts w:ascii="Calibri" w:hAnsi="Calibri" w:cs="Calibri"/>
        </w:rPr>
        <w:t>Dans notre cas :</w:t>
      </w:r>
      <w:r w:rsidR="00843A7E">
        <w:rPr>
          <w:rFonts w:ascii="Calibri" w:hAnsi="Calibri" w:cs="Calibri"/>
        </w:rPr>
        <w:t xml:space="preserve">                                               </w:t>
      </w:r>
      <m:oMath>
        <m:r>
          <w:rPr>
            <w:rFonts w:ascii="Cambria Math" w:hAnsi="Cambria Math" w:cs="Calibri"/>
          </w:rPr>
          <m:t>δθ=</m:t>
        </m:r>
        <m:f>
          <m:fPr>
            <m:ctrlPr>
              <w:rPr>
                <w:rFonts w:ascii="Cambria Math" w:hAnsi="Cambria Math" w:cs="Calibri"/>
                <w:i/>
              </w:rPr>
            </m:ctrlPr>
          </m:fPr>
          <m:num>
            <m:r>
              <w:rPr>
                <w:rFonts w:ascii="Cambria Math" w:hAnsi="Cambria Math" w:cs="Calibri"/>
              </w:rPr>
              <m:t>2λ</m:t>
            </m:r>
          </m:num>
          <m:den>
            <m:r>
              <w:rPr>
                <w:rFonts w:ascii="Cambria Math" w:hAnsi="Cambria Math" w:cs="Calibri"/>
              </w:rPr>
              <m:t>Na</m:t>
            </m:r>
            <m:r>
              <w:rPr>
                <w:rFonts w:ascii="Cambria Math" w:hAnsi="Cambria Math" w:cs="Calibri"/>
              </w:rPr>
              <m:t xml:space="preserve"> </m:t>
            </m:r>
            <m:r>
              <m:rPr>
                <m:sty m:val="p"/>
              </m:rPr>
              <w:rPr>
                <w:rFonts w:ascii="Cambria Math" w:hAnsi="Cambria Math" w:cs="Calibri"/>
              </w:rPr>
              <m:t>cos</m:t>
            </m:r>
            <m:r>
              <w:rPr>
                <w:rFonts w:ascii="Cambria Math" w:hAnsi="Cambria Math" w:cs="Calibri"/>
              </w:rPr>
              <m:t>(θ)</m:t>
            </m:r>
          </m:den>
        </m:f>
      </m:oMath>
    </w:p>
    <w:p w:rsidR="00231E3A" w:rsidRDefault="00231E3A" w:rsidP="00D46239">
      <w:pPr>
        <w:tabs>
          <w:tab w:val="left" w:pos="560"/>
          <w:tab w:val="left" w:pos="1120"/>
        </w:tabs>
        <w:jc w:val="both"/>
        <w:rPr>
          <w:rFonts w:ascii="Calibri" w:hAnsi="Calibri" w:cs="Calibri"/>
        </w:rPr>
      </w:pPr>
      <w:r>
        <w:rPr>
          <w:rFonts w:ascii="Calibri" w:hAnsi="Calibri" w:cs="Calibri"/>
        </w:rPr>
        <w:t>Donc pour un réseau éclairé en incidence normale, on a :</w:t>
      </w:r>
    </w:p>
    <w:p w:rsidR="00231E3A" w:rsidRDefault="009F1E44" w:rsidP="00D46239">
      <w:pPr>
        <w:tabs>
          <w:tab w:val="left" w:pos="560"/>
          <w:tab w:val="left" w:pos="1120"/>
        </w:tabs>
        <w:jc w:val="both"/>
        <w:rPr>
          <w:rFonts w:ascii="Calibri" w:hAnsi="Calibri" w:cs="Calibri"/>
        </w:rPr>
      </w:pPr>
      <m:oMathPara>
        <m:oMath>
          <m:func>
            <m:funcPr>
              <m:ctrlPr>
                <w:rPr>
                  <w:rFonts w:ascii="Cambria Math" w:hAnsi="Cambria Math" w:cs="Calibri"/>
                </w:rPr>
              </m:ctrlPr>
            </m:funcPr>
            <m:fName>
              <m:r>
                <m:rPr>
                  <m:sty m:val="p"/>
                </m:rPr>
                <w:rPr>
                  <w:rFonts w:ascii="Cambria Math" w:hAnsi="Cambria Math" w:cs="Calibri"/>
                </w:rPr>
                <m:t>sin</m:t>
              </m:r>
            </m:fName>
            <m:e>
              <m:d>
                <m:dPr>
                  <m:ctrlPr>
                    <w:rPr>
                      <w:rFonts w:ascii="Cambria Math" w:hAnsi="Cambria Math" w:cs="Calibri"/>
                      <w:i/>
                    </w:rPr>
                  </m:ctrlPr>
                </m:dPr>
                <m:e>
                  <m:r>
                    <w:rPr>
                      <w:rFonts w:ascii="Cambria Math" w:hAnsi="Cambria Math" w:cs="Calibri"/>
                    </w:rPr>
                    <m:t>θ</m:t>
                  </m:r>
                </m:e>
              </m:d>
            </m:e>
          </m:func>
          <m:r>
            <w:rPr>
              <w:rFonts w:ascii="Cambria Math" w:hAnsi="Cambria Math" w:cs="Calibri"/>
            </w:rPr>
            <m:t>=m</m:t>
          </m:r>
          <m:f>
            <m:fPr>
              <m:ctrlPr>
                <w:rPr>
                  <w:rFonts w:ascii="Cambria Math" w:hAnsi="Cambria Math" w:cs="Calibri"/>
                  <w:i/>
                </w:rPr>
              </m:ctrlPr>
            </m:fPr>
            <m:num>
              <m:r>
                <w:rPr>
                  <w:rFonts w:ascii="Cambria Math" w:hAnsi="Cambria Math" w:cs="Calibri"/>
                </w:rPr>
                <m:t>λ</m:t>
              </m:r>
            </m:num>
            <m:den>
              <m:r>
                <w:rPr>
                  <w:rFonts w:ascii="Cambria Math" w:hAnsi="Cambria Math" w:cs="Calibri"/>
                </w:rPr>
                <m:t>a</m:t>
              </m:r>
            </m:den>
          </m:f>
        </m:oMath>
      </m:oMathPara>
    </w:p>
    <w:p w:rsidR="00231E3A" w:rsidRDefault="00231E3A" w:rsidP="00D46239">
      <w:pPr>
        <w:tabs>
          <w:tab w:val="left" w:pos="560"/>
          <w:tab w:val="left" w:pos="1120"/>
        </w:tabs>
        <w:jc w:val="both"/>
        <w:rPr>
          <w:rFonts w:ascii="Calibri" w:hAnsi="Calibri" w:cs="Calibri"/>
        </w:rPr>
      </w:pPr>
      <w:r>
        <w:rPr>
          <w:rFonts w:ascii="Calibri" w:hAnsi="Calibri" w:cs="Calibri"/>
        </w:rPr>
        <w:t>En utilisant la formule de la dispersion angulaire :</w:t>
      </w:r>
    </w:p>
    <w:p w:rsidR="00231E3A" w:rsidRPr="00CC0803" w:rsidRDefault="009F1E44" w:rsidP="00D46239">
      <w:pPr>
        <w:tabs>
          <w:tab w:val="left" w:pos="560"/>
          <w:tab w:val="left" w:pos="1120"/>
        </w:tabs>
        <w:jc w:val="both"/>
        <w:rPr>
          <w:rFonts w:ascii="Calibri" w:hAnsi="Calibri" w:cs="Calibri"/>
        </w:rPr>
      </w:pPr>
      <m:oMathPara>
        <m:oMath>
          <m:sSub>
            <m:sSubPr>
              <m:ctrlPr>
                <w:rPr>
                  <w:rFonts w:ascii="Cambria Math" w:hAnsi="Cambria Math" w:cs="Calibri"/>
                  <w:i/>
                </w:rPr>
              </m:ctrlPr>
            </m:sSubPr>
            <m:e>
              <m:r>
                <w:rPr>
                  <w:rFonts w:ascii="Cambria Math" w:hAnsi="Cambria Math" w:cs="Calibri"/>
                </w:rPr>
                <m:t>θ</m:t>
              </m:r>
            </m:e>
            <m:sub>
              <m:r>
                <w:rPr>
                  <w:rFonts w:ascii="Cambria Math" w:hAnsi="Cambria Math" w:cs="Calibri"/>
                </w:rPr>
                <m:t>λ+δλ</m:t>
              </m:r>
            </m:sub>
          </m:sSub>
          <m:r>
            <w:rPr>
              <w:rFonts w:ascii="Cambria Math" w:hAnsi="Cambria Math" w:cs="Calibri"/>
            </w:rPr>
            <m:t>-</m:t>
          </m:r>
          <m:sSub>
            <m:sSubPr>
              <m:ctrlPr>
                <w:rPr>
                  <w:rFonts w:ascii="Cambria Math" w:hAnsi="Cambria Math" w:cs="Calibri"/>
                  <w:i/>
                </w:rPr>
              </m:ctrlPr>
            </m:sSubPr>
            <m:e>
              <m:r>
                <w:rPr>
                  <w:rFonts w:ascii="Cambria Math" w:hAnsi="Cambria Math" w:cs="Calibri"/>
                </w:rPr>
                <m:t>θ</m:t>
              </m:r>
            </m:e>
            <m:sub>
              <m:r>
                <w:rPr>
                  <w:rFonts w:ascii="Cambria Math" w:hAnsi="Cambria Math" w:cs="Calibri"/>
                </w:rPr>
                <m:t>λ</m:t>
              </m:r>
            </m:sub>
          </m:sSub>
          <m:r>
            <w:rPr>
              <w:rFonts w:ascii="Cambria Math" w:hAnsi="Cambria Math" w:cs="Calibri"/>
            </w:rPr>
            <m:t>=</m:t>
          </m:r>
          <m:f>
            <m:fPr>
              <m:ctrlPr>
                <w:rPr>
                  <w:rFonts w:ascii="Cambria Math" w:hAnsi="Cambria Math" w:cs="Calibri"/>
                  <w:i/>
                </w:rPr>
              </m:ctrlPr>
            </m:fPr>
            <m:num>
              <m:r>
                <w:rPr>
                  <w:rFonts w:ascii="Cambria Math" w:hAnsi="Cambria Math" w:cs="Calibri"/>
                </w:rPr>
                <m:t>δλ</m:t>
              </m:r>
            </m:num>
            <m:den>
              <m:func>
                <m:funcPr>
                  <m:ctrlPr>
                    <w:rPr>
                      <w:rFonts w:ascii="Cambria Math" w:hAnsi="Cambria Math" w:cs="Calibri"/>
                    </w:rPr>
                  </m:ctrlPr>
                </m:funcPr>
                <m:fName>
                  <m:r>
                    <w:rPr>
                      <w:rFonts w:ascii="Cambria Math" w:hAnsi="Cambria Math" w:cs="Calibri"/>
                    </w:rPr>
                    <m:t>a</m:t>
                  </m:r>
                  <m:r>
                    <m:rPr>
                      <m:sty m:val="p"/>
                    </m:rPr>
                    <w:rPr>
                      <w:rFonts w:ascii="Cambria Math" w:hAnsi="Cambria Math" w:cs="Calibri"/>
                    </w:rPr>
                    <m:t xml:space="preserve"> </m:t>
                  </m:r>
                  <m:r>
                    <m:rPr>
                      <m:sty m:val="p"/>
                    </m:rPr>
                    <w:rPr>
                      <w:rFonts w:ascii="Cambria Math" w:hAnsi="Cambria Math" w:cs="Calibri"/>
                    </w:rPr>
                    <m:t>cos</m:t>
                  </m:r>
                </m:fName>
                <m:e>
                  <m:d>
                    <m:dPr>
                      <m:ctrlPr>
                        <w:rPr>
                          <w:rFonts w:ascii="Cambria Math" w:hAnsi="Cambria Math" w:cs="Calibri"/>
                          <w:i/>
                        </w:rPr>
                      </m:ctrlPr>
                    </m:dPr>
                    <m:e>
                      <m:r>
                        <w:rPr>
                          <w:rFonts w:ascii="Cambria Math" w:hAnsi="Cambria Math" w:cs="Calibri"/>
                        </w:rPr>
                        <m:t>θ</m:t>
                      </m:r>
                    </m:e>
                  </m:d>
                </m:e>
              </m:func>
            </m:den>
          </m:f>
          <m:r>
            <w:rPr>
              <w:rFonts w:ascii="Cambria Math" w:hAnsi="Cambria Math" w:cs="Calibri"/>
            </w:rPr>
            <m:t>&gt;</m:t>
          </m:r>
          <m:f>
            <m:fPr>
              <m:ctrlPr>
                <w:rPr>
                  <w:rFonts w:ascii="Cambria Math" w:hAnsi="Cambria Math" w:cs="Calibri"/>
                  <w:i/>
                </w:rPr>
              </m:ctrlPr>
            </m:fPr>
            <m:num>
              <m:r>
                <w:rPr>
                  <w:rFonts w:ascii="Cambria Math" w:hAnsi="Cambria Math" w:cs="Calibri"/>
                </w:rPr>
                <m:t>λ</m:t>
              </m:r>
            </m:num>
            <m:den>
              <m:r>
                <w:rPr>
                  <w:rFonts w:ascii="Cambria Math" w:hAnsi="Cambria Math" w:cs="Calibri"/>
                </w:rPr>
                <m:t>Na</m:t>
              </m:r>
              <m:r>
                <w:rPr>
                  <w:rFonts w:ascii="Cambria Math" w:hAnsi="Cambria Math" w:cs="Calibri"/>
                </w:rPr>
                <m:t xml:space="preserve"> </m:t>
              </m:r>
              <m:r>
                <m:rPr>
                  <m:sty m:val="p"/>
                </m:rPr>
                <w:rPr>
                  <w:rFonts w:ascii="Cambria Math" w:hAnsi="Cambria Math" w:cs="Calibri"/>
                </w:rPr>
                <m:t>cos</m:t>
              </m:r>
              <m:r>
                <w:rPr>
                  <w:rFonts w:ascii="Cambria Math" w:hAnsi="Cambria Math" w:cs="Calibri"/>
                </w:rPr>
                <m:t>(θ)</m:t>
              </m:r>
            </m:den>
          </m:f>
        </m:oMath>
      </m:oMathPara>
    </w:p>
    <w:p w:rsidR="00CC0803" w:rsidRDefault="00CC0803" w:rsidP="00D46239">
      <w:pPr>
        <w:tabs>
          <w:tab w:val="left" w:pos="560"/>
          <w:tab w:val="left" w:pos="1120"/>
        </w:tabs>
        <w:jc w:val="both"/>
        <w:rPr>
          <w:rFonts w:ascii="Calibri" w:hAnsi="Calibri" w:cs="Calibri"/>
        </w:rPr>
      </w:pPr>
      <m:oMathPara>
        <m:oMath>
          <m:r>
            <w:rPr>
              <w:rFonts w:ascii="Cambria Math" w:hAnsi="Cambria Math" w:cs="Calibri"/>
            </w:rPr>
            <m:t>δλ&gt;</m:t>
          </m:r>
          <m:f>
            <m:fPr>
              <m:ctrlPr>
                <w:rPr>
                  <w:rFonts w:ascii="Cambria Math" w:hAnsi="Cambria Math" w:cs="Calibri"/>
                  <w:i/>
                </w:rPr>
              </m:ctrlPr>
            </m:fPr>
            <m:num>
              <m:r>
                <w:rPr>
                  <w:rFonts w:ascii="Cambria Math" w:hAnsi="Cambria Math" w:cs="Calibri"/>
                </w:rPr>
                <m:t>λ</m:t>
              </m:r>
            </m:num>
            <m:den>
              <m:r>
                <w:rPr>
                  <w:rFonts w:ascii="Cambria Math" w:hAnsi="Cambria Math" w:cs="Calibri"/>
                </w:rPr>
                <m:t>m</m:t>
              </m:r>
            </m:den>
          </m:f>
          <m:r>
            <w:rPr>
              <w:rFonts w:ascii="Cambria Math" w:hAnsi="Cambria Math" w:cs="Calibri"/>
            </w:rPr>
            <m:t>= δ</m:t>
          </m:r>
          <m:sSub>
            <m:sSubPr>
              <m:ctrlPr>
                <w:rPr>
                  <w:rFonts w:ascii="Cambria Math" w:hAnsi="Cambria Math" w:cs="Calibri"/>
                  <w:i/>
                </w:rPr>
              </m:ctrlPr>
            </m:sSubPr>
            <m:e>
              <m:r>
                <w:rPr>
                  <w:rFonts w:ascii="Cambria Math" w:hAnsi="Cambria Math" w:cs="Calibri"/>
                </w:rPr>
                <m:t>λ</m:t>
              </m:r>
            </m:e>
            <m:sub>
              <m:r>
                <w:rPr>
                  <w:rFonts w:ascii="Cambria Math" w:hAnsi="Cambria Math" w:cs="Calibri"/>
                </w:rPr>
                <m:t>min</m:t>
              </m:r>
            </m:sub>
          </m:sSub>
        </m:oMath>
      </m:oMathPara>
    </w:p>
    <w:p w:rsidR="00231E3A" w:rsidRDefault="00CC0803" w:rsidP="00D46239">
      <w:pPr>
        <w:tabs>
          <w:tab w:val="left" w:pos="560"/>
          <w:tab w:val="left" w:pos="1120"/>
        </w:tabs>
        <w:jc w:val="both"/>
        <w:rPr>
          <w:rFonts w:ascii="Calibri" w:hAnsi="Calibri" w:cs="Calibri"/>
        </w:rPr>
      </w:pPr>
      <w:r>
        <w:rPr>
          <w:rFonts w:ascii="Calibri" w:hAnsi="Calibri" w:cs="Calibri"/>
        </w:rPr>
        <w:t xml:space="preserve">Donc pour notre réseau </w:t>
      </w:r>
      <m:oMath>
        <m:r>
          <w:rPr>
            <w:rFonts w:ascii="Cambria Math" w:hAnsi="Cambria Math" w:cs="Calibri"/>
          </w:rPr>
          <m:t>R=mN</m:t>
        </m:r>
      </m:oMath>
    </w:p>
    <w:p w:rsidR="00CC0803" w:rsidRDefault="001E43A3" w:rsidP="00D46239">
      <w:pPr>
        <w:tabs>
          <w:tab w:val="left" w:pos="560"/>
          <w:tab w:val="left" w:pos="1120"/>
        </w:tabs>
        <w:jc w:val="both"/>
        <w:rPr>
          <w:rFonts w:ascii="Calibri" w:hAnsi="Calibri" w:cs="Calibri"/>
        </w:rPr>
      </w:pPr>
      <w:r>
        <w:rPr>
          <w:rFonts w:ascii="Calibri" w:hAnsi="Calibri" w:cs="Calibri"/>
        </w:rPr>
        <w:t xml:space="preserve">Le pouvoir de résolution théorique augmente avec le nombre de traits éclairés et avec l’ordre d’interférence. Il ne dépend pas du pas </w:t>
      </w:r>
      <m:oMath>
        <m:r>
          <w:rPr>
            <w:rFonts w:ascii="Cambria Math" w:hAnsi="Cambria Math" w:cs="Calibri"/>
          </w:rPr>
          <m:t>a</m:t>
        </m:r>
      </m:oMath>
      <w:r>
        <w:rPr>
          <w:rFonts w:ascii="Calibri" w:hAnsi="Calibri" w:cs="Calibri"/>
        </w:rPr>
        <w:t>.</w:t>
      </w:r>
      <w:r w:rsidR="00B56962">
        <w:rPr>
          <w:rStyle w:val="Appelnotedebasdep"/>
          <w:rFonts w:ascii="Calibri" w:hAnsi="Calibri" w:cs="Calibri"/>
        </w:rPr>
        <w:footnoteReference w:id="4"/>
      </w:r>
    </w:p>
    <w:p w:rsidR="001E43A3" w:rsidRDefault="001E43A3" w:rsidP="00D46239">
      <w:pPr>
        <w:tabs>
          <w:tab w:val="left" w:pos="560"/>
          <w:tab w:val="left" w:pos="1120"/>
        </w:tabs>
        <w:jc w:val="both"/>
        <w:rPr>
          <w:rFonts w:ascii="Calibri" w:hAnsi="Calibri" w:cs="Calibri"/>
        </w:rPr>
      </w:pPr>
    </w:p>
    <w:p w:rsidR="00CC0803" w:rsidRDefault="00CC0803" w:rsidP="00D46239">
      <w:pPr>
        <w:tabs>
          <w:tab w:val="left" w:pos="560"/>
          <w:tab w:val="left" w:pos="1120"/>
        </w:tabs>
        <w:jc w:val="both"/>
        <w:rPr>
          <w:rFonts w:ascii="Calibri" w:hAnsi="Calibri" w:cs="Calibri"/>
        </w:rPr>
      </w:pPr>
      <w:r>
        <w:rPr>
          <w:rFonts w:ascii="Calibri" w:hAnsi="Calibri" w:cs="Calibri"/>
        </w:rPr>
        <w:t>Ordre de grandeurs :</w:t>
      </w:r>
    </w:p>
    <w:p w:rsidR="00CC0803" w:rsidRDefault="00CC0803" w:rsidP="00D46239">
      <w:pPr>
        <w:tabs>
          <w:tab w:val="left" w:pos="560"/>
          <w:tab w:val="left" w:pos="1120"/>
        </w:tabs>
        <w:jc w:val="both"/>
        <w:rPr>
          <w:rFonts w:ascii="Calibri" w:hAnsi="Calibri" w:cs="Calibri"/>
        </w:rPr>
      </w:pPr>
      <w:r>
        <w:rPr>
          <w:rFonts w:ascii="Calibri" w:hAnsi="Calibri" w:cs="Calibri"/>
        </w:rPr>
        <w:t xml:space="preserve">◦ Prisme </w:t>
      </w:r>
      <m:oMath>
        <m:r>
          <w:rPr>
            <w:rFonts w:ascii="Cambria Math" w:hAnsi="Cambria Math" w:cs="Calibri"/>
          </w:rPr>
          <m:t>R=500</m:t>
        </m:r>
      </m:oMath>
    </w:p>
    <w:p w:rsidR="00CC0803" w:rsidRDefault="00CC0803" w:rsidP="00CC0803">
      <w:pPr>
        <w:tabs>
          <w:tab w:val="left" w:pos="560"/>
          <w:tab w:val="left" w:pos="1120"/>
        </w:tabs>
        <w:jc w:val="both"/>
        <w:rPr>
          <w:rFonts w:ascii="Calibri" w:hAnsi="Calibri" w:cs="Calibri"/>
        </w:rPr>
      </w:pPr>
      <w:r>
        <w:rPr>
          <w:rFonts w:ascii="Calibri" w:hAnsi="Calibri" w:cs="Calibri"/>
        </w:rPr>
        <w:t xml:space="preserve">◦ Réseau </w:t>
      </w:r>
      <m:oMath>
        <m:r>
          <w:rPr>
            <w:rFonts w:ascii="Cambria Math" w:hAnsi="Cambria Math" w:cs="Calibri"/>
          </w:rPr>
          <m:t>R=5000</m:t>
        </m:r>
      </m:oMath>
    </w:p>
    <w:p w:rsidR="00CC0803" w:rsidRDefault="00CC0803" w:rsidP="00CC0803">
      <w:pPr>
        <w:tabs>
          <w:tab w:val="left" w:pos="560"/>
          <w:tab w:val="left" w:pos="1120"/>
        </w:tabs>
        <w:jc w:val="both"/>
        <w:rPr>
          <w:rFonts w:ascii="Calibri" w:hAnsi="Calibri" w:cs="Calibri"/>
        </w:rPr>
      </w:pPr>
      <w:r>
        <w:rPr>
          <w:rFonts w:ascii="Calibri" w:hAnsi="Calibri" w:cs="Calibri"/>
        </w:rPr>
        <w:t xml:space="preserve">◦ Réseau blasé </w:t>
      </w:r>
      <m:oMath>
        <m:r>
          <w:rPr>
            <w:rFonts w:ascii="Cambria Math" w:hAnsi="Cambria Math" w:cs="Calibri"/>
          </w:rPr>
          <m:t>R=50000</m:t>
        </m:r>
      </m:oMath>
    </w:p>
    <w:p w:rsidR="00CC0803" w:rsidRDefault="00CC0803" w:rsidP="00CC0803">
      <w:pPr>
        <w:tabs>
          <w:tab w:val="left" w:pos="560"/>
          <w:tab w:val="left" w:pos="1120"/>
        </w:tabs>
        <w:jc w:val="both"/>
        <w:rPr>
          <w:rFonts w:ascii="Calibri" w:hAnsi="Calibri" w:cs="Calibri"/>
        </w:rPr>
      </w:pPr>
    </w:p>
    <w:p w:rsidR="00CC0803" w:rsidRDefault="00CC0803" w:rsidP="00D46239">
      <w:pPr>
        <w:tabs>
          <w:tab w:val="left" w:pos="560"/>
          <w:tab w:val="left" w:pos="1120"/>
        </w:tabs>
        <w:jc w:val="both"/>
        <w:rPr>
          <w:rFonts w:ascii="Calibri" w:hAnsi="Calibri" w:cs="Calibri"/>
        </w:rPr>
      </w:pPr>
      <w:r>
        <w:rPr>
          <w:rFonts w:ascii="Calibri" w:hAnsi="Calibri" w:cs="Calibri"/>
        </w:rPr>
        <w:t>Exemple : Quel pouvoir de résolution pour séparer les deux raies du doublet du sodium ?</w:t>
      </w:r>
    </w:p>
    <w:p w:rsidR="00CC0803" w:rsidRDefault="009F1E44" w:rsidP="00E779B1">
      <w:pPr>
        <w:tabs>
          <w:tab w:val="left" w:pos="560"/>
          <w:tab w:val="left" w:pos="1120"/>
        </w:tabs>
        <w:jc w:val="center"/>
        <w:rPr>
          <w:rFonts w:ascii="Calibri" w:hAnsi="Calibri" w:cs="Calibri"/>
        </w:rPr>
      </w:pPr>
      <m:oMath>
        <m:sSub>
          <m:sSubPr>
            <m:ctrlPr>
              <w:rPr>
                <w:rFonts w:ascii="Cambria Math" w:hAnsi="Cambria Math" w:cs="Calibri"/>
                <w:i/>
              </w:rPr>
            </m:ctrlPr>
          </m:sSubPr>
          <m:e>
            <m:r>
              <w:rPr>
                <w:rFonts w:ascii="Cambria Math" w:hAnsi="Cambria Math" w:cs="Calibri"/>
              </w:rPr>
              <m:t>λ</m:t>
            </m:r>
          </m:e>
          <m:sub>
            <m:r>
              <w:rPr>
                <w:rFonts w:ascii="Cambria Math" w:hAnsi="Cambria Math" w:cs="Calibri"/>
              </w:rPr>
              <m:t>1</m:t>
            </m:r>
          </m:sub>
        </m:sSub>
        <m:r>
          <w:rPr>
            <w:rFonts w:ascii="Cambria Math" w:hAnsi="Cambria Math" w:cs="Calibri"/>
          </w:rPr>
          <m:t>=589,0</m:t>
        </m:r>
        <m:r>
          <w:rPr>
            <w:rFonts w:ascii="Cambria Math" w:hAnsi="Cambria Math" w:cs="Calibri"/>
          </w:rPr>
          <m:t xml:space="preserve"> </m:t>
        </m:r>
        <m:r>
          <m:rPr>
            <m:nor/>
          </m:rPr>
          <w:rPr>
            <w:rFonts w:ascii="Cambria Math" w:hAnsi="Cambria Math" w:cs="Calibri"/>
          </w:rPr>
          <m:t>nm</m:t>
        </m:r>
      </m:oMath>
      <w:r w:rsidR="00E779B1">
        <w:rPr>
          <w:rFonts w:ascii="Calibri" w:hAnsi="Calibri" w:cs="Calibri"/>
        </w:rPr>
        <w:t xml:space="preserve">     et      </w:t>
      </w:r>
      <m:oMath>
        <m:sSub>
          <m:sSubPr>
            <m:ctrlPr>
              <w:rPr>
                <w:rFonts w:ascii="Cambria Math" w:hAnsi="Cambria Math" w:cs="Calibri"/>
                <w:i/>
              </w:rPr>
            </m:ctrlPr>
          </m:sSubPr>
          <m:e>
            <m:r>
              <w:rPr>
                <w:rFonts w:ascii="Cambria Math" w:hAnsi="Cambria Math" w:cs="Calibri"/>
              </w:rPr>
              <m:t>λ</m:t>
            </m:r>
          </m:e>
          <m:sub>
            <m:r>
              <w:rPr>
                <w:rFonts w:ascii="Cambria Math" w:hAnsi="Cambria Math" w:cs="Calibri"/>
              </w:rPr>
              <m:t>2</m:t>
            </m:r>
          </m:sub>
        </m:sSub>
        <m:r>
          <w:rPr>
            <w:rFonts w:ascii="Cambria Math" w:hAnsi="Cambria Math" w:cs="Calibri"/>
          </w:rPr>
          <m:t>=589,6</m:t>
        </m:r>
        <m:r>
          <w:rPr>
            <w:rFonts w:ascii="Cambria Math" w:hAnsi="Cambria Math" w:cs="Calibri"/>
          </w:rPr>
          <m:t xml:space="preserve"> </m:t>
        </m:r>
        <m:r>
          <m:rPr>
            <m:nor/>
          </m:rPr>
          <w:rPr>
            <w:rFonts w:ascii="Cambria Math" w:hAnsi="Cambria Math" w:cs="Calibri"/>
          </w:rPr>
          <m:t>nm</m:t>
        </m:r>
      </m:oMath>
    </w:p>
    <w:p w:rsidR="00CC0803" w:rsidRPr="001E43A3" w:rsidRDefault="00E779B1" w:rsidP="00E779B1">
      <w:pPr>
        <w:tabs>
          <w:tab w:val="left" w:pos="560"/>
          <w:tab w:val="left" w:pos="1120"/>
        </w:tabs>
        <w:jc w:val="center"/>
        <w:rPr>
          <w:rFonts w:ascii="Calibri" w:hAnsi="Calibri" w:cs="Calibri"/>
        </w:rPr>
      </w:pPr>
      <w:r>
        <w:rPr>
          <w:rFonts w:ascii="Calibri" w:hAnsi="Calibri" w:cs="Calibri"/>
        </w:rPr>
        <w:t xml:space="preserve">soit   </w:t>
      </w:r>
      <m:oMath>
        <m:r>
          <w:rPr>
            <w:rFonts w:ascii="Cambria Math" w:hAnsi="Cambria Math" w:cs="Calibri"/>
          </w:rPr>
          <m:t>λ=</m:t>
        </m:r>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λ</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λ</m:t>
                </m:r>
              </m:e>
              <m:sub>
                <m:r>
                  <w:rPr>
                    <w:rFonts w:ascii="Cambria Math" w:hAnsi="Cambria Math" w:cs="Calibri"/>
                  </w:rPr>
                  <m:t>2</m:t>
                </m:r>
              </m:sub>
            </m:sSub>
          </m:num>
          <m:den>
            <m:r>
              <w:rPr>
                <w:rFonts w:ascii="Cambria Math" w:hAnsi="Cambria Math" w:cs="Calibri"/>
              </w:rPr>
              <m:t>2</m:t>
            </m:r>
          </m:den>
        </m:f>
        <m:r>
          <w:rPr>
            <w:rFonts w:ascii="Cambria Math" w:hAnsi="Cambria Math" w:cs="Calibri"/>
          </w:rPr>
          <m:t>=589,3</m:t>
        </m:r>
        <m:r>
          <w:rPr>
            <w:rFonts w:ascii="Cambria Math" w:hAnsi="Cambria Math" w:cs="Calibri"/>
          </w:rPr>
          <m:t xml:space="preserve"> </m:t>
        </m:r>
        <m:r>
          <m:rPr>
            <m:nor/>
          </m:rPr>
          <w:rPr>
            <w:rFonts w:ascii="Cambria Math" w:hAnsi="Cambria Math" w:cs="Calibri"/>
          </w:rPr>
          <m:t>nm</m:t>
        </m:r>
      </m:oMath>
      <w:r>
        <w:rPr>
          <w:rFonts w:ascii="Calibri" w:hAnsi="Calibri" w:cs="Calibri"/>
        </w:rPr>
        <w:t xml:space="preserve">     et    </w:t>
      </w:r>
      <m:oMath>
        <m:r>
          <m:rPr>
            <m:sty m:val="p"/>
          </m:rPr>
          <w:rPr>
            <w:rFonts w:ascii="Cambria Math" w:hAnsi="Cambria Math" w:cs="Calibri"/>
          </w:rPr>
          <m:t>δ</m:t>
        </m:r>
        <m:r>
          <w:rPr>
            <w:rFonts w:ascii="Cambria Math" w:hAnsi="Cambria Math" w:cs="Calibri"/>
          </w:rPr>
          <m:t>λ=0,6</m:t>
        </m:r>
        <m:r>
          <w:rPr>
            <w:rFonts w:ascii="Cambria Math" w:hAnsi="Cambria Math" w:cs="Calibri"/>
          </w:rPr>
          <m:t xml:space="preserve"> </m:t>
        </m:r>
        <m:r>
          <m:rPr>
            <m:nor/>
          </m:rPr>
          <w:rPr>
            <w:rFonts w:ascii="Cambria Math" w:hAnsi="Cambria Math" w:cs="Calibri"/>
          </w:rPr>
          <m:t>nm</m:t>
        </m:r>
      </m:oMath>
    </w:p>
    <w:p w:rsidR="001E43A3" w:rsidRPr="001E43A3" w:rsidRDefault="009F1E44" w:rsidP="00CC0803">
      <w:pPr>
        <w:tabs>
          <w:tab w:val="left" w:pos="560"/>
          <w:tab w:val="left" w:pos="1120"/>
        </w:tabs>
        <w:jc w:val="both"/>
        <w:rPr>
          <w:rFonts w:ascii="Calibri" w:hAnsi="Calibri" w:cs="Calibri"/>
        </w:rPr>
      </w:pPr>
      <m:oMathPara>
        <m:oMath>
          <m:f>
            <m:fPr>
              <m:ctrlPr>
                <w:rPr>
                  <w:rFonts w:ascii="Cambria Math" w:hAnsi="Cambria Math" w:cs="Calibri"/>
                  <w:i/>
                </w:rPr>
              </m:ctrlPr>
            </m:fPr>
            <m:num>
              <m:r>
                <w:rPr>
                  <w:rFonts w:ascii="Cambria Math" w:hAnsi="Cambria Math" w:cs="Calibri"/>
                </w:rPr>
                <m:t>λ</m:t>
              </m:r>
            </m:num>
            <m:den>
              <m:r>
                <m:rPr>
                  <m:sty m:val="p"/>
                </m:rPr>
                <w:rPr>
                  <w:rFonts w:ascii="Cambria Math" w:hAnsi="Cambria Math" w:cs="Calibri"/>
                </w:rPr>
                <m:t>Δ</m:t>
              </m:r>
              <m:r>
                <w:rPr>
                  <w:rFonts w:ascii="Cambria Math" w:hAnsi="Cambria Math" w:cs="Calibri"/>
                </w:rPr>
                <m:t>λ</m:t>
              </m:r>
            </m:den>
          </m:f>
          <m:r>
            <w:rPr>
              <w:rFonts w:ascii="Cambria Math" w:hAnsi="Cambria Math" w:cs="Calibri"/>
            </w:rPr>
            <m:t>=982=mN</m:t>
          </m:r>
        </m:oMath>
      </m:oMathPara>
    </w:p>
    <w:p w:rsidR="00CC0803" w:rsidRPr="00766193" w:rsidRDefault="001E43A3" w:rsidP="00D46239">
      <w:pPr>
        <w:tabs>
          <w:tab w:val="left" w:pos="560"/>
          <w:tab w:val="left" w:pos="1120"/>
        </w:tabs>
        <w:jc w:val="both"/>
        <w:rPr>
          <w:rFonts w:ascii="Calibri" w:hAnsi="Calibri" w:cs="Calibri"/>
        </w:rPr>
      </w:pPr>
      <m:oMath>
        <m:r>
          <w:rPr>
            <w:rFonts w:ascii="Cambria Math" w:hAnsi="Cambria Math" w:cs="Calibri"/>
          </w:rPr>
          <m:t>N≈1000</m:t>
        </m:r>
      </m:oMath>
      <w:r w:rsidR="00766193">
        <w:rPr>
          <w:rFonts w:ascii="Calibri" w:hAnsi="Calibri" w:cs="Calibri"/>
        </w:rPr>
        <w:t xml:space="preserve"> fentes pour </w:t>
      </w:r>
      <w:r w:rsidR="00E779B1">
        <w:rPr>
          <w:rFonts w:ascii="Calibri" w:hAnsi="Calibri" w:cs="Calibri"/>
        </w:rPr>
        <w:t>l’</w:t>
      </w:r>
      <w:r w:rsidR="00766193">
        <w:rPr>
          <w:rFonts w:ascii="Calibri" w:hAnsi="Calibri" w:cs="Calibri"/>
        </w:rPr>
        <w:t>ordre 1 du réseau.</w:t>
      </w:r>
    </w:p>
    <w:p w:rsidR="00766193" w:rsidRDefault="00766193" w:rsidP="00D46239">
      <w:pPr>
        <w:tabs>
          <w:tab w:val="left" w:pos="560"/>
          <w:tab w:val="left" w:pos="1120"/>
        </w:tabs>
        <w:jc w:val="both"/>
        <w:rPr>
          <w:rFonts w:ascii="Calibri" w:hAnsi="Calibri" w:cs="Calibri"/>
        </w:rPr>
      </w:pPr>
    </w:p>
    <w:p w:rsidR="00766193" w:rsidRPr="00E779B1" w:rsidRDefault="00766193" w:rsidP="00D46239">
      <w:pPr>
        <w:tabs>
          <w:tab w:val="left" w:pos="560"/>
          <w:tab w:val="left" w:pos="1120"/>
        </w:tabs>
        <w:jc w:val="both"/>
        <w:rPr>
          <w:rFonts w:ascii="Calibri" w:hAnsi="Calibri" w:cs="Calibri"/>
          <w:color w:val="ED7D31" w:themeColor="accent2"/>
        </w:rPr>
      </w:pPr>
      <w:r w:rsidRPr="00766193">
        <w:rPr>
          <w:rFonts w:ascii="Calibri" w:hAnsi="Calibri" w:cs="Calibri"/>
          <w:color w:val="ED7D31" w:themeColor="accent2"/>
        </w:rPr>
        <w:t>Animation de la résolution du doublet du sodium en fonction de l’ordre</w:t>
      </w:r>
      <w:r w:rsidR="006B62D8">
        <w:rPr>
          <w:rFonts w:ascii="Calibri" w:hAnsi="Calibri" w:cs="Calibri"/>
          <w:color w:val="ED7D31" w:themeColor="accent2"/>
        </w:rPr>
        <w:t xml:space="preserve"> (site femto-physique)</w:t>
      </w:r>
      <w:r w:rsidRPr="00766193">
        <w:rPr>
          <w:rFonts w:ascii="Calibri" w:hAnsi="Calibri" w:cs="Calibri"/>
          <w:color w:val="ED7D31" w:themeColor="accent2"/>
        </w:rPr>
        <w:t>.</w:t>
      </w:r>
    </w:p>
    <w:p w:rsidR="00766193" w:rsidRPr="007D7FDF" w:rsidRDefault="00766193" w:rsidP="00D46239">
      <w:pPr>
        <w:tabs>
          <w:tab w:val="left" w:pos="560"/>
          <w:tab w:val="left" w:pos="1120"/>
        </w:tabs>
        <w:jc w:val="both"/>
        <w:rPr>
          <w:rFonts w:ascii="Calibri" w:hAnsi="Calibri" w:cs="Calibri"/>
        </w:rPr>
      </w:pPr>
    </w:p>
    <w:p w:rsidR="00D46239" w:rsidRPr="00E779B1" w:rsidRDefault="00D46239" w:rsidP="00D46239">
      <w:pPr>
        <w:pStyle w:val="Paragraphedeliste"/>
        <w:numPr>
          <w:ilvl w:val="0"/>
          <w:numId w:val="5"/>
        </w:numPr>
        <w:tabs>
          <w:tab w:val="left" w:pos="560"/>
          <w:tab w:val="left" w:pos="1120"/>
        </w:tabs>
        <w:jc w:val="both"/>
        <w:rPr>
          <w:rFonts w:ascii="Calibri" w:hAnsi="Calibri" w:cs="Calibri"/>
          <w:color w:val="00B050"/>
        </w:rPr>
      </w:pPr>
      <w:r w:rsidRPr="007D7FDF">
        <w:rPr>
          <w:rFonts w:ascii="Calibri" w:hAnsi="Calibri" w:cs="Calibri"/>
          <w:color w:val="00B050"/>
        </w:rPr>
        <w:t>Application : les monochromateurs</w:t>
      </w:r>
      <w:r w:rsidR="00123FF0">
        <w:rPr>
          <w:rFonts w:ascii="Calibri" w:hAnsi="Calibri" w:cs="Calibri"/>
          <w:color w:val="00B050"/>
        </w:rPr>
        <w:t xml:space="preserve"> (Optique physique, Richard Taillet p105)</w:t>
      </w:r>
    </w:p>
    <w:p w:rsidR="00D46239" w:rsidRDefault="00766193" w:rsidP="00D46239">
      <w:pPr>
        <w:tabs>
          <w:tab w:val="left" w:pos="560"/>
          <w:tab w:val="left" w:pos="1120"/>
        </w:tabs>
        <w:jc w:val="both"/>
        <w:rPr>
          <w:rFonts w:ascii="Calibri" w:hAnsi="Calibri" w:cs="Calibri"/>
        </w:rPr>
      </w:pPr>
      <w:r>
        <w:rPr>
          <w:rFonts w:ascii="Calibri" w:hAnsi="Calibri" w:cs="Calibri"/>
        </w:rPr>
        <w:lastRenderedPageBreak/>
        <w:t>Les réseaux sont utilisés dans les monochromateurs afin d’étudier la composition spectrale des ondes émises par les sources réelles. Ils remplacent les prismes aujourd’hui car ils ont un meilleur pouvoir dispersif et de résolution.</w:t>
      </w:r>
    </w:p>
    <w:p w:rsidR="00766193" w:rsidRDefault="00766193" w:rsidP="00D46239">
      <w:pPr>
        <w:tabs>
          <w:tab w:val="left" w:pos="560"/>
          <w:tab w:val="left" w:pos="1120"/>
        </w:tabs>
        <w:jc w:val="both"/>
        <w:rPr>
          <w:rFonts w:ascii="Calibri" w:hAnsi="Calibri" w:cs="Calibri"/>
        </w:rPr>
      </w:pPr>
    </w:p>
    <w:p w:rsidR="00766193" w:rsidRDefault="00766193" w:rsidP="00766193">
      <w:pPr>
        <w:tabs>
          <w:tab w:val="left" w:pos="560"/>
          <w:tab w:val="left" w:pos="1120"/>
        </w:tabs>
        <w:jc w:val="center"/>
        <w:rPr>
          <w:rFonts w:ascii="Calibri" w:hAnsi="Calibri" w:cs="Calibri"/>
        </w:rPr>
      </w:pPr>
      <w:r w:rsidRPr="00766193">
        <w:rPr>
          <w:rFonts w:ascii="Calibri" w:hAnsi="Calibri" w:cs="Calibri"/>
          <w:noProof/>
          <w:lang w:eastAsia="fr-FR"/>
        </w:rPr>
        <w:drawing>
          <wp:inline distT="0" distB="0" distL="0" distR="0">
            <wp:extent cx="2874756" cy="2340864"/>
            <wp:effectExtent l="0" t="0" r="1905"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79352" cy="2344606"/>
                    </a:xfrm>
                    <a:prstGeom prst="rect">
                      <a:avLst/>
                    </a:prstGeom>
                    <a:noFill/>
                    <a:ln>
                      <a:noFill/>
                    </a:ln>
                  </pic:spPr>
                </pic:pic>
              </a:graphicData>
            </a:graphic>
          </wp:inline>
        </w:drawing>
      </w:r>
    </w:p>
    <w:p w:rsidR="00766193" w:rsidRPr="00DE0ED3" w:rsidRDefault="00E779B1" w:rsidP="00D46239">
      <w:pPr>
        <w:tabs>
          <w:tab w:val="left" w:pos="560"/>
          <w:tab w:val="left" w:pos="1120"/>
        </w:tabs>
        <w:jc w:val="both"/>
        <w:rPr>
          <w:rFonts w:ascii="Times New Roman" w:hAnsi="Times New Roman" w:cs="Times New Roman"/>
          <w:color w:val="0033CC"/>
          <w:sz w:val="22"/>
          <w:szCs w:val="22"/>
        </w:rPr>
      </w:pPr>
      <w:r w:rsidRPr="00DE0ED3">
        <w:rPr>
          <w:rFonts w:ascii="Times New Roman" w:hAnsi="Times New Roman" w:cs="Times New Roman"/>
          <w:color w:val="0033CC"/>
          <w:sz w:val="22"/>
          <w:szCs w:val="22"/>
        </w:rPr>
        <w:t xml:space="preserve">Oui, mais d’une part il s’agit un réseau en réflexion, pour lequel  </w:t>
      </w:r>
      <m:oMath>
        <m:r>
          <w:rPr>
            <w:rFonts w:ascii="Cambria Math" w:hAnsi="Cambria Math" w:cs="Times New Roman"/>
            <w:color w:val="0033CC"/>
            <w:sz w:val="22"/>
            <w:szCs w:val="22"/>
          </w:rPr>
          <m:t>mλ=a</m:t>
        </m:r>
        <m:d>
          <m:dPr>
            <m:ctrlPr>
              <w:rPr>
                <w:rFonts w:ascii="Cambria Math" w:hAnsi="Cambria Math" w:cs="Times New Roman"/>
                <w:i/>
                <w:color w:val="0033CC"/>
                <w:sz w:val="22"/>
                <w:szCs w:val="22"/>
              </w:rPr>
            </m:ctrlPr>
          </m:dPr>
          <m:e>
            <m:r>
              <w:rPr>
                <w:rFonts w:ascii="Cambria Math" w:hAnsi="Cambria Math" w:cs="Times New Roman"/>
                <w:color w:val="0033CC"/>
                <w:sz w:val="22"/>
                <w:szCs w:val="22"/>
              </w:rPr>
              <m:t>sinθ</m:t>
            </m:r>
            <m:r>
              <m:rPr>
                <m:sty m:val="bi"/>
              </m:rPr>
              <w:rPr>
                <w:rFonts w:ascii="Cambria Math" w:hAnsi="Cambria Math" w:cs="Times New Roman"/>
                <w:color w:val="0033CC"/>
                <w:sz w:val="22"/>
                <w:szCs w:val="22"/>
              </w:rPr>
              <m:t>+</m:t>
            </m:r>
            <m:r>
              <w:rPr>
                <w:rFonts w:ascii="Cambria Math" w:hAnsi="Cambria Math" w:cs="Times New Roman"/>
                <w:color w:val="0033CC"/>
                <w:sz w:val="22"/>
                <w:szCs w:val="22"/>
              </w:rPr>
              <m:t>sin</m:t>
            </m:r>
            <m:sSub>
              <m:sSubPr>
                <m:ctrlPr>
                  <w:rPr>
                    <w:rFonts w:ascii="Cambria Math" w:hAnsi="Cambria Math" w:cs="Times New Roman"/>
                    <w:i/>
                    <w:color w:val="0033CC"/>
                    <w:sz w:val="22"/>
                    <w:szCs w:val="22"/>
                  </w:rPr>
                </m:ctrlPr>
              </m:sSubPr>
              <m:e>
                <m:r>
                  <w:rPr>
                    <w:rFonts w:ascii="Cambria Math" w:hAnsi="Cambria Math" w:cs="Times New Roman"/>
                    <w:color w:val="0033CC"/>
                    <w:sz w:val="22"/>
                    <w:szCs w:val="22"/>
                  </w:rPr>
                  <m:t>θ</m:t>
                </m:r>
              </m:e>
              <m:sub>
                <m:r>
                  <w:rPr>
                    <w:rFonts w:ascii="Cambria Math" w:hAnsi="Cambria Math" w:cs="Times New Roman"/>
                    <w:color w:val="0033CC"/>
                    <w:sz w:val="22"/>
                    <w:szCs w:val="22"/>
                  </w:rPr>
                  <m:t>0</m:t>
                </m:r>
              </m:sub>
            </m:sSub>
          </m:e>
        </m:d>
      </m:oMath>
      <w:r w:rsidRPr="00DE0ED3">
        <w:rPr>
          <w:rFonts w:ascii="Times New Roman" w:hAnsi="Times New Roman" w:cs="Times New Roman"/>
          <w:color w:val="0033CC"/>
          <w:sz w:val="22"/>
          <w:szCs w:val="22"/>
        </w:rPr>
        <w:t>. D’autre art il serait utile d’évoquer ici les réseaux en échelette, ou réseaux blazés</w:t>
      </w:r>
      <w:r w:rsidR="00DE0ED3" w:rsidRPr="00DE0ED3">
        <w:rPr>
          <w:rFonts w:ascii="Times New Roman" w:hAnsi="Times New Roman" w:cs="Times New Roman"/>
          <w:color w:val="0033CC"/>
          <w:sz w:val="22"/>
          <w:szCs w:val="22"/>
        </w:rPr>
        <w:t>, pour</w:t>
      </w:r>
      <w:r w:rsidRPr="00DE0ED3">
        <w:rPr>
          <w:rFonts w:ascii="Times New Roman" w:hAnsi="Times New Roman" w:cs="Times New Roman"/>
          <w:color w:val="0033CC"/>
          <w:sz w:val="22"/>
          <w:szCs w:val="22"/>
        </w:rPr>
        <w:t xml:space="preserve"> justifier, même de façon qualitative</w:t>
      </w:r>
      <w:r w:rsidR="00DE0ED3" w:rsidRPr="00DE0ED3">
        <w:rPr>
          <w:rFonts w:ascii="Times New Roman" w:hAnsi="Times New Roman" w:cs="Times New Roman"/>
          <w:color w:val="0033CC"/>
          <w:sz w:val="22"/>
          <w:szCs w:val="22"/>
        </w:rPr>
        <w:t>,</w:t>
      </w:r>
      <w:r w:rsidRPr="00DE0ED3">
        <w:rPr>
          <w:rFonts w:ascii="Times New Roman" w:hAnsi="Times New Roman" w:cs="Times New Roman"/>
          <w:color w:val="0033CC"/>
          <w:sz w:val="22"/>
          <w:szCs w:val="22"/>
        </w:rPr>
        <w:t xml:space="preserve"> l’utilité de la notion de facteur de structure</w:t>
      </w:r>
      <w:r w:rsidR="00DE0ED3" w:rsidRPr="00DE0ED3">
        <w:rPr>
          <w:rFonts w:ascii="Times New Roman" w:hAnsi="Times New Roman" w:cs="Times New Roman"/>
          <w:color w:val="0033CC"/>
          <w:sz w:val="22"/>
          <w:szCs w:val="22"/>
        </w:rPr>
        <w:t xml:space="preserve">. </w:t>
      </w:r>
      <w:r w:rsidR="00DE0ED3">
        <w:rPr>
          <w:rFonts w:ascii="Times New Roman" w:hAnsi="Times New Roman" w:cs="Times New Roman"/>
          <w:color w:val="0033CC"/>
          <w:sz w:val="22"/>
          <w:szCs w:val="22"/>
        </w:rPr>
        <w:t>De plus l</w:t>
      </w:r>
      <w:r w:rsidR="00DE0ED3" w:rsidRPr="00DE0ED3">
        <w:rPr>
          <w:rFonts w:ascii="Times New Roman" w:hAnsi="Times New Roman" w:cs="Times New Roman"/>
          <w:color w:val="0033CC"/>
          <w:sz w:val="22"/>
          <w:szCs w:val="22"/>
        </w:rPr>
        <w:t>es réseaux de monochromateur</w:t>
      </w:r>
      <w:r w:rsidR="00DE0ED3">
        <w:rPr>
          <w:rFonts w:ascii="Times New Roman" w:hAnsi="Times New Roman" w:cs="Times New Roman"/>
          <w:color w:val="0033CC"/>
          <w:sz w:val="22"/>
          <w:szCs w:val="22"/>
        </w:rPr>
        <w:t>s sont toujou</w:t>
      </w:r>
      <w:r w:rsidR="00F6362B">
        <w:rPr>
          <w:rFonts w:ascii="Times New Roman" w:hAnsi="Times New Roman" w:cs="Times New Roman"/>
          <w:color w:val="0033CC"/>
          <w:sz w:val="22"/>
          <w:szCs w:val="22"/>
        </w:rPr>
        <w:t>rs</w:t>
      </w:r>
      <w:r w:rsidR="00DE0ED3" w:rsidRPr="00DE0ED3">
        <w:rPr>
          <w:rFonts w:ascii="Times New Roman" w:hAnsi="Times New Roman" w:cs="Times New Roman"/>
          <w:color w:val="0033CC"/>
          <w:sz w:val="22"/>
          <w:szCs w:val="22"/>
        </w:rPr>
        <w:t xml:space="preserve"> blazé</w:t>
      </w:r>
      <w:r w:rsidR="00DE0ED3">
        <w:rPr>
          <w:rFonts w:ascii="Times New Roman" w:hAnsi="Times New Roman" w:cs="Times New Roman"/>
          <w:color w:val="0033CC"/>
          <w:sz w:val="22"/>
          <w:szCs w:val="22"/>
        </w:rPr>
        <w:t>s</w:t>
      </w:r>
      <w:r w:rsidR="00DE0ED3" w:rsidRPr="00DE0ED3">
        <w:rPr>
          <w:rFonts w:ascii="Times New Roman" w:hAnsi="Times New Roman" w:cs="Times New Roman"/>
          <w:color w:val="0033CC"/>
          <w:sz w:val="22"/>
          <w:szCs w:val="22"/>
        </w:rPr>
        <w:t>.</w:t>
      </w:r>
    </w:p>
    <w:p w:rsidR="00D46239" w:rsidRPr="007D7FDF" w:rsidRDefault="00D46239" w:rsidP="00D46239">
      <w:pPr>
        <w:pStyle w:val="Paragraphedeliste"/>
        <w:numPr>
          <w:ilvl w:val="0"/>
          <w:numId w:val="3"/>
        </w:numPr>
        <w:tabs>
          <w:tab w:val="left" w:pos="560"/>
          <w:tab w:val="left" w:pos="1120"/>
        </w:tabs>
        <w:jc w:val="both"/>
        <w:rPr>
          <w:rFonts w:ascii="Calibri" w:hAnsi="Calibri" w:cs="Calibri"/>
          <w:color w:val="FF0000"/>
        </w:rPr>
      </w:pPr>
      <w:r w:rsidRPr="00CD2FF0">
        <w:rPr>
          <w:rFonts w:ascii="Calibri" w:hAnsi="Calibri" w:cs="Calibri"/>
          <w:color w:val="FF0000"/>
          <w:sz w:val="28"/>
        </w:rPr>
        <w:t>Cas de la diffraction par des solides cristallins</w:t>
      </w:r>
    </w:p>
    <w:p w:rsidR="00D46239" w:rsidRDefault="00D46239" w:rsidP="00D46239">
      <w:pPr>
        <w:tabs>
          <w:tab w:val="left" w:pos="560"/>
          <w:tab w:val="left" w:pos="1120"/>
        </w:tabs>
        <w:jc w:val="both"/>
        <w:rPr>
          <w:rFonts w:ascii="Calibri" w:hAnsi="Calibri" w:cs="Calibri"/>
        </w:rPr>
      </w:pPr>
    </w:p>
    <w:p w:rsidR="00773A28" w:rsidRDefault="00773A28" w:rsidP="00D46239">
      <w:pPr>
        <w:tabs>
          <w:tab w:val="left" w:pos="560"/>
          <w:tab w:val="left" w:pos="1120"/>
        </w:tabs>
        <w:jc w:val="both"/>
        <w:rPr>
          <w:rFonts w:ascii="Calibri" w:hAnsi="Calibri" w:cs="Calibri"/>
        </w:rPr>
      </w:pPr>
      <w:r>
        <w:rPr>
          <w:rFonts w:ascii="Calibri" w:hAnsi="Calibri" w:cs="Calibri"/>
        </w:rPr>
        <w:t>Pour diffracter, il faut que le rayonnement ait une longueur d’onde du même ordre de grandeur que les longueurs caractéristiques de l’objet.</w:t>
      </w:r>
    </w:p>
    <w:p w:rsidR="00773A28" w:rsidRPr="00D46239" w:rsidRDefault="00773A28" w:rsidP="00D46239">
      <w:pPr>
        <w:tabs>
          <w:tab w:val="left" w:pos="560"/>
          <w:tab w:val="left" w:pos="1120"/>
        </w:tabs>
        <w:jc w:val="both"/>
        <w:rPr>
          <w:rFonts w:ascii="Calibri" w:hAnsi="Calibri" w:cs="Calibri"/>
        </w:rPr>
      </w:pPr>
    </w:p>
    <w:p w:rsidR="00D46239" w:rsidRPr="007D7FDF" w:rsidRDefault="00D46239" w:rsidP="00D46239">
      <w:pPr>
        <w:pStyle w:val="Paragraphedeliste"/>
        <w:numPr>
          <w:ilvl w:val="0"/>
          <w:numId w:val="6"/>
        </w:numPr>
        <w:tabs>
          <w:tab w:val="left" w:pos="560"/>
          <w:tab w:val="left" w:pos="1120"/>
        </w:tabs>
        <w:jc w:val="both"/>
        <w:rPr>
          <w:rFonts w:ascii="Calibri" w:hAnsi="Calibri" w:cs="Calibri"/>
          <w:color w:val="00B050"/>
        </w:rPr>
      </w:pPr>
      <w:r w:rsidRPr="007D7FDF">
        <w:rPr>
          <w:rFonts w:ascii="Calibri" w:hAnsi="Calibri" w:cs="Calibri"/>
          <w:color w:val="00B050"/>
        </w:rPr>
        <w:t>Formulation de Bragg</w:t>
      </w:r>
      <w:r w:rsidR="00123FF0">
        <w:rPr>
          <w:rFonts w:ascii="Calibri" w:hAnsi="Calibri" w:cs="Calibri"/>
          <w:color w:val="00B050"/>
        </w:rPr>
        <w:t xml:space="preserve"> (Physique du solide, Ashcroft p112)</w:t>
      </w:r>
    </w:p>
    <w:p w:rsidR="00D46239" w:rsidRDefault="00D46239" w:rsidP="00D46239">
      <w:pPr>
        <w:tabs>
          <w:tab w:val="left" w:pos="560"/>
          <w:tab w:val="left" w:pos="1120"/>
        </w:tabs>
        <w:jc w:val="both"/>
        <w:rPr>
          <w:rFonts w:ascii="Calibri" w:hAnsi="Calibri" w:cs="Calibri"/>
        </w:rPr>
      </w:pPr>
    </w:p>
    <w:p w:rsidR="00773A28" w:rsidRDefault="00773A28" w:rsidP="00D46239">
      <w:pPr>
        <w:tabs>
          <w:tab w:val="left" w:pos="560"/>
          <w:tab w:val="left" w:pos="1120"/>
        </w:tabs>
        <w:jc w:val="both"/>
        <w:rPr>
          <w:rFonts w:ascii="Calibri" w:hAnsi="Calibri" w:cs="Calibri"/>
        </w:rPr>
      </w:pPr>
      <w:r>
        <w:rPr>
          <w:rFonts w:ascii="Calibri" w:hAnsi="Calibri" w:cs="Calibri"/>
        </w:rPr>
        <w:t xml:space="preserve">Hypothèses : ◦ Le cristal est composé de plans d’ions parallèles séparés par une distance </w:t>
      </w:r>
      <m:oMath>
        <m:r>
          <w:rPr>
            <w:rFonts w:ascii="Cambria Math" w:hAnsi="Cambria Math" w:cs="Calibri"/>
          </w:rPr>
          <m:t>d</m:t>
        </m:r>
      </m:oMath>
      <w:r>
        <w:rPr>
          <w:rFonts w:ascii="Calibri" w:hAnsi="Calibri" w:cs="Calibri"/>
        </w:rPr>
        <w:t>.</w:t>
      </w:r>
    </w:p>
    <w:p w:rsidR="00773A28" w:rsidRDefault="00773A28" w:rsidP="00D46239">
      <w:pPr>
        <w:tabs>
          <w:tab w:val="left" w:pos="560"/>
          <w:tab w:val="left" w:pos="1120"/>
        </w:tabs>
        <w:jc w:val="both"/>
        <w:rPr>
          <w:rFonts w:ascii="Calibri" w:hAnsi="Calibri" w:cs="Calibri"/>
        </w:rPr>
      </w:pPr>
      <w:r>
        <w:rPr>
          <w:rFonts w:ascii="Calibri" w:hAnsi="Calibri" w:cs="Calibri"/>
        </w:rPr>
        <w:t>◦ Les rayons X doivent être réfléchis comme dans un miroir par des ions dans chaque plan.</w:t>
      </w:r>
    </w:p>
    <w:p w:rsidR="00773A28" w:rsidRDefault="00773A28" w:rsidP="00D46239">
      <w:pPr>
        <w:tabs>
          <w:tab w:val="left" w:pos="560"/>
          <w:tab w:val="left" w:pos="1120"/>
        </w:tabs>
        <w:jc w:val="both"/>
        <w:rPr>
          <w:rFonts w:ascii="Calibri" w:hAnsi="Calibri" w:cs="Calibri"/>
        </w:rPr>
      </w:pPr>
      <w:r>
        <w:rPr>
          <w:rFonts w:ascii="Calibri" w:hAnsi="Calibri" w:cs="Calibri"/>
        </w:rPr>
        <w:t>◦ Les ra</w:t>
      </w:r>
      <w:r w:rsidR="009F5A39">
        <w:rPr>
          <w:rFonts w:ascii="Calibri" w:hAnsi="Calibri" w:cs="Calibri"/>
        </w:rPr>
        <w:t>yons réfléchis par des plans successifs interfèrent de manière constructive.</w:t>
      </w:r>
    </w:p>
    <w:p w:rsidR="00D46239" w:rsidRDefault="00766193" w:rsidP="00766193">
      <w:pPr>
        <w:tabs>
          <w:tab w:val="left" w:pos="560"/>
          <w:tab w:val="left" w:pos="1120"/>
        </w:tabs>
        <w:jc w:val="center"/>
        <w:rPr>
          <w:rFonts w:ascii="Calibri" w:hAnsi="Calibri" w:cs="Calibri"/>
        </w:rPr>
      </w:pPr>
      <w:r w:rsidRPr="00766193">
        <w:rPr>
          <w:rFonts w:ascii="Calibri" w:hAnsi="Calibri" w:cs="Calibri"/>
          <w:noProof/>
          <w:lang w:eastAsia="fr-FR"/>
        </w:rPr>
        <w:drawing>
          <wp:inline distT="0" distB="0" distL="0" distR="0">
            <wp:extent cx="3551555" cy="2434590"/>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51555" cy="2434590"/>
                    </a:xfrm>
                    <a:prstGeom prst="rect">
                      <a:avLst/>
                    </a:prstGeom>
                    <a:noFill/>
                    <a:ln>
                      <a:noFill/>
                    </a:ln>
                  </pic:spPr>
                </pic:pic>
              </a:graphicData>
            </a:graphic>
          </wp:inline>
        </w:drawing>
      </w:r>
    </w:p>
    <w:p w:rsidR="00766193" w:rsidRDefault="009F5A39" w:rsidP="00D46239">
      <w:pPr>
        <w:tabs>
          <w:tab w:val="left" w:pos="560"/>
          <w:tab w:val="left" w:pos="1120"/>
        </w:tabs>
        <w:jc w:val="both"/>
        <w:rPr>
          <w:rFonts w:ascii="Calibri" w:hAnsi="Calibri" w:cs="Calibri"/>
        </w:rPr>
      </w:pPr>
      <w:r>
        <w:rPr>
          <w:rFonts w:ascii="Calibri" w:hAnsi="Calibri" w:cs="Calibri"/>
        </w:rPr>
        <w:t>Différence de marche</w:t>
      </w:r>
      <w:r w:rsidR="004A1457">
        <w:rPr>
          <w:rFonts w:ascii="Calibri" w:hAnsi="Calibri" w:cs="Calibri"/>
        </w:rPr>
        <w:t> :</w:t>
      </w:r>
      <w:r>
        <w:rPr>
          <w:rFonts w:ascii="Calibri" w:hAnsi="Calibri" w:cs="Calibri"/>
        </w:rPr>
        <w:t xml:space="preserve"> </w:t>
      </w:r>
      <m:oMath>
        <m:r>
          <w:rPr>
            <w:rFonts w:ascii="Cambria Math" w:hAnsi="Cambria Math" w:cs="Calibri"/>
          </w:rPr>
          <m:t>δ=2a</m:t>
        </m:r>
      </m:oMath>
      <w:r w:rsidR="004A1457">
        <w:rPr>
          <w:rFonts w:ascii="Calibri" w:hAnsi="Calibri" w:cs="Calibri"/>
        </w:rPr>
        <w:t xml:space="preserve"> et </w:t>
      </w:r>
      <m:oMath>
        <m:r>
          <m:rPr>
            <m:nor/>
          </m:rPr>
          <w:rPr>
            <w:rFonts w:ascii="Cambria Math" w:hAnsi="Cambria Math" w:cs="Calibri"/>
          </w:rPr>
          <m:t>sin</m:t>
        </m:r>
        <m:r>
          <w:rPr>
            <w:rFonts w:ascii="Cambria Math" w:hAnsi="Cambria Math" w:cs="Calibri"/>
          </w:rPr>
          <m:t>θ=</m:t>
        </m:r>
        <m:f>
          <m:fPr>
            <m:ctrlPr>
              <w:rPr>
                <w:rFonts w:ascii="Cambria Math" w:hAnsi="Cambria Math" w:cs="Calibri"/>
                <w:i/>
              </w:rPr>
            </m:ctrlPr>
          </m:fPr>
          <m:num>
            <m:r>
              <w:rPr>
                <w:rFonts w:ascii="Cambria Math" w:hAnsi="Cambria Math" w:cs="Calibri"/>
              </w:rPr>
              <m:t>a</m:t>
            </m:r>
          </m:num>
          <m:den>
            <m:r>
              <w:rPr>
                <w:rFonts w:ascii="Cambria Math" w:hAnsi="Cambria Math" w:cs="Calibri"/>
              </w:rPr>
              <m:t>d</m:t>
            </m:r>
          </m:den>
        </m:f>
      </m:oMath>
    </w:p>
    <w:p w:rsidR="009F5A39" w:rsidRPr="004A1457" w:rsidRDefault="004A1457" w:rsidP="00D46239">
      <w:pPr>
        <w:tabs>
          <w:tab w:val="left" w:pos="560"/>
          <w:tab w:val="left" w:pos="1120"/>
        </w:tabs>
        <w:jc w:val="both"/>
        <w:rPr>
          <w:rFonts w:ascii="Calibri" w:hAnsi="Calibri" w:cs="Calibri"/>
          <w:color w:val="FF0000"/>
        </w:rPr>
      </w:pPr>
      <w:r w:rsidRPr="004A1457">
        <w:rPr>
          <w:rFonts w:ascii="Calibri" w:hAnsi="Calibri" w:cs="Calibri"/>
          <w:color w:val="FF0000"/>
        </w:rPr>
        <w:t>Condition de Bragg :</w:t>
      </w:r>
    </w:p>
    <w:p w:rsidR="004A1457" w:rsidRDefault="004A1457" w:rsidP="00D46239">
      <w:pPr>
        <w:tabs>
          <w:tab w:val="left" w:pos="560"/>
          <w:tab w:val="left" w:pos="1120"/>
        </w:tabs>
        <w:jc w:val="both"/>
        <w:rPr>
          <w:rFonts w:ascii="Calibri" w:hAnsi="Calibri" w:cs="Calibri"/>
        </w:rPr>
      </w:pPr>
      <m:oMath>
        <m:r>
          <w:rPr>
            <w:rFonts w:ascii="Cambria Math" w:hAnsi="Cambria Math" w:cs="Calibri"/>
            <w:color w:val="FF0000"/>
          </w:rPr>
          <m:t>δ=2d</m:t>
        </m:r>
        <m:r>
          <w:rPr>
            <w:rFonts w:ascii="Cambria Math" w:hAnsi="Cambria Math" w:cs="Calibri"/>
            <w:color w:val="FF0000"/>
          </w:rPr>
          <m:t xml:space="preserve"> </m:t>
        </m:r>
        <m:r>
          <m:rPr>
            <m:nor/>
          </m:rPr>
          <w:rPr>
            <w:rFonts w:ascii="Cambria Math" w:hAnsi="Cambria Math" w:cs="Calibri"/>
            <w:color w:val="FF0000"/>
          </w:rPr>
          <m:t>sin</m:t>
        </m:r>
        <m:r>
          <w:rPr>
            <w:rFonts w:ascii="Cambria Math" w:hAnsi="Cambria Math" w:cs="Calibri"/>
            <w:color w:val="FF0000"/>
          </w:rPr>
          <m:t>θ=nλ</m:t>
        </m:r>
      </m:oMath>
      <w:r w:rsidRPr="004A1457">
        <w:rPr>
          <w:rFonts w:ascii="Calibri" w:hAnsi="Calibri" w:cs="Calibri"/>
          <w:color w:val="FF0000"/>
        </w:rPr>
        <w:t xml:space="preserve"> (avec </w:t>
      </w:r>
      <m:oMath>
        <m:r>
          <w:rPr>
            <w:rFonts w:ascii="Cambria Math" w:hAnsi="Cambria Math" w:cs="Calibri"/>
            <w:color w:val="FF0000"/>
          </w:rPr>
          <m:t>n</m:t>
        </m:r>
      </m:oMath>
      <w:r w:rsidRPr="004A1457">
        <w:rPr>
          <w:rFonts w:ascii="Calibri" w:hAnsi="Calibri" w:cs="Calibri"/>
          <w:color w:val="FF0000"/>
        </w:rPr>
        <w:t xml:space="preserve"> un entier naturel</w:t>
      </w:r>
      <w:r w:rsidR="00DE0ED3">
        <w:rPr>
          <w:rFonts w:ascii="Calibri" w:hAnsi="Calibri" w:cs="Calibri"/>
          <w:color w:val="FF0000"/>
        </w:rPr>
        <w:t xml:space="preserve"> </w:t>
      </w:r>
      <w:r w:rsidR="00DE0ED3" w:rsidRPr="00DE0ED3">
        <w:rPr>
          <w:rFonts w:ascii="Times New Roman" w:hAnsi="Times New Roman" w:cs="Times New Roman"/>
          <w:color w:val="0033CC"/>
        </w:rPr>
        <w:t>=ordre d’interfé</w:t>
      </w:r>
      <w:r w:rsidR="00DE0ED3">
        <w:rPr>
          <w:rFonts w:ascii="Times New Roman" w:hAnsi="Times New Roman" w:cs="Times New Roman"/>
          <w:color w:val="0033CC"/>
        </w:rPr>
        <w:t>r</w:t>
      </w:r>
      <w:r w:rsidR="00DE0ED3" w:rsidRPr="00DE0ED3">
        <w:rPr>
          <w:rFonts w:ascii="Times New Roman" w:hAnsi="Times New Roman" w:cs="Times New Roman"/>
          <w:color w:val="0033CC"/>
        </w:rPr>
        <w:t xml:space="preserve">ence </w:t>
      </w:r>
      <w:r w:rsidRPr="004A1457">
        <w:rPr>
          <w:rFonts w:ascii="Calibri" w:hAnsi="Calibri" w:cs="Calibri"/>
          <w:color w:val="FF0000"/>
        </w:rPr>
        <w:t>) pour avoir des interférences constructives.</w:t>
      </w:r>
    </w:p>
    <w:p w:rsidR="009F5A39" w:rsidRPr="00DE0ED3" w:rsidRDefault="00DE0ED3" w:rsidP="00D46239">
      <w:pPr>
        <w:tabs>
          <w:tab w:val="left" w:pos="560"/>
          <w:tab w:val="left" w:pos="1120"/>
        </w:tabs>
        <w:jc w:val="both"/>
        <w:rPr>
          <w:rFonts w:ascii="Times New Roman" w:hAnsi="Times New Roman" w:cs="Times New Roman"/>
          <w:color w:val="0033CC"/>
          <w:sz w:val="22"/>
          <w:szCs w:val="22"/>
        </w:rPr>
      </w:pPr>
      <w:r w:rsidRPr="00DE0ED3">
        <w:rPr>
          <w:rFonts w:ascii="Times New Roman" w:hAnsi="Times New Roman" w:cs="Times New Roman"/>
          <w:color w:val="0033CC"/>
          <w:sz w:val="22"/>
          <w:szCs w:val="22"/>
        </w:rPr>
        <w:t>Donner des ordres de grandeur</w:t>
      </w:r>
    </w:p>
    <w:p w:rsidR="004A1457" w:rsidRPr="00D46239" w:rsidRDefault="004A1457" w:rsidP="00D46239">
      <w:pPr>
        <w:tabs>
          <w:tab w:val="left" w:pos="560"/>
          <w:tab w:val="left" w:pos="1120"/>
        </w:tabs>
        <w:jc w:val="both"/>
        <w:rPr>
          <w:rFonts w:ascii="Calibri" w:hAnsi="Calibri" w:cs="Calibri"/>
        </w:rPr>
      </w:pPr>
    </w:p>
    <w:p w:rsidR="00D46239" w:rsidRPr="00DE0ED3" w:rsidRDefault="00D46239" w:rsidP="00DE0ED3">
      <w:pPr>
        <w:pStyle w:val="Paragraphedeliste"/>
        <w:numPr>
          <w:ilvl w:val="0"/>
          <w:numId w:val="6"/>
        </w:numPr>
        <w:tabs>
          <w:tab w:val="left" w:pos="560"/>
          <w:tab w:val="left" w:pos="1120"/>
        </w:tabs>
        <w:jc w:val="both"/>
        <w:rPr>
          <w:rFonts w:ascii="Calibri" w:hAnsi="Calibri" w:cs="Calibri"/>
        </w:rPr>
      </w:pPr>
      <w:r w:rsidRPr="007D7FDF">
        <w:rPr>
          <w:rFonts w:ascii="Calibri" w:hAnsi="Calibri" w:cs="Calibri"/>
          <w:color w:val="00B050"/>
        </w:rPr>
        <w:lastRenderedPageBreak/>
        <w:t>Formulation de von Laue</w:t>
      </w:r>
      <w:r w:rsidR="00123FF0">
        <w:rPr>
          <w:rFonts w:ascii="Calibri" w:hAnsi="Calibri" w:cs="Calibri"/>
          <w:color w:val="00B050"/>
        </w:rPr>
        <w:t xml:space="preserve"> (Physique du solide, Ashcroft p113)</w:t>
      </w:r>
    </w:p>
    <w:p w:rsidR="004A1457" w:rsidRDefault="004A1457">
      <w:pPr>
        <w:tabs>
          <w:tab w:val="left" w:pos="560"/>
          <w:tab w:val="left" w:pos="1120"/>
        </w:tabs>
        <w:jc w:val="both"/>
        <w:rPr>
          <w:rFonts w:ascii="Calibri" w:hAnsi="Calibri" w:cs="Calibri"/>
        </w:rPr>
      </w:pPr>
      <w:r>
        <w:rPr>
          <w:rFonts w:ascii="Calibri" w:hAnsi="Calibri" w:cs="Calibri"/>
        </w:rPr>
        <w:t>Aucune hypothèse particulière.</w:t>
      </w:r>
    </w:p>
    <w:p w:rsidR="004A1457" w:rsidRDefault="004A1457">
      <w:pPr>
        <w:tabs>
          <w:tab w:val="left" w:pos="560"/>
          <w:tab w:val="left" w:pos="1120"/>
        </w:tabs>
        <w:jc w:val="both"/>
        <w:rPr>
          <w:rFonts w:ascii="Calibri" w:hAnsi="Calibri" w:cs="Calibri"/>
        </w:rPr>
      </w:pPr>
      <w:r>
        <w:rPr>
          <w:rFonts w:ascii="Calibri" w:hAnsi="Calibri" w:cs="Calibri"/>
        </w:rPr>
        <w:t>Le cristal est composé d’objets microscopiques identiques placés sur les sites d’un réseau de Bravais chacun pouvant réémettre le rayonnement incident dans toutes les directions.</w:t>
      </w:r>
    </w:p>
    <w:p w:rsidR="004A1457" w:rsidRDefault="004A1457">
      <w:pPr>
        <w:tabs>
          <w:tab w:val="left" w:pos="560"/>
          <w:tab w:val="left" w:pos="1120"/>
        </w:tabs>
        <w:jc w:val="both"/>
        <w:rPr>
          <w:rFonts w:ascii="Calibri" w:hAnsi="Calibri" w:cs="Calibri"/>
        </w:rPr>
      </w:pPr>
      <w:r>
        <w:rPr>
          <w:rFonts w:ascii="Calibri" w:hAnsi="Calibri" w:cs="Calibri"/>
        </w:rPr>
        <w:t xml:space="preserve">On considère 2 centres incidents séparés par un vecteur </w:t>
      </w:r>
      <m:oMath>
        <m:acc>
          <m:accPr>
            <m:chr m:val="⃗"/>
            <m:ctrlPr>
              <w:rPr>
                <w:rFonts w:ascii="Cambria Math" w:hAnsi="Cambria Math" w:cs="Calibri"/>
                <w:i/>
              </w:rPr>
            </m:ctrlPr>
          </m:accPr>
          <m:e>
            <m:r>
              <w:rPr>
                <w:rFonts w:ascii="Cambria Math" w:hAnsi="Cambria Math" w:cs="Calibri"/>
              </w:rPr>
              <m:t>d</m:t>
            </m:r>
          </m:e>
        </m:acc>
      </m:oMath>
      <w:r>
        <w:rPr>
          <w:rFonts w:ascii="Calibri" w:hAnsi="Calibri" w:cs="Calibri"/>
        </w:rPr>
        <w:t>.</w:t>
      </w:r>
    </w:p>
    <w:p w:rsidR="00D46239" w:rsidRDefault="00766193" w:rsidP="00766193">
      <w:pPr>
        <w:tabs>
          <w:tab w:val="left" w:pos="560"/>
          <w:tab w:val="left" w:pos="1120"/>
        </w:tabs>
        <w:jc w:val="center"/>
        <w:rPr>
          <w:rFonts w:ascii="Calibri" w:hAnsi="Calibri" w:cs="Calibri"/>
        </w:rPr>
      </w:pPr>
      <w:r w:rsidRPr="00766193">
        <w:rPr>
          <w:rFonts w:ascii="Calibri" w:hAnsi="Calibri" w:cs="Calibri"/>
          <w:noProof/>
          <w:lang w:eastAsia="fr-FR"/>
        </w:rPr>
        <w:drawing>
          <wp:inline distT="0" distB="0" distL="0" distR="0">
            <wp:extent cx="2945130" cy="2498725"/>
            <wp:effectExtent l="0" t="0" r="762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45130" cy="2498725"/>
                    </a:xfrm>
                    <a:prstGeom prst="rect">
                      <a:avLst/>
                    </a:prstGeom>
                    <a:noFill/>
                    <a:ln>
                      <a:noFill/>
                    </a:ln>
                  </pic:spPr>
                </pic:pic>
              </a:graphicData>
            </a:graphic>
          </wp:inline>
        </w:drawing>
      </w:r>
    </w:p>
    <w:p w:rsidR="004A1457" w:rsidRDefault="004A1457">
      <w:pPr>
        <w:tabs>
          <w:tab w:val="left" w:pos="560"/>
          <w:tab w:val="left" w:pos="1120"/>
        </w:tabs>
        <w:jc w:val="both"/>
        <w:rPr>
          <w:rFonts w:ascii="Calibri" w:hAnsi="Calibri" w:cs="Calibri"/>
        </w:rPr>
      </w:pPr>
      <w:r>
        <w:rPr>
          <w:rFonts w:ascii="Calibri" w:hAnsi="Calibri" w:cs="Calibri"/>
        </w:rPr>
        <w:t>On a</w:t>
      </w:r>
    </w:p>
    <w:p w:rsidR="00D46239" w:rsidRDefault="004A1457" w:rsidP="004A1457">
      <w:pPr>
        <w:tabs>
          <w:tab w:val="left" w:pos="560"/>
          <w:tab w:val="left" w:pos="1120"/>
        </w:tabs>
        <w:jc w:val="center"/>
        <w:rPr>
          <w:rFonts w:ascii="Calibri" w:hAnsi="Calibri" w:cs="Calibri"/>
        </w:rPr>
      </w:pPr>
      <m:oMath>
        <m:r>
          <w:rPr>
            <w:rFonts w:ascii="Cambria Math" w:hAnsi="Cambria Math" w:cs="Calibri"/>
          </w:rPr>
          <m:t>cosθ=</m:t>
        </m:r>
        <m:f>
          <m:fPr>
            <m:ctrlPr>
              <w:rPr>
                <w:rFonts w:ascii="Cambria Math" w:hAnsi="Cambria Math" w:cs="Calibri"/>
                <w:i/>
              </w:rPr>
            </m:ctrlPr>
          </m:fPr>
          <m:num>
            <m:r>
              <w:rPr>
                <w:rFonts w:ascii="Cambria Math" w:hAnsi="Cambria Math" w:cs="Calibri"/>
              </w:rPr>
              <m:t>a</m:t>
            </m:r>
          </m:num>
          <m:den>
            <m:r>
              <w:rPr>
                <w:rFonts w:ascii="Cambria Math" w:hAnsi="Cambria Math" w:cs="Calibri"/>
              </w:rPr>
              <m:t>d</m:t>
            </m:r>
          </m:den>
        </m:f>
      </m:oMath>
      <w:r>
        <w:rPr>
          <w:rFonts w:ascii="Calibri" w:hAnsi="Calibri" w:cs="Calibri"/>
        </w:rPr>
        <w:t xml:space="preserve"> et </w:t>
      </w:r>
      <m:oMath>
        <m:r>
          <w:rPr>
            <w:rFonts w:ascii="Cambria Math" w:hAnsi="Cambria Math" w:cs="Calibri"/>
          </w:rPr>
          <m:t>cosθ'=</m:t>
        </m:r>
        <m:f>
          <m:fPr>
            <m:ctrlPr>
              <w:rPr>
                <w:rFonts w:ascii="Cambria Math" w:hAnsi="Cambria Math" w:cs="Calibri"/>
                <w:i/>
              </w:rPr>
            </m:ctrlPr>
          </m:fPr>
          <m:num>
            <m:r>
              <w:rPr>
                <w:rFonts w:ascii="Cambria Math" w:hAnsi="Cambria Math" w:cs="Calibri"/>
              </w:rPr>
              <m:t>b</m:t>
            </m:r>
          </m:num>
          <m:den>
            <m:r>
              <w:rPr>
                <w:rFonts w:ascii="Cambria Math" w:hAnsi="Cambria Math" w:cs="Calibri"/>
              </w:rPr>
              <m:t>d</m:t>
            </m:r>
          </m:den>
        </m:f>
      </m:oMath>
    </w:p>
    <w:p w:rsidR="00D46239" w:rsidRDefault="00D46239">
      <w:pPr>
        <w:tabs>
          <w:tab w:val="left" w:pos="560"/>
          <w:tab w:val="left" w:pos="1120"/>
        </w:tabs>
        <w:jc w:val="both"/>
        <w:rPr>
          <w:rFonts w:ascii="Calibri" w:hAnsi="Calibri" w:cs="Calibri"/>
        </w:rPr>
      </w:pPr>
    </w:p>
    <w:p w:rsidR="00766193" w:rsidRDefault="004A1457">
      <w:pPr>
        <w:tabs>
          <w:tab w:val="left" w:pos="560"/>
          <w:tab w:val="left" w:pos="1120"/>
        </w:tabs>
        <w:jc w:val="both"/>
        <w:rPr>
          <w:rFonts w:ascii="Calibri" w:hAnsi="Calibri" w:cs="Calibri"/>
        </w:rPr>
      </w:pPr>
      <w:r>
        <w:rPr>
          <w:rFonts w:ascii="Calibri" w:hAnsi="Calibri" w:cs="Calibri"/>
        </w:rPr>
        <w:t xml:space="preserve">Rayon incident : vecteur d’onde </w:t>
      </w:r>
      <m:oMath>
        <m:acc>
          <m:accPr>
            <m:chr m:val="⃗"/>
            <m:ctrlPr>
              <w:rPr>
                <w:rFonts w:ascii="Cambria Math" w:hAnsi="Cambria Math" w:cs="Calibri"/>
                <w:i/>
              </w:rPr>
            </m:ctrlPr>
          </m:accPr>
          <m:e>
            <m:r>
              <w:rPr>
                <w:rFonts w:ascii="Cambria Math" w:hAnsi="Cambria Math" w:cs="Calibri"/>
              </w:rPr>
              <m:t>k</m:t>
            </m:r>
          </m:e>
        </m:acc>
        <m:r>
          <w:rPr>
            <w:rFonts w:ascii="Cambria Math" w:hAnsi="Cambria Math" w:cs="Calibri"/>
          </w:rPr>
          <m:t>=</m:t>
        </m:r>
        <m:f>
          <m:fPr>
            <m:ctrlPr>
              <w:rPr>
                <w:rFonts w:ascii="Cambria Math" w:hAnsi="Cambria Math" w:cs="Calibri"/>
                <w:i/>
              </w:rPr>
            </m:ctrlPr>
          </m:fPr>
          <m:num>
            <m:r>
              <w:rPr>
                <w:rFonts w:ascii="Cambria Math" w:hAnsi="Cambria Math" w:cs="Calibri"/>
              </w:rPr>
              <m:t>2π</m:t>
            </m:r>
          </m:num>
          <m:den>
            <m:r>
              <w:rPr>
                <w:rFonts w:ascii="Cambria Math" w:hAnsi="Cambria Math" w:cs="Calibri"/>
              </w:rPr>
              <m:t>λ</m:t>
            </m:r>
          </m:den>
        </m:f>
        <m:acc>
          <m:accPr>
            <m:chr m:val="⃗"/>
            <m:ctrlPr>
              <w:rPr>
                <w:rFonts w:ascii="Cambria Math" w:hAnsi="Cambria Math" w:cs="Calibri"/>
                <w:i/>
              </w:rPr>
            </m:ctrlPr>
          </m:accPr>
          <m:e>
            <m:r>
              <w:rPr>
                <w:rFonts w:ascii="Cambria Math" w:hAnsi="Cambria Math" w:cs="Calibri"/>
              </w:rPr>
              <m:t>n</m:t>
            </m:r>
          </m:e>
        </m:acc>
      </m:oMath>
    </w:p>
    <w:p w:rsidR="00766193" w:rsidRDefault="004A1457">
      <w:pPr>
        <w:tabs>
          <w:tab w:val="left" w:pos="560"/>
          <w:tab w:val="left" w:pos="1120"/>
        </w:tabs>
        <w:jc w:val="both"/>
        <w:rPr>
          <w:rFonts w:ascii="Calibri" w:hAnsi="Calibri" w:cs="Calibri"/>
        </w:rPr>
      </w:pPr>
      <w:r>
        <w:rPr>
          <w:rFonts w:ascii="Calibri" w:hAnsi="Calibri" w:cs="Calibri"/>
        </w:rPr>
        <w:t xml:space="preserve">Puis diffusé avec </w:t>
      </w:r>
      <m:oMath>
        <m:acc>
          <m:accPr>
            <m:chr m:val="⃗"/>
            <m:ctrlPr>
              <w:rPr>
                <w:rFonts w:ascii="Cambria Math" w:hAnsi="Cambria Math" w:cs="Calibri"/>
                <w:i/>
              </w:rPr>
            </m:ctrlPr>
          </m:accPr>
          <m:e>
            <m:r>
              <w:rPr>
                <w:rFonts w:ascii="Cambria Math" w:hAnsi="Cambria Math" w:cs="Calibri"/>
              </w:rPr>
              <m:t>k</m:t>
            </m:r>
          </m:e>
        </m:acc>
        <m:r>
          <w:rPr>
            <w:rFonts w:ascii="Cambria Math" w:hAnsi="Cambria Math" w:cs="Calibri"/>
          </w:rPr>
          <m:t>'=</m:t>
        </m:r>
        <m:f>
          <m:fPr>
            <m:ctrlPr>
              <w:rPr>
                <w:rFonts w:ascii="Cambria Math" w:hAnsi="Cambria Math" w:cs="Calibri"/>
                <w:i/>
              </w:rPr>
            </m:ctrlPr>
          </m:fPr>
          <m:num>
            <m:r>
              <w:rPr>
                <w:rFonts w:ascii="Cambria Math" w:hAnsi="Cambria Math" w:cs="Calibri"/>
              </w:rPr>
              <m:t>2π</m:t>
            </m:r>
          </m:num>
          <m:den>
            <m:r>
              <w:rPr>
                <w:rFonts w:ascii="Cambria Math" w:hAnsi="Cambria Math" w:cs="Calibri"/>
              </w:rPr>
              <m:t>λ</m:t>
            </m:r>
          </m:den>
        </m:f>
        <m:acc>
          <m:accPr>
            <m:chr m:val="⃗"/>
            <m:ctrlPr>
              <w:rPr>
                <w:rFonts w:ascii="Cambria Math" w:hAnsi="Cambria Math" w:cs="Calibri"/>
                <w:i/>
              </w:rPr>
            </m:ctrlPr>
          </m:accPr>
          <m:e>
            <m:r>
              <w:rPr>
                <w:rFonts w:ascii="Cambria Math" w:hAnsi="Cambria Math" w:cs="Calibri"/>
              </w:rPr>
              <m:t>n</m:t>
            </m:r>
          </m:e>
        </m:acc>
        <m:r>
          <w:rPr>
            <w:rFonts w:ascii="Cambria Math" w:hAnsi="Cambria Math" w:cs="Calibri"/>
          </w:rPr>
          <m:t>'</m:t>
        </m:r>
      </m:oMath>
    </w:p>
    <w:p w:rsidR="00766193" w:rsidRDefault="00766193">
      <w:pPr>
        <w:tabs>
          <w:tab w:val="left" w:pos="560"/>
          <w:tab w:val="left" w:pos="1120"/>
        </w:tabs>
        <w:jc w:val="both"/>
        <w:rPr>
          <w:rFonts w:ascii="Calibri" w:hAnsi="Calibri" w:cs="Calibri"/>
        </w:rPr>
      </w:pPr>
    </w:p>
    <w:p w:rsidR="00766193" w:rsidRDefault="00E822EE" w:rsidP="00E822EE">
      <w:pPr>
        <w:tabs>
          <w:tab w:val="left" w:pos="560"/>
          <w:tab w:val="left" w:pos="1120"/>
        </w:tabs>
        <w:rPr>
          <w:rFonts w:ascii="Calibri" w:hAnsi="Calibri" w:cs="Calibri"/>
        </w:rPr>
      </w:pPr>
      <w:r>
        <w:rPr>
          <w:rFonts w:ascii="Calibri" w:hAnsi="Calibri" w:cs="Calibri"/>
        </w:rPr>
        <w:t>Différence de marche :</w:t>
      </w:r>
      <w:r>
        <w:rPr>
          <w:rFonts w:ascii="Calibri" w:hAnsi="Calibri" w:cs="Calibri"/>
        </w:rPr>
        <w:tab/>
      </w:r>
      <w:r>
        <w:rPr>
          <w:rFonts w:ascii="Calibri" w:hAnsi="Calibri" w:cs="Calibri"/>
        </w:rPr>
        <w:tab/>
      </w:r>
      <w:r>
        <w:rPr>
          <w:rFonts w:ascii="Calibri" w:hAnsi="Calibri" w:cs="Calibri"/>
        </w:rPr>
        <w:tab/>
      </w:r>
      <m:oMath>
        <m:r>
          <w:rPr>
            <w:rFonts w:ascii="Cambria Math" w:hAnsi="Cambria Math" w:cs="Calibri"/>
          </w:rPr>
          <m:t>δ=a+b</m:t>
        </m:r>
      </m:oMath>
    </w:p>
    <w:p w:rsidR="00766193" w:rsidRPr="00E822EE" w:rsidRDefault="00E822EE">
      <w:pPr>
        <w:tabs>
          <w:tab w:val="left" w:pos="560"/>
          <w:tab w:val="left" w:pos="1120"/>
        </w:tabs>
        <w:jc w:val="both"/>
        <w:rPr>
          <w:rFonts w:ascii="Calibri" w:hAnsi="Calibri" w:cs="Calibri"/>
        </w:rPr>
      </w:pPr>
      <m:oMathPara>
        <m:oMath>
          <m:r>
            <w:rPr>
              <w:rFonts w:ascii="Cambria Math" w:hAnsi="Cambria Math" w:cs="Calibri"/>
            </w:rPr>
            <m:t>δ=dcosθ+dcosθ'</m:t>
          </m:r>
        </m:oMath>
      </m:oMathPara>
    </w:p>
    <w:p w:rsidR="00E822EE" w:rsidRDefault="00E822EE">
      <w:pPr>
        <w:tabs>
          <w:tab w:val="left" w:pos="560"/>
          <w:tab w:val="left" w:pos="1120"/>
        </w:tabs>
        <w:jc w:val="both"/>
        <w:rPr>
          <w:rFonts w:ascii="Calibri" w:hAnsi="Calibri" w:cs="Calibri"/>
        </w:rPr>
      </w:pPr>
      <m:oMathPara>
        <m:oMath>
          <m:r>
            <w:rPr>
              <w:rFonts w:ascii="Cambria Math" w:hAnsi="Cambria Math" w:cs="Calibri"/>
            </w:rPr>
            <m:t>δ=</m:t>
          </m:r>
          <m:acc>
            <m:accPr>
              <m:chr m:val="⃗"/>
              <m:ctrlPr>
                <w:rPr>
                  <w:rFonts w:ascii="Cambria Math" w:hAnsi="Cambria Math" w:cs="Calibri"/>
                  <w:i/>
                </w:rPr>
              </m:ctrlPr>
            </m:accPr>
            <m:e>
              <m:r>
                <w:rPr>
                  <w:rFonts w:ascii="Cambria Math" w:hAnsi="Cambria Math" w:cs="Calibri"/>
                </w:rPr>
                <m:t>d</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n</m:t>
              </m:r>
            </m:e>
          </m:acc>
          <m:r>
            <w:rPr>
              <w:rFonts w:ascii="Cambria Math" w:hAnsi="Cambria Math" w:cs="Calibri"/>
            </w:rPr>
            <m:t>-</m:t>
          </m:r>
          <m:sSup>
            <m:sSupPr>
              <m:ctrlPr>
                <w:rPr>
                  <w:rFonts w:ascii="Cambria Math" w:hAnsi="Cambria Math" w:cs="Calibri"/>
                  <w:i/>
                </w:rPr>
              </m:ctrlPr>
            </m:sSupPr>
            <m:e>
              <m:acc>
                <m:accPr>
                  <m:chr m:val="⃗"/>
                  <m:ctrlPr>
                    <w:rPr>
                      <w:rFonts w:ascii="Cambria Math" w:hAnsi="Cambria Math" w:cs="Calibri"/>
                      <w:i/>
                    </w:rPr>
                  </m:ctrlPr>
                </m:accPr>
                <m:e>
                  <m:r>
                    <w:rPr>
                      <w:rFonts w:ascii="Cambria Math" w:hAnsi="Cambria Math" w:cs="Calibri"/>
                    </w:rPr>
                    <m:t>n</m:t>
                  </m:r>
                </m:e>
              </m:acc>
            </m:e>
            <m:sup>
              <m:r>
                <w:rPr>
                  <w:rFonts w:ascii="Cambria Math" w:hAnsi="Cambria Math" w:cs="Calibri"/>
                </w:rPr>
                <m:t>'</m:t>
              </m:r>
            </m:sup>
          </m:sSup>
          <m:r>
            <w:rPr>
              <w:rFonts w:ascii="Cambria Math" w:hAnsi="Cambria Math" w:cs="Calibri"/>
            </w:rPr>
            <m:t>)</m:t>
          </m:r>
        </m:oMath>
      </m:oMathPara>
    </w:p>
    <w:p w:rsidR="00E822EE" w:rsidRDefault="00E822EE">
      <w:pPr>
        <w:tabs>
          <w:tab w:val="left" w:pos="560"/>
          <w:tab w:val="left" w:pos="1120"/>
        </w:tabs>
        <w:jc w:val="both"/>
        <w:rPr>
          <w:rFonts w:ascii="Calibri" w:hAnsi="Calibri" w:cs="Calibri"/>
        </w:rPr>
      </w:pPr>
      <w:r>
        <w:rPr>
          <w:rFonts w:ascii="Calibri" w:hAnsi="Calibri" w:cs="Calibri"/>
        </w:rPr>
        <w:t>Donc la condition pour avoir des interférences constructives est :</w:t>
      </w:r>
    </w:p>
    <w:p w:rsidR="00E822EE" w:rsidRDefault="009F1E44">
      <w:pPr>
        <w:tabs>
          <w:tab w:val="left" w:pos="560"/>
          <w:tab w:val="left" w:pos="1120"/>
        </w:tabs>
        <w:jc w:val="both"/>
        <w:rPr>
          <w:rFonts w:ascii="Calibri" w:hAnsi="Calibri" w:cs="Calibri"/>
        </w:rPr>
      </w:pPr>
      <m:oMath>
        <m:acc>
          <m:accPr>
            <m:chr m:val="⃗"/>
            <m:ctrlPr>
              <w:rPr>
                <w:rFonts w:ascii="Cambria Math" w:hAnsi="Cambria Math" w:cs="Calibri"/>
                <w:i/>
              </w:rPr>
            </m:ctrlPr>
          </m:accPr>
          <m:e>
            <m:r>
              <w:rPr>
                <w:rFonts w:ascii="Cambria Math" w:hAnsi="Cambria Math" w:cs="Calibri"/>
              </w:rPr>
              <m:t>d</m:t>
            </m:r>
          </m:e>
        </m:acc>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n</m:t>
                </m:r>
              </m:e>
            </m:acc>
            <m:r>
              <w:rPr>
                <w:rFonts w:ascii="Cambria Math" w:hAnsi="Cambria Math" w:cs="Calibri"/>
              </w:rPr>
              <m:t>-</m:t>
            </m:r>
            <m:sSup>
              <m:sSupPr>
                <m:ctrlPr>
                  <w:rPr>
                    <w:rFonts w:ascii="Cambria Math" w:hAnsi="Cambria Math" w:cs="Calibri"/>
                    <w:i/>
                  </w:rPr>
                </m:ctrlPr>
              </m:sSupPr>
              <m:e>
                <m:acc>
                  <m:accPr>
                    <m:chr m:val="⃗"/>
                    <m:ctrlPr>
                      <w:rPr>
                        <w:rFonts w:ascii="Cambria Math" w:hAnsi="Cambria Math" w:cs="Calibri"/>
                        <w:i/>
                      </w:rPr>
                    </m:ctrlPr>
                  </m:accPr>
                  <m:e>
                    <m:r>
                      <w:rPr>
                        <w:rFonts w:ascii="Cambria Math" w:hAnsi="Cambria Math" w:cs="Calibri"/>
                      </w:rPr>
                      <m:t>n</m:t>
                    </m:r>
                  </m:e>
                </m:acc>
              </m:e>
              <m:sup>
                <m:r>
                  <w:rPr>
                    <w:rFonts w:ascii="Cambria Math" w:hAnsi="Cambria Math" w:cs="Calibri"/>
                  </w:rPr>
                  <m:t>'</m:t>
                </m:r>
              </m:sup>
            </m:sSup>
          </m:e>
        </m:d>
        <m:r>
          <w:rPr>
            <w:rFonts w:ascii="Cambria Math" w:hAnsi="Cambria Math" w:cs="Calibri"/>
          </w:rPr>
          <m:t>=pλ</m:t>
        </m:r>
      </m:oMath>
      <w:r w:rsidR="00E822EE">
        <w:rPr>
          <w:rFonts w:ascii="Calibri" w:hAnsi="Calibri" w:cs="Calibri"/>
        </w:rPr>
        <w:t xml:space="preserve"> (avec p un entier naturel)</w:t>
      </w:r>
    </w:p>
    <w:p w:rsidR="00E822EE" w:rsidRDefault="00E822EE">
      <w:pPr>
        <w:tabs>
          <w:tab w:val="left" w:pos="560"/>
          <w:tab w:val="left" w:pos="1120"/>
        </w:tabs>
        <w:jc w:val="both"/>
        <w:rPr>
          <w:rFonts w:ascii="Calibri" w:hAnsi="Calibri" w:cs="Calibri"/>
        </w:rPr>
      </w:pPr>
      <w:r>
        <w:rPr>
          <w:rFonts w:ascii="Calibri" w:hAnsi="Calibri" w:cs="Calibri"/>
        </w:rPr>
        <w:t>Soit :</w:t>
      </w:r>
    </w:p>
    <w:p w:rsidR="00E822EE" w:rsidRPr="00E822EE" w:rsidRDefault="009F1E44">
      <w:pPr>
        <w:tabs>
          <w:tab w:val="left" w:pos="560"/>
          <w:tab w:val="left" w:pos="1120"/>
        </w:tabs>
        <w:jc w:val="both"/>
        <w:rPr>
          <w:rFonts w:ascii="Calibri" w:hAnsi="Calibri" w:cs="Calibri"/>
          <w:color w:val="FF0000"/>
        </w:rPr>
      </w:pPr>
      <m:oMathPara>
        <m:oMath>
          <m:acc>
            <m:accPr>
              <m:chr m:val="⃗"/>
              <m:ctrlPr>
                <w:rPr>
                  <w:rFonts w:ascii="Cambria Math" w:hAnsi="Cambria Math" w:cs="Calibri"/>
                  <w:i/>
                  <w:color w:val="FF0000"/>
                </w:rPr>
              </m:ctrlPr>
            </m:accPr>
            <m:e>
              <m:r>
                <w:rPr>
                  <w:rFonts w:ascii="Cambria Math" w:hAnsi="Cambria Math" w:cs="Calibri"/>
                  <w:color w:val="FF0000"/>
                </w:rPr>
                <m:t>d</m:t>
              </m:r>
            </m:e>
          </m:acc>
          <m:d>
            <m:dPr>
              <m:ctrlPr>
                <w:rPr>
                  <w:rFonts w:ascii="Cambria Math" w:hAnsi="Cambria Math" w:cs="Calibri"/>
                  <w:i/>
                  <w:color w:val="FF0000"/>
                </w:rPr>
              </m:ctrlPr>
            </m:dPr>
            <m:e>
              <m:acc>
                <m:accPr>
                  <m:chr m:val="⃗"/>
                  <m:ctrlPr>
                    <w:rPr>
                      <w:rFonts w:ascii="Cambria Math" w:hAnsi="Cambria Math" w:cs="Calibri"/>
                      <w:i/>
                      <w:color w:val="FF0000"/>
                    </w:rPr>
                  </m:ctrlPr>
                </m:accPr>
                <m:e>
                  <m:r>
                    <w:rPr>
                      <w:rFonts w:ascii="Cambria Math" w:hAnsi="Cambria Math" w:cs="Calibri"/>
                      <w:color w:val="FF0000"/>
                    </w:rPr>
                    <m:t>k</m:t>
                  </m:r>
                </m:e>
              </m:acc>
              <m:r>
                <w:rPr>
                  <w:rFonts w:ascii="Cambria Math" w:hAnsi="Cambria Math" w:cs="Calibri"/>
                  <w:color w:val="FF0000"/>
                </w:rPr>
                <m:t>-</m:t>
              </m:r>
              <m:sSup>
                <m:sSupPr>
                  <m:ctrlPr>
                    <w:rPr>
                      <w:rFonts w:ascii="Cambria Math" w:hAnsi="Cambria Math" w:cs="Calibri"/>
                      <w:i/>
                      <w:color w:val="FF0000"/>
                    </w:rPr>
                  </m:ctrlPr>
                </m:sSupPr>
                <m:e>
                  <m:acc>
                    <m:accPr>
                      <m:chr m:val="⃗"/>
                      <m:ctrlPr>
                        <w:rPr>
                          <w:rFonts w:ascii="Cambria Math" w:hAnsi="Cambria Math" w:cs="Calibri"/>
                          <w:i/>
                          <w:color w:val="FF0000"/>
                        </w:rPr>
                      </m:ctrlPr>
                    </m:accPr>
                    <m:e>
                      <m:r>
                        <w:rPr>
                          <w:rFonts w:ascii="Cambria Math" w:hAnsi="Cambria Math" w:cs="Calibri"/>
                          <w:color w:val="FF0000"/>
                        </w:rPr>
                        <m:t>k</m:t>
                      </m:r>
                    </m:e>
                  </m:acc>
                </m:e>
                <m:sup>
                  <m:r>
                    <w:rPr>
                      <w:rFonts w:ascii="Cambria Math" w:hAnsi="Cambria Math" w:cs="Calibri"/>
                      <w:color w:val="FF0000"/>
                    </w:rPr>
                    <m:t>'</m:t>
                  </m:r>
                </m:sup>
              </m:sSup>
            </m:e>
          </m:d>
          <m:r>
            <w:rPr>
              <w:rFonts w:ascii="Cambria Math" w:hAnsi="Cambria Math" w:cs="Calibri"/>
              <w:color w:val="FF0000"/>
            </w:rPr>
            <m:t>=2πp</m:t>
          </m:r>
        </m:oMath>
      </m:oMathPara>
    </w:p>
    <w:p w:rsidR="00E822EE" w:rsidRDefault="00E822EE">
      <w:pPr>
        <w:tabs>
          <w:tab w:val="left" w:pos="560"/>
          <w:tab w:val="left" w:pos="1120"/>
        </w:tabs>
        <w:jc w:val="both"/>
        <w:rPr>
          <w:rFonts w:ascii="Calibri" w:hAnsi="Calibri" w:cs="Calibri"/>
        </w:rPr>
      </w:pPr>
    </w:p>
    <w:p w:rsidR="00E822EE" w:rsidRDefault="00E822EE">
      <w:pPr>
        <w:tabs>
          <w:tab w:val="left" w:pos="560"/>
          <w:tab w:val="left" w:pos="1120"/>
        </w:tabs>
        <w:jc w:val="both"/>
        <w:rPr>
          <w:rFonts w:ascii="Calibri" w:hAnsi="Calibri" w:cs="Calibri"/>
        </w:rPr>
      </w:pPr>
      <w:r>
        <w:rPr>
          <w:rFonts w:ascii="Calibri" w:hAnsi="Calibri" w:cs="Calibri"/>
        </w:rPr>
        <w:t>Considérons maintenant un ensemble de centres diffuseurs sur les sites d’un réseau de Bravais.</w:t>
      </w:r>
    </w:p>
    <w:p w:rsidR="00E822EE" w:rsidRDefault="00E822EE">
      <w:pPr>
        <w:tabs>
          <w:tab w:val="left" w:pos="560"/>
          <w:tab w:val="left" w:pos="1120"/>
        </w:tabs>
        <w:jc w:val="both"/>
        <w:rPr>
          <w:rFonts w:ascii="Calibri" w:hAnsi="Calibri" w:cs="Calibri"/>
        </w:rPr>
      </w:pPr>
      <w:r>
        <w:rPr>
          <w:rFonts w:ascii="Calibri" w:hAnsi="Calibri" w:cs="Calibri"/>
        </w:rPr>
        <w:t xml:space="preserve">Puisque les sites du réseau sont décalés les uns des autres par les vecteurs de Bravais </w:t>
      </w:r>
      <m:oMath>
        <m:acc>
          <m:accPr>
            <m:chr m:val="⃗"/>
            <m:ctrlPr>
              <w:rPr>
                <w:rFonts w:ascii="Cambria Math" w:hAnsi="Cambria Math" w:cs="Calibri"/>
                <w:i/>
              </w:rPr>
            </m:ctrlPr>
          </m:accPr>
          <m:e>
            <m:r>
              <w:rPr>
                <w:rFonts w:ascii="Cambria Math" w:hAnsi="Cambria Math" w:cs="Calibri"/>
              </w:rPr>
              <m:t>R</m:t>
            </m:r>
          </m:e>
        </m:acc>
      </m:oMath>
      <w:r>
        <w:rPr>
          <w:rFonts w:ascii="Calibri" w:hAnsi="Calibri" w:cs="Calibri"/>
        </w:rPr>
        <w:t xml:space="preserve">, la condition pour que tous les rayons interfèrent de manière constructive est que la condition soit valable simultanément pour tous les </w:t>
      </w:r>
      <m:oMath>
        <m:acc>
          <m:accPr>
            <m:chr m:val="⃗"/>
            <m:ctrlPr>
              <w:rPr>
                <w:rFonts w:ascii="Cambria Math" w:hAnsi="Cambria Math" w:cs="Calibri"/>
                <w:i/>
              </w:rPr>
            </m:ctrlPr>
          </m:accPr>
          <m:e>
            <m:r>
              <w:rPr>
                <w:rFonts w:ascii="Cambria Math" w:hAnsi="Cambria Math" w:cs="Calibri"/>
              </w:rPr>
              <m:t>d</m:t>
            </m:r>
          </m:e>
        </m:acc>
      </m:oMath>
      <w:r>
        <w:rPr>
          <w:rFonts w:ascii="Calibri" w:hAnsi="Calibri" w:cs="Calibri"/>
        </w:rPr>
        <w:t>, soit pour tous les vecteurs du réseau de Bravais.</w:t>
      </w:r>
    </w:p>
    <w:p w:rsidR="00E822EE" w:rsidRDefault="00E822EE">
      <w:pPr>
        <w:tabs>
          <w:tab w:val="left" w:pos="560"/>
          <w:tab w:val="left" w:pos="1120"/>
        </w:tabs>
        <w:jc w:val="both"/>
        <w:rPr>
          <w:rFonts w:ascii="Calibri" w:hAnsi="Calibri" w:cs="Calibri"/>
        </w:rPr>
      </w:pPr>
      <w:r>
        <w:rPr>
          <w:rFonts w:ascii="Calibri" w:hAnsi="Calibri" w:cs="Calibri"/>
        </w:rPr>
        <w:t>Soit :</w:t>
      </w:r>
    </w:p>
    <w:p w:rsidR="00E822EE" w:rsidRPr="00E822EE" w:rsidRDefault="009F1E44" w:rsidP="00DE0ED3">
      <w:pPr>
        <w:tabs>
          <w:tab w:val="left" w:pos="560"/>
          <w:tab w:val="left" w:pos="1120"/>
        </w:tabs>
        <w:jc w:val="center"/>
        <w:rPr>
          <w:rFonts w:ascii="Calibri" w:hAnsi="Calibri" w:cs="Calibri"/>
        </w:rPr>
      </w:pPr>
      <m:oMath>
        <m:acc>
          <m:accPr>
            <m:chr m:val="⃗"/>
            <m:ctrlPr>
              <w:rPr>
                <w:rFonts w:ascii="Cambria Math" w:hAnsi="Cambria Math" w:cs="Calibri"/>
                <w:i/>
              </w:rPr>
            </m:ctrlPr>
          </m:accPr>
          <m:e>
            <m:r>
              <w:rPr>
                <w:rFonts w:ascii="Cambria Math" w:hAnsi="Cambria Math" w:cs="Calibri"/>
              </w:rPr>
              <m:t>R</m:t>
            </m:r>
          </m:e>
        </m:acc>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k</m:t>
                </m:r>
              </m:e>
            </m:acc>
            <m:r>
              <w:rPr>
                <w:rFonts w:ascii="Cambria Math" w:hAnsi="Cambria Math" w:cs="Calibri"/>
              </w:rPr>
              <m:t>-</m:t>
            </m:r>
            <m:sSup>
              <m:sSupPr>
                <m:ctrlPr>
                  <w:rPr>
                    <w:rFonts w:ascii="Cambria Math" w:hAnsi="Cambria Math" w:cs="Calibri"/>
                    <w:i/>
                  </w:rPr>
                </m:ctrlPr>
              </m:sSupPr>
              <m:e>
                <m:acc>
                  <m:accPr>
                    <m:chr m:val="⃗"/>
                    <m:ctrlPr>
                      <w:rPr>
                        <w:rFonts w:ascii="Cambria Math" w:hAnsi="Cambria Math" w:cs="Calibri"/>
                        <w:i/>
                      </w:rPr>
                    </m:ctrlPr>
                  </m:accPr>
                  <m:e>
                    <m:r>
                      <w:rPr>
                        <w:rFonts w:ascii="Cambria Math" w:hAnsi="Cambria Math" w:cs="Calibri"/>
                      </w:rPr>
                      <m:t>k</m:t>
                    </m:r>
                  </m:e>
                </m:acc>
              </m:e>
              <m:sup>
                <m:r>
                  <w:rPr>
                    <w:rFonts w:ascii="Cambria Math" w:hAnsi="Cambria Math" w:cs="Calibri"/>
                  </w:rPr>
                  <m:t>'</m:t>
                </m:r>
              </m:sup>
            </m:sSup>
          </m:e>
        </m:d>
        <m:r>
          <w:rPr>
            <w:rFonts w:ascii="Cambria Math" w:hAnsi="Cambria Math" w:cs="Calibri"/>
          </w:rPr>
          <m:t>=2πp</m:t>
        </m:r>
      </m:oMath>
      <w:r w:rsidR="00DE0ED3">
        <w:rPr>
          <w:rFonts w:ascii="Calibri" w:hAnsi="Calibri" w:cs="Calibri"/>
        </w:rPr>
        <w:t xml:space="preserve">     c’est-à-dire    </w:t>
      </w:r>
      <m:oMath>
        <m:r>
          <m:rPr>
            <m:sty m:val="p"/>
          </m:rPr>
          <w:rPr>
            <w:rFonts w:ascii="Cambria Math" w:hAnsi="Cambria Math" w:cs="Calibri"/>
          </w:rPr>
          <m:t>exp⁡</m:t>
        </m:r>
        <m:r>
          <w:rPr>
            <w:rFonts w:ascii="Cambria Math" w:hAnsi="Cambria Math" w:cs="Calibri"/>
          </w:rPr>
          <m:t>(i</m:t>
        </m:r>
        <m:acc>
          <m:accPr>
            <m:chr m:val="⃗"/>
            <m:ctrlPr>
              <w:rPr>
                <w:rFonts w:ascii="Cambria Math" w:hAnsi="Cambria Math" w:cs="Calibri"/>
                <w:i/>
              </w:rPr>
            </m:ctrlPr>
          </m:accPr>
          <m:e>
            <m:r>
              <w:rPr>
                <w:rFonts w:ascii="Cambria Math" w:hAnsi="Cambria Math" w:cs="Calibri"/>
              </w:rPr>
              <m:t>R</m:t>
            </m:r>
          </m:e>
        </m:acc>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k</m:t>
                </m:r>
              </m:e>
            </m:acc>
            <m:r>
              <w:rPr>
                <w:rFonts w:ascii="Cambria Math" w:hAnsi="Cambria Math" w:cs="Calibri"/>
              </w:rPr>
              <m:t>-</m:t>
            </m:r>
            <m:sSup>
              <m:sSupPr>
                <m:ctrlPr>
                  <w:rPr>
                    <w:rFonts w:ascii="Cambria Math" w:hAnsi="Cambria Math" w:cs="Calibri"/>
                    <w:i/>
                  </w:rPr>
                </m:ctrlPr>
              </m:sSupPr>
              <m:e>
                <m:acc>
                  <m:accPr>
                    <m:chr m:val="⃗"/>
                    <m:ctrlPr>
                      <w:rPr>
                        <w:rFonts w:ascii="Cambria Math" w:hAnsi="Cambria Math" w:cs="Calibri"/>
                        <w:i/>
                      </w:rPr>
                    </m:ctrlPr>
                  </m:accPr>
                  <m:e>
                    <m:r>
                      <w:rPr>
                        <w:rFonts w:ascii="Cambria Math" w:hAnsi="Cambria Math" w:cs="Calibri"/>
                      </w:rPr>
                      <m:t>k</m:t>
                    </m:r>
                  </m:e>
                </m:acc>
              </m:e>
              <m:sup>
                <m:r>
                  <w:rPr>
                    <w:rFonts w:ascii="Cambria Math" w:hAnsi="Cambria Math" w:cs="Calibri"/>
                  </w:rPr>
                  <m:t>'</m:t>
                </m:r>
              </m:sup>
            </m:sSup>
          </m:e>
        </m:d>
        <m:r>
          <w:rPr>
            <w:rFonts w:ascii="Cambria Math" w:hAnsi="Cambria Math" w:cs="Calibri"/>
          </w:rPr>
          <m:t>)=1</m:t>
        </m:r>
      </m:oMath>
    </w:p>
    <w:p w:rsidR="00E822EE" w:rsidRDefault="00DE0ED3" w:rsidP="00DE0ED3">
      <w:pPr>
        <w:tabs>
          <w:tab w:val="left" w:pos="560"/>
          <w:tab w:val="left" w:pos="1120"/>
        </w:tabs>
        <w:jc w:val="center"/>
        <w:rPr>
          <w:rFonts w:ascii="Calibri" w:hAnsi="Calibri" w:cs="Calibri"/>
        </w:rPr>
      </w:pPr>
      <m:oMath>
        <m:r>
          <m:rPr>
            <m:sty m:val="p"/>
          </m:rPr>
          <w:rPr>
            <w:rFonts w:ascii="Cambria Math" w:hAnsi="Cambria Math" w:cs="Calibri"/>
          </w:rPr>
          <m:t xml:space="preserve">soit  </m:t>
        </m:r>
        <m:r>
          <m:rPr>
            <m:sty m:val="p"/>
          </m:rPr>
          <w:rPr>
            <w:rFonts w:ascii="Cambria Math" w:hAnsi="Cambria Math" w:cs="Calibri"/>
            <w:color w:val="FF0000"/>
          </w:rPr>
          <m:t>exp⁡</m:t>
        </m:r>
        <m:r>
          <w:rPr>
            <w:rFonts w:ascii="Cambria Math" w:hAnsi="Cambria Math" w:cs="Calibri"/>
            <w:color w:val="FF0000"/>
          </w:rPr>
          <m:t>(i</m:t>
        </m:r>
        <m:acc>
          <m:accPr>
            <m:chr m:val="⃗"/>
            <m:ctrlPr>
              <w:rPr>
                <w:rFonts w:ascii="Cambria Math" w:hAnsi="Cambria Math" w:cs="Calibri"/>
                <w:i/>
                <w:color w:val="FF0000"/>
              </w:rPr>
            </m:ctrlPr>
          </m:accPr>
          <m:e>
            <m:r>
              <w:rPr>
                <w:rFonts w:ascii="Cambria Math" w:hAnsi="Cambria Math" w:cs="Calibri"/>
                <w:color w:val="FF0000"/>
              </w:rPr>
              <m:t>K</m:t>
            </m:r>
          </m:e>
        </m:acc>
        <m:r>
          <w:rPr>
            <w:rFonts w:ascii="Cambria Math" w:hAnsi="Cambria Math" w:cs="Calibri"/>
            <w:color w:val="FF0000"/>
          </w:rPr>
          <m:t>.</m:t>
        </m:r>
        <m:acc>
          <m:accPr>
            <m:chr m:val="⃗"/>
            <m:ctrlPr>
              <w:rPr>
                <w:rFonts w:ascii="Cambria Math" w:hAnsi="Cambria Math" w:cs="Calibri"/>
                <w:i/>
                <w:color w:val="FF0000"/>
              </w:rPr>
            </m:ctrlPr>
          </m:accPr>
          <m:e>
            <m:r>
              <w:rPr>
                <w:rFonts w:ascii="Cambria Math" w:hAnsi="Cambria Math" w:cs="Calibri"/>
                <w:color w:val="FF0000"/>
              </w:rPr>
              <m:t>R</m:t>
            </m:r>
          </m:e>
        </m:acc>
        <m:r>
          <w:rPr>
            <w:rFonts w:ascii="Cambria Math" w:hAnsi="Cambria Math" w:cs="Calibri"/>
            <w:color w:val="FF0000"/>
          </w:rPr>
          <m:t>)=1</m:t>
        </m:r>
      </m:oMath>
      <w:r>
        <w:rPr>
          <w:rFonts w:ascii="Calibri" w:hAnsi="Calibri" w:cs="Calibri"/>
          <w:color w:val="FF0000"/>
        </w:rPr>
        <w:t xml:space="preserve">   </w:t>
      </w:r>
      <w:r w:rsidR="00931C46">
        <w:rPr>
          <w:rFonts w:ascii="Calibri" w:hAnsi="Calibri" w:cs="Calibri"/>
        </w:rPr>
        <w:t xml:space="preserve">avec </w:t>
      </w:r>
      <w:r>
        <w:rPr>
          <w:rFonts w:ascii="Calibri" w:hAnsi="Calibri" w:cs="Calibri"/>
        </w:rPr>
        <w:t xml:space="preserve">   </w:t>
      </w:r>
      <m:oMath>
        <m:acc>
          <m:accPr>
            <m:chr m:val="⃗"/>
            <m:ctrlPr>
              <w:rPr>
                <w:rFonts w:ascii="Cambria Math" w:hAnsi="Cambria Math" w:cs="Calibri"/>
                <w:i/>
              </w:rPr>
            </m:ctrlPr>
          </m:accPr>
          <m:e>
            <m:r>
              <w:rPr>
                <w:rFonts w:ascii="Cambria Math" w:hAnsi="Cambria Math" w:cs="Calibri"/>
              </w:rPr>
              <m:t>K</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k</m:t>
            </m:r>
          </m:e>
        </m:acc>
        <m:r>
          <w:rPr>
            <w:rFonts w:ascii="Cambria Math" w:hAnsi="Cambria Math" w:cs="Calibri"/>
          </w:rPr>
          <m:t>-</m:t>
        </m:r>
        <m:acc>
          <m:accPr>
            <m:chr m:val="⃗"/>
            <m:ctrlPr>
              <w:rPr>
                <w:rFonts w:ascii="Cambria Math" w:hAnsi="Cambria Math" w:cs="Calibri"/>
                <w:i/>
              </w:rPr>
            </m:ctrlPr>
          </m:accPr>
          <m:e>
            <m:r>
              <w:rPr>
                <w:rFonts w:ascii="Cambria Math" w:hAnsi="Cambria Math" w:cs="Calibri"/>
              </w:rPr>
              <m:t>k</m:t>
            </m:r>
          </m:e>
        </m:acc>
        <m:r>
          <w:rPr>
            <w:rFonts w:ascii="Cambria Math" w:hAnsi="Cambria Math" w:cs="Calibri"/>
          </w:rPr>
          <m:t>'</m:t>
        </m:r>
      </m:oMath>
    </w:p>
    <w:p w:rsidR="00931C46" w:rsidRDefault="00DE0ED3">
      <w:pPr>
        <w:tabs>
          <w:tab w:val="left" w:pos="560"/>
          <w:tab w:val="left" w:pos="1120"/>
        </w:tabs>
        <w:jc w:val="both"/>
        <w:rPr>
          <w:rFonts w:ascii="Calibri" w:hAnsi="Calibri" w:cs="Calibri"/>
        </w:rPr>
      </w:pPr>
      <w:r>
        <w:rPr>
          <w:rFonts w:ascii="Calibri" w:hAnsi="Calibri" w:cs="Calibri"/>
        </w:rPr>
        <w:t>L’</w:t>
      </w:r>
      <w:r w:rsidR="00931C46">
        <w:rPr>
          <w:rFonts w:ascii="Calibri" w:hAnsi="Calibri" w:cs="Calibri"/>
        </w:rPr>
        <w:t xml:space="preserve">interférence </w:t>
      </w:r>
      <w:r>
        <w:rPr>
          <w:rFonts w:ascii="Calibri" w:hAnsi="Calibri" w:cs="Calibri"/>
        </w:rPr>
        <w:t>est constructive</w:t>
      </w:r>
      <w:r w:rsidR="00931C46">
        <w:rPr>
          <w:rFonts w:ascii="Calibri" w:hAnsi="Calibri" w:cs="Calibri"/>
        </w:rPr>
        <w:t xml:space="preserve"> si la variation du vecteur d’onde </w:t>
      </w:r>
      <m:oMath>
        <m:acc>
          <m:accPr>
            <m:chr m:val="⃗"/>
            <m:ctrlPr>
              <w:rPr>
                <w:rFonts w:ascii="Cambria Math" w:hAnsi="Cambria Math" w:cs="Calibri"/>
                <w:i/>
              </w:rPr>
            </m:ctrlPr>
          </m:accPr>
          <m:e>
            <m:r>
              <w:rPr>
                <w:rFonts w:ascii="Cambria Math" w:hAnsi="Cambria Math" w:cs="Calibri"/>
              </w:rPr>
              <m:t>K</m:t>
            </m:r>
          </m:e>
        </m:acc>
      </m:oMath>
      <w:r>
        <w:rPr>
          <w:rFonts w:ascii="Calibri" w:hAnsi="Calibri" w:cs="Calibri"/>
        </w:rPr>
        <w:t xml:space="preserve">est </w:t>
      </w:r>
      <w:r w:rsidR="00931C46">
        <w:rPr>
          <w:rFonts w:ascii="Calibri" w:hAnsi="Calibri" w:cs="Calibri"/>
        </w:rPr>
        <w:t>un vecteur du réseau réciproque.</w:t>
      </w:r>
    </w:p>
    <w:p w:rsidR="00DE0ED3" w:rsidRDefault="00DE0ED3" w:rsidP="00DE0ED3">
      <w:pPr>
        <w:pStyle w:val="Contenudetableau"/>
        <w:rPr>
          <w:color w:val="C00000"/>
        </w:rPr>
      </w:pPr>
      <w:r w:rsidRPr="00DE0ED3">
        <w:rPr>
          <w:color w:val="C00000"/>
        </w:rPr>
        <w:t>Il faut absolument faire le lien entre les deux approches : un ensemble de plan réticulaire parallèles et équidistants sont définis par un (unique) vecteur du réseau réciproque et réciproquement !!</w:t>
      </w:r>
    </w:p>
    <w:p w:rsidR="009C6BEB" w:rsidRDefault="009C6BEB" w:rsidP="00DE0ED3">
      <w:pPr>
        <w:pStyle w:val="Contenudetableau"/>
        <w:rPr>
          <w:color w:val="C00000"/>
        </w:rPr>
      </w:pPr>
    </w:p>
    <w:p w:rsidR="009C6BEB" w:rsidRPr="009C6BEB" w:rsidRDefault="009C6BEB" w:rsidP="00DE0ED3">
      <w:pPr>
        <w:pStyle w:val="Contenudetableau"/>
        <w:rPr>
          <w:color w:val="0033CC"/>
        </w:rPr>
      </w:pPr>
      <w:r w:rsidRPr="009C6BEB">
        <w:rPr>
          <w:color w:val="0033CC"/>
        </w:rPr>
        <w:t>Il faut aussi reparler ici du facteur de structure, qui est responsable de distribution d’intensité des différents « pics » de diffraction.</w:t>
      </w:r>
    </w:p>
    <w:p w:rsidR="00656AA9" w:rsidRDefault="00656AA9">
      <w:pPr>
        <w:tabs>
          <w:tab w:val="left" w:pos="560"/>
          <w:tab w:val="left" w:pos="1120"/>
        </w:tabs>
        <w:jc w:val="both"/>
        <w:rPr>
          <w:rFonts w:ascii="Calibri" w:hAnsi="Calibri" w:cs="Calibri"/>
        </w:rPr>
      </w:pPr>
    </w:p>
    <w:p w:rsidR="00656AA9" w:rsidRDefault="00656AA9">
      <w:pPr>
        <w:tabs>
          <w:tab w:val="left" w:pos="560"/>
          <w:tab w:val="left" w:pos="1120"/>
        </w:tabs>
        <w:jc w:val="both"/>
        <w:rPr>
          <w:rFonts w:ascii="Calibri" w:hAnsi="Calibri" w:cs="Calibri"/>
        </w:rPr>
      </w:pPr>
      <w:r>
        <w:rPr>
          <w:rFonts w:ascii="Calibri" w:hAnsi="Calibri" w:cs="Calibri"/>
        </w:rPr>
        <w:t xml:space="preserve">Pour déduire la structure du cristal à partir des pics observés on </w:t>
      </w:r>
      <w:r w:rsidR="009C6BEB">
        <w:rPr>
          <w:rFonts w:ascii="Calibri" w:hAnsi="Calibri" w:cs="Calibri"/>
        </w:rPr>
        <w:t>utilise la construction d’Ewald</w:t>
      </w:r>
    </w:p>
    <w:p w:rsidR="00656AA9" w:rsidRDefault="00656AA9">
      <w:pPr>
        <w:tabs>
          <w:tab w:val="left" w:pos="560"/>
          <w:tab w:val="left" w:pos="1120"/>
        </w:tabs>
        <w:jc w:val="both"/>
        <w:rPr>
          <w:rFonts w:ascii="Calibri" w:hAnsi="Calibri" w:cs="Calibri"/>
        </w:rPr>
      </w:pPr>
    </w:p>
    <w:p w:rsidR="00766193" w:rsidRDefault="00766193" w:rsidP="00766193">
      <w:pPr>
        <w:tabs>
          <w:tab w:val="left" w:pos="560"/>
          <w:tab w:val="left" w:pos="1120"/>
        </w:tabs>
        <w:jc w:val="center"/>
        <w:rPr>
          <w:rFonts w:ascii="Calibri" w:hAnsi="Calibri" w:cs="Calibri"/>
        </w:rPr>
      </w:pPr>
      <w:r w:rsidRPr="00766193">
        <w:rPr>
          <w:rFonts w:ascii="Calibri" w:hAnsi="Calibri" w:cs="Calibri"/>
          <w:noProof/>
          <w:lang w:eastAsia="fr-FR"/>
        </w:rPr>
        <w:drawing>
          <wp:inline distT="0" distB="0" distL="0" distR="0">
            <wp:extent cx="4263390" cy="2498725"/>
            <wp:effectExtent l="0" t="0" r="381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3390" cy="2498725"/>
                    </a:xfrm>
                    <a:prstGeom prst="rect">
                      <a:avLst/>
                    </a:prstGeom>
                    <a:noFill/>
                    <a:ln>
                      <a:noFill/>
                    </a:ln>
                  </pic:spPr>
                </pic:pic>
              </a:graphicData>
            </a:graphic>
          </wp:inline>
        </w:drawing>
      </w:r>
    </w:p>
    <w:p w:rsidR="00766193" w:rsidRDefault="00766193">
      <w:pPr>
        <w:tabs>
          <w:tab w:val="left" w:pos="560"/>
          <w:tab w:val="left" w:pos="1120"/>
        </w:tabs>
        <w:jc w:val="both"/>
        <w:rPr>
          <w:rFonts w:ascii="Calibri" w:hAnsi="Calibri" w:cs="Calibri"/>
        </w:rPr>
      </w:pPr>
    </w:p>
    <w:p w:rsidR="00766193" w:rsidRDefault="00656AA9">
      <w:pPr>
        <w:tabs>
          <w:tab w:val="left" w:pos="560"/>
          <w:tab w:val="left" w:pos="1120"/>
        </w:tabs>
        <w:jc w:val="both"/>
        <w:rPr>
          <w:rFonts w:ascii="Calibri" w:hAnsi="Calibri" w:cs="Calibri"/>
        </w:rPr>
      </w:pPr>
      <w:r w:rsidRPr="00656AA9">
        <w:rPr>
          <w:rFonts w:ascii="Calibri" w:hAnsi="Calibri" w:cs="Calibri"/>
          <w:color w:val="5B9BD5" w:themeColor="accent1"/>
          <w:sz w:val="28"/>
        </w:rPr>
        <w:t>Conclusion :</w:t>
      </w:r>
    </w:p>
    <w:p w:rsidR="00656AA9" w:rsidRDefault="00656AA9">
      <w:pPr>
        <w:tabs>
          <w:tab w:val="left" w:pos="560"/>
          <w:tab w:val="left" w:pos="1120"/>
        </w:tabs>
        <w:jc w:val="both"/>
        <w:rPr>
          <w:rFonts w:ascii="Calibri" w:hAnsi="Calibri" w:cs="Calibri"/>
        </w:rPr>
      </w:pPr>
      <w:r>
        <w:rPr>
          <w:rFonts w:ascii="Calibri" w:hAnsi="Calibri" w:cs="Calibri"/>
        </w:rPr>
        <w:t>Recap + ouverture sur Ewald si non traité en fin de partie 3.</w:t>
      </w:r>
    </w:p>
    <w:p w:rsidR="00656AA9" w:rsidRDefault="00656AA9">
      <w:pPr>
        <w:tabs>
          <w:tab w:val="left" w:pos="560"/>
          <w:tab w:val="left" w:pos="1120"/>
        </w:tabs>
        <w:jc w:val="both"/>
        <w:rPr>
          <w:rFonts w:ascii="Calibri" w:hAnsi="Calibri" w:cs="Calibri"/>
        </w:rPr>
      </w:pPr>
    </w:p>
    <w:p w:rsidR="00766193" w:rsidRDefault="00766193">
      <w:pPr>
        <w:tabs>
          <w:tab w:val="left" w:pos="560"/>
          <w:tab w:val="left" w:pos="1120"/>
        </w:tabs>
        <w:jc w:val="both"/>
        <w:rPr>
          <w:rFonts w:ascii="Calibri" w:hAnsi="Calibri" w:cs="Calibri"/>
        </w:rPr>
      </w:pPr>
    </w:p>
    <w:p w:rsidR="00CC50F9" w:rsidRDefault="00A51BB3">
      <w:pPr>
        <w:tabs>
          <w:tab w:val="left" w:pos="560"/>
          <w:tab w:val="left" w:pos="1120"/>
        </w:tabs>
        <w:jc w:val="both"/>
        <w:rPr>
          <w:rFonts w:ascii="Calibri" w:hAnsi="Calibri" w:cs="Calibri"/>
        </w:rPr>
      </w:pPr>
      <w:r>
        <w:br w:type="page"/>
      </w:r>
    </w:p>
    <w:p w:rsidR="00CC50F9" w:rsidRDefault="00A51BB3">
      <w:pPr>
        <w:pStyle w:val="Titre1"/>
        <w:numPr>
          <w:ilvl w:val="0"/>
          <w:numId w:val="2"/>
        </w:numPr>
      </w:pPr>
      <w:r>
        <w:lastRenderedPageBreak/>
        <w:t>Questions posées par l’enseignant (avec réponses)</w:t>
      </w:r>
    </w:p>
    <w:p w:rsidR="00CC50F9" w:rsidRDefault="00CC50F9">
      <w:pPr>
        <w:tabs>
          <w:tab w:val="left" w:pos="560"/>
          <w:tab w:val="left" w:pos="1120"/>
        </w:tabs>
        <w:jc w:val="both"/>
        <w:rPr>
          <w:rFonts w:ascii="Calibri" w:hAnsi="Calibri" w:cs="Calibri"/>
        </w:rPr>
      </w:pPr>
    </w:p>
    <w:p w:rsidR="00CC50F9" w:rsidRDefault="00A51BB3">
      <w:pPr>
        <w:tabs>
          <w:tab w:val="left" w:pos="560"/>
          <w:tab w:val="left" w:pos="1120"/>
        </w:tabs>
        <w:jc w:val="both"/>
        <w:rPr>
          <w:rFonts w:ascii="Calibri" w:hAnsi="Calibri" w:cs="Calibri"/>
          <w:i/>
          <w:iCs/>
        </w:rPr>
      </w:pPr>
      <w:r>
        <w:rPr>
          <w:rFonts w:ascii="Calibri" w:hAnsi="Calibri" w:cs="Calibri"/>
          <w:i/>
          <w:iCs/>
        </w:rPr>
        <w:t xml:space="preserve">(l’étudiant liste les questions posées, ainsi que les réponses données par l’enseignant. Si certaines réponses manquent, </w:t>
      </w:r>
      <w:r>
        <w:rPr>
          <w:rFonts w:ascii="Calibri" w:hAnsi="Calibri" w:cs="Calibri"/>
          <w:i/>
          <w:iCs/>
          <w:highlight w:val="darkYellow"/>
        </w:rPr>
        <w:t>l’enseignant</w:t>
      </w:r>
      <w:r>
        <w:rPr>
          <w:rFonts w:ascii="Calibri" w:hAnsi="Calibri" w:cs="Calibri"/>
          <w:i/>
          <w:iCs/>
        </w:rPr>
        <w:t xml:space="preserve"> pourra compléter le document)</w:t>
      </w:r>
    </w:p>
    <w:p w:rsidR="00CC50F9" w:rsidRDefault="00CC50F9">
      <w:pPr>
        <w:tabs>
          <w:tab w:val="left" w:pos="560"/>
          <w:tab w:val="left" w:pos="1120"/>
        </w:tabs>
        <w:jc w:val="both"/>
        <w:rPr>
          <w:rFonts w:ascii="Calibri" w:hAnsi="Calibri" w:cs="Calibri"/>
        </w:rPr>
      </w:pPr>
    </w:p>
    <w:p w:rsidR="00357AB5" w:rsidRDefault="00357AB5">
      <w:pPr>
        <w:tabs>
          <w:tab w:val="left" w:pos="560"/>
          <w:tab w:val="left" w:pos="1120"/>
        </w:tabs>
        <w:jc w:val="both"/>
        <w:rPr>
          <w:rFonts w:ascii="Calibri" w:hAnsi="Calibri" w:cs="Calibri"/>
        </w:rPr>
      </w:pPr>
      <w:r>
        <w:rPr>
          <w:rFonts w:ascii="Calibri" w:hAnsi="Calibri" w:cs="Calibri"/>
        </w:rPr>
        <w:t>• Vous dites que la transmittance peut être affecté</w:t>
      </w:r>
      <w:r w:rsidR="004115AE">
        <w:rPr>
          <w:rFonts w:ascii="Calibri" w:hAnsi="Calibri" w:cs="Calibri"/>
        </w:rPr>
        <w:t>e</w:t>
      </w:r>
      <w:r>
        <w:rPr>
          <w:rFonts w:ascii="Calibri" w:hAnsi="Calibri" w:cs="Calibri"/>
        </w:rPr>
        <w:t xml:space="preserve"> en amplitude ou en phase</w:t>
      </w:r>
      <w:r w:rsidR="004115AE">
        <w:rPr>
          <w:rFonts w:ascii="Calibri" w:hAnsi="Calibri" w:cs="Calibri"/>
        </w:rPr>
        <w:t>,</w:t>
      </w:r>
      <w:r>
        <w:rPr>
          <w:rFonts w:ascii="Calibri" w:hAnsi="Calibri" w:cs="Calibri"/>
        </w:rPr>
        <w:t xml:space="preserve"> mais on ne parle que d’amplitude vu qu’elle est réelle dans la première partie de votre leçon. Quel effet cela a d’influencer sur la phase et comment on peut </w:t>
      </w:r>
      <w:r w:rsidR="004115AE">
        <w:rPr>
          <w:rFonts w:ascii="Calibri" w:hAnsi="Calibri" w:cs="Calibri"/>
        </w:rPr>
        <w:t xml:space="preserve">le </w:t>
      </w:r>
      <w:r>
        <w:rPr>
          <w:rFonts w:ascii="Calibri" w:hAnsi="Calibri" w:cs="Calibri"/>
        </w:rPr>
        <w:t>faire ?</w:t>
      </w:r>
    </w:p>
    <w:p w:rsidR="008A54F9" w:rsidRPr="008732A6" w:rsidRDefault="004115AE" w:rsidP="008732A6">
      <w:pPr>
        <w:tabs>
          <w:tab w:val="left" w:pos="560"/>
          <w:tab w:val="left" w:pos="1120"/>
        </w:tabs>
        <w:jc w:val="both"/>
        <w:rPr>
          <w:rFonts w:ascii="Calibri" w:hAnsi="Calibri" w:cs="Calibri"/>
          <w:color w:val="0033CC"/>
        </w:rPr>
      </w:pPr>
      <w:r>
        <w:rPr>
          <w:rFonts w:ascii="Calibri" w:hAnsi="Calibri" w:cs="Calibri"/>
        </w:rPr>
        <w:sym w:font="Symbol" w:char="F0AE"/>
      </w:r>
      <w:r>
        <w:rPr>
          <w:rFonts w:ascii="Calibri" w:hAnsi="Calibri" w:cs="Calibri"/>
        </w:rPr>
        <w:t xml:space="preserve"> </w:t>
      </w:r>
      <w:r w:rsidR="008A54F9">
        <w:rPr>
          <w:rFonts w:ascii="Calibri" w:hAnsi="Calibri" w:cs="Calibri"/>
        </w:rPr>
        <w:t xml:space="preserve">Le </w:t>
      </w:r>
      <w:r w:rsidR="008A54F9" w:rsidRPr="009C6BEB">
        <w:rPr>
          <w:rFonts w:ascii="Calibri" w:hAnsi="Calibri" w:cs="Calibri"/>
          <w:i/>
        </w:rPr>
        <w:t>t</w:t>
      </w:r>
      <w:r w:rsidR="008A54F9">
        <w:rPr>
          <w:rFonts w:ascii="Calibri" w:hAnsi="Calibri" w:cs="Calibri"/>
        </w:rPr>
        <w:t xml:space="preserve"> de chaque fente est multiplié par un nombre complexe exp(</w:t>
      </w:r>
      <w:r w:rsidR="009C6BEB">
        <w:rPr>
          <w:rFonts w:ascii="Calibri" w:hAnsi="Calibri" w:cs="Calibri"/>
        </w:rPr>
        <w:t xml:space="preserve">i </w:t>
      </w:r>
      <w:r w:rsidR="009C6BEB">
        <w:rPr>
          <w:rFonts w:ascii="Times New Roman" w:eastAsia="Arial Unicode MS" w:hAnsi="Times New Roman" w:cs="Times New Roman"/>
          <w:szCs w:val="24"/>
        </w:rPr>
        <w:t>α</w:t>
      </w:r>
      <w:r w:rsidR="009C6BEB" w:rsidRPr="009C6BEB">
        <w:rPr>
          <w:rFonts w:ascii="Times New Roman" w:eastAsia="Arial Unicode MS" w:hAnsi="Times New Roman" w:cs="Times New Roman"/>
          <w:i/>
          <w:szCs w:val="24"/>
        </w:rPr>
        <w:t xml:space="preserve"> x</w:t>
      </w:r>
      <w:r w:rsidR="009C6BEB">
        <w:rPr>
          <w:rFonts w:ascii="Times New Roman" w:eastAsia="Arial Unicode MS" w:hAnsi="Times New Roman" w:cs="Times New Roman"/>
          <w:szCs w:val="24"/>
        </w:rPr>
        <w:t>)</w:t>
      </w:r>
      <w:r w:rsidR="008732A6">
        <w:rPr>
          <w:rFonts w:ascii="Times New Roman" w:eastAsia="Arial Unicode MS" w:hAnsi="Times New Roman" w:cs="Times New Roman"/>
          <w:szCs w:val="24"/>
        </w:rPr>
        <w:br/>
      </w:r>
      <w:r w:rsidR="008732A6" w:rsidRPr="009C6BEB">
        <w:rPr>
          <w:rFonts w:ascii="Calibri" w:hAnsi="Calibri" w:cs="Calibri"/>
          <w:color w:val="0033CC"/>
        </w:rPr>
        <w:t xml:space="preserve">Un facteur exp(i </w:t>
      </w:r>
      <w:r w:rsidR="008732A6" w:rsidRPr="009C6BEB">
        <w:rPr>
          <w:rFonts w:ascii="Times New Roman" w:eastAsia="Arial Unicode MS" w:hAnsi="Times New Roman" w:cs="Times New Roman"/>
          <w:color w:val="0033CC"/>
          <w:szCs w:val="24"/>
        </w:rPr>
        <w:t>α</w:t>
      </w:r>
      <w:r w:rsidR="008732A6" w:rsidRPr="009C6BEB">
        <w:rPr>
          <w:rFonts w:ascii="Times New Roman" w:eastAsia="Arial Unicode MS" w:hAnsi="Times New Roman" w:cs="Times New Roman"/>
          <w:i/>
          <w:color w:val="0033CC"/>
          <w:szCs w:val="24"/>
        </w:rPr>
        <w:t xml:space="preserve"> x</w:t>
      </w:r>
      <w:r w:rsidR="008732A6" w:rsidRPr="009C6BEB">
        <w:rPr>
          <w:rFonts w:ascii="Times New Roman" w:eastAsia="Arial Unicode MS" w:hAnsi="Times New Roman" w:cs="Times New Roman"/>
          <w:color w:val="0033CC"/>
          <w:szCs w:val="24"/>
        </w:rPr>
        <w:t>) t</w:t>
      </w:r>
      <w:r w:rsidR="008732A6" w:rsidRPr="009C6BEB">
        <w:rPr>
          <w:rFonts w:ascii="Calibri" w:hAnsi="Calibri" w:cs="Calibri"/>
          <w:color w:val="0033CC"/>
        </w:rPr>
        <w:t xml:space="preserve">ranslate simplement la TF de </w:t>
      </w:r>
      <w:r w:rsidR="008732A6" w:rsidRPr="009C6BEB">
        <w:rPr>
          <w:rFonts w:ascii="Times New Roman" w:eastAsia="Arial Unicode MS" w:hAnsi="Times New Roman" w:cs="Times New Roman"/>
          <w:color w:val="0033CC"/>
          <w:szCs w:val="24"/>
        </w:rPr>
        <w:t>α.</w:t>
      </w:r>
      <w:r w:rsidR="008732A6">
        <w:rPr>
          <w:rFonts w:ascii="Times New Roman" w:eastAsia="Arial Unicode MS" w:hAnsi="Times New Roman" w:cs="Times New Roman"/>
          <w:color w:val="0033CC"/>
          <w:szCs w:val="24"/>
        </w:rPr>
        <w:br/>
      </w:r>
    </w:p>
    <w:p w:rsidR="008732A6" w:rsidRDefault="004115AE" w:rsidP="008732A6">
      <w:pPr>
        <w:tabs>
          <w:tab w:val="left" w:pos="560"/>
          <w:tab w:val="left" w:pos="1120"/>
        </w:tabs>
        <w:jc w:val="both"/>
        <w:rPr>
          <w:rFonts w:ascii="Calibri" w:hAnsi="Calibri" w:cs="Calibri"/>
        </w:rPr>
      </w:pPr>
      <w:r>
        <w:rPr>
          <w:rFonts w:ascii="Calibri" w:hAnsi="Calibri" w:cs="Calibri"/>
        </w:rPr>
        <w:t xml:space="preserve">• </w:t>
      </w:r>
      <w:r w:rsidR="00357AB5">
        <w:rPr>
          <w:rFonts w:ascii="Calibri" w:hAnsi="Calibri" w:cs="Calibri"/>
        </w:rPr>
        <w:t>A quoi cela pourrait-</w:t>
      </w:r>
      <w:r>
        <w:rPr>
          <w:rFonts w:ascii="Calibri" w:hAnsi="Calibri" w:cs="Calibri"/>
        </w:rPr>
        <w:t xml:space="preserve">il servir de changer la phase ? </w:t>
      </w:r>
      <w:r w:rsidR="00357AB5">
        <w:rPr>
          <w:rFonts w:ascii="Calibri" w:hAnsi="Calibri" w:cs="Calibri"/>
        </w:rPr>
        <w:t>C’est quoi un réseau blasé ? Vous pouvez faire un petit dessin ?</w:t>
      </w:r>
      <w:r w:rsidR="008732A6" w:rsidRPr="009C6BEB">
        <w:rPr>
          <w:rFonts w:ascii="Times New Roman" w:hAnsi="Times New Roman" w:cs="Times New Roman"/>
          <w:color w:val="0033CC"/>
        </w:rPr>
        <w:t xml:space="preserve"> </w:t>
      </w:r>
      <w:r>
        <w:rPr>
          <w:rFonts w:ascii="Calibri" w:hAnsi="Calibri" w:cs="Calibri"/>
        </w:rPr>
        <w:sym w:font="Symbol" w:char="F0AE"/>
      </w:r>
      <w:r>
        <w:rPr>
          <w:rFonts w:ascii="Calibri" w:hAnsi="Calibri" w:cs="Calibri"/>
        </w:rPr>
        <w:t xml:space="preserve"> Presque</w:t>
      </w:r>
      <w:r w:rsidR="00216CA6">
        <w:rPr>
          <w:rFonts w:ascii="Calibri" w:hAnsi="Calibri" w:cs="Calibri"/>
        </w:rPr>
        <w:t xml:space="preserve"> toujours des réseaux en réflexion. </w:t>
      </w:r>
      <w:r>
        <w:rPr>
          <w:rFonts w:ascii="Calibri" w:hAnsi="Calibri" w:cs="Calibri"/>
        </w:rPr>
        <w:t>Décalage sur enveloppe pas</w:t>
      </w:r>
      <w:r w:rsidR="00216CA6">
        <w:rPr>
          <w:rFonts w:ascii="Calibri" w:hAnsi="Calibri" w:cs="Calibri"/>
        </w:rPr>
        <w:t xml:space="preserve"> centrée en zéro. On va </w:t>
      </w:r>
      <w:r>
        <w:rPr>
          <w:rFonts w:ascii="Calibri" w:hAnsi="Calibri" w:cs="Calibri"/>
        </w:rPr>
        <w:t>favoriser</w:t>
      </w:r>
      <w:r w:rsidR="00216CA6">
        <w:rPr>
          <w:rFonts w:ascii="Calibri" w:hAnsi="Calibri" w:cs="Calibri"/>
        </w:rPr>
        <w:t xml:space="preserve"> un angle de réflexion pour un ordre donné alors que par défaut l’ordre 1 est trop loin pour avoir une efficacité en réflexion.</w:t>
      </w:r>
      <w:r w:rsidR="009C6BEB">
        <w:rPr>
          <w:rFonts w:ascii="Calibri" w:hAnsi="Calibri" w:cs="Calibri"/>
        </w:rPr>
        <w:t xml:space="preserve"> </w:t>
      </w:r>
      <w:r w:rsidR="008732A6" w:rsidRPr="009C6BEB">
        <w:rPr>
          <w:rFonts w:ascii="Times New Roman" w:hAnsi="Times New Roman" w:cs="Times New Roman"/>
          <w:color w:val="0033CC"/>
        </w:rPr>
        <w:t>(expliquer les réseaux en échelette, plus intuitif en reflex</w:t>
      </w:r>
      <w:r w:rsidR="008732A6">
        <w:rPr>
          <w:rFonts w:ascii="Times New Roman" w:hAnsi="Times New Roman" w:cs="Times New Roman"/>
          <w:color w:val="0033CC"/>
        </w:rPr>
        <w:t>i</w:t>
      </w:r>
      <w:r w:rsidR="008732A6" w:rsidRPr="009C6BEB">
        <w:rPr>
          <w:rFonts w:ascii="Times New Roman" w:hAnsi="Times New Roman" w:cs="Times New Roman"/>
          <w:color w:val="0033CC"/>
        </w:rPr>
        <w:t>on, mais plus</w:t>
      </w:r>
      <w:r w:rsidR="008732A6">
        <w:rPr>
          <w:rFonts w:ascii="Times New Roman" w:hAnsi="Times New Roman" w:cs="Times New Roman"/>
          <w:color w:val="0033CC"/>
        </w:rPr>
        <w:t xml:space="preserve"> facile mathématiquem</w:t>
      </w:r>
      <w:r w:rsidR="008732A6" w:rsidRPr="009C6BEB">
        <w:rPr>
          <w:rFonts w:ascii="Times New Roman" w:hAnsi="Times New Roman" w:cs="Times New Roman"/>
          <w:color w:val="0033CC"/>
        </w:rPr>
        <w:t>ent en transmision)</w:t>
      </w:r>
    </w:p>
    <w:p w:rsidR="008732A6" w:rsidRDefault="008732A6" w:rsidP="008732A6">
      <w:pPr>
        <w:tabs>
          <w:tab w:val="left" w:pos="560"/>
          <w:tab w:val="left" w:pos="1120"/>
        </w:tabs>
        <w:jc w:val="both"/>
        <w:rPr>
          <w:rFonts w:ascii="Calibri" w:hAnsi="Calibri" w:cs="Calibri"/>
        </w:rPr>
      </w:pPr>
    </w:p>
    <w:p w:rsidR="00357AB5" w:rsidRDefault="004115AE">
      <w:pPr>
        <w:tabs>
          <w:tab w:val="left" w:pos="560"/>
          <w:tab w:val="left" w:pos="1120"/>
        </w:tabs>
        <w:jc w:val="both"/>
        <w:rPr>
          <w:rFonts w:ascii="Calibri" w:hAnsi="Calibri" w:cs="Calibri"/>
        </w:rPr>
      </w:pPr>
      <w:r>
        <w:rPr>
          <w:rFonts w:ascii="Calibri" w:hAnsi="Calibri" w:cs="Calibri"/>
        </w:rPr>
        <w:t xml:space="preserve">• </w:t>
      </w:r>
      <w:r w:rsidR="00357AB5">
        <w:rPr>
          <w:rFonts w:ascii="Calibri" w:hAnsi="Calibri" w:cs="Calibri"/>
        </w:rPr>
        <w:t>Comment on fait ça ?</w:t>
      </w:r>
      <w:r>
        <w:rPr>
          <w:rFonts w:ascii="Calibri" w:hAnsi="Calibri" w:cs="Calibri"/>
        </w:rPr>
        <w:t xml:space="preserve"> </w:t>
      </w:r>
      <w:r w:rsidR="00357AB5">
        <w:rPr>
          <w:rFonts w:ascii="Calibri" w:hAnsi="Calibri" w:cs="Calibri"/>
        </w:rPr>
        <w:t>Pas plus facile à faire en réflexion le même effet ?</w:t>
      </w:r>
    </w:p>
    <w:p w:rsidR="008A54F9" w:rsidRDefault="004115AE">
      <w:pPr>
        <w:tabs>
          <w:tab w:val="left" w:pos="560"/>
          <w:tab w:val="left" w:pos="1120"/>
        </w:tabs>
        <w:jc w:val="both"/>
        <w:rPr>
          <w:rFonts w:ascii="Calibri" w:hAnsi="Calibri" w:cs="Calibri"/>
        </w:rPr>
      </w:pPr>
      <w:r>
        <w:rPr>
          <w:rFonts w:ascii="Calibri" w:hAnsi="Calibri" w:cs="Calibri"/>
        </w:rPr>
        <w:sym w:font="Symbol" w:char="F0AE"/>
      </w:r>
      <w:r>
        <w:rPr>
          <w:rFonts w:ascii="Calibri" w:hAnsi="Calibri" w:cs="Calibri"/>
        </w:rPr>
        <w:t xml:space="preserve"> </w:t>
      </w:r>
      <w:r w:rsidR="008A54F9">
        <w:rPr>
          <w:rFonts w:ascii="Calibri" w:hAnsi="Calibri" w:cs="Calibri"/>
        </w:rPr>
        <w:t>Si c’est fait en réflexion en pratique</w:t>
      </w:r>
    </w:p>
    <w:p w:rsidR="00357AB5" w:rsidRPr="009C6BEB" w:rsidRDefault="004115AE">
      <w:pPr>
        <w:tabs>
          <w:tab w:val="left" w:pos="560"/>
          <w:tab w:val="left" w:pos="1120"/>
        </w:tabs>
        <w:jc w:val="both"/>
        <w:rPr>
          <w:rFonts w:ascii="Times New Roman" w:hAnsi="Times New Roman" w:cs="Times New Roman"/>
          <w:color w:val="0033CC"/>
        </w:rPr>
      </w:pPr>
      <w:r>
        <w:rPr>
          <w:rFonts w:ascii="Calibri" w:hAnsi="Calibri" w:cs="Calibri"/>
        </w:rPr>
        <w:t xml:space="preserve">• </w:t>
      </w:r>
      <w:r w:rsidR="009C6BEB">
        <w:rPr>
          <w:rFonts w:ascii="Calibri" w:hAnsi="Calibri" w:cs="Calibri"/>
        </w:rPr>
        <w:t xml:space="preserve">Ça </w:t>
      </w:r>
      <w:r w:rsidR="00357AB5">
        <w:rPr>
          <w:rFonts w:ascii="Calibri" w:hAnsi="Calibri" w:cs="Calibri"/>
        </w:rPr>
        <w:t>donne une phase différente de zéro en sortie ?</w:t>
      </w:r>
      <w:r w:rsidR="009C6BEB">
        <w:rPr>
          <w:rFonts w:ascii="Calibri" w:hAnsi="Calibri" w:cs="Calibri"/>
        </w:rPr>
        <w:t xml:space="preserve"> </w:t>
      </w:r>
      <w:r>
        <w:rPr>
          <w:rFonts w:ascii="Calibri" w:hAnsi="Calibri" w:cs="Calibri"/>
        </w:rPr>
        <w:sym w:font="Symbol" w:char="F0AE"/>
      </w:r>
      <w:r>
        <w:rPr>
          <w:rFonts w:ascii="Calibri" w:hAnsi="Calibri" w:cs="Calibri"/>
        </w:rPr>
        <w:t xml:space="preserve"> </w:t>
      </w:r>
      <w:r w:rsidR="008A54F9">
        <w:rPr>
          <w:rFonts w:ascii="Calibri" w:hAnsi="Calibri" w:cs="Calibri"/>
        </w:rPr>
        <w:t>Oui</w:t>
      </w:r>
      <w:r>
        <w:rPr>
          <w:rFonts w:ascii="Calibri" w:hAnsi="Calibri" w:cs="Calibri"/>
        </w:rPr>
        <w:t>.</w:t>
      </w:r>
    </w:p>
    <w:p w:rsidR="008A54F9" w:rsidRDefault="008A54F9">
      <w:pPr>
        <w:tabs>
          <w:tab w:val="left" w:pos="560"/>
          <w:tab w:val="left" w:pos="1120"/>
        </w:tabs>
        <w:jc w:val="both"/>
        <w:rPr>
          <w:rFonts w:ascii="Calibri" w:hAnsi="Calibri" w:cs="Calibri"/>
        </w:rPr>
      </w:pPr>
    </w:p>
    <w:p w:rsidR="00CC50F9" w:rsidRDefault="00357AB5" w:rsidP="008732A6">
      <w:pPr>
        <w:suppressAutoHyphens w:val="0"/>
        <w:autoSpaceDE w:val="0"/>
        <w:autoSpaceDN w:val="0"/>
        <w:adjustRightInd w:val="0"/>
        <w:rPr>
          <w:rFonts w:ascii="Times New Roman" w:hAnsi="Times New Roman" w:cs="Times New Roman"/>
          <w:i/>
          <w:color w:val="0033CC"/>
          <w:szCs w:val="24"/>
        </w:rPr>
      </w:pPr>
      <w:r>
        <w:rPr>
          <w:rFonts w:ascii="Calibri" w:hAnsi="Calibri" w:cs="Calibri"/>
        </w:rPr>
        <w:t xml:space="preserve">• Dans votre deuxième partie on fait varier la phase pourtant, dans la formule des réseaux les </w:t>
      </w:r>
      <w:r w:rsidR="009C6BEB" w:rsidRPr="009C6BEB">
        <w:rPr>
          <w:rFonts w:ascii="Times New Roman" w:eastAsia="SimSun" w:hAnsi="Times New Roman" w:cs="Times New Roman"/>
          <w:i/>
          <w:szCs w:val="24"/>
        </w:rPr>
        <w:t>θ</w:t>
      </w:r>
      <w:r w:rsidR="009C6BEB" w:rsidRPr="009C6BEB">
        <w:rPr>
          <w:rFonts w:ascii="Arial Unicode MS" w:eastAsia="Arial Unicode MS" w:hAnsi="Times New Roman" w:cs="Arial Unicode MS"/>
          <w:sz w:val="21"/>
          <w:szCs w:val="21"/>
          <w:vertAlign w:val="subscript"/>
        </w:rPr>
        <w:t>0</w:t>
      </w:r>
      <w:r w:rsidR="009C6BEB">
        <w:rPr>
          <w:rFonts w:ascii="Arial Unicode MS" w:eastAsia="Arial Unicode MS" w:hAnsi="Times New Roman" w:cs="Arial Unicode MS"/>
          <w:sz w:val="21"/>
          <w:szCs w:val="21"/>
        </w:rPr>
        <w:t xml:space="preserve"> </w:t>
      </w:r>
      <w:r>
        <w:rPr>
          <w:rFonts w:ascii="Calibri" w:hAnsi="Calibri" w:cs="Calibri"/>
        </w:rPr>
        <w:t xml:space="preserve">induisent une phase non nulle… </w:t>
      </w:r>
      <w:r w:rsidR="004115AE" w:rsidRPr="008732A6">
        <w:rPr>
          <w:rFonts w:asciiTheme="minorHAnsi" w:hAnsiTheme="minorHAnsi" w:cs="Times New Roman"/>
          <w:szCs w:val="24"/>
        </w:rPr>
        <w:t>Explication ?</w:t>
      </w:r>
      <w:r w:rsidR="009C6BEB" w:rsidRPr="008732A6">
        <w:rPr>
          <w:rFonts w:ascii="Times New Roman" w:hAnsi="Times New Roman" w:cs="Times New Roman"/>
          <w:color w:val="0033CC"/>
          <w:szCs w:val="24"/>
        </w:rPr>
        <w:t xml:space="preserve"> C’est </w:t>
      </w:r>
      <w:r w:rsidR="008732A6" w:rsidRPr="008732A6">
        <w:rPr>
          <w:rFonts w:ascii="Times New Roman" w:hAnsi="Times New Roman" w:cs="Times New Roman"/>
          <w:color w:val="0033CC"/>
          <w:szCs w:val="24"/>
        </w:rPr>
        <w:t>abs</w:t>
      </w:r>
      <w:r w:rsidR="009C6BEB" w:rsidRPr="008732A6">
        <w:rPr>
          <w:rFonts w:ascii="Times New Roman" w:hAnsi="Times New Roman" w:cs="Times New Roman"/>
          <w:color w:val="0033CC"/>
          <w:szCs w:val="24"/>
        </w:rPr>
        <w:t>olument généra</w:t>
      </w:r>
      <w:r w:rsidR="008732A6" w:rsidRPr="008732A6">
        <w:rPr>
          <w:rFonts w:ascii="Times New Roman" w:hAnsi="Times New Roman" w:cs="Times New Roman"/>
          <w:color w:val="0033CC"/>
          <w:szCs w:val="24"/>
        </w:rPr>
        <w:t>l</w:t>
      </w:r>
      <w:r w:rsidR="009C6BEB" w:rsidRPr="008732A6">
        <w:rPr>
          <w:rFonts w:ascii="Times New Roman" w:hAnsi="Times New Roman" w:cs="Times New Roman"/>
          <w:color w:val="0033CC"/>
          <w:szCs w:val="24"/>
        </w:rPr>
        <w:t xml:space="preserve"> dans la théorie de la diffracti</w:t>
      </w:r>
      <w:r w:rsidR="008732A6" w:rsidRPr="008732A6">
        <w:rPr>
          <w:rFonts w:ascii="Times New Roman" w:hAnsi="Times New Roman" w:cs="Times New Roman"/>
          <w:color w:val="0033CC"/>
          <w:szCs w:val="24"/>
        </w:rPr>
        <w:t>o</w:t>
      </w:r>
      <w:r w:rsidR="009C6BEB" w:rsidRPr="008732A6">
        <w:rPr>
          <w:rFonts w:ascii="Times New Roman" w:hAnsi="Times New Roman" w:cs="Times New Roman"/>
          <w:color w:val="0033CC"/>
          <w:szCs w:val="24"/>
        </w:rPr>
        <w:t>n</w:t>
      </w:r>
      <w:r w:rsidR="008732A6" w:rsidRPr="008732A6">
        <w:rPr>
          <w:rFonts w:ascii="Times New Roman" w:hAnsi="Times New Roman" w:cs="Times New Roman"/>
          <w:color w:val="0033CC"/>
          <w:szCs w:val="24"/>
        </w:rPr>
        <w:t xml:space="preserve"> en incidence oblique </w:t>
      </w:r>
      <w:r w:rsidR="009C6BEB" w:rsidRPr="008732A6">
        <w:rPr>
          <w:rFonts w:ascii="Times New Roman" w:hAnsi="Times New Roman" w:cs="Times New Roman"/>
          <w:color w:val="0033CC"/>
          <w:szCs w:val="24"/>
        </w:rPr>
        <w:t> : le phase de la source secondaire (ici la fente) est égale à celle de l’onde incidente (dépe</w:t>
      </w:r>
      <w:r w:rsidR="008732A6" w:rsidRPr="008732A6">
        <w:rPr>
          <w:rFonts w:ascii="Times New Roman" w:hAnsi="Times New Roman" w:cs="Times New Roman"/>
          <w:color w:val="0033CC"/>
          <w:szCs w:val="24"/>
        </w:rPr>
        <w:t xml:space="preserve">ndant de </w:t>
      </w:r>
      <w:r w:rsidR="008732A6" w:rsidRPr="008732A6">
        <w:rPr>
          <w:rFonts w:ascii="Times New Roman" w:hAnsi="Times New Roman" w:cs="Times New Roman"/>
          <w:i/>
          <w:color w:val="0033CC"/>
          <w:szCs w:val="24"/>
        </w:rPr>
        <w:t>x</w:t>
      </w:r>
      <w:r w:rsidR="008732A6" w:rsidRPr="008732A6">
        <w:rPr>
          <w:rFonts w:ascii="Times New Roman" w:hAnsi="Times New Roman" w:cs="Times New Roman"/>
          <w:color w:val="0033CC"/>
          <w:szCs w:val="24"/>
        </w:rPr>
        <w:t xml:space="preserve"> par in facteur lié à sin  </w:t>
      </w:r>
      <w:r w:rsidR="008732A6" w:rsidRPr="008732A6">
        <w:rPr>
          <w:rFonts w:ascii="Times New Roman" w:eastAsia="SimSun" w:hAnsi="Times New Roman" w:cs="Times New Roman"/>
          <w:i/>
          <w:color w:val="0033CC"/>
          <w:szCs w:val="24"/>
        </w:rPr>
        <w:t>θ</w:t>
      </w:r>
      <w:r w:rsidR="008732A6" w:rsidRPr="008732A6">
        <w:rPr>
          <w:rFonts w:ascii="Times New Roman" w:eastAsia="Arial Unicode MS" w:hAnsi="Times New Roman" w:cs="Times New Roman"/>
          <w:color w:val="0033CC"/>
          <w:szCs w:val="24"/>
          <w:vertAlign w:val="subscript"/>
        </w:rPr>
        <w:t>0</w:t>
      </w:r>
      <w:r w:rsidR="008732A6" w:rsidRPr="008732A6">
        <w:rPr>
          <w:rFonts w:ascii="Times New Roman" w:eastAsia="Arial Unicode MS" w:hAnsi="Times New Roman" w:cs="Times New Roman"/>
          <w:color w:val="0033CC"/>
          <w:szCs w:val="24"/>
        </w:rPr>
        <w:t xml:space="preserve"> ) </w:t>
      </w:r>
      <w:r w:rsidR="008732A6" w:rsidRPr="008732A6">
        <w:rPr>
          <w:rFonts w:ascii="Times New Roman" w:hAnsi="Times New Roman" w:cs="Times New Roman"/>
          <w:i/>
          <w:color w:val="0033CC"/>
          <w:szCs w:val="24"/>
        </w:rPr>
        <w:t xml:space="preserve"> </w:t>
      </w:r>
    </w:p>
    <w:p w:rsidR="008732A6" w:rsidRPr="008732A6" w:rsidRDefault="008732A6" w:rsidP="008732A6">
      <w:pPr>
        <w:suppressAutoHyphens w:val="0"/>
        <w:autoSpaceDE w:val="0"/>
        <w:autoSpaceDN w:val="0"/>
        <w:adjustRightInd w:val="0"/>
        <w:rPr>
          <w:rFonts w:ascii="Times New Roman" w:hAnsi="Times New Roman" w:cs="Times New Roman"/>
          <w:color w:val="0033CC"/>
          <w:szCs w:val="24"/>
        </w:rPr>
      </w:pPr>
    </w:p>
    <w:p w:rsidR="00CC50F9" w:rsidRDefault="00357AB5">
      <w:pPr>
        <w:tabs>
          <w:tab w:val="left" w:pos="560"/>
          <w:tab w:val="left" w:pos="1120"/>
        </w:tabs>
        <w:jc w:val="both"/>
        <w:rPr>
          <w:rFonts w:ascii="Calibri" w:hAnsi="Calibri" w:cs="Calibri"/>
        </w:rPr>
      </w:pPr>
      <w:r>
        <w:rPr>
          <w:rFonts w:ascii="Calibri" w:hAnsi="Calibri" w:cs="Calibri"/>
        </w:rPr>
        <w:t xml:space="preserve">• Dans la première partie </w:t>
      </w:r>
      <w:r w:rsidR="004115AE">
        <w:rPr>
          <w:rFonts w:ascii="Calibri" w:hAnsi="Calibri" w:cs="Calibri"/>
        </w:rPr>
        <w:t xml:space="preserve">le calcul intégral </w:t>
      </w:r>
      <w:r>
        <w:rPr>
          <w:rFonts w:ascii="Calibri" w:hAnsi="Calibri" w:cs="Calibri"/>
        </w:rPr>
        <w:t>donne un spectre que vous avez représenté</w:t>
      </w:r>
      <w:r w:rsidR="004115AE">
        <w:rPr>
          <w:rFonts w:ascii="Calibri" w:hAnsi="Calibri" w:cs="Calibri"/>
        </w:rPr>
        <w:t>. E</w:t>
      </w:r>
      <w:r>
        <w:rPr>
          <w:rFonts w:ascii="Calibri" w:hAnsi="Calibri" w:cs="Calibri"/>
        </w:rPr>
        <w:t xml:space="preserve">nsuite dans un deuxième temps vous faites un calcul de différence de marche, c’est quoi </w:t>
      </w:r>
      <w:r w:rsidR="004115AE">
        <w:rPr>
          <w:rFonts w:ascii="Calibri" w:hAnsi="Calibri" w:cs="Calibri"/>
        </w:rPr>
        <w:t>le lien entre les deux ? Il semble que ce soit la même physique</w:t>
      </w:r>
      <w:r>
        <w:rPr>
          <w:rFonts w:ascii="Calibri" w:hAnsi="Calibri" w:cs="Calibri"/>
        </w:rPr>
        <w:t>, pourquoi pas le même formalisme ?</w:t>
      </w:r>
    </w:p>
    <w:p w:rsidR="00357AB5" w:rsidRDefault="004115AE">
      <w:pPr>
        <w:tabs>
          <w:tab w:val="left" w:pos="560"/>
          <w:tab w:val="left" w:pos="1120"/>
        </w:tabs>
        <w:jc w:val="both"/>
        <w:rPr>
          <w:rFonts w:ascii="Calibri" w:hAnsi="Calibri" w:cs="Calibri"/>
        </w:rPr>
      </w:pPr>
      <w:r>
        <w:rPr>
          <w:rFonts w:ascii="Calibri" w:hAnsi="Calibri" w:cs="Calibri"/>
        </w:rPr>
        <w:sym w:font="Symbol" w:char="F0AE"/>
      </w:r>
      <w:r>
        <w:rPr>
          <w:rFonts w:ascii="Calibri" w:hAnsi="Calibri" w:cs="Calibri"/>
        </w:rPr>
        <w:t xml:space="preserve"> </w:t>
      </w:r>
      <w:r w:rsidR="00357AB5">
        <w:rPr>
          <w:rFonts w:ascii="Calibri" w:hAnsi="Calibri" w:cs="Calibri"/>
        </w:rPr>
        <w:t>Le</w:t>
      </w:r>
      <w:r w:rsidR="00357AB5" w:rsidRPr="008732A6">
        <w:rPr>
          <w:rFonts w:ascii="Calibri" w:hAnsi="Calibri" w:cs="Calibri"/>
        </w:rPr>
        <w:t xml:space="preserve"> </w:t>
      </w:r>
      <w:r w:rsidR="008732A6" w:rsidRPr="008732A6">
        <w:rPr>
          <w:rFonts w:ascii="Times New Roman" w:eastAsia="SimSun" w:hAnsi="Times New Roman" w:cs="Times New Roman"/>
          <w:i/>
          <w:szCs w:val="24"/>
        </w:rPr>
        <w:t xml:space="preserve">θ </w:t>
      </w:r>
      <w:r w:rsidR="00357AB5" w:rsidRPr="008732A6">
        <w:rPr>
          <w:rFonts w:ascii="Calibri" w:hAnsi="Calibri" w:cs="Calibri"/>
        </w:rPr>
        <w:t>de la formule des réseaux c’est</w:t>
      </w:r>
      <w:r w:rsidR="00351A89" w:rsidRPr="008732A6">
        <w:rPr>
          <w:rFonts w:ascii="Calibri" w:hAnsi="Calibri" w:cs="Calibri"/>
        </w:rPr>
        <w:t xml:space="preserve"> </w:t>
      </w:r>
      <w:r w:rsidR="00357AB5" w:rsidRPr="008732A6">
        <w:rPr>
          <w:rFonts w:ascii="Calibri" w:hAnsi="Calibri" w:cs="Calibri"/>
        </w:rPr>
        <w:t xml:space="preserve">le </w:t>
      </w:r>
      <w:r w:rsidR="008732A6" w:rsidRPr="008732A6">
        <w:rPr>
          <w:rFonts w:ascii="Times New Roman" w:eastAsia="SimSun" w:hAnsi="Times New Roman" w:cs="Times New Roman"/>
          <w:i/>
          <w:szCs w:val="24"/>
        </w:rPr>
        <w:t xml:space="preserve">θ </w:t>
      </w:r>
      <w:r w:rsidR="00357AB5" w:rsidRPr="008732A6">
        <w:rPr>
          <w:rFonts w:ascii="Calibri" w:hAnsi="Calibri" w:cs="Calibri"/>
        </w:rPr>
        <w:t xml:space="preserve">dans le </w:t>
      </w:r>
      <w:r w:rsidR="00357AB5" w:rsidRPr="008732A6">
        <w:rPr>
          <w:rFonts w:ascii="Calibri" w:hAnsi="Calibri" w:cs="Calibri"/>
          <w:i/>
        </w:rPr>
        <w:t>u</w:t>
      </w:r>
      <w:r w:rsidR="00357AB5" w:rsidRPr="008732A6">
        <w:rPr>
          <w:rFonts w:ascii="Calibri" w:hAnsi="Calibri" w:cs="Calibri"/>
        </w:rPr>
        <w:t xml:space="preserve"> de la </w:t>
      </w:r>
      <w:r w:rsidR="00357AB5">
        <w:rPr>
          <w:rFonts w:ascii="Calibri" w:hAnsi="Calibri" w:cs="Calibri"/>
        </w:rPr>
        <w:t>première partie.</w:t>
      </w:r>
    </w:p>
    <w:p w:rsidR="00357AB5" w:rsidRDefault="00357AB5">
      <w:pPr>
        <w:tabs>
          <w:tab w:val="left" w:pos="560"/>
          <w:tab w:val="left" w:pos="1120"/>
        </w:tabs>
        <w:jc w:val="both"/>
        <w:rPr>
          <w:rFonts w:ascii="Calibri" w:hAnsi="Calibri" w:cs="Calibri"/>
        </w:rPr>
      </w:pPr>
    </w:p>
    <w:p w:rsidR="00357AB5" w:rsidRDefault="004115AE">
      <w:pPr>
        <w:tabs>
          <w:tab w:val="left" w:pos="560"/>
          <w:tab w:val="left" w:pos="1120"/>
        </w:tabs>
        <w:jc w:val="both"/>
        <w:rPr>
          <w:rFonts w:ascii="Calibri" w:hAnsi="Calibri" w:cs="Calibri"/>
        </w:rPr>
      </w:pPr>
      <w:r>
        <w:rPr>
          <w:rFonts w:ascii="Calibri" w:hAnsi="Calibri" w:cs="Calibri"/>
        </w:rPr>
        <w:t xml:space="preserve">• </w:t>
      </w:r>
      <w:r w:rsidR="00357AB5">
        <w:rPr>
          <w:rFonts w:ascii="Calibri" w:hAnsi="Calibri" w:cs="Calibri"/>
        </w:rPr>
        <w:t>Même maximas par exemple entre formule des réseaux et calcul de l’intensité dans la première partie</w:t>
      </w:r>
      <w:r w:rsidR="00351A89">
        <w:rPr>
          <w:rFonts w:ascii="Calibri" w:hAnsi="Calibri" w:cs="Calibri"/>
        </w:rPr>
        <w:t> ?</w:t>
      </w:r>
      <w:r w:rsidR="008A54F9">
        <w:rPr>
          <w:rFonts w:ascii="Calibri" w:hAnsi="Calibri" w:cs="Calibri"/>
        </w:rPr>
        <w:t xml:space="preserve"> Si la réponse est non pourquoi ?</w:t>
      </w:r>
    </w:p>
    <w:p w:rsidR="00351A89" w:rsidRDefault="00351A89">
      <w:pPr>
        <w:tabs>
          <w:tab w:val="left" w:pos="560"/>
          <w:tab w:val="left" w:pos="1120"/>
        </w:tabs>
        <w:jc w:val="both"/>
        <w:rPr>
          <w:rFonts w:ascii="Calibri" w:hAnsi="Calibri" w:cs="Calibri"/>
        </w:rPr>
      </w:pPr>
    </w:p>
    <w:p w:rsidR="00CC50F9" w:rsidRDefault="004115AE">
      <w:pPr>
        <w:tabs>
          <w:tab w:val="left" w:pos="560"/>
          <w:tab w:val="left" w:pos="1120"/>
        </w:tabs>
        <w:jc w:val="both"/>
        <w:rPr>
          <w:rFonts w:ascii="Calibri" w:hAnsi="Calibri" w:cs="Calibri"/>
        </w:rPr>
      </w:pPr>
      <w:r>
        <w:rPr>
          <w:rFonts w:ascii="Calibri" w:hAnsi="Calibri" w:cs="Calibri"/>
        </w:rPr>
        <w:t xml:space="preserve">• </w:t>
      </w:r>
      <w:r w:rsidR="00351A89">
        <w:rPr>
          <w:rFonts w:ascii="Calibri" w:hAnsi="Calibri" w:cs="Calibri"/>
        </w:rPr>
        <w:t>Le 0,047 c’est intrinsèque ou c’est avec les conditions de tracé de la figure ?</w:t>
      </w:r>
    </w:p>
    <w:p w:rsidR="00CC50F9" w:rsidRDefault="00CC50F9">
      <w:pPr>
        <w:tabs>
          <w:tab w:val="left" w:pos="560"/>
          <w:tab w:val="left" w:pos="1120"/>
        </w:tabs>
        <w:jc w:val="both"/>
        <w:rPr>
          <w:rFonts w:ascii="Calibri" w:hAnsi="Calibri" w:cs="Calibri"/>
        </w:rPr>
      </w:pPr>
    </w:p>
    <w:p w:rsidR="00351A89" w:rsidRPr="008732A6" w:rsidRDefault="004115AE">
      <w:pPr>
        <w:tabs>
          <w:tab w:val="left" w:pos="560"/>
          <w:tab w:val="left" w:pos="1120"/>
        </w:tabs>
        <w:jc w:val="both"/>
        <w:rPr>
          <w:rFonts w:ascii="Calibri" w:hAnsi="Calibri" w:cs="Calibri"/>
          <w:color w:val="0033CC"/>
        </w:rPr>
      </w:pPr>
      <w:r>
        <w:rPr>
          <w:rFonts w:ascii="Calibri" w:hAnsi="Calibri" w:cs="Calibri"/>
        </w:rPr>
        <w:t xml:space="preserve">• </w:t>
      </w:r>
      <w:r w:rsidR="004344E0">
        <w:rPr>
          <w:rFonts w:ascii="Calibri" w:hAnsi="Calibri" w:cs="Calibri"/>
        </w:rPr>
        <w:t xml:space="preserve"> D</w:t>
      </w:r>
      <w:r w:rsidR="00351A89">
        <w:rPr>
          <w:rFonts w:ascii="Calibri" w:hAnsi="Calibri" w:cs="Calibri"/>
        </w:rPr>
        <w:t xml:space="preserve">ans la première partie </w:t>
      </w:r>
      <w:r w:rsidR="004344E0" w:rsidRPr="004344E0">
        <w:rPr>
          <w:rFonts w:ascii="Calibri" w:hAnsi="Calibri" w:cs="Calibri"/>
          <w:i/>
        </w:rPr>
        <w:t>m</w:t>
      </w:r>
      <w:r w:rsidR="004344E0">
        <w:rPr>
          <w:rFonts w:ascii="Calibri" w:hAnsi="Calibri" w:cs="Calibri"/>
        </w:rPr>
        <w:t xml:space="preserve"> </w:t>
      </w:r>
      <w:r w:rsidR="00351A89">
        <w:rPr>
          <w:rFonts w:ascii="Calibri" w:hAnsi="Calibri" w:cs="Calibri"/>
        </w:rPr>
        <w:t xml:space="preserve">c’était indice de la fente, ensuite le </w:t>
      </w:r>
      <w:r w:rsidR="00351A89" w:rsidRPr="004344E0">
        <w:rPr>
          <w:rFonts w:ascii="Calibri" w:hAnsi="Calibri" w:cs="Calibri"/>
          <w:i/>
        </w:rPr>
        <w:t>m</w:t>
      </w:r>
      <w:r w:rsidR="004344E0">
        <w:rPr>
          <w:rFonts w:ascii="Calibri" w:hAnsi="Calibri" w:cs="Calibri"/>
        </w:rPr>
        <w:t xml:space="preserve"> </w:t>
      </w:r>
      <w:r w:rsidR="008732A6">
        <w:rPr>
          <w:rFonts w:ascii="Calibri" w:hAnsi="Calibri" w:cs="Calibri"/>
        </w:rPr>
        <w:t>de la diapo</w:t>
      </w:r>
      <w:r w:rsidR="00351A89">
        <w:rPr>
          <w:rFonts w:ascii="Calibri" w:hAnsi="Calibri" w:cs="Calibri"/>
        </w:rPr>
        <w:t xml:space="preserve"> diffraction par une fente</w:t>
      </w:r>
      <w:r w:rsidR="008732A6">
        <w:rPr>
          <w:rFonts w:ascii="Calibri" w:hAnsi="Calibri" w:cs="Calibri"/>
        </w:rPr>
        <w:t>, est-ce</w:t>
      </w:r>
      <w:r w:rsidR="00351A89">
        <w:rPr>
          <w:rFonts w:ascii="Calibri" w:hAnsi="Calibri" w:cs="Calibri"/>
        </w:rPr>
        <w:t xml:space="preserve"> le même ?</w:t>
      </w:r>
      <w:r w:rsidR="008732A6">
        <w:rPr>
          <w:rFonts w:ascii="Calibri" w:hAnsi="Calibri" w:cs="Calibri"/>
        </w:rPr>
        <w:t xml:space="preserve"> </w:t>
      </w:r>
      <w:r>
        <w:rPr>
          <w:rFonts w:ascii="Calibri" w:hAnsi="Calibri" w:cs="Calibri"/>
        </w:rPr>
        <w:sym w:font="Symbol" w:char="F0AE"/>
      </w:r>
      <w:r>
        <w:rPr>
          <w:rFonts w:ascii="Calibri" w:hAnsi="Calibri" w:cs="Calibri"/>
        </w:rPr>
        <w:t xml:space="preserve"> </w:t>
      </w:r>
      <w:r w:rsidR="00351A89">
        <w:rPr>
          <w:rFonts w:ascii="Calibri" w:hAnsi="Calibri" w:cs="Calibri"/>
        </w:rPr>
        <w:t>Non</w:t>
      </w:r>
      <w:r w:rsidR="008732A6" w:rsidRPr="008732A6">
        <w:rPr>
          <w:rFonts w:ascii="Calibri" w:hAnsi="Calibri" w:cs="Calibri"/>
          <w:color w:val="0033CC"/>
        </w:rPr>
        <w:t xml:space="preserve"> (Attention aux notations !)</w:t>
      </w:r>
    </w:p>
    <w:p w:rsidR="00351A89" w:rsidRDefault="00351A89">
      <w:pPr>
        <w:tabs>
          <w:tab w:val="left" w:pos="560"/>
          <w:tab w:val="left" w:pos="1120"/>
        </w:tabs>
        <w:jc w:val="both"/>
        <w:rPr>
          <w:rFonts w:ascii="Calibri" w:hAnsi="Calibri" w:cs="Calibri"/>
        </w:rPr>
      </w:pPr>
    </w:p>
    <w:p w:rsidR="004344E0" w:rsidRDefault="004115AE" w:rsidP="004344E0">
      <w:pPr>
        <w:suppressAutoHyphens w:val="0"/>
        <w:autoSpaceDE w:val="0"/>
        <w:autoSpaceDN w:val="0"/>
        <w:adjustRightInd w:val="0"/>
        <w:rPr>
          <w:rFonts w:ascii="Calibri" w:hAnsi="Calibri" w:cs="Calibri"/>
        </w:rPr>
      </w:pPr>
      <w:r>
        <w:rPr>
          <w:rFonts w:ascii="Calibri" w:hAnsi="Calibri" w:cs="Calibri"/>
        </w:rPr>
        <w:t xml:space="preserve">• </w:t>
      </w:r>
      <w:r w:rsidR="00351A89">
        <w:rPr>
          <w:rFonts w:ascii="Calibri" w:hAnsi="Calibri" w:cs="Calibri"/>
        </w:rPr>
        <w:t>Combien y a-t-il de maximas ?</w:t>
      </w:r>
      <w:r w:rsidR="008732A6">
        <w:rPr>
          <w:rFonts w:ascii="Calibri" w:hAnsi="Calibri" w:cs="Calibri"/>
        </w:rPr>
        <w:t xml:space="preserve"> </w:t>
      </w:r>
      <w:r>
        <w:rPr>
          <w:rFonts w:ascii="Calibri" w:hAnsi="Calibri" w:cs="Calibri"/>
        </w:rPr>
        <w:sym w:font="Symbol" w:char="F0AE"/>
      </w:r>
      <w:r>
        <w:rPr>
          <w:rFonts w:ascii="Calibri" w:hAnsi="Calibri" w:cs="Calibri"/>
        </w:rPr>
        <w:t xml:space="preserve"> </w:t>
      </w:r>
      <w:r w:rsidR="00351A89">
        <w:rPr>
          <w:rFonts w:ascii="Calibri" w:hAnsi="Calibri" w:cs="Calibri"/>
        </w:rPr>
        <w:t>Dépend de largeur de la fente</w:t>
      </w:r>
      <w:r w:rsidR="004344E0">
        <w:rPr>
          <w:rFonts w:ascii="Calibri" w:hAnsi="Calibri" w:cs="Calibri"/>
        </w:rPr>
        <w:t>.</w:t>
      </w:r>
    </w:p>
    <w:p w:rsidR="004344E0" w:rsidRPr="004344E0" w:rsidRDefault="004344E0" w:rsidP="004344E0">
      <w:pPr>
        <w:suppressAutoHyphens w:val="0"/>
        <w:autoSpaceDE w:val="0"/>
        <w:autoSpaceDN w:val="0"/>
        <w:adjustRightInd w:val="0"/>
        <w:rPr>
          <w:rFonts w:ascii="Times New Roman" w:eastAsia="Arial Unicode MS" w:hAnsi="Times New Roman" w:cs="Times New Roman"/>
          <w:color w:val="0033CC"/>
          <w:sz w:val="21"/>
          <w:szCs w:val="21"/>
        </w:rPr>
      </w:pPr>
      <w:r w:rsidRPr="004344E0">
        <w:rPr>
          <w:rFonts w:ascii="Times New Roman" w:hAnsi="Times New Roman" w:cs="Times New Roman"/>
          <w:color w:val="0033CC"/>
        </w:rPr>
        <w:t>P</w:t>
      </w:r>
      <w:r w:rsidR="008732A6" w:rsidRPr="004344E0">
        <w:rPr>
          <w:rFonts w:ascii="Times New Roman" w:hAnsi="Times New Roman" w:cs="Times New Roman"/>
          <w:color w:val="0033CC"/>
        </w:rPr>
        <w:t>as vraiment ! Dans l</w:t>
      </w:r>
      <w:r w:rsidRPr="004344E0">
        <w:rPr>
          <w:rFonts w:ascii="Times New Roman" w:hAnsi="Times New Roman" w:cs="Times New Roman"/>
          <w:color w:val="0033CC"/>
        </w:rPr>
        <w:t xml:space="preserve">e </w:t>
      </w:r>
      <w:r w:rsidR="008732A6" w:rsidRPr="004344E0">
        <w:rPr>
          <w:rFonts w:ascii="Times New Roman" w:hAnsi="Times New Roman" w:cs="Times New Roman"/>
          <w:color w:val="0033CC"/>
        </w:rPr>
        <w:t>modèle du I, il y a toujours une infinité de « pics »</w:t>
      </w:r>
      <w:r w:rsidR="00983AA2">
        <w:rPr>
          <w:rFonts w:ascii="Times New Roman" w:hAnsi="Times New Roman" w:cs="Times New Roman"/>
          <w:color w:val="0033CC"/>
        </w:rPr>
        <w:t xml:space="preserve">, </w:t>
      </w:r>
      <w:r w:rsidRPr="004344E0">
        <w:rPr>
          <w:rFonts w:ascii="Times New Roman" w:hAnsi="Times New Roman" w:cs="Times New Roman"/>
          <w:color w:val="0033CC"/>
        </w:rPr>
        <w:t>car on a fait sin</w:t>
      </w:r>
      <w:r w:rsidRPr="004344E0">
        <w:rPr>
          <w:rFonts w:ascii="Times New Roman" w:eastAsia="SimSun" w:hAnsi="Times New Roman" w:cs="Times New Roman"/>
          <w:i/>
          <w:color w:val="0033CC"/>
          <w:szCs w:val="24"/>
        </w:rPr>
        <w:t>θ</w:t>
      </w:r>
      <w:r w:rsidRPr="004344E0">
        <w:rPr>
          <w:rFonts w:ascii="Times New Roman" w:eastAsia="SimSun" w:hAnsi="Times New Roman" w:cs="Times New Roman"/>
          <w:color w:val="0033CC"/>
          <w:szCs w:val="24"/>
        </w:rPr>
        <w:t xml:space="preserve"> =</w:t>
      </w:r>
      <w:r w:rsidRPr="004344E0">
        <w:rPr>
          <w:rFonts w:ascii="Times New Roman" w:eastAsia="SimSun" w:hAnsi="Times New Roman" w:cs="Times New Roman"/>
          <w:i/>
          <w:color w:val="0033CC"/>
          <w:szCs w:val="24"/>
        </w:rPr>
        <w:t>θ</w:t>
      </w:r>
      <w:r w:rsidRPr="004344E0">
        <w:rPr>
          <w:rFonts w:ascii="Times New Roman" w:eastAsia="SimSun" w:hAnsi="Times New Roman" w:cs="Times New Roman"/>
          <w:color w:val="0033CC"/>
          <w:szCs w:val="24"/>
        </w:rPr>
        <w:t xml:space="preserve">, même si ils sont l’intensité décroissante. Par contre dans le II, on a gardé le sin, donc il y a un nombre fini de pics dépendant de </w:t>
      </w:r>
      <w:r w:rsidRPr="004344E0">
        <w:rPr>
          <w:rFonts w:ascii="Times New Roman" w:eastAsia="SimSun" w:hAnsi="Times New Roman" w:cs="Times New Roman"/>
          <w:i/>
          <w:color w:val="0033CC"/>
          <w:szCs w:val="24"/>
        </w:rPr>
        <w:t>a</w:t>
      </w:r>
      <w:r w:rsidRPr="004344E0">
        <w:rPr>
          <w:rFonts w:ascii="Times New Roman" w:eastAsia="SimSun" w:hAnsi="Times New Roman" w:cs="Times New Roman"/>
          <w:color w:val="0033CC"/>
          <w:szCs w:val="24"/>
        </w:rPr>
        <w:t xml:space="preserve"> et aussi de </w:t>
      </w:r>
      <w:r w:rsidRPr="004344E0">
        <w:rPr>
          <w:rFonts w:ascii="Times New Roman" w:eastAsia="SimSun" w:hAnsi="Times New Roman" w:cs="Times New Roman"/>
          <w:i/>
          <w:color w:val="0033CC"/>
          <w:szCs w:val="24"/>
        </w:rPr>
        <w:t>θ</w:t>
      </w:r>
      <w:r w:rsidRPr="004344E0">
        <w:rPr>
          <w:rFonts w:ascii="Times New Roman" w:eastAsia="SimSun" w:hAnsi="Times New Roman" w:cs="Times New Roman"/>
          <w:color w:val="0033CC"/>
          <w:szCs w:val="24"/>
          <w:vertAlign w:val="subscript"/>
        </w:rPr>
        <w:t>0</w:t>
      </w:r>
      <w:r w:rsidRPr="004344E0">
        <w:rPr>
          <w:rFonts w:ascii="Times New Roman" w:eastAsia="SimSun" w:hAnsi="Times New Roman" w:cs="Times New Roman"/>
          <w:color w:val="0033CC"/>
          <w:szCs w:val="24"/>
        </w:rPr>
        <w:t>.</w:t>
      </w:r>
    </w:p>
    <w:p w:rsidR="004344E0" w:rsidRPr="004344E0" w:rsidRDefault="004344E0" w:rsidP="004344E0">
      <w:pPr>
        <w:suppressAutoHyphens w:val="0"/>
        <w:autoSpaceDE w:val="0"/>
        <w:autoSpaceDN w:val="0"/>
        <w:adjustRightInd w:val="0"/>
        <w:rPr>
          <w:rFonts w:ascii="Arial Unicode MS" w:eastAsia="Arial Unicode MS" w:hAnsi="Times New Roman" w:cs="Arial Unicode MS"/>
          <w:sz w:val="21"/>
          <w:szCs w:val="21"/>
        </w:rPr>
      </w:pPr>
    </w:p>
    <w:p w:rsidR="004344E0" w:rsidRDefault="004344E0" w:rsidP="004344E0">
      <w:pPr>
        <w:suppressAutoHyphens w:val="0"/>
        <w:autoSpaceDE w:val="0"/>
        <w:autoSpaceDN w:val="0"/>
        <w:adjustRightInd w:val="0"/>
        <w:rPr>
          <w:rFonts w:ascii="Arial Unicode MS" w:eastAsia="Arial Unicode MS" w:hAnsi="Times New Roman" w:cs="Arial Unicode MS"/>
          <w:sz w:val="21"/>
          <w:szCs w:val="21"/>
        </w:rPr>
      </w:pPr>
    </w:p>
    <w:p w:rsidR="00351A89" w:rsidRDefault="00351A89">
      <w:pPr>
        <w:tabs>
          <w:tab w:val="left" w:pos="560"/>
          <w:tab w:val="left" w:pos="1120"/>
        </w:tabs>
        <w:jc w:val="both"/>
        <w:rPr>
          <w:rFonts w:ascii="Calibri" w:hAnsi="Calibri" w:cs="Calibri"/>
        </w:rPr>
      </w:pPr>
    </w:p>
    <w:p w:rsidR="00351A89" w:rsidRDefault="00351A89">
      <w:pPr>
        <w:tabs>
          <w:tab w:val="left" w:pos="560"/>
          <w:tab w:val="left" w:pos="1120"/>
        </w:tabs>
        <w:jc w:val="both"/>
        <w:rPr>
          <w:rFonts w:ascii="Calibri" w:hAnsi="Calibri" w:cs="Calibri"/>
        </w:rPr>
      </w:pPr>
    </w:p>
    <w:p w:rsidR="00CC50F9" w:rsidRDefault="004115AE" w:rsidP="004344E0">
      <w:pPr>
        <w:suppressAutoHyphens w:val="0"/>
        <w:autoSpaceDE w:val="0"/>
        <w:autoSpaceDN w:val="0"/>
        <w:adjustRightInd w:val="0"/>
        <w:rPr>
          <w:rFonts w:ascii="Calibri" w:hAnsi="Calibri" w:cs="Calibri"/>
        </w:rPr>
      </w:pPr>
      <w:r>
        <w:rPr>
          <w:rFonts w:ascii="Calibri" w:hAnsi="Calibri" w:cs="Calibri"/>
        </w:rPr>
        <w:lastRenderedPageBreak/>
        <w:t xml:space="preserve">• </w:t>
      </w:r>
      <w:r w:rsidR="00351A89">
        <w:rPr>
          <w:rFonts w:ascii="Calibri" w:hAnsi="Calibri" w:cs="Calibri"/>
        </w:rPr>
        <w:t>Supposons fente infiniment fine, alors ?</w:t>
      </w:r>
      <w:r>
        <w:rPr>
          <w:rFonts w:ascii="Calibri" w:hAnsi="Calibri" w:cs="Calibri"/>
        </w:rPr>
        <w:t xml:space="preserve"> </w:t>
      </w:r>
      <w:r w:rsidR="00351A89">
        <w:rPr>
          <w:rFonts w:ascii="Calibri" w:hAnsi="Calibri" w:cs="Calibri"/>
        </w:rPr>
        <w:t xml:space="preserve">Supposez que </w:t>
      </w:r>
      <w:r w:rsidR="003010DE">
        <w:rPr>
          <w:rFonts w:ascii="Times New Roman" w:eastAsia="SimSun" w:hAnsi="Times New Roman" w:cs="Times New Roman"/>
          <w:szCs w:val="24"/>
        </w:rPr>
        <w:t>λ soit</w:t>
      </w:r>
      <w:r w:rsidR="004344E0">
        <w:rPr>
          <w:rFonts w:ascii="Times New Roman" w:eastAsia="SimSun" w:hAnsi="Times New Roman" w:cs="Times New Roman"/>
          <w:szCs w:val="24"/>
        </w:rPr>
        <w:t xml:space="preserve"> </w:t>
      </w:r>
      <w:r w:rsidR="00351A89">
        <w:rPr>
          <w:rFonts w:ascii="Calibri" w:hAnsi="Calibri" w:cs="Calibri"/>
        </w:rPr>
        <w:t>notablement supérieur au pas du réseau, qu’est ce qu’on va voir ?</w:t>
      </w:r>
    </w:p>
    <w:p w:rsidR="00503AF3" w:rsidRDefault="004115AE" w:rsidP="004344E0">
      <w:pPr>
        <w:suppressAutoHyphens w:val="0"/>
        <w:autoSpaceDE w:val="0"/>
        <w:autoSpaceDN w:val="0"/>
        <w:adjustRightInd w:val="0"/>
        <w:rPr>
          <w:rFonts w:ascii="Times New Roman" w:hAnsi="Times New Roman" w:cs="Times New Roman"/>
          <w:color w:val="0033CC"/>
        </w:rPr>
      </w:pPr>
      <w:r w:rsidRPr="00503AF3">
        <w:rPr>
          <w:rFonts w:asciiTheme="minorHAnsi" w:hAnsiTheme="minorHAnsi" w:cs="Times New Roman"/>
        </w:rPr>
        <w:sym w:font="Symbol" w:char="F0AE"/>
      </w:r>
      <w:r w:rsidRPr="00503AF3">
        <w:rPr>
          <w:rFonts w:asciiTheme="minorHAnsi" w:hAnsiTheme="minorHAnsi" w:cs="Times New Roman"/>
        </w:rPr>
        <w:t xml:space="preserve"> </w:t>
      </w:r>
      <w:r w:rsidR="00351A89" w:rsidRPr="00503AF3">
        <w:rPr>
          <w:rFonts w:asciiTheme="minorHAnsi" w:hAnsiTheme="minorHAnsi" w:cs="Times New Roman"/>
        </w:rPr>
        <w:t>Plus de diffraction</w:t>
      </w:r>
      <w:r w:rsidRPr="00503AF3">
        <w:rPr>
          <w:rFonts w:asciiTheme="minorHAnsi" w:hAnsiTheme="minorHAnsi" w:cs="Times New Roman"/>
        </w:rPr>
        <w:t>.</w:t>
      </w:r>
      <w:r w:rsidR="004344E0" w:rsidRPr="00503AF3">
        <w:rPr>
          <w:rFonts w:asciiTheme="minorHAnsi" w:hAnsiTheme="minorHAnsi" w:cs="Times New Roman"/>
        </w:rPr>
        <w:t xml:space="preserve"> </w:t>
      </w:r>
    </w:p>
    <w:p w:rsidR="00503AF3" w:rsidRDefault="004344E0" w:rsidP="004344E0">
      <w:pPr>
        <w:suppressAutoHyphens w:val="0"/>
        <w:autoSpaceDE w:val="0"/>
        <w:autoSpaceDN w:val="0"/>
        <w:adjustRightInd w:val="0"/>
        <w:rPr>
          <w:rFonts w:ascii="Times New Roman" w:hAnsi="Times New Roman" w:cs="Times New Roman"/>
          <w:color w:val="0033CC"/>
        </w:rPr>
      </w:pPr>
      <w:r w:rsidRPr="004344E0">
        <w:rPr>
          <w:rFonts w:ascii="Times New Roman" w:hAnsi="Times New Roman" w:cs="Times New Roman"/>
          <w:color w:val="0033CC"/>
        </w:rPr>
        <w:t>Notamment en r</w:t>
      </w:r>
      <w:r w:rsidR="00503AF3">
        <w:rPr>
          <w:rFonts w:ascii="Times New Roman" w:hAnsi="Times New Roman" w:cs="Times New Roman"/>
          <w:color w:val="0033CC"/>
        </w:rPr>
        <w:t>é</w:t>
      </w:r>
      <w:r w:rsidRPr="004344E0">
        <w:rPr>
          <w:rFonts w:ascii="Times New Roman" w:hAnsi="Times New Roman" w:cs="Times New Roman"/>
          <w:color w:val="0033CC"/>
        </w:rPr>
        <w:t>flexion, on retrouve seul</w:t>
      </w:r>
      <w:r w:rsidRPr="003010DE">
        <w:rPr>
          <w:rFonts w:ascii="Times New Roman" w:hAnsi="Times New Roman" w:cs="Times New Roman"/>
          <w:color w:val="0033CC"/>
        </w:rPr>
        <w:t>ement la solutio</w:t>
      </w:r>
      <w:r w:rsidRPr="004344E0">
        <w:rPr>
          <w:rFonts w:ascii="Times New Roman" w:hAnsi="Times New Roman" w:cs="Times New Roman"/>
          <w:color w:val="0033CC"/>
        </w:rPr>
        <w:t>n où l’ordre d’interférence est nul :</w:t>
      </w:r>
    </w:p>
    <w:p w:rsidR="004344E0" w:rsidRDefault="004344E0" w:rsidP="004344E0">
      <w:pPr>
        <w:suppressAutoHyphens w:val="0"/>
        <w:autoSpaceDE w:val="0"/>
        <w:autoSpaceDN w:val="0"/>
        <w:adjustRightInd w:val="0"/>
        <w:rPr>
          <w:rFonts w:ascii="Times New Roman" w:hAnsi="Times New Roman" w:cs="Times New Roman"/>
          <w:color w:val="0033CC"/>
        </w:rPr>
      </w:pPr>
      <w:r w:rsidRPr="004344E0">
        <w:rPr>
          <w:rFonts w:ascii="Times New Roman" w:hAnsi="Times New Roman" w:cs="Times New Roman"/>
          <w:color w:val="0033CC"/>
        </w:rPr>
        <w:t xml:space="preserve"> </w:t>
      </w:r>
      <w:r w:rsidRPr="004344E0">
        <w:rPr>
          <w:rFonts w:ascii="Times New Roman" w:eastAsia="SimSun" w:hAnsi="Times New Roman" w:cs="Times New Roman"/>
          <w:i/>
          <w:color w:val="0033CC"/>
          <w:szCs w:val="24"/>
        </w:rPr>
        <w:t>θ</w:t>
      </w:r>
      <w:r w:rsidRPr="004344E0">
        <w:rPr>
          <w:rFonts w:ascii="Times New Roman" w:eastAsia="SimSun" w:hAnsi="Times New Roman" w:cs="Times New Roman"/>
          <w:color w:val="0033CC"/>
          <w:szCs w:val="24"/>
          <w:vertAlign w:val="subscript"/>
        </w:rPr>
        <w:t>0</w:t>
      </w:r>
      <w:r w:rsidRPr="004344E0">
        <w:rPr>
          <w:rFonts w:ascii="Times New Roman" w:eastAsia="SimSun" w:hAnsi="Times New Roman" w:cs="Times New Roman"/>
          <w:color w:val="0033CC"/>
          <w:szCs w:val="24"/>
        </w:rPr>
        <w:t xml:space="preserve"> = −</w:t>
      </w:r>
      <w:r w:rsidRPr="004344E0">
        <w:rPr>
          <w:rFonts w:ascii="Times New Roman" w:eastAsia="SimSun" w:hAnsi="Times New Roman" w:cs="Times New Roman"/>
          <w:i/>
          <w:color w:val="0033CC"/>
          <w:szCs w:val="24"/>
        </w:rPr>
        <w:t>θ</w:t>
      </w:r>
      <w:r w:rsidRPr="004344E0">
        <w:rPr>
          <w:rFonts w:ascii="Times New Roman" w:hAnsi="Times New Roman" w:cs="Times New Roman"/>
          <w:color w:val="0033CC"/>
        </w:rPr>
        <w:t xml:space="preserve"> , c’est la réflexion spéculaire.</w:t>
      </w:r>
    </w:p>
    <w:p w:rsidR="00503AF3" w:rsidRPr="004344E0" w:rsidRDefault="00503AF3" w:rsidP="004344E0">
      <w:pPr>
        <w:suppressAutoHyphens w:val="0"/>
        <w:autoSpaceDE w:val="0"/>
        <w:autoSpaceDN w:val="0"/>
        <w:adjustRightInd w:val="0"/>
        <w:rPr>
          <w:rFonts w:ascii="Times New Roman" w:hAnsi="Times New Roman" w:cs="Times New Roman"/>
        </w:rPr>
      </w:pPr>
    </w:p>
    <w:p w:rsidR="00262EFD" w:rsidRDefault="004115AE" w:rsidP="00503AF3">
      <w:pPr>
        <w:suppressAutoHyphens w:val="0"/>
        <w:autoSpaceDE w:val="0"/>
        <w:autoSpaceDN w:val="0"/>
        <w:adjustRightInd w:val="0"/>
        <w:rPr>
          <w:rFonts w:ascii="Calibri" w:hAnsi="Calibri" w:cs="Calibri"/>
        </w:rPr>
      </w:pPr>
      <w:r>
        <w:rPr>
          <w:rFonts w:ascii="Calibri" w:hAnsi="Calibri" w:cs="Calibri"/>
        </w:rPr>
        <w:t xml:space="preserve">• </w:t>
      </w:r>
      <w:r w:rsidR="00262EFD">
        <w:rPr>
          <w:rFonts w:ascii="Calibri" w:hAnsi="Calibri" w:cs="Calibri"/>
        </w:rPr>
        <w:t>Vous avez un epsilon carré dans l’intensité de la fente pourquoi ?</w:t>
      </w:r>
      <w:r w:rsidR="00503AF3">
        <w:rPr>
          <w:rFonts w:ascii="Calibri" w:hAnsi="Calibri" w:cs="Calibri"/>
        </w:rPr>
        <w:t xml:space="preserve"> </w:t>
      </w:r>
      <w:r>
        <w:rPr>
          <w:rFonts w:ascii="Calibri" w:hAnsi="Calibri" w:cs="Calibri"/>
        </w:rPr>
        <w:sym w:font="Symbol" w:char="F0AE"/>
      </w:r>
      <w:r>
        <w:rPr>
          <w:rFonts w:ascii="Calibri" w:hAnsi="Calibri" w:cs="Calibri"/>
        </w:rPr>
        <w:t xml:space="preserve"> Intensité </w:t>
      </w:r>
      <w:r w:rsidR="00503AF3">
        <w:rPr>
          <w:rFonts w:ascii="Calibri" w:hAnsi="Calibri" w:cs="Calibri"/>
        </w:rPr>
        <w:t>=</w:t>
      </w:r>
      <w:r>
        <w:rPr>
          <w:rFonts w:ascii="Calibri" w:hAnsi="Calibri" w:cs="Calibri"/>
        </w:rPr>
        <w:t xml:space="preserve"> amplitude</w:t>
      </w:r>
      <w:r w:rsidR="00262EFD">
        <w:rPr>
          <w:rFonts w:ascii="Calibri" w:hAnsi="Calibri" w:cs="Calibri"/>
        </w:rPr>
        <w:t xml:space="preserve"> carré</w:t>
      </w:r>
      <w:r>
        <w:rPr>
          <w:rFonts w:ascii="Calibri" w:hAnsi="Calibri" w:cs="Calibri"/>
        </w:rPr>
        <w:t>.</w:t>
      </w:r>
    </w:p>
    <w:p w:rsidR="00CC50F9" w:rsidRDefault="004115AE">
      <w:pPr>
        <w:tabs>
          <w:tab w:val="left" w:pos="560"/>
          <w:tab w:val="left" w:pos="1120"/>
        </w:tabs>
        <w:jc w:val="both"/>
        <w:rPr>
          <w:rFonts w:ascii="Calibri" w:hAnsi="Calibri" w:cs="Calibri"/>
        </w:rPr>
      </w:pPr>
      <w:r>
        <w:rPr>
          <w:rFonts w:ascii="Calibri" w:hAnsi="Calibri" w:cs="Calibri"/>
        </w:rPr>
        <w:t>• Cel</w:t>
      </w:r>
      <w:r w:rsidR="00262EFD">
        <w:rPr>
          <w:rFonts w:ascii="Calibri" w:hAnsi="Calibri" w:cs="Calibri"/>
        </w:rPr>
        <w:t>a vous permet de conserver de l’énergie </w:t>
      </w:r>
      <w:r>
        <w:rPr>
          <w:rFonts w:ascii="Calibri" w:hAnsi="Calibri" w:cs="Calibri"/>
        </w:rPr>
        <w:t xml:space="preserve">cette formule de l’intensité </w:t>
      </w:r>
      <w:r w:rsidR="00503AF3">
        <w:rPr>
          <w:rFonts w:ascii="Calibri" w:hAnsi="Calibri" w:cs="Calibri"/>
        </w:rPr>
        <w:t>?</w:t>
      </w:r>
    </w:p>
    <w:p w:rsidR="00262EFD" w:rsidRDefault="004115AE">
      <w:pPr>
        <w:tabs>
          <w:tab w:val="left" w:pos="560"/>
          <w:tab w:val="left" w:pos="1120"/>
        </w:tabs>
        <w:jc w:val="both"/>
        <w:rPr>
          <w:rFonts w:ascii="Calibri" w:hAnsi="Calibri" w:cs="Calibri"/>
        </w:rPr>
      </w:pPr>
      <w:r>
        <w:rPr>
          <w:rFonts w:ascii="Calibri" w:hAnsi="Calibri" w:cs="Calibri"/>
        </w:rPr>
        <w:t xml:space="preserve">• </w:t>
      </w:r>
      <w:r w:rsidR="00262EFD">
        <w:rPr>
          <w:rFonts w:ascii="Calibri" w:hAnsi="Calibri" w:cs="Calibri"/>
        </w:rPr>
        <w:t>Que faudrait</w:t>
      </w:r>
      <w:r w:rsidR="00503AF3">
        <w:rPr>
          <w:rFonts w:ascii="Calibri" w:hAnsi="Calibri" w:cs="Calibri"/>
        </w:rPr>
        <w:t>-</w:t>
      </w:r>
      <w:r w:rsidR="00262EFD">
        <w:rPr>
          <w:rFonts w:ascii="Calibri" w:hAnsi="Calibri" w:cs="Calibri"/>
        </w:rPr>
        <w:t>il faire pour répondre à cette question ?</w:t>
      </w:r>
      <w:r w:rsidR="00503AF3">
        <w:rPr>
          <w:rFonts w:ascii="Calibri" w:hAnsi="Calibri" w:cs="Calibri"/>
        </w:rPr>
        <w:t xml:space="preserve"> </w:t>
      </w:r>
      <w:r>
        <w:rPr>
          <w:rFonts w:ascii="Calibri" w:hAnsi="Calibri" w:cs="Calibri"/>
        </w:rPr>
        <w:sym w:font="Symbol" w:char="F0AE"/>
      </w:r>
      <w:r>
        <w:rPr>
          <w:rFonts w:ascii="Calibri" w:hAnsi="Calibri" w:cs="Calibri"/>
        </w:rPr>
        <w:t xml:space="preserve"> Calcul intégral.</w:t>
      </w:r>
    </w:p>
    <w:p w:rsidR="00262EFD" w:rsidRDefault="004115AE">
      <w:pPr>
        <w:tabs>
          <w:tab w:val="left" w:pos="560"/>
          <w:tab w:val="left" w:pos="1120"/>
        </w:tabs>
        <w:jc w:val="both"/>
        <w:rPr>
          <w:rFonts w:ascii="Calibri" w:hAnsi="Calibri" w:cs="Calibri"/>
        </w:rPr>
      </w:pPr>
      <w:r>
        <w:rPr>
          <w:rFonts w:ascii="Calibri" w:hAnsi="Calibri" w:cs="Calibri"/>
        </w:rPr>
        <w:t xml:space="preserve">• </w:t>
      </w:r>
      <w:r w:rsidR="00262EFD">
        <w:rPr>
          <w:rFonts w:ascii="Calibri" w:hAnsi="Calibri" w:cs="Calibri"/>
        </w:rPr>
        <w:t>Intégrale de quoi ?</w:t>
      </w:r>
    </w:p>
    <w:p w:rsidR="00503AF3" w:rsidRPr="003010DE" w:rsidRDefault="00503AF3" w:rsidP="003010DE">
      <w:pPr>
        <w:suppressAutoHyphens w:val="0"/>
        <w:autoSpaceDE w:val="0"/>
        <w:autoSpaceDN w:val="0"/>
        <w:adjustRightInd w:val="0"/>
        <w:rPr>
          <w:rFonts w:ascii="MS Shell Dlg 2" w:eastAsia="SimSun" w:hAnsi="MS Shell Dlg 2" w:cs="MS Shell Dlg 2"/>
          <w:sz w:val="17"/>
          <w:szCs w:val="17"/>
        </w:rPr>
      </w:pPr>
      <w:r w:rsidRPr="003010DE">
        <w:rPr>
          <w:rFonts w:ascii="Times New Roman" w:hAnsi="Times New Roman" w:cs="Times New Roman"/>
          <w:color w:val="0033CC"/>
        </w:rPr>
        <w:t>La réponse à cet ensemble de questions relève de la théorie générale de la diffraction. Il faut bien que l’énergie électromagnétique de conserve, et donc que la totalité de l’intensité (</w:t>
      </w:r>
      <w:r w:rsidRPr="003010DE">
        <w:rPr>
          <w:rFonts w:ascii="Times New Roman" w:hAnsi="Times New Roman" w:cs="Times New Roman"/>
          <w:i/>
          <w:color w:val="0033CC"/>
        </w:rPr>
        <w:t>stricto sensu</w:t>
      </w:r>
      <w:r w:rsidRPr="003010DE">
        <w:rPr>
          <w:rFonts w:ascii="Times New Roman" w:hAnsi="Times New Roman" w:cs="Times New Roman"/>
          <w:color w:val="0033CC"/>
        </w:rPr>
        <w:t xml:space="preserve"> composante du vecteur de Poynting parallèle à l’axe optique) recueillie sur l’écran soit la même que celle qui a traversé la pupille. Par exemple, elle doit notamment être proportionnelle </w:t>
      </w:r>
      <w:r w:rsidR="003010DE">
        <w:rPr>
          <w:rFonts w:ascii="Times New Roman" w:hAnsi="Times New Roman" w:cs="Times New Roman"/>
          <w:color w:val="0033CC"/>
        </w:rPr>
        <w:t>au nombrte de fentes et à la largeur de celles-ci</w:t>
      </w:r>
      <w:r w:rsidRPr="003010DE">
        <w:rPr>
          <w:rFonts w:ascii="Times New Roman" w:hAnsi="Times New Roman" w:cs="Times New Roman"/>
          <w:color w:val="0033CC"/>
        </w:rPr>
        <w:t>. L’expression générale de la formule de Huygens-Fresnel fait apparaitre un facteur 1/</w:t>
      </w:r>
      <w:r w:rsidRPr="003010DE">
        <w:rPr>
          <w:rFonts w:ascii="Times New Roman" w:eastAsia="SimSun" w:hAnsi="Times New Roman" w:cs="Times New Roman"/>
          <w:color w:val="0033CC"/>
          <w:szCs w:val="24"/>
        </w:rPr>
        <w:t>λ (en fait −</w:t>
      </w:r>
      <w:r w:rsidRPr="003010DE">
        <w:rPr>
          <w:rFonts w:ascii="Times New Roman" w:eastAsia="SimSun" w:hAnsi="Times New Roman" w:cs="Times New Roman"/>
          <w:i/>
          <w:color w:val="0033CC"/>
          <w:szCs w:val="24"/>
        </w:rPr>
        <w:t>i</w:t>
      </w:r>
      <w:r w:rsidRPr="003010DE">
        <w:rPr>
          <w:rFonts w:ascii="Times New Roman" w:hAnsi="Times New Roman" w:cs="Times New Roman"/>
          <w:color w:val="0033CC"/>
        </w:rPr>
        <w:t>/</w:t>
      </w:r>
      <w:r w:rsidRPr="003010DE">
        <w:rPr>
          <w:rFonts w:ascii="Times New Roman" w:eastAsia="SimSun" w:hAnsi="Times New Roman" w:cs="Times New Roman"/>
          <w:color w:val="0033CC"/>
          <w:szCs w:val="24"/>
        </w:rPr>
        <w:t xml:space="preserve">λ) </w:t>
      </w:r>
      <w:r w:rsidR="003010DE">
        <w:rPr>
          <w:rFonts w:ascii="Times New Roman" w:eastAsia="SimSun" w:hAnsi="Times New Roman" w:cs="Times New Roman"/>
          <w:color w:val="0033CC"/>
          <w:szCs w:val="24"/>
        </w:rPr>
        <w:t>comme on peut l’ét</w:t>
      </w:r>
      <w:r w:rsidR="00C74022" w:rsidRPr="003010DE">
        <w:rPr>
          <w:rFonts w:ascii="Times New Roman" w:eastAsia="SimSun" w:hAnsi="Times New Roman" w:cs="Times New Roman"/>
          <w:color w:val="0033CC"/>
          <w:szCs w:val="24"/>
        </w:rPr>
        <w:t>ablir avec la théorie rigoureuse de la diffraction (cf Born&amp;Wol</w:t>
      </w:r>
      <w:r w:rsidR="003010DE">
        <w:rPr>
          <w:rFonts w:ascii="Times New Roman" w:eastAsia="SimSun" w:hAnsi="Times New Roman" w:cs="Times New Roman"/>
          <w:color w:val="0033CC"/>
          <w:szCs w:val="24"/>
        </w:rPr>
        <w:t>f</w:t>
      </w:r>
      <w:r w:rsidR="00C74022" w:rsidRPr="003010DE">
        <w:rPr>
          <w:rFonts w:ascii="Times New Roman" w:eastAsia="SimSun" w:hAnsi="Times New Roman" w:cs="Times New Roman"/>
          <w:color w:val="0033CC"/>
          <w:szCs w:val="24"/>
        </w:rPr>
        <w:t xml:space="preserve"> ou Jackson, ou p</w:t>
      </w:r>
      <w:r w:rsidR="003010DE">
        <w:rPr>
          <w:rFonts w:ascii="Times New Roman" w:eastAsia="SimSun" w:hAnsi="Times New Roman" w:cs="Times New Roman"/>
          <w:color w:val="0033CC"/>
          <w:szCs w:val="24"/>
        </w:rPr>
        <w:t>o</w:t>
      </w:r>
      <w:r w:rsidR="00C74022" w:rsidRPr="003010DE">
        <w:rPr>
          <w:rFonts w:ascii="Times New Roman" w:eastAsia="SimSun" w:hAnsi="Times New Roman" w:cs="Times New Roman"/>
          <w:color w:val="0033CC"/>
          <w:szCs w:val="24"/>
        </w:rPr>
        <w:t>ly de J.M. Raimond) o</w:t>
      </w:r>
      <w:r w:rsidR="003010DE">
        <w:rPr>
          <w:rFonts w:ascii="Times New Roman" w:eastAsia="SimSun" w:hAnsi="Times New Roman" w:cs="Times New Roman"/>
          <w:color w:val="0033CC"/>
          <w:szCs w:val="24"/>
        </w:rPr>
        <w:t xml:space="preserve">u </w:t>
      </w:r>
      <w:r w:rsidR="00C74022" w:rsidRPr="003010DE">
        <w:rPr>
          <w:rFonts w:ascii="Times New Roman" w:eastAsia="SimSun" w:hAnsi="Times New Roman" w:cs="Times New Roman"/>
          <w:color w:val="0033CC"/>
          <w:szCs w:val="24"/>
        </w:rPr>
        <w:t>plus simplement en regardant l’expression du propagateur de Fresnel. Ce facteur, en tenant compte en outre du fait que les ondes secondaires sont ondes sphériques (dont l’amplitude décroit en 1/</w:t>
      </w:r>
      <w:r w:rsidR="00C74022" w:rsidRPr="003010DE">
        <w:rPr>
          <w:rFonts w:ascii="Times New Roman" w:eastAsia="SimSun" w:hAnsi="Times New Roman" w:cs="Times New Roman"/>
          <w:i/>
          <w:color w:val="0033CC"/>
          <w:szCs w:val="24"/>
        </w:rPr>
        <w:t>r</w:t>
      </w:r>
      <w:r w:rsidR="00C74022" w:rsidRPr="003010DE">
        <w:rPr>
          <w:rFonts w:ascii="Times New Roman" w:eastAsia="SimSun" w:hAnsi="Times New Roman" w:cs="Times New Roman"/>
          <w:color w:val="0033CC"/>
          <w:szCs w:val="24"/>
        </w:rPr>
        <w:t>) permet de vérifier la conservation de l’énergie. En to</w:t>
      </w:r>
      <w:r w:rsidR="003010DE">
        <w:rPr>
          <w:rFonts w:ascii="Times New Roman" w:eastAsia="SimSun" w:hAnsi="Times New Roman" w:cs="Times New Roman"/>
          <w:color w:val="0033CC"/>
          <w:szCs w:val="24"/>
        </w:rPr>
        <w:t>u</w:t>
      </w:r>
      <w:r w:rsidR="00C74022" w:rsidRPr="003010DE">
        <w:rPr>
          <w:rFonts w:ascii="Times New Roman" w:eastAsia="SimSun" w:hAnsi="Times New Roman" w:cs="Times New Roman"/>
          <w:color w:val="0033CC"/>
          <w:szCs w:val="24"/>
        </w:rPr>
        <w:t>t cas, l’e</w:t>
      </w:r>
      <w:r w:rsidR="003010DE">
        <w:rPr>
          <w:rFonts w:ascii="Times New Roman" w:eastAsia="SimSun" w:hAnsi="Times New Roman" w:cs="Times New Roman"/>
          <w:color w:val="0033CC"/>
          <w:szCs w:val="24"/>
        </w:rPr>
        <w:t>x</w:t>
      </w:r>
      <w:r w:rsidR="00C74022" w:rsidRPr="003010DE">
        <w:rPr>
          <w:rFonts w:ascii="Times New Roman" w:eastAsia="SimSun" w:hAnsi="Times New Roman" w:cs="Times New Roman"/>
          <w:color w:val="0033CC"/>
          <w:szCs w:val="24"/>
        </w:rPr>
        <w:t>pression</w:t>
      </w:r>
      <w:r w:rsidR="00933BA5">
        <w:rPr>
          <w:rFonts w:ascii="Times New Roman" w:eastAsia="SimSun" w:hAnsi="Times New Roman" w:cs="Times New Roman"/>
          <w:color w:val="0033CC"/>
          <w:szCs w:val="24"/>
        </w:rPr>
        <w:t xml:space="preserve"> </w:t>
      </w:r>
      <w:r w:rsidR="00C74022" w:rsidRPr="003010DE">
        <w:rPr>
          <w:rFonts w:ascii="Times New Roman" w:eastAsia="SimSun" w:hAnsi="Times New Roman" w:cs="Times New Roman"/>
          <w:color w:val="0033CC"/>
          <w:szCs w:val="24"/>
        </w:rPr>
        <w:t xml:space="preserve">de l’intensité maximale </w:t>
      </w:r>
      <w:r w:rsidR="003010DE">
        <w:rPr>
          <w:rFonts w:ascii="Times New Roman" w:eastAsia="SimSun" w:hAnsi="Times New Roman" w:cs="Times New Roman"/>
          <w:color w:val="0033CC"/>
          <w:szCs w:val="24"/>
        </w:rPr>
        <w:t>ne peut se ré</w:t>
      </w:r>
      <w:r w:rsidR="00933BA5">
        <w:rPr>
          <w:rFonts w:ascii="Times New Roman" w:eastAsia="SimSun" w:hAnsi="Times New Roman" w:cs="Times New Roman"/>
          <w:color w:val="0033CC"/>
          <w:szCs w:val="24"/>
        </w:rPr>
        <w:t>d</w:t>
      </w:r>
      <w:r w:rsidR="003010DE">
        <w:rPr>
          <w:rFonts w:ascii="Times New Roman" w:eastAsia="SimSun" w:hAnsi="Times New Roman" w:cs="Times New Roman"/>
          <w:color w:val="0033CC"/>
          <w:szCs w:val="24"/>
        </w:rPr>
        <w:t>uire san</w:t>
      </w:r>
      <w:r w:rsidR="00933BA5">
        <w:rPr>
          <w:rFonts w:ascii="Times New Roman" w:eastAsia="SimSun" w:hAnsi="Times New Roman" w:cs="Times New Roman"/>
          <w:color w:val="0033CC"/>
          <w:szCs w:val="24"/>
        </w:rPr>
        <w:t>s ds</w:t>
      </w:r>
      <w:r w:rsidR="003010DE">
        <w:rPr>
          <w:rFonts w:ascii="Times New Roman" w:eastAsia="SimSun" w:hAnsi="Times New Roman" w:cs="Times New Roman"/>
          <w:color w:val="0033CC"/>
          <w:szCs w:val="24"/>
        </w:rPr>
        <w:t>icussion à N</w:t>
      </w:r>
      <w:r w:rsidR="00933BA5">
        <w:rPr>
          <w:rFonts w:ascii="Times New Roman" w:eastAsia="SimSun" w:hAnsi="Times New Roman" w:cs="Times New Roman"/>
          <w:color w:val="0033CC"/>
          <w:szCs w:val="24"/>
        </w:rPr>
        <w:t>²</w:t>
      </w:r>
      <w:r w:rsidR="003010DE">
        <w:rPr>
          <w:rFonts w:ascii="Times New Roman" w:eastAsia="SimSun" w:hAnsi="Times New Roman" w:cs="Times New Roman"/>
          <w:szCs w:val="24"/>
        </w:rPr>
        <w:t>ε</w:t>
      </w:r>
      <w:r w:rsidR="003010DE">
        <w:rPr>
          <w:rFonts w:ascii="MS Shell Dlg 2" w:eastAsia="SimSun" w:hAnsi="MS Shell Dlg 2" w:cs="MS Shell Dlg 2"/>
          <w:sz w:val="17"/>
          <w:szCs w:val="17"/>
        </w:rPr>
        <w:t>²</w:t>
      </w:r>
      <w:r w:rsidR="00933BA5">
        <w:rPr>
          <w:rFonts w:ascii="MS Shell Dlg 2" w:eastAsia="SimSun" w:hAnsi="MS Shell Dlg 2" w:cs="MS Shell Dlg 2"/>
          <w:sz w:val="17"/>
          <w:szCs w:val="17"/>
        </w:rPr>
        <w:t>.</w:t>
      </w:r>
    </w:p>
    <w:p w:rsidR="00262EFD" w:rsidRDefault="00262EFD">
      <w:pPr>
        <w:tabs>
          <w:tab w:val="left" w:pos="560"/>
          <w:tab w:val="left" w:pos="1120"/>
        </w:tabs>
        <w:jc w:val="both"/>
        <w:rPr>
          <w:rFonts w:ascii="Calibri" w:hAnsi="Calibri" w:cs="Calibri"/>
        </w:rPr>
      </w:pPr>
    </w:p>
    <w:p w:rsidR="00262EFD" w:rsidRDefault="004115AE">
      <w:pPr>
        <w:tabs>
          <w:tab w:val="left" w:pos="560"/>
          <w:tab w:val="left" w:pos="1120"/>
        </w:tabs>
        <w:jc w:val="both"/>
        <w:rPr>
          <w:rFonts w:ascii="Calibri" w:hAnsi="Calibri" w:cs="Calibri"/>
        </w:rPr>
      </w:pPr>
      <w:r>
        <w:rPr>
          <w:rFonts w:ascii="Calibri" w:hAnsi="Calibri" w:cs="Calibri"/>
        </w:rPr>
        <w:t xml:space="preserve">• </w:t>
      </w:r>
      <w:r w:rsidR="00262EFD">
        <w:rPr>
          <w:rFonts w:ascii="Calibri" w:hAnsi="Calibri" w:cs="Calibri"/>
        </w:rPr>
        <w:t>Vous discutez pour la résolution en nombre de traits : mais quand on résonne pour les appareils c’est en nombre de traits par unité de longueur. Elle est o</w:t>
      </w:r>
      <w:r>
        <w:rPr>
          <w:rFonts w:ascii="Calibri" w:hAnsi="Calibri" w:cs="Calibri"/>
        </w:rPr>
        <w:t>ù</w:t>
      </w:r>
      <w:r w:rsidR="00262EFD">
        <w:rPr>
          <w:rFonts w:ascii="Calibri" w:hAnsi="Calibri" w:cs="Calibri"/>
        </w:rPr>
        <w:t xml:space="preserve"> l’unité de longueur ? Ne joue aucun rôle ?</w:t>
      </w:r>
    </w:p>
    <w:p w:rsidR="00933BA5" w:rsidRPr="00933BA5" w:rsidRDefault="00933BA5">
      <w:pPr>
        <w:tabs>
          <w:tab w:val="left" w:pos="560"/>
          <w:tab w:val="left" w:pos="1120"/>
        </w:tabs>
        <w:jc w:val="both"/>
        <w:rPr>
          <w:rFonts w:ascii="Times New Roman" w:hAnsi="Times New Roman" w:cs="Times New Roman"/>
        </w:rPr>
      </w:pPr>
      <w:r w:rsidRPr="00933BA5">
        <w:rPr>
          <w:rFonts w:ascii="Times New Roman" w:hAnsi="Times New Roman" w:cs="Times New Roman"/>
          <w:color w:val="0033CC"/>
        </w:rPr>
        <w:t>Nombre de trait par mm = fr</w:t>
      </w:r>
      <w:r>
        <w:rPr>
          <w:rFonts w:ascii="Times New Roman" w:hAnsi="Times New Roman" w:cs="Times New Roman"/>
          <w:color w:val="0033CC"/>
        </w:rPr>
        <w:t>é</w:t>
      </w:r>
      <w:r w:rsidRPr="00933BA5">
        <w:rPr>
          <w:rFonts w:ascii="Times New Roman" w:hAnsi="Times New Roman" w:cs="Times New Roman"/>
          <w:color w:val="0033CC"/>
        </w:rPr>
        <w:t>quence spatiale du réseau =1/</w:t>
      </w:r>
      <w:r w:rsidRPr="00933BA5">
        <w:rPr>
          <w:rFonts w:ascii="Times New Roman" w:hAnsi="Times New Roman" w:cs="Times New Roman"/>
          <w:i/>
          <w:color w:val="0033CC"/>
        </w:rPr>
        <w:t>a</w:t>
      </w:r>
      <w:r w:rsidRPr="00933BA5">
        <w:rPr>
          <w:rFonts w:ascii="Times New Roman" w:hAnsi="Times New Roman" w:cs="Times New Roman"/>
          <w:color w:val="0033CC"/>
        </w:rPr>
        <w:t xml:space="preserve"> où </w:t>
      </w:r>
      <w:r w:rsidRPr="00933BA5">
        <w:rPr>
          <w:rFonts w:ascii="Times New Roman" w:hAnsi="Times New Roman" w:cs="Times New Roman"/>
          <w:i/>
          <w:color w:val="0033CC"/>
        </w:rPr>
        <w:t>a</w:t>
      </w:r>
      <w:r w:rsidRPr="00933BA5">
        <w:rPr>
          <w:rFonts w:ascii="Times New Roman" w:hAnsi="Times New Roman" w:cs="Times New Roman"/>
          <w:color w:val="0033CC"/>
        </w:rPr>
        <w:t xml:space="preserve"> est en mm</w:t>
      </w:r>
    </w:p>
    <w:p w:rsidR="00262EFD" w:rsidRDefault="00262EFD">
      <w:pPr>
        <w:tabs>
          <w:tab w:val="left" w:pos="560"/>
          <w:tab w:val="left" w:pos="1120"/>
        </w:tabs>
        <w:jc w:val="both"/>
        <w:rPr>
          <w:rFonts w:ascii="Calibri" w:hAnsi="Calibri" w:cs="Calibri"/>
        </w:rPr>
      </w:pPr>
    </w:p>
    <w:p w:rsidR="00262EFD" w:rsidRPr="00983AA2" w:rsidRDefault="004115AE">
      <w:pPr>
        <w:tabs>
          <w:tab w:val="left" w:pos="560"/>
          <w:tab w:val="left" w:pos="1120"/>
        </w:tabs>
        <w:jc w:val="both"/>
        <w:rPr>
          <w:rFonts w:ascii="Times New Roman" w:hAnsi="Times New Roman" w:cs="Times New Roman"/>
          <w:color w:val="0033CC"/>
        </w:rPr>
      </w:pPr>
      <w:r>
        <w:rPr>
          <w:rFonts w:ascii="Calibri" w:hAnsi="Calibri" w:cs="Calibri"/>
        </w:rPr>
        <w:t xml:space="preserve">• </w:t>
      </w:r>
      <w:r w:rsidR="00262EFD">
        <w:rPr>
          <w:rFonts w:ascii="Calibri" w:hAnsi="Calibri" w:cs="Calibri"/>
        </w:rPr>
        <w:t xml:space="preserve">On trouve une condition de Bragg qui ressemble beaucoup à la formule des réseaux sauf qu’au lieu d’avoir des cos </w:t>
      </w:r>
      <w:r>
        <w:rPr>
          <w:rFonts w:ascii="Calibri" w:hAnsi="Calibri" w:cs="Calibri"/>
        </w:rPr>
        <w:t>on a des sin… Commentaire ?</w:t>
      </w:r>
      <w:r w:rsidR="00983AA2">
        <w:rPr>
          <w:rFonts w:ascii="Calibri" w:hAnsi="Calibri" w:cs="Calibri"/>
        </w:rPr>
        <w:t xml:space="preserve"> </w:t>
      </w:r>
      <w:r w:rsidR="00983AA2" w:rsidRPr="00983AA2">
        <w:rPr>
          <w:rFonts w:ascii="Times New Roman" w:hAnsi="Times New Roman" w:cs="Times New Roman"/>
          <w:color w:val="0033CC"/>
        </w:rPr>
        <w:t>Dans la formule des réseaux, l’angle est mesuré par rapport à la normale. Dans la version de la loi de Bragg présentée, l’angle est mesuré par rappost au plans réticulaires</w:t>
      </w:r>
    </w:p>
    <w:p w:rsidR="00262EFD" w:rsidRDefault="00262EFD">
      <w:pPr>
        <w:tabs>
          <w:tab w:val="left" w:pos="560"/>
          <w:tab w:val="left" w:pos="1120"/>
        </w:tabs>
        <w:jc w:val="both"/>
        <w:rPr>
          <w:rFonts w:ascii="Calibri" w:hAnsi="Calibri" w:cs="Calibri"/>
        </w:rPr>
      </w:pPr>
    </w:p>
    <w:p w:rsidR="00262EFD" w:rsidRPr="00983AA2" w:rsidRDefault="004115AE">
      <w:pPr>
        <w:tabs>
          <w:tab w:val="left" w:pos="560"/>
          <w:tab w:val="left" w:pos="1120"/>
        </w:tabs>
        <w:jc w:val="both"/>
        <w:rPr>
          <w:rFonts w:ascii="Times New Roman" w:hAnsi="Times New Roman" w:cs="Times New Roman"/>
          <w:color w:val="0033CC"/>
        </w:rPr>
      </w:pPr>
      <w:r>
        <w:rPr>
          <w:rFonts w:ascii="Calibri" w:hAnsi="Calibri" w:cs="Calibri"/>
        </w:rPr>
        <w:t xml:space="preserve">• </w:t>
      </w:r>
      <w:r w:rsidR="00262EFD">
        <w:rPr>
          <w:rFonts w:ascii="Calibri" w:hAnsi="Calibri" w:cs="Calibri"/>
        </w:rPr>
        <w:t>Y a-t-il un rapport entre Bragg et von Laue ?</w:t>
      </w:r>
      <w:r w:rsidR="00983AA2">
        <w:rPr>
          <w:rFonts w:ascii="Calibri" w:hAnsi="Calibri" w:cs="Calibri"/>
        </w:rPr>
        <w:t xml:space="preserve"> </w:t>
      </w:r>
      <w:r w:rsidR="00983AA2" w:rsidRPr="00983AA2">
        <w:rPr>
          <w:rFonts w:ascii="Times New Roman" w:hAnsi="Times New Roman" w:cs="Times New Roman"/>
          <w:color w:val="0033CC"/>
        </w:rPr>
        <w:t>cf ci-dessus : c</w:t>
      </w:r>
      <w:r w:rsidR="00983AA2">
        <w:rPr>
          <w:rFonts w:ascii="Times New Roman" w:hAnsi="Times New Roman" w:cs="Times New Roman"/>
          <w:color w:val="0033CC"/>
        </w:rPr>
        <w:t>’est la mê</w:t>
      </w:r>
      <w:r w:rsidR="00983AA2" w:rsidRPr="00983AA2">
        <w:rPr>
          <w:rFonts w:ascii="Times New Roman" w:hAnsi="Times New Roman" w:cs="Times New Roman"/>
          <w:color w:val="0033CC"/>
        </w:rPr>
        <w:t>m</w:t>
      </w:r>
      <w:r w:rsidR="00983AA2">
        <w:rPr>
          <w:rFonts w:ascii="Times New Roman" w:hAnsi="Times New Roman" w:cs="Times New Roman"/>
          <w:color w:val="0033CC"/>
        </w:rPr>
        <w:t>e</w:t>
      </w:r>
      <w:r w:rsidR="00983AA2" w:rsidRPr="00983AA2">
        <w:rPr>
          <w:rFonts w:ascii="Times New Roman" w:hAnsi="Times New Roman" w:cs="Times New Roman"/>
          <w:color w:val="0033CC"/>
        </w:rPr>
        <w:t xml:space="preserve"> chose !</w:t>
      </w:r>
    </w:p>
    <w:p w:rsidR="00262EFD" w:rsidRDefault="00262EFD">
      <w:pPr>
        <w:tabs>
          <w:tab w:val="left" w:pos="560"/>
          <w:tab w:val="left" w:pos="1120"/>
        </w:tabs>
        <w:jc w:val="both"/>
        <w:rPr>
          <w:rFonts w:ascii="Calibri" w:hAnsi="Calibri" w:cs="Calibri"/>
        </w:rPr>
      </w:pPr>
    </w:p>
    <w:p w:rsidR="00262EFD" w:rsidRDefault="00262EFD">
      <w:pPr>
        <w:tabs>
          <w:tab w:val="left" w:pos="560"/>
          <w:tab w:val="left" w:pos="1120"/>
        </w:tabs>
        <w:jc w:val="both"/>
        <w:rPr>
          <w:rFonts w:ascii="Calibri" w:hAnsi="Calibri" w:cs="Calibri"/>
        </w:rPr>
      </w:pPr>
    </w:p>
    <w:p w:rsidR="00262EFD" w:rsidRDefault="00262EFD">
      <w:pPr>
        <w:tabs>
          <w:tab w:val="left" w:pos="560"/>
          <w:tab w:val="left" w:pos="1120"/>
        </w:tabs>
        <w:jc w:val="both"/>
        <w:rPr>
          <w:rFonts w:ascii="Calibri" w:hAnsi="Calibri" w:cs="Calibri"/>
        </w:rPr>
      </w:pPr>
    </w:p>
    <w:p w:rsidR="00CC50F9" w:rsidRDefault="00A51BB3">
      <w:pPr>
        <w:pStyle w:val="Titre1"/>
        <w:numPr>
          <w:ilvl w:val="0"/>
          <w:numId w:val="2"/>
        </w:numPr>
      </w:pPr>
      <w:r>
        <w:t>Commentaires lors de la correction de la leçon</w:t>
      </w:r>
    </w:p>
    <w:p w:rsidR="00CC50F9" w:rsidRDefault="00CC50F9">
      <w:pPr>
        <w:tabs>
          <w:tab w:val="left" w:pos="560"/>
          <w:tab w:val="left" w:pos="1120"/>
        </w:tabs>
        <w:jc w:val="both"/>
        <w:rPr>
          <w:rFonts w:ascii="Calibri" w:hAnsi="Calibri" w:cs="Calibri"/>
        </w:rPr>
      </w:pPr>
    </w:p>
    <w:p w:rsidR="00CC50F9" w:rsidRDefault="00A51BB3">
      <w:pPr>
        <w:tabs>
          <w:tab w:val="left" w:pos="560"/>
          <w:tab w:val="left" w:pos="1120"/>
        </w:tabs>
        <w:jc w:val="both"/>
        <w:rPr>
          <w:rFonts w:ascii="Calibri" w:hAnsi="Calibri" w:cs="Calibri"/>
          <w:i/>
          <w:iCs/>
        </w:rPr>
      </w:pPr>
      <w:r>
        <w:rPr>
          <w:rFonts w:ascii="Calibri" w:hAnsi="Calibri" w:cs="Calibri"/>
          <w:i/>
          <w:iCs/>
        </w:rPr>
        <w:t xml:space="preserve">(l’étudiant note les commentaires relatifs au contenu de la leçon : niveau, sujets abordés, enchaînement, réponses aux questions, etc. </w:t>
      </w:r>
      <w:r>
        <w:rPr>
          <w:rFonts w:ascii="Calibri" w:hAnsi="Calibri" w:cs="Calibri"/>
          <w:i/>
          <w:iCs/>
          <w:highlight w:val="darkYellow"/>
        </w:rPr>
        <w:t>L’enseignant</w:t>
      </w:r>
      <w:r>
        <w:rPr>
          <w:rFonts w:ascii="Calibri" w:hAnsi="Calibri" w:cs="Calibri"/>
          <w:i/>
          <w:iCs/>
        </w:rPr>
        <w:t xml:space="preserve"> relit, et rectifie si besoin)</w:t>
      </w:r>
    </w:p>
    <w:p w:rsidR="00CC50F9" w:rsidRDefault="00CC50F9">
      <w:pPr>
        <w:tabs>
          <w:tab w:val="left" w:pos="560"/>
          <w:tab w:val="left" w:pos="1120"/>
        </w:tabs>
        <w:jc w:val="both"/>
        <w:rPr>
          <w:rFonts w:ascii="Calibri" w:hAnsi="Calibri" w:cs="Calibri"/>
        </w:rPr>
      </w:pPr>
    </w:p>
    <w:p w:rsidR="00CC50F9" w:rsidRDefault="004115AE">
      <w:pPr>
        <w:tabs>
          <w:tab w:val="left" w:pos="560"/>
          <w:tab w:val="left" w:pos="1120"/>
        </w:tabs>
        <w:jc w:val="both"/>
        <w:rPr>
          <w:rFonts w:ascii="Calibri" w:hAnsi="Calibri" w:cs="Calibri"/>
        </w:rPr>
      </w:pPr>
      <w:r>
        <w:rPr>
          <w:rFonts w:ascii="Calibri" w:hAnsi="Calibri" w:cs="Calibri"/>
        </w:rPr>
        <w:t>Dans la définition de la diffraction vous parlez d’</w:t>
      </w:r>
      <w:r w:rsidR="00216CA6">
        <w:rPr>
          <w:rFonts w:ascii="Calibri" w:hAnsi="Calibri" w:cs="Calibri"/>
        </w:rPr>
        <w:t>éparpillement</w:t>
      </w:r>
      <w:r w:rsidR="00357AB5">
        <w:rPr>
          <w:rFonts w:ascii="Calibri" w:hAnsi="Calibri" w:cs="Calibri"/>
        </w:rPr>
        <w:t xml:space="preserve"> mais</w:t>
      </w:r>
      <w:r>
        <w:rPr>
          <w:rFonts w:ascii="Calibri" w:hAnsi="Calibri" w:cs="Calibri"/>
        </w:rPr>
        <w:t xml:space="preserve"> ensuite dans les calculs</w:t>
      </w:r>
      <w:r w:rsidR="00357AB5">
        <w:rPr>
          <w:rFonts w:ascii="Calibri" w:hAnsi="Calibri" w:cs="Calibri"/>
        </w:rPr>
        <w:t xml:space="preserve"> on parle de pic</w:t>
      </w:r>
      <w:r>
        <w:rPr>
          <w:rFonts w:ascii="Calibri" w:hAnsi="Calibri" w:cs="Calibri"/>
        </w:rPr>
        <w:t>, pourrait peut-</w:t>
      </w:r>
      <w:r w:rsidR="00B20412">
        <w:rPr>
          <w:rFonts w:ascii="Calibri" w:hAnsi="Calibri" w:cs="Calibri"/>
        </w:rPr>
        <w:t>être</w:t>
      </w:r>
      <w:r w:rsidR="00216CA6">
        <w:rPr>
          <w:rFonts w:ascii="Calibri" w:hAnsi="Calibri" w:cs="Calibri"/>
        </w:rPr>
        <w:t xml:space="preserve"> </w:t>
      </w:r>
      <w:r>
        <w:rPr>
          <w:rFonts w:ascii="Calibri" w:hAnsi="Calibri" w:cs="Calibri"/>
        </w:rPr>
        <w:t>être reformulée.</w:t>
      </w:r>
    </w:p>
    <w:p w:rsidR="00216CA6" w:rsidRDefault="004115AE">
      <w:pPr>
        <w:tabs>
          <w:tab w:val="left" w:pos="560"/>
          <w:tab w:val="left" w:pos="1120"/>
        </w:tabs>
        <w:jc w:val="both"/>
        <w:rPr>
          <w:rFonts w:ascii="Calibri" w:hAnsi="Calibri" w:cs="Calibri"/>
        </w:rPr>
      </w:pPr>
      <w:r>
        <w:rPr>
          <w:rFonts w:ascii="Calibri" w:hAnsi="Calibri" w:cs="Calibri"/>
        </w:rPr>
        <w:t>Dans cette leçon on peut p</w:t>
      </w:r>
      <w:r w:rsidR="00B20412">
        <w:rPr>
          <w:rFonts w:ascii="Calibri" w:hAnsi="Calibri" w:cs="Calibri"/>
        </w:rPr>
        <w:t>arler d’autres domaines de la diffraction</w:t>
      </w:r>
      <w:r>
        <w:rPr>
          <w:rFonts w:ascii="Calibri" w:hAnsi="Calibri" w:cs="Calibri"/>
        </w:rPr>
        <w:t xml:space="preserve"> et ne pas se limiter à des ondes électromagnétiques.</w:t>
      </w:r>
    </w:p>
    <w:p w:rsidR="00216CA6" w:rsidRDefault="00B20412">
      <w:pPr>
        <w:tabs>
          <w:tab w:val="left" w:pos="560"/>
          <w:tab w:val="left" w:pos="1120"/>
        </w:tabs>
        <w:jc w:val="both"/>
        <w:rPr>
          <w:rFonts w:ascii="Calibri" w:hAnsi="Calibri" w:cs="Calibri"/>
        </w:rPr>
      </w:pPr>
      <w:r>
        <w:rPr>
          <w:rFonts w:ascii="Calibri" w:hAnsi="Calibri" w:cs="Calibri"/>
        </w:rPr>
        <w:t>Leçon correcte pour faire une bonne leçon en dire plus sur les cristaux, sur les applications et évoquer les autres domaines en réduisant les calculs en passant par la TF pour les calculs du début.</w:t>
      </w:r>
    </w:p>
    <w:p w:rsidR="00216CA6" w:rsidRDefault="00216CA6">
      <w:pPr>
        <w:tabs>
          <w:tab w:val="left" w:pos="560"/>
          <w:tab w:val="left" w:pos="1120"/>
        </w:tabs>
        <w:jc w:val="both"/>
        <w:rPr>
          <w:rFonts w:ascii="Calibri" w:hAnsi="Calibri" w:cs="Calibri"/>
        </w:rPr>
      </w:pPr>
    </w:p>
    <w:p w:rsidR="00216CA6" w:rsidRDefault="00216CA6">
      <w:pPr>
        <w:tabs>
          <w:tab w:val="left" w:pos="560"/>
          <w:tab w:val="left" w:pos="1120"/>
        </w:tabs>
        <w:jc w:val="both"/>
        <w:rPr>
          <w:rFonts w:ascii="Calibri" w:hAnsi="Calibri" w:cs="Calibri"/>
        </w:rPr>
      </w:pPr>
    </w:p>
    <w:p w:rsidR="00216CA6" w:rsidRDefault="00216CA6">
      <w:pPr>
        <w:tabs>
          <w:tab w:val="left" w:pos="560"/>
          <w:tab w:val="left" w:pos="1120"/>
        </w:tabs>
        <w:jc w:val="both"/>
        <w:rPr>
          <w:rFonts w:ascii="Calibri" w:hAnsi="Calibri" w:cs="Calibri"/>
        </w:rPr>
      </w:pPr>
    </w:p>
    <w:p w:rsidR="00216CA6" w:rsidRDefault="00216CA6">
      <w:pPr>
        <w:tabs>
          <w:tab w:val="left" w:pos="560"/>
          <w:tab w:val="left" w:pos="1120"/>
        </w:tabs>
        <w:jc w:val="both"/>
        <w:rPr>
          <w:rFonts w:ascii="Calibri" w:hAnsi="Calibri" w:cs="Calibri"/>
        </w:rPr>
      </w:pPr>
    </w:p>
    <w:p w:rsidR="00216CA6" w:rsidRDefault="00216CA6">
      <w:pPr>
        <w:tabs>
          <w:tab w:val="left" w:pos="560"/>
          <w:tab w:val="left" w:pos="1120"/>
        </w:tabs>
        <w:jc w:val="both"/>
        <w:rPr>
          <w:rFonts w:ascii="Calibri" w:hAnsi="Calibri" w:cs="Calibri"/>
        </w:rPr>
      </w:pPr>
    </w:p>
    <w:p w:rsidR="00CC50F9" w:rsidRDefault="00CC50F9">
      <w:pPr>
        <w:tabs>
          <w:tab w:val="left" w:pos="560"/>
          <w:tab w:val="left" w:pos="1120"/>
        </w:tabs>
        <w:jc w:val="both"/>
        <w:rPr>
          <w:rFonts w:ascii="Calibri" w:hAnsi="Calibri" w:cs="Calibri"/>
        </w:rPr>
      </w:pPr>
    </w:p>
    <w:p w:rsidR="00CC50F9" w:rsidRDefault="00CC50F9">
      <w:pPr>
        <w:tabs>
          <w:tab w:val="left" w:pos="560"/>
          <w:tab w:val="left" w:pos="1120"/>
        </w:tabs>
        <w:jc w:val="both"/>
        <w:rPr>
          <w:rFonts w:ascii="Calibri" w:hAnsi="Calibri" w:cs="Calibri"/>
        </w:rPr>
      </w:pPr>
    </w:p>
    <w:p w:rsidR="00CC50F9" w:rsidRDefault="00A51BB3">
      <w:pPr>
        <w:pStyle w:val="Sous-titre"/>
        <w:rPr>
          <w:highlight w:val="darkYellow"/>
        </w:rPr>
      </w:pPr>
      <w:r>
        <w:rPr>
          <w:highlight w:val="darkYellow"/>
        </w:rPr>
        <w:t>Partie réservée au correcteur</w:t>
      </w:r>
    </w:p>
    <w:p w:rsidR="00CC50F9" w:rsidRDefault="00CC50F9">
      <w:pPr>
        <w:tabs>
          <w:tab w:val="left" w:pos="560"/>
          <w:tab w:val="left" w:pos="1120"/>
        </w:tabs>
        <w:jc w:val="both"/>
        <w:rPr>
          <w:rFonts w:ascii="Calibri" w:hAnsi="Calibri" w:cs="Calibri"/>
        </w:rPr>
      </w:pPr>
    </w:p>
    <w:p w:rsidR="00CC50F9" w:rsidRDefault="00CC50F9">
      <w:pPr>
        <w:tabs>
          <w:tab w:val="left" w:pos="560"/>
          <w:tab w:val="left" w:pos="1120"/>
        </w:tabs>
        <w:jc w:val="both"/>
        <w:rPr>
          <w:rFonts w:ascii="Calibri" w:hAnsi="Calibri" w:cs="Calibri"/>
        </w:rPr>
      </w:pPr>
    </w:p>
    <w:p w:rsidR="00CC50F9" w:rsidRDefault="00CC50F9">
      <w:pPr>
        <w:tabs>
          <w:tab w:val="left" w:pos="560"/>
          <w:tab w:val="left" w:pos="1120"/>
        </w:tabs>
        <w:jc w:val="both"/>
        <w:rPr>
          <w:rFonts w:ascii="Calibri" w:hAnsi="Calibri" w:cs="Calibri"/>
        </w:rPr>
      </w:pPr>
    </w:p>
    <w:p w:rsidR="00CC50F9" w:rsidRDefault="00CC50F9">
      <w:pPr>
        <w:tabs>
          <w:tab w:val="left" w:pos="560"/>
          <w:tab w:val="left" w:pos="1120"/>
        </w:tabs>
        <w:jc w:val="both"/>
        <w:rPr>
          <w:rFonts w:ascii="Calibri" w:hAnsi="Calibri" w:cs="Calibri"/>
        </w:rPr>
      </w:pPr>
    </w:p>
    <w:p w:rsidR="00CC50F9" w:rsidRDefault="00A51BB3">
      <w:pPr>
        <w:tabs>
          <w:tab w:val="left" w:pos="560"/>
          <w:tab w:val="left" w:pos="1120"/>
        </w:tabs>
        <w:jc w:val="both"/>
        <w:rPr>
          <w:rFonts w:ascii="Calibri" w:hAnsi="Calibri" w:cs="Calibri"/>
        </w:rPr>
      </w:pPr>
      <w:r>
        <w:rPr>
          <w:rFonts w:ascii="Calibri" w:hAnsi="Calibri" w:cs="Calibri"/>
          <w:b/>
          <w:u w:val="single"/>
        </w:rPr>
        <w:t>Avis général sur la leçon (plan, contenu, etc.)</w:t>
      </w:r>
      <w:r>
        <w:rPr>
          <w:rFonts w:ascii="Calibri" w:hAnsi="Calibri" w:cs="Calibri"/>
        </w:rPr>
        <w:t> :</w:t>
      </w:r>
    </w:p>
    <w:p w:rsidR="00CC50F9" w:rsidRDefault="00983AA2">
      <w:pPr>
        <w:tabs>
          <w:tab w:val="left" w:pos="560"/>
          <w:tab w:val="left" w:pos="1120"/>
        </w:tabs>
        <w:jc w:val="both"/>
      </w:pPr>
      <w:r>
        <w:t xml:space="preserve">Ve qui eest fait est à peu près correct, mais il il faut prêter attention aux points délicats qui sont commentés (en Times-Roman bleu) dans le CR ci-dessus. </w:t>
      </w:r>
    </w:p>
    <w:p w:rsidR="00983AA2" w:rsidRDefault="00983AA2">
      <w:pPr>
        <w:tabs>
          <w:tab w:val="left" w:pos="560"/>
          <w:tab w:val="left" w:pos="1120"/>
        </w:tabs>
        <w:jc w:val="both"/>
      </w:pPr>
      <w:r>
        <w:t xml:space="preserve">Il faudrait toutefois arriver à en dire un peu plus sur la diffraction à 3D et peut être aussi s’affranchir du nombre </w:t>
      </w:r>
      <w:r w:rsidR="00552950">
        <w:t xml:space="preserve">fini </w:t>
      </w:r>
      <w:r>
        <w:t xml:space="preserve">de traits </w:t>
      </w:r>
      <w:r w:rsidR="004A39CA">
        <w:t>.</w:t>
      </w:r>
    </w:p>
    <w:p w:rsidR="004A39CA" w:rsidRDefault="004A39CA" w:rsidP="004A39CA">
      <w:pPr>
        <w:tabs>
          <w:tab w:val="left" w:pos="560"/>
          <w:tab w:val="left" w:pos="1120"/>
        </w:tabs>
        <w:jc w:val="both"/>
      </w:pPr>
      <w:r>
        <w:t>En revanche, la méthode d’Edwald (pour la reconstruction du réseau) me semble hors sujet et on n’a de toute façon pas le temps d le faire bien.</w:t>
      </w:r>
    </w:p>
    <w:p w:rsidR="004A39CA" w:rsidRDefault="004A39CA">
      <w:pPr>
        <w:tabs>
          <w:tab w:val="left" w:pos="560"/>
          <w:tab w:val="left" w:pos="1120"/>
        </w:tabs>
        <w:jc w:val="both"/>
      </w:pPr>
    </w:p>
    <w:p w:rsidR="00CC50F9" w:rsidRDefault="00CC50F9">
      <w:pPr>
        <w:tabs>
          <w:tab w:val="left" w:pos="560"/>
          <w:tab w:val="left" w:pos="1120"/>
        </w:tabs>
        <w:jc w:val="both"/>
      </w:pPr>
    </w:p>
    <w:p w:rsidR="00CC50F9" w:rsidRDefault="00CC50F9">
      <w:pPr>
        <w:tabs>
          <w:tab w:val="left" w:pos="560"/>
          <w:tab w:val="left" w:pos="1120"/>
        </w:tabs>
        <w:jc w:val="both"/>
      </w:pPr>
    </w:p>
    <w:p w:rsidR="00CC50F9" w:rsidRDefault="00CC50F9">
      <w:pPr>
        <w:tabs>
          <w:tab w:val="left" w:pos="560"/>
          <w:tab w:val="left" w:pos="1120"/>
        </w:tabs>
        <w:jc w:val="both"/>
      </w:pPr>
    </w:p>
    <w:p w:rsidR="00CC50F9" w:rsidRDefault="00A51BB3">
      <w:pPr>
        <w:tabs>
          <w:tab w:val="left" w:pos="560"/>
          <w:tab w:val="left" w:pos="1120"/>
        </w:tabs>
        <w:jc w:val="both"/>
        <w:rPr>
          <w:rFonts w:ascii="Calibri" w:hAnsi="Calibri" w:cs="Calibri"/>
          <w:b/>
          <w:u w:val="single"/>
        </w:rPr>
      </w:pPr>
      <w:r>
        <w:rPr>
          <w:rFonts w:ascii="Calibri" w:hAnsi="Calibri" w:cs="Calibri"/>
          <w:b/>
          <w:u w:val="single"/>
        </w:rPr>
        <w:t>Notions fondamentales à aborder, secondaires, délicates</w:t>
      </w:r>
      <w:r>
        <w:rPr>
          <w:rFonts w:ascii="Calibri" w:hAnsi="Calibri" w:cs="Calibri"/>
        </w:rPr>
        <w:t> :</w:t>
      </w:r>
    </w:p>
    <w:p w:rsidR="00983AA2" w:rsidRDefault="00983AA2">
      <w:pPr>
        <w:tabs>
          <w:tab w:val="left" w:pos="560"/>
          <w:tab w:val="left" w:pos="1120"/>
        </w:tabs>
        <w:jc w:val="both"/>
      </w:pPr>
      <w:r>
        <w:t xml:space="preserve">Il fait </w:t>
      </w:r>
      <w:r w:rsidR="00552950">
        <w:t>prêter</w:t>
      </w:r>
      <w:r>
        <w:t xml:space="preserve"> attention aux </w:t>
      </w:r>
      <w:r w:rsidR="00552950">
        <w:t>m</w:t>
      </w:r>
      <w:r>
        <w:t xml:space="preserve">ultiples entiers (muets </w:t>
      </w:r>
      <w:r w:rsidR="00552950">
        <w:t>ou non) qui jalonnent la leçon : nom, rôle, notation</w:t>
      </w:r>
    </w:p>
    <w:p w:rsidR="00CC50F9" w:rsidRDefault="00983AA2">
      <w:pPr>
        <w:tabs>
          <w:tab w:val="left" w:pos="560"/>
          <w:tab w:val="left" w:pos="1120"/>
        </w:tabs>
        <w:jc w:val="both"/>
      </w:pPr>
      <w:r>
        <w:t>Il serait aussi utile de savoir discuter l’intensité totale (ne pas mettre dans la leçon mais avoir</w:t>
      </w:r>
      <w:r w:rsidR="00552950">
        <w:t xml:space="preserve"> </w:t>
      </w:r>
      <w:r>
        <w:t>des réponses correctes pour les questions,</w:t>
      </w:r>
      <w:r w:rsidR="00552950">
        <w:t>)</w:t>
      </w:r>
      <w:r>
        <w:t xml:space="preserve"> le nombre fini ou infini de mo</w:t>
      </w:r>
      <w:r w:rsidR="00552950">
        <w:t>des (à discuter impérativement dans la leçon.</w:t>
      </w:r>
    </w:p>
    <w:p w:rsidR="00552950" w:rsidRDefault="00552950">
      <w:pPr>
        <w:tabs>
          <w:tab w:val="left" w:pos="560"/>
          <w:tab w:val="left" w:pos="1120"/>
        </w:tabs>
        <w:jc w:val="both"/>
      </w:pPr>
      <w:r>
        <w:t>Pour traiter les</w:t>
      </w:r>
      <w:r w:rsidR="004A39CA">
        <w:t xml:space="preserve"> choses plus formellement</w:t>
      </w:r>
      <w:r>
        <w:t xml:space="preserve"> et plus efficacement dès le II, on pour</w:t>
      </w:r>
      <w:r w:rsidR="00151098">
        <w:t>r</w:t>
      </w:r>
      <w:r>
        <w:t>ait  utiliser les théorèmes sur la transformée de Fourier d’un produit de convolution qui permet de traiter en bloc les cas 1D à 3D et de mieux mettre en exergue les rôles des facteurs de structure et de forme. Pour ce faire on peut admettre la « formule de Poisson » (TF d’un peigne de Dirac= peigne de Dirac) ou l’inférer de l’étude des N fentes</w:t>
      </w:r>
      <w:r w:rsidR="00151098">
        <w:t xml:space="preserve"> (consulter n’importe quel livre traitant de l’optique de Fourier).</w:t>
      </w:r>
    </w:p>
    <w:p w:rsidR="00CC50F9" w:rsidRDefault="00552950">
      <w:pPr>
        <w:tabs>
          <w:tab w:val="left" w:pos="560"/>
          <w:tab w:val="left" w:pos="1120"/>
        </w:tabs>
        <w:jc w:val="both"/>
      </w:pPr>
      <w:r>
        <w:t>Enfin il me semble indispensable d’évoquer (au minimum en intro ou en conclusion) la diffraction des ondes « de matière » (électrons et neutrons notamment)</w:t>
      </w:r>
      <w:r w:rsidR="004A39CA">
        <w:t>.</w:t>
      </w:r>
      <w:bookmarkStart w:id="0" w:name="_GoBack"/>
      <w:bookmarkEnd w:id="0"/>
    </w:p>
    <w:p w:rsidR="00CC50F9" w:rsidRDefault="00CC50F9">
      <w:pPr>
        <w:tabs>
          <w:tab w:val="left" w:pos="560"/>
          <w:tab w:val="left" w:pos="1120"/>
        </w:tabs>
        <w:jc w:val="both"/>
      </w:pPr>
    </w:p>
    <w:p w:rsidR="00CC50F9" w:rsidRDefault="00CC50F9">
      <w:pPr>
        <w:tabs>
          <w:tab w:val="left" w:pos="560"/>
          <w:tab w:val="left" w:pos="1120"/>
        </w:tabs>
        <w:jc w:val="both"/>
        <w:rPr>
          <w:rFonts w:ascii="Calibri" w:hAnsi="Calibri" w:cs="Calibri"/>
          <w:b/>
          <w:u w:val="single"/>
        </w:rPr>
      </w:pPr>
    </w:p>
    <w:p w:rsidR="00CC50F9" w:rsidRDefault="00A51BB3">
      <w:pPr>
        <w:tabs>
          <w:tab w:val="left" w:pos="560"/>
          <w:tab w:val="left" w:pos="1120"/>
        </w:tabs>
        <w:jc w:val="both"/>
        <w:rPr>
          <w:rFonts w:ascii="Calibri" w:hAnsi="Calibri" w:cs="Calibri"/>
          <w:b/>
          <w:u w:val="single"/>
        </w:rPr>
      </w:pPr>
      <w:r>
        <w:rPr>
          <w:rFonts w:ascii="Calibri" w:hAnsi="Calibri" w:cs="Calibri"/>
          <w:b/>
          <w:u w:val="single"/>
        </w:rPr>
        <w:t>Expériences possibles (en particulier pour l’agrégation docteur)</w:t>
      </w:r>
      <w:r>
        <w:rPr>
          <w:rFonts w:ascii="Calibri" w:hAnsi="Calibri" w:cs="Calibri"/>
        </w:rPr>
        <w:t> :</w:t>
      </w:r>
    </w:p>
    <w:p w:rsidR="004A39CA" w:rsidRDefault="00552950">
      <w:pPr>
        <w:tabs>
          <w:tab w:val="left" w:pos="560"/>
          <w:tab w:val="left" w:pos="1120"/>
        </w:tabs>
        <w:jc w:val="both"/>
      </w:pPr>
      <w:r>
        <w:t>On peut montrer l</w:t>
      </w:r>
      <w:r w:rsidR="004A39CA">
        <w:t>’</w:t>
      </w:r>
      <w:r>
        <w:t>exerience diffraction des électrons</w:t>
      </w:r>
      <w:r w:rsidR="004A39CA">
        <w:t xml:space="preserve"> a une poudre (la diffraction cristalline donne des pics dans des directions discrètes (sélectionnées par la construction de von Laue)  et l’orintation aléatoire des cristallites fait « tourner »  les pics autour de l’axe sonnant lieu à des anneaux</w:t>
      </w:r>
    </w:p>
    <w:p w:rsidR="00CC50F9" w:rsidRDefault="004A39CA">
      <w:pPr>
        <w:tabs>
          <w:tab w:val="left" w:pos="560"/>
          <w:tab w:val="left" w:pos="1120"/>
        </w:tabs>
        <w:jc w:val="both"/>
      </w:pPr>
      <w:r>
        <w:t xml:space="preserve">(seule une fraction des </w:t>
      </w:r>
      <w:r>
        <w:t xml:space="preserve">cristallites </w:t>
      </w:r>
      <w:r>
        <w:t>a une orienation succrptible donnert leieu à une diffraction, les autres transmettent seulement le flux incident).  d’ une symétrie de révolutioj à l’ensemble.</w:t>
      </w:r>
    </w:p>
    <w:p w:rsidR="00CC50F9" w:rsidRDefault="00CC50F9">
      <w:pPr>
        <w:tabs>
          <w:tab w:val="left" w:pos="560"/>
          <w:tab w:val="left" w:pos="1120"/>
        </w:tabs>
        <w:jc w:val="both"/>
      </w:pPr>
    </w:p>
    <w:p w:rsidR="00CC50F9" w:rsidRDefault="00A51BB3">
      <w:pPr>
        <w:tabs>
          <w:tab w:val="left" w:pos="560"/>
          <w:tab w:val="left" w:pos="1120"/>
        </w:tabs>
        <w:jc w:val="both"/>
        <w:rPr>
          <w:rFonts w:ascii="Calibri" w:hAnsi="Calibri" w:cs="Calibri"/>
          <w:u w:val="single"/>
        </w:rPr>
      </w:pPr>
      <w:r>
        <w:rPr>
          <w:rFonts w:ascii="Calibri" w:hAnsi="Calibri" w:cs="Calibri"/>
          <w:b/>
          <w:u w:val="single"/>
        </w:rPr>
        <w:t>Bibliographie conseillée</w:t>
      </w:r>
      <w:r>
        <w:rPr>
          <w:rFonts w:ascii="Calibri" w:hAnsi="Calibri" w:cs="Calibri"/>
        </w:rPr>
        <w:t> :</w:t>
      </w:r>
    </w:p>
    <w:sectPr w:rsidR="00CC50F9">
      <w:headerReference w:type="default" r:id="rId19"/>
      <w:pgSz w:w="11880" w:h="17040"/>
      <w:pgMar w:top="1134" w:right="1134" w:bottom="851" w:left="1134" w:header="1077"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4663" w:rsidRDefault="00444663">
      <w:r>
        <w:separator/>
      </w:r>
    </w:p>
  </w:endnote>
  <w:endnote w:type="continuationSeparator" w:id="0">
    <w:p w:rsidR="00444663" w:rsidRDefault="004446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ohit Devanagari">
    <w:altName w:val="Times New Roman"/>
    <w:panose1 w:val="00000000000000000000"/>
    <w:charset w:val="00"/>
    <w:family w:val="roman"/>
    <w:notTrueType/>
    <w:pitch w:val="default"/>
  </w:font>
  <w:font w:name="New York;Times New Roman">
    <w:altName w:val="Times New Roman"/>
    <w:panose1 w:val="00000000000000000000"/>
    <w:charset w:val="00"/>
    <w:family w:val="roman"/>
    <w:notTrueType/>
    <w:pitch w:val="default"/>
  </w:font>
  <w:font w:name="Liberation Sans;Arial">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Shell Dlg 2">
    <w:panose1 w:val="020B0604030504040204"/>
    <w:charset w:val="00"/>
    <w:family w:val="swiss"/>
    <w:pitch w:val="variable"/>
    <w:sig w:usb0="E1002EFF" w:usb1="C000605B" w:usb2="00000029" w:usb3="00000000" w:csb0="000101FF" w:csb1="00000000"/>
  </w:font>
  <w:font w:name="Noto Serif CJK SC">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4663" w:rsidRDefault="00444663">
      <w:r>
        <w:separator/>
      </w:r>
    </w:p>
  </w:footnote>
  <w:footnote w:type="continuationSeparator" w:id="0">
    <w:p w:rsidR="00444663" w:rsidRDefault="00444663">
      <w:r>
        <w:continuationSeparator/>
      </w:r>
    </w:p>
  </w:footnote>
  <w:footnote w:id="1">
    <w:p w:rsidR="009F1E44" w:rsidRPr="009F1E44" w:rsidRDefault="009F1E44" w:rsidP="009F1E44">
      <w:pPr>
        <w:tabs>
          <w:tab w:val="left" w:pos="560"/>
          <w:tab w:val="left" w:pos="1120"/>
        </w:tabs>
        <w:jc w:val="both"/>
        <w:rPr>
          <w:color w:val="0033CC"/>
        </w:rPr>
      </w:pPr>
      <w:r w:rsidRPr="009F1E44">
        <w:rPr>
          <w:rStyle w:val="Appelnotedebasdep"/>
          <w:color w:val="0033CC"/>
        </w:rPr>
        <w:footnoteRef/>
      </w:r>
      <w:r w:rsidRPr="009F1E44">
        <w:rPr>
          <w:color w:val="0033CC"/>
        </w:rPr>
        <w:t xml:space="preserve"> </w:t>
      </w:r>
      <w:r w:rsidRPr="009F1E44">
        <w:rPr>
          <w:color w:val="0033CC"/>
          <w:sz w:val="20"/>
        </w:rPr>
        <w:t>le mot « éparpillement » est  un peu inapproprié car il renvoie &amp; une idée de répartition désordonnée, voire aléatoire</w:t>
      </w:r>
    </w:p>
  </w:footnote>
  <w:footnote w:id="2">
    <w:p w:rsidR="00EB5240" w:rsidRPr="00AB7553" w:rsidRDefault="00EB5240" w:rsidP="00EB5240">
      <w:pPr>
        <w:suppressAutoHyphens w:val="0"/>
        <w:autoSpaceDE w:val="0"/>
        <w:autoSpaceDN w:val="0"/>
        <w:adjustRightInd w:val="0"/>
        <w:rPr>
          <w:rFonts w:ascii="MS Shell Dlg 2" w:eastAsia="Noto Serif CJK SC" w:hAnsi="MS Shell Dlg 2" w:cs="MS Shell Dlg 2"/>
          <w:color w:val="0033CC"/>
          <w:sz w:val="17"/>
          <w:szCs w:val="17"/>
        </w:rPr>
      </w:pPr>
      <w:r>
        <w:rPr>
          <w:rStyle w:val="Appelnotedebasdep"/>
        </w:rPr>
        <w:footnoteRef/>
      </w:r>
      <w:r>
        <w:t xml:space="preserve"> </w:t>
      </w:r>
      <w:r w:rsidRPr="00AB7553">
        <w:rPr>
          <w:color w:val="0033CC"/>
        </w:rPr>
        <w:t xml:space="preserve">Il </w:t>
      </w:r>
      <w:r w:rsidR="00B85DF1">
        <w:rPr>
          <w:color w:val="0033CC"/>
        </w:rPr>
        <w:t xml:space="preserve">doit </w:t>
      </w:r>
      <w:r w:rsidRPr="00AB7553">
        <w:rPr>
          <w:color w:val="0033CC"/>
        </w:rPr>
        <w:t>man</w:t>
      </w:r>
      <w:r w:rsidR="00AB7553" w:rsidRPr="00AB7553">
        <w:rPr>
          <w:color w:val="0033CC"/>
        </w:rPr>
        <w:t>que</w:t>
      </w:r>
      <w:r w:rsidR="00B85DF1">
        <w:rPr>
          <w:color w:val="0033CC"/>
        </w:rPr>
        <w:t>r</w:t>
      </w:r>
      <w:r w:rsidR="00AB7553" w:rsidRPr="00AB7553">
        <w:rPr>
          <w:color w:val="0033CC"/>
        </w:rPr>
        <w:t xml:space="preserve"> ici un facteur 2/</w:t>
      </w:r>
      <w:r w:rsidRPr="00AB7553">
        <w:rPr>
          <w:rFonts w:ascii="Times New Roman" w:eastAsia="Noto Serif CJK SC" w:hAnsi="Times New Roman" w:cs="Times New Roman"/>
          <w:color w:val="0033CC"/>
          <w:szCs w:val="24"/>
        </w:rPr>
        <w:t>π</w:t>
      </w:r>
    </w:p>
    <w:p w:rsidR="00EB5240" w:rsidRDefault="00EB5240">
      <w:pPr>
        <w:pStyle w:val="Notedebasdepage"/>
      </w:pPr>
    </w:p>
  </w:footnote>
  <w:footnote w:id="3">
    <w:p w:rsidR="00B47CC6" w:rsidRPr="00B85DF1" w:rsidRDefault="00B47CC6">
      <w:pPr>
        <w:pStyle w:val="Notedebasdepage"/>
        <w:rPr>
          <w:rFonts w:ascii="Times New Roman" w:hAnsi="Times New Roman" w:cs="Times New Roman"/>
          <w:color w:val="C00000"/>
          <w:sz w:val="22"/>
          <w:szCs w:val="22"/>
        </w:rPr>
      </w:pPr>
      <w:r>
        <w:rPr>
          <w:rStyle w:val="Appelnotedebasdep"/>
        </w:rPr>
        <w:footnoteRef/>
      </w:r>
      <w:r>
        <w:t xml:space="preserve"> </w:t>
      </w:r>
      <w:r w:rsidRPr="00B85DF1">
        <w:rPr>
          <w:rFonts w:ascii="Times New Roman" w:hAnsi="Times New Roman" w:cs="Times New Roman"/>
          <w:color w:val="C00000"/>
          <w:sz w:val="22"/>
          <w:szCs w:val="22"/>
        </w:rPr>
        <w:t>Je persiste à affirmer que</w:t>
      </w:r>
      <w:r w:rsidR="00B85DF1">
        <w:rPr>
          <w:rFonts w:ascii="Times New Roman" w:hAnsi="Times New Roman" w:cs="Times New Roman"/>
          <w:color w:val="C00000"/>
          <w:sz w:val="22"/>
          <w:szCs w:val="22"/>
        </w:rPr>
        <w:t xml:space="preserve"> c’est le contraire : </w:t>
      </w:r>
      <w:r w:rsidRPr="00B85DF1">
        <w:rPr>
          <w:rFonts w:ascii="Times New Roman" w:hAnsi="Times New Roman" w:cs="Times New Roman"/>
          <w:color w:val="C00000"/>
          <w:sz w:val="22"/>
          <w:szCs w:val="22"/>
        </w:rPr>
        <w:t xml:space="preserve">le facteur de </w:t>
      </w:r>
      <w:r w:rsidRPr="00B85DF1">
        <w:rPr>
          <w:rFonts w:ascii="Times New Roman" w:hAnsi="Times New Roman" w:cs="Times New Roman"/>
          <w:i/>
          <w:color w:val="C00000"/>
          <w:sz w:val="22"/>
          <w:szCs w:val="22"/>
        </w:rPr>
        <w:t>structure</w:t>
      </w:r>
      <w:r w:rsidRPr="00B85DF1">
        <w:rPr>
          <w:rFonts w:ascii="Times New Roman" w:hAnsi="Times New Roman" w:cs="Times New Roman"/>
          <w:color w:val="C00000"/>
          <w:sz w:val="22"/>
          <w:szCs w:val="22"/>
        </w:rPr>
        <w:t xml:space="preserve"> est associé à la </w:t>
      </w:r>
      <w:r w:rsidRPr="00B85DF1">
        <w:rPr>
          <w:rFonts w:ascii="Times New Roman" w:hAnsi="Times New Roman" w:cs="Times New Roman"/>
          <w:i/>
          <w:color w:val="C00000"/>
          <w:sz w:val="22"/>
          <w:szCs w:val="22"/>
        </w:rPr>
        <w:t>structure de la maille</w:t>
      </w:r>
      <w:r w:rsidRPr="00B85DF1">
        <w:rPr>
          <w:rFonts w:ascii="Times New Roman" w:hAnsi="Times New Roman" w:cs="Times New Roman"/>
          <w:color w:val="C00000"/>
          <w:sz w:val="22"/>
          <w:szCs w:val="22"/>
        </w:rPr>
        <w:t xml:space="preserve">, c’est à dire ici celle la transmittance individuelle de la fente, et le facteur de </w:t>
      </w:r>
      <w:r w:rsidRPr="00B85DF1">
        <w:rPr>
          <w:rFonts w:ascii="Times New Roman" w:hAnsi="Times New Roman" w:cs="Times New Roman"/>
          <w:i/>
          <w:color w:val="C00000"/>
          <w:sz w:val="22"/>
          <w:szCs w:val="22"/>
        </w:rPr>
        <w:t>forme</w:t>
      </w:r>
      <w:r w:rsidRPr="00B85DF1">
        <w:rPr>
          <w:rFonts w:ascii="Times New Roman" w:hAnsi="Times New Roman" w:cs="Times New Roman"/>
          <w:color w:val="C00000"/>
          <w:sz w:val="22"/>
          <w:szCs w:val="22"/>
        </w:rPr>
        <w:t xml:space="preserve"> est celui caractéristique du réseau de </w:t>
      </w:r>
      <w:r w:rsidR="00B85DF1">
        <w:rPr>
          <w:rFonts w:ascii="Times New Roman" w:hAnsi="Times New Roman" w:cs="Times New Roman"/>
          <w:color w:val="C00000"/>
          <w:sz w:val="22"/>
          <w:szCs w:val="22"/>
        </w:rPr>
        <w:t>Br</w:t>
      </w:r>
      <w:r w:rsidRPr="00B85DF1">
        <w:rPr>
          <w:rFonts w:ascii="Times New Roman" w:hAnsi="Times New Roman" w:cs="Times New Roman"/>
          <w:color w:val="C00000"/>
          <w:sz w:val="22"/>
          <w:szCs w:val="22"/>
        </w:rPr>
        <w:t>avais</w:t>
      </w:r>
      <w:r w:rsidR="00B85DF1">
        <w:rPr>
          <w:rFonts w:ascii="Times New Roman" w:hAnsi="Times New Roman" w:cs="Times New Roman"/>
          <w:color w:val="C00000"/>
          <w:sz w:val="22"/>
          <w:szCs w:val="22"/>
        </w:rPr>
        <w:t xml:space="preserve"> et de la </w:t>
      </w:r>
      <w:r w:rsidR="00B85DF1" w:rsidRPr="00B85DF1">
        <w:rPr>
          <w:rFonts w:ascii="Times New Roman" w:hAnsi="Times New Roman" w:cs="Times New Roman"/>
          <w:i/>
          <w:color w:val="C00000"/>
          <w:sz w:val="22"/>
          <w:szCs w:val="22"/>
        </w:rPr>
        <w:t>forme</w:t>
      </w:r>
      <w:r w:rsidR="00B85DF1">
        <w:rPr>
          <w:rFonts w:ascii="Times New Roman" w:hAnsi="Times New Roman" w:cs="Times New Roman"/>
          <w:color w:val="C00000"/>
          <w:sz w:val="22"/>
          <w:szCs w:val="22"/>
        </w:rPr>
        <w:t xml:space="preserve"> du cristal (qui impacte le nombre de mailles)</w:t>
      </w:r>
      <w:r w:rsidR="00F6362B">
        <w:rPr>
          <w:rFonts w:ascii="Times New Roman" w:hAnsi="Times New Roman" w:cs="Times New Roman"/>
          <w:color w:val="C00000"/>
          <w:sz w:val="22"/>
          <w:szCs w:val="22"/>
        </w:rPr>
        <w:t xml:space="preserve">. Il y a </w:t>
      </w:r>
      <w:r w:rsidR="00C74022">
        <w:rPr>
          <w:rFonts w:ascii="Times New Roman" w:hAnsi="Times New Roman" w:cs="Times New Roman"/>
          <w:color w:val="C00000"/>
          <w:sz w:val="22"/>
          <w:szCs w:val="22"/>
        </w:rPr>
        <w:t>cepen</w:t>
      </w:r>
      <w:r w:rsidR="003010DE">
        <w:rPr>
          <w:rFonts w:ascii="Times New Roman" w:hAnsi="Times New Roman" w:cs="Times New Roman"/>
          <w:color w:val="C00000"/>
          <w:sz w:val="22"/>
          <w:szCs w:val="22"/>
        </w:rPr>
        <w:t>dant une amb</w:t>
      </w:r>
      <w:r w:rsidR="00F6362B">
        <w:rPr>
          <w:rFonts w:ascii="Times New Roman" w:hAnsi="Times New Roman" w:cs="Times New Roman"/>
          <w:color w:val="C00000"/>
          <w:sz w:val="22"/>
          <w:szCs w:val="22"/>
        </w:rPr>
        <w:t>i</w:t>
      </w:r>
      <w:r w:rsidR="003010DE">
        <w:rPr>
          <w:rFonts w:ascii="Times New Roman" w:hAnsi="Times New Roman" w:cs="Times New Roman"/>
          <w:color w:val="C00000"/>
          <w:sz w:val="22"/>
          <w:szCs w:val="22"/>
        </w:rPr>
        <w:t>g</w:t>
      </w:r>
      <w:r w:rsidR="00C74022">
        <w:rPr>
          <w:rFonts w:ascii="Times New Roman" w:hAnsi="Times New Roman" w:cs="Times New Roman"/>
          <w:color w:val="C00000"/>
          <w:sz w:val="22"/>
          <w:szCs w:val="22"/>
        </w:rPr>
        <w:t>uité</w:t>
      </w:r>
      <w:r w:rsidR="00F6362B">
        <w:rPr>
          <w:rFonts w:ascii="Times New Roman" w:hAnsi="Times New Roman" w:cs="Times New Roman"/>
          <w:color w:val="C00000"/>
          <w:sz w:val="22"/>
          <w:szCs w:val="22"/>
        </w:rPr>
        <w:t xml:space="preserve"> venant de ce que, dans la cadre (</w:t>
      </w:r>
      <w:r w:rsidR="00C74022">
        <w:rPr>
          <w:rFonts w:ascii="Times New Roman" w:hAnsi="Times New Roman" w:cs="Times New Roman"/>
          <w:color w:val="C00000"/>
          <w:sz w:val="22"/>
          <w:szCs w:val="22"/>
        </w:rPr>
        <w:t>exclusif</w:t>
      </w:r>
      <w:r w:rsidR="00F6362B">
        <w:rPr>
          <w:rFonts w:ascii="Times New Roman" w:hAnsi="Times New Roman" w:cs="Times New Roman"/>
          <w:color w:val="C00000"/>
          <w:sz w:val="22"/>
          <w:szCs w:val="22"/>
        </w:rPr>
        <w:t>)</w:t>
      </w:r>
      <w:r w:rsidR="00C74022">
        <w:rPr>
          <w:rFonts w:ascii="Times New Roman" w:hAnsi="Times New Roman" w:cs="Times New Roman"/>
          <w:color w:val="C00000"/>
          <w:sz w:val="22"/>
          <w:szCs w:val="22"/>
        </w:rPr>
        <w:t xml:space="preserve"> des rayons X, il est </w:t>
      </w:r>
      <w:r w:rsidR="00F6362B">
        <w:rPr>
          <w:rFonts w:ascii="Times New Roman" w:hAnsi="Times New Roman" w:cs="Times New Roman"/>
          <w:color w:val="C00000"/>
          <w:sz w:val="22"/>
          <w:szCs w:val="22"/>
        </w:rPr>
        <w:t xml:space="preserve">fâcheusement </w:t>
      </w:r>
      <w:r w:rsidR="00C74022">
        <w:rPr>
          <w:rFonts w:ascii="Times New Roman" w:hAnsi="Times New Roman" w:cs="Times New Roman"/>
          <w:color w:val="C00000"/>
          <w:sz w:val="22"/>
          <w:szCs w:val="22"/>
        </w:rPr>
        <w:t>usuel d’appeler </w:t>
      </w:r>
      <w:r w:rsidR="00F6362B">
        <w:rPr>
          <w:rFonts w:ascii="Times New Roman" w:hAnsi="Times New Roman" w:cs="Times New Roman"/>
          <w:color w:val="C00000"/>
          <w:sz w:val="22"/>
          <w:szCs w:val="22"/>
        </w:rPr>
        <w:t>« </w:t>
      </w:r>
      <w:r w:rsidR="00C74022">
        <w:rPr>
          <w:rFonts w:ascii="Times New Roman" w:hAnsi="Times New Roman" w:cs="Times New Roman"/>
          <w:color w:val="C00000"/>
          <w:sz w:val="22"/>
          <w:szCs w:val="22"/>
        </w:rPr>
        <w:t xml:space="preserve">facteur de forme » la transformée de Fourrier de </w:t>
      </w:r>
      <w:r w:rsidR="00F6362B">
        <w:rPr>
          <w:rFonts w:ascii="Times New Roman" w:hAnsi="Times New Roman" w:cs="Times New Roman"/>
          <w:color w:val="C00000"/>
          <w:sz w:val="22"/>
          <w:szCs w:val="22"/>
        </w:rPr>
        <w:t>l</w:t>
      </w:r>
      <w:r w:rsidR="00C74022">
        <w:rPr>
          <w:rFonts w:ascii="Times New Roman" w:hAnsi="Times New Roman" w:cs="Times New Roman"/>
          <w:color w:val="C00000"/>
          <w:sz w:val="22"/>
          <w:szCs w:val="22"/>
        </w:rPr>
        <w:t xml:space="preserve">a densité </w:t>
      </w:r>
      <w:r w:rsidR="00F6362B">
        <w:rPr>
          <w:rFonts w:ascii="Times New Roman" w:hAnsi="Times New Roman" w:cs="Times New Roman"/>
          <w:color w:val="C00000"/>
          <w:sz w:val="22"/>
          <w:szCs w:val="22"/>
        </w:rPr>
        <w:t>électronique</w:t>
      </w:r>
      <w:r w:rsidR="00C74022">
        <w:rPr>
          <w:rFonts w:ascii="Times New Roman" w:hAnsi="Times New Roman" w:cs="Times New Roman"/>
          <w:color w:val="C00000"/>
          <w:sz w:val="22"/>
          <w:szCs w:val="22"/>
        </w:rPr>
        <w:t xml:space="preserve"> d’un atome, ce qui </w:t>
      </w:r>
      <w:r w:rsidR="00F6362B">
        <w:rPr>
          <w:rFonts w:ascii="Times New Roman" w:hAnsi="Times New Roman" w:cs="Times New Roman"/>
          <w:color w:val="C00000"/>
          <w:sz w:val="22"/>
          <w:szCs w:val="22"/>
        </w:rPr>
        <w:t>fait que le facteur de structure (de la maille) s’écrit en fonction de cette version du facteur de forme des atomes qui la composent.</w:t>
      </w:r>
    </w:p>
  </w:footnote>
  <w:footnote w:id="4">
    <w:p w:rsidR="00B56962" w:rsidRPr="00B56962" w:rsidRDefault="00B56962" w:rsidP="00B56962">
      <w:pPr>
        <w:suppressAutoHyphens w:val="0"/>
        <w:autoSpaceDE w:val="0"/>
        <w:autoSpaceDN w:val="0"/>
        <w:adjustRightInd w:val="0"/>
        <w:rPr>
          <w:color w:val="0033CC"/>
          <w:sz w:val="22"/>
          <w:szCs w:val="22"/>
        </w:rPr>
      </w:pPr>
      <w:r>
        <w:rPr>
          <w:rStyle w:val="Appelnotedebasdep"/>
        </w:rPr>
        <w:footnoteRef/>
      </w:r>
      <w:r>
        <w:t xml:space="preserve"> </w:t>
      </w:r>
      <w:r w:rsidRPr="00B56962">
        <w:rPr>
          <w:color w:val="0033CC"/>
          <w:sz w:val="22"/>
          <w:szCs w:val="22"/>
        </w:rPr>
        <w:t xml:space="preserve">Oui, mais dans la vraie vie on choisit </w:t>
      </w:r>
      <w:r w:rsidRPr="00B56962">
        <w:rPr>
          <w:i/>
          <w:color w:val="0033CC"/>
          <w:sz w:val="22"/>
          <w:szCs w:val="22"/>
        </w:rPr>
        <w:t>a</w:t>
      </w:r>
      <w:r w:rsidRPr="00B56962">
        <w:rPr>
          <w:color w:val="0033CC"/>
          <w:sz w:val="22"/>
          <w:szCs w:val="22"/>
        </w:rPr>
        <w:t xml:space="preserve"> le plus petit possible pour une gamme de longueur d’onde donnée, pour minimiser cos</w:t>
      </w:r>
      <w:r w:rsidRPr="00B56962">
        <w:rPr>
          <w:i/>
          <w:color w:val="0033CC"/>
          <w:sz w:val="22"/>
          <w:szCs w:val="22"/>
        </w:rPr>
        <w:t xml:space="preserve"> </w:t>
      </w:r>
      <w:r w:rsidRPr="00B56962">
        <w:rPr>
          <w:rFonts w:ascii="Times New Roman" w:eastAsia="Arial Unicode MS" w:hAnsi="Times New Roman" w:cs="Times New Roman"/>
          <w:i/>
          <w:color w:val="0033CC"/>
          <w:sz w:val="22"/>
          <w:szCs w:val="22"/>
        </w:rPr>
        <w:t>θ</w:t>
      </w:r>
      <w:r w:rsidRPr="00B56962">
        <w:rPr>
          <w:rFonts w:ascii="Times New Roman" w:eastAsia="Arial Unicode MS" w:hAnsi="Times New Roman" w:cs="Times New Roman"/>
          <w:color w:val="0033CC"/>
          <w:sz w:val="22"/>
          <w:szCs w:val="22"/>
        </w:rPr>
        <w:t xml:space="preserve"> </w:t>
      </w:r>
      <w:r w:rsidRPr="00B56962">
        <w:rPr>
          <w:color w:val="0033CC"/>
          <w:sz w:val="22"/>
          <w:szCs w:val="22"/>
        </w:rPr>
        <w:t xml:space="preserve">; en effet pour maximiser </w:t>
      </w:r>
      <w:r w:rsidRPr="00B56962">
        <w:rPr>
          <w:i/>
          <w:color w:val="0033CC"/>
          <w:sz w:val="22"/>
          <w:szCs w:val="22"/>
        </w:rPr>
        <w:t>D</w:t>
      </w:r>
      <w:r w:rsidRPr="00B56962">
        <w:rPr>
          <w:i/>
          <w:color w:val="0033CC"/>
          <w:sz w:val="22"/>
          <w:szCs w:val="22"/>
          <w:vertAlign w:val="subscript"/>
        </w:rPr>
        <w:t>a</w:t>
      </w:r>
      <w:r w:rsidRPr="00B56962">
        <w:rPr>
          <w:color w:val="0033CC"/>
          <w:sz w:val="22"/>
          <w:szCs w:val="22"/>
        </w:rPr>
        <w:t xml:space="preserve"> il est préférable de jouer sur ce facteur que sur l’ordre d’interférences </w:t>
      </w:r>
      <w:r w:rsidRPr="00B56962">
        <w:rPr>
          <w:i/>
          <w:color w:val="0033CC"/>
          <w:sz w:val="22"/>
          <w:szCs w:val="22"/>
        </w:rPr>
        <w:t>m</w:t>
      </w:r>
      <w:r w:rsidRPr="00B56962">
        <w:rPr>
          <w:color w:val="0033CC"/>
          <w:sz w:val="22"/>
          <w:szCs w:val="22"/>
        </w:rPr>
        <w:t xml:space="preserve">, car pour </w:t>
      </w:r>
      <w:r w:rsidRPr="00B56962">
        <w:rPr>
          <w:i/>
          <w:color w:val="0033CC"/>
          <w:sz w:val="22"/>
          <w:szCs w:val="22"/>
        </w:rPr>
        <w:t>m</w:t>
      </w:r>
      <w:r w:rsidRPr="00B56962">
        <w:rPr>
          <w:color w:val="0033CC"/>
          <w:sz w:val="22"/>
          <w:szCs w:val="22"/>
        </w:rPr>
        <w:t xml:space="preserve"> grand l’</w:t>
      </w:r>
      <w:r w:rsidR="00F6362B">
        <w:rPr>
          <w:color w:val="0033CC"/>
          <w:sz w:val="22"/>
          <w:szCs w:val="22"/>
        </w:rPr>
        <w:t xml:space="preserve">intensité est très faible, et on utilise systématiquement </w:t>
      </w:r>
      <w:r w:rsidR="00F6362B" w:rsidRPr="00F6362B">
        <w:rPr>
          <w:i/>
          <w:color w:val="0033CC"/>
          <w:sz w:val="22"/>
          <w:szCs w:val="22"/>
        </w:rPr>
        <w:t>m</w:t>
      </w:r>
      <w:r w:rsidR="00F6362B">
        <w:rPr>
          <w:color w:val="0033CC"/>
          <w:sz w:val="22"/>
          <w:szCs w:val="22"/>
        </w:rPr>
        <w:t>=1 ou -1.</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E44" w:rsidRDefault="009F1E44">
    <w:pPr>
      <w:tabs>
        <w:tab w:val="right" w:pos="9620"/>
      </w:tabs>
      <w:jc w:val="both"/>
      <w:rPr>
        <w:rFonts w:ascii="Calibri" w:hAnsi="Calibri" w:cs="Calibri"/>
        <w:b/>
        <w:sz w:val="18"/>
      </w:rPr>
    </w:pPr>
    <w:r>
      <w:rPr>
        <w:rFonts w:ascii="Calibri" w:hAnsi="Calibri" w:cs="Calibri"/>
        <w:b/>
        <w:sz w:val="18"/>
      </w:rPr>
      <w:t>Centre de Montrouge</w:t>
    </w:r>
    <w:r>
      <w:rPr>
        <w:rFonts w:ascii="Calibri" w:hAnsi="Calibri" w:cs="Calibri"/>
        <w:b/>
        <w:sz w:val="18"/>
      </w:rPr>
      <w:tab/>
      <w:t>Compte-rendu de leçon de physique</w:t>
    </w:r>
  </w:p>
  <w:p w:rsidR="009F1E44" w:rsidRDefault="009F1E44">
    <w:pPr>
      <w:pBdr>
        <w:bottom w:val="single" w:sz="6" w:space="1" w:color="000000"/>
      </w:pBdr>
      <w:tabs>
        <w:tab w:val="right" w:pos="9620"/>
      </w:tabs>
      <w:jc w:val="both"/>
    </w:pPr>
    <w:r>
      <w:rPr>
        <w:rFonts w:ascii="Calibri" w:hAnsi="Calibri" w:cs="Calibri"/>
        <w:sz w:val="18"/>
      </w:rPr>
      <w:t>Préparation à l'agrégation de physique-chimie option physique</w:t>
    </w:r>
    <w:r>
      <w:rPr>
        <w:rFonts w:ascii="Calibri" w:hAnsi="Calibri" w:cs="Calibri"/>
        <w:sz w:val="18"/>
      </w:rPr>
      <w:tab/>
      <w:t>2020-2021</w:t>
    </w:r>
  </w:p>
  <w:p w:rsidR="009F1E44" w:rsidRDefault="009F1E44">
    <w:pPr>
      <w:pStyle w:val="En-tte"/>
      <w:rPr>
        <w:rFonts w:ascii="Calibri" w:hAnsi="Calibri" w:cs="Calibri"/>
        <w:sz w:val="1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F59E9"/>
    <w:multiLevelType w:val="hybridMultilevel"/>
    <w:tmpl w:val="4BF6792E"/>
    <w:lvl w:ilvl="0" w:tplc="74FA1F1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0D76BF9"/>
    <w:multiLevelType w:val="hybridMultilevel"/>
    <w:tmpl w:val="B576FCC8"/>
    <w:lvl w:ilvl="0" w:tplc="074C38B4">
      <w:start w:val="1"/>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2010AF"/>
    <w:multiLevelType w:val="multilevel"/>
    <w:tmpl w:val="65B67720"/>
    <w:lvl w:ilvl="0">
      <w:start w:val="1"/>
      <w:numFmt w:val="none"/>
      <w:pStyle w:val="Titre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158D7BE1"/>
    <w:multiLevelType w:val="hybridMultilevel"/>
    <w:tmpl w:val="63FACFC2"/>
    <w:lvl w:ilvl="0" w:tplc="DB366506">
      <w:start w:val="1"/>
      <w:numFmt w:val="decimal"/>
      <w:lvlText w:val="%1."/>
      <w:lvlJc w:val="left"/>
      <w:pPr>
        <w:ind w:left="1352" w:hanging="360"/>
      </w:pPr>
      <w:rPr>
        <w:rFonts w:hint="default"/>
        <w:color w:val="00B050"/>
      </w:rPr>
    </w:lvl>
    <w:lvl w:ilvl="1" w:tplc="040C0019" w:tentative="1">
      <w:start w:val="1"/>
      <w:numFmt w:val="lowerLetter"/>
      <w:lvlText w:val="%2."/>
      <w:lvlJc w:val="left"/>
      <w:pPr>
        <w:ind w:left="2072" w:hanging="360"/>
      </w:pPr>
    </w:lvl>
    <w:lvl w:ilvl="2" w:tplc="040C001B" w:tentative="1">
      <w:start w:val="1"/>
      <w:numFmt w:val="lowerRoman"/>
      <w:lvlText w:val="%3."/>
      <w:lvlJc w:val="right"/>
      <w:pPr>
        <w:ind w:left="2792" w:hanging="180"/>
      </w:pPr>
    </w:lvl>
    <w:lvl w:ilvl="3" w:tplc="040C000F" w:tentative="1">
      <w:start w:val="1"/>
      <w:numFmt w:val="decimal"/>
      <w:lvlText w:val="%4."/>
      <w:lvlJc w:val="left"/>
      <w:pPr>
        <w:ind w:left="3512" w:hanging="360"/>
      </w:pPr>
    </w:lvl>
    <w:lvl w:ilvl="4" w:tplc="040C0019" w:tentative="1">
      <w:start w:val="1"/>
      <w:numFmt w:val="lowerLetter"/>
      <w:lvlText w:val="%5."/>
      <w:lvlJc w:val="left"/>
      <w:pPr>
        <w:ind w:left="4232" w:hanging="360"/>
      </w:pPr>
    </w:lvl>
    <w:lvl w:ilvl="5" w:tplc="040C001B" w:tentative="1">
      <w:start w:val="1"/>
      <w:numFmt w:val="lowerRoman"/>
      <w:lvlText w:val="%6."/>
      <w:lvlJc w:val="right"/>
      <w:pPr>
        <w:ind w:left="4952" w:hanging="180"/>
      </w:pPr>
    </w:lvl>
    <w:lvl w:ilvl="6" w:tplc="040C000F" w:tentative="1">
      <w:start w:val="1"/>
      <w:numFmt w:val="decimal"/>
      <w:lvlText w:val="%7."/>
      <w:lvlJc w:val="left"/>
      <w:pPr>
        <w:ind w:left="5672" w:hanging="360"/>
      </w:pPr>
    </w:lvl>
    <w:lvl w:ilvl="7" w:tplc="040C0019" w:tentative="1">
      <w:start w:val="1"/>
      <w:numFmt w:val="lowerLetter"/>
      <w:lvlText w:val="%8."/>
      <w:lvlJc w:val="left"/>
      <w:pPr>
        <w:ind w:left="6392" w:hanging="360"/>
      </w:pPr>
    </w:lvl>
    <w:lvl w:ilvl="8" w:tplc="040C001B" w:tentative="1">
      <w:start w:val="1"/>
      <w:numFmt w:val="lowerRoman"/>
      <w:lvlText w:val="%9."/>
      <w:lvlJc w:val="right"/>
      <w:pPr>
        <w:ind w:left="7112" w:hanging="180"/>
      </w:pPr>
    </w:lvl>
  </w:abstractNum>
  <w:abstractNum w:abstractNumId="4" w15:restartNumberingAfterBreak="0">
    <w:nsid w:val="1EB54056"/>
    <w:multiLevelType w:val="hybridMultilevel"/>
    <w:tmpl w:val="9EC67E08"/>
    <w:lvl w:ilvl="0" w:tplc="6CB03D1C">
      <w:start w:val="1"/>
      <w:numFmt w:val="decimal"/>
      <w:lvlText w:val="%1."/>
      <w:lvlJc w:val="left"/>
      <w:pPr>
        <w:ind w:left="1352" w:hanging="360"/>
      </w:pPr>
      <w:rPr>
        <w:rFonts w:hint="default"/>
        <w:color w:val="00B050"/>
      </w:rPr>
    </w:lvl>
    <w:lvl w:ilvl="1" w:tplc="040C0019" w:tentative="1">
      <w:start w:val="1"/>
      <w:numFmt w:val="lowerLetter"/>
      <w:lvlText w:val="%2."/>
      <w:lvlJc w:val="left"/>
      <w:pPr>
        <w:ind w:left="2072" w:hanging="360"/>
      </w:pPr>
    </w:lvl>
    <w:lvl w:ilvl="2" w:tplc="040C001B" w:tentative="1">
      <w:start w:val="1"/>
      <w:numFmt w:val="lowerRoman"/>
      <w:lvlText w:val="%3."/>
      <w:lvlJc w:val="right"/>
      <w:pPr>
        <w:ind w:left="2792" w:hanging="180"/>
      </w:pPr>
    </w:lvl>
    <w:lvl w:ilvl="3" w:tplc="040C000F" w:tentative="1">
      <w:start w:val="1"/>
      <w:numFmt w:val="decimal"/>
      <w:lvlText w:val="%4."/>
      <w:lvlJc w:val="left"/>
      <w:pPr>
        <w:ind w:left="3512" w:hanging="360"/>
      </w:pPr>
    </w:lvl>
    <w:lvl w:ilvl="4" w:tplc="040C0019" w:tentative="1">
      <w:start w:val="1"/>
      <w:numFmt w:val="lowerLetter"/>
      <w:lvlText w:val="%5."/>
      <w:lvlJc w:val="left"/>
      <w:pPr>
        <w:ind w:left="4232" w:hanging="360"/>
      </w:pPr>
    </w:lvl>
    <w:lvl w:ilvl="5" w:tplc="040C001B" w:tentative="1">
      <w:start w:val="1"/>
      <w:numFmt w:val="lowerRoman"/>
      <w:lvlText w:val="%6."/>
      <w:lvlJc w:val="right"/>
      <w:pPr>
        <w:ind w:left="4952" w:hanging="180"/>
      </w:pPr>
    </w:lvl>
    <w:lvl w:ilvl="6" w:tplc="040C000F" w:tentative="1">
      <w:start w:val="1"/>
      <w:numFmt w:val="decimal"/>
      <w:lvlText w:val="%7."/>
      <w:lvlJc w:val="left"/>
      <w:pPr>
        <w:ind w:left="5672" w:hanging="360"/>
      </w:pPr>
    </w:lvl>
    <w:lvl w:ilvl="7" w:tplc="040C0019" w:tentative="1">
      <w:start w:val="1"/>
      <w:numFmt w:val="lowerLetter"/>
      <w:lvlText w:val="%8."/>
      <w:lvlJc w:val="left"/>
      <w:pPr>
        <w:ind w:left="6392" w:hanging="360"/>
      </w:pPr>
    </w:lvl>
    <w:lvl w:ilvl="8" w:tplc="040C001B" w:tentative="1">
      <w:start w:val="1"/>
      <w:numFmt w:val="lowerRoman"/>
      <w:lvlText w:val="%9."/>
      <w:lvlJc w:val="right"/>
      <w:pPr>
        <w:ind w:left="7112" w:hanging="180"/>
      </w:pPr>
    </w:lvl>
  </w:abstractNum>
  <w:abstractNum w:abstractNumId="5" w15:restartNumberingAfterBreak="0">
    <w:nsid w:val="420E62C9"/>
    <w:multiLevelType w:val="multilevel"/>
    <w:tmpl w:val="0DC80D1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5A1771CB"/>
    <w:multiLevelType w:val="hybridMultilevel"/>
    <w:tmpl w:val="3AB6E23A"/>
    <w:lvl w:ilvl="0" w:tplc="6FF81EBA">
      <w:start w:val="1"/>
      <w:numFmt w:val="upperRoman"/>
      <w:lvlText w:val="%1."/>
      <w:lvlJc w:val="left"/>
      <w:pPr>
        <w:ind w:left="1004" w:hanging="72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7" w15:restartNumberingAfterBreak="0">
    <w:nsid w:val="6AB15468"/>
    <w:multiLevelType w:val="hybridMultilevel"/>
    <w:tmpl w:val="84040510"/>
    <w:lvl w:ilvl="0" w:tplc="BED80788">
      <w:start w:val="1"/>
      <w:numFmt w:val="decimal"/>
      <w:lvlText w:val="%1."/>
      <w:lvlJc w:val="left"/>
      <w:pPr>
        <w:ind w:left="1352" w:hanging="360"/>
      </w:pPr>
      <w:rPr>
        <w:rFonts w:hint="default"/>
        <w:color w:val="00B050"/>
      </w:rPr>
    </w:lvl>
    <w:lvl w:ilvl="1" w:tplc="040C0019" w:tentative="1">
      <w:start w:val="1"/>
      <w:numFmt w:val="lowerLetter"/>
      <w:lvlText w:val="%2."/>
      <w:lvlJc w:val="left"/>
      <w:pPr>
        <w:ind w:left="2072" w:hanging="360"/>
      </w:pPr>
    </w:lvl>
    <w:lvl w:ilvl="2" w:tplc="040C001B" w:tentative="1">
      <w:start w:val="1"/>
      <w:numFmt w:val="lowerRoman"/>
      <w:lvlText w:val="%3."/>
      <w:lvlJc w:val="right"/>
      <w:pPr>
        <w:ind w:left="2792" w:hanging="180"/>
      </w:pPr>
    </w:lvl>
    <w:lvl w:ilvl="3" w:tplc="040C000F" w:tentative="1">
      <w:start w:val="1"/>
      <w:numFmt w:val="decimal"/>
      <w:lvlText w:val="%4."/>
      <w:lvlJc w:val="left"/>
      <w:pPr>
        <w:ind w:left="3512" w:hanging="360"/>
      </w:pPr>
    </w:lvl>
    <w:lvl w:ilvl="4" w:tplc="040C0019" w:tentative="1">
      <w:start w:val="1"/>
      <w:numFmt w:val="lowerLetter"/>
      <w:lvlText w:val="%5."/>
      <w:lvlJc w:val="left"/>
      <w:pPr>
        <w:ind w:left="4232" w:hanging="360"/>
      </w:pPr>
    </w:lvl>
    <w:lvl w:ilvl="5" w:tplc="040C001B" w:tentative="1">
      <w:start w:val="1"/>
      <w:numFmt w:val="lowerRoman"/>
      <w:lvlText w:val="%6."/>
      <w:lvlJc w:val="right"/>
      <w:pPr>
        <w:ind w:left="4952" w:hanging="180"/>
      </w:pPr>
    </w:lvl>
    <w:lvl w:ilvl="6" w:tplc="040C000F" w:tentative="1">
      <w:start w:val="1"/>
      <w:numFmt w:val="decimal"/>
      <w:lvlText w:val="%7."/>
      <w:lvlJc w:val="left"/>
      <w:pPr>
        <w:ind w:left="5672" w:hanging="360"/>
      </w:pPr>
    </w:lvl>
    <w:lvl w:ilvl="7" w:tplc="040C0019" w:tentative="1">
      <w:start w:val="1"/>
      <w:numFmt w:val="lowerLetter"/>
      <w:lvlText w:val="%8."/>
      <w:lvlJc w:val="left"/>
      <w:pPr>
        <w:ind w:left="6392" w:hanging="360"/>
      </w:pPr>
    </w:lvl>
    <w:lvl w:ilvl="8" w:tplc="040C001B" w:tentative="1">
      <w:start w:val="1"/>
      <w:numFmt w:val="lowerRoman"/>
      <w:lvlText w:val="%9."/>
      <w:lvlJc w:val="right"/>
      <w:pPr>
        <w:ind w:left="7112" w:hanging="180"/>
      </w:pPr>
    </w:lvl>
  </w:abstractNum>
  <w:num w:numId="1">
    <w:abstractNumId w:val="2"/>
  </w:num>
  <w:num w:numId="2">
    <w:abstractNumId w:val="5"/>
  </w:num>
  <w:num w:numId="3">
    <w:abstractNumId w:val="6"/>
  </w:num>
  <w:num w:numId="4">
    <w:abstractNumId w:val="3"/>
  </w:num>
  <w:num w:numId="5">
    <w:abstractNumId w:val="4"/>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9"/>
  <w:autoHyphenation/>
  <w:hyphenationZone w:val="425"/>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0F9"/>
    <w:rsid w:val="0001127D"/>
    <w:rsid w:val="00035CC7"/>
    <w:rsid w:val="00046C33"/>
    <w:rsid w:val="00123FF0"/>
    <w:rsid w:val="00151098"/>
    <w:rsid w:val="001E43A3"/>
    <w:rsid w:val="00216CA6"/>
    <w:rsid w:val="00231E3A"/>
    <w:rsid w:val="00262EFD"/>
    <w:rsid w:val="00263767"/>
    <w:rsid w:val="002F31C3"/>
    <w:rsid w:val="003010DE"/>
    <w:rsid w:val="00351A89"/>
    <w:rsid w:val="00357AB5"/>
    <w:rsid w:val="004115AE"/>
    <w:rsid w:val="004218FB"/>
    <w:rsid w:val="004331D7"/>
    <w:rsid w:val="004344E0"/>
    <w:rsid w:val="00444663"/>
    <w:rsid w:val="0046635E"/>
    <w:rsid w:val="004A1457"/>
    <w:rsid w:val="004A39CA"/>
    <w:rsid w:val="00503AF3"/>
    <w:rsid w:val="00552950"/>
    <w:rsid w:val="00655122"/>
    <w:rsid w:val="00656AA9"/>
    <w:rsid w:val="006800DF"/>
    <w:rsid w:val="006A2930"/>
    <w:rsid w:val="006B62D8"/>
    <w:rsid w:val="006E75A0"/>
    <w:rsid w:val="0074161D"/>
    <w:rsid w:val="00756A25"/>
    <w:rsid w:val="00766193"/>
    <w:rsid w:val="00773A28"/>
    <w:rsid w:val="00774B53"/>
    <w:rsid w:val="007D7FDF"/>
    <w:rsid w:val="00843A7E"/>
    <w:rsid w:val="008732A6"/>
    <w:rsid w:val="008A54F9"/>
    <w:rsid w:val="00931C46"/>
    <w:rsid w:val="00933BA5"/>
    <w:rsid w:val="00960F20"/>
    <w:rsid w:val="00983AA2"/>
    <w:rsid w:val="0099412F"/>
    <w:rsid w:val="009A5F3E"/>
    <w:rsid w:val="009C6BEB"/>
    <w:rsid w:val="009F1E44"/>
    <w:rsid w:val="009F5A39"/>
    <w:rsid w:val="00A04724"/>
    <w:rsid w:val="00A51BB3"/>
    <w:rsid w:val="00AB7553"/>
    <w:rsid w:val="00B20412"/>
    <w:rsid w:val="00B36E43"/>
    <w:rsid w:val="00B47CC6"/>
    <w:rsid w:val="00B56962"/>
    <w:rsid w:val="00B85DF1"/>
    <w:rsid w:val="00C31294"/>
    <w:rsid w:val="00C74022"/>
    <w:rsid w:val="00CB4041"/>
    <w:rsid w:val="00CC0803"/>
    <w:rsid w:val="00CC50F9"/>
    <w:rsid w:val="00CD2FF0"/>
    <w:rsid w:val="00CF7E24"/>
    <w:rsid w:val="00D46239"/>
    <w:rsid w:val="00DE0ED3"/>
    <w:rsid w:val="00E779B1"/>
    <w:rsid w:val="00E822EE"/>
    <w:rsid w:val="00EB5240"/>
    <w:rsid w:val="00F30993"/>
    <w:rsid w:val="00F6362B"/>
    <w:rsid w:val="00F719CB"/>
    <w:rsid w:val="00F92134"/>
    <w:rsid w:val="00FF5A6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7E686"/>
  <w15:docId w15:val="{9BF2BC4D-580F-4510-BCFA-6ACAC13D9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Lohit Devanagari"/>
        <w:szCs w:val="24"/>
        <w:lang w:val="fr-FR"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New York;Times New Roman" w:eastAsia="Times New Roman" w:hAnsi="New York;Times New Roman" w:cs="New York;Times New Roman"/>
      <w:sz w:val="24"/>
      <w:szCs w:val="20"/>
      <w:lang w:bidi="ar-SA"/>
    </w:rPr>
  </w:style>
  <w:style w:type="paragraph" w:styleId="Titre1">
    <w:name w:val="heading 1"/>
    <w:basedOn w:val="Titre"/>
    <w:next w:val="Corpsdetexte"/>
    <w:qFormat/>
    <w:pPr>
      <w:numPr>
        <w:numId w:val="1"/>
      </w:numPr>
      <w:outlineLvl w:val="0"/>
    </w:pPr>
    <w:rPr>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style>
  <w:style w:type="paragraph" w:styleId="Titre">
    <w:name w:val="Title"/>
    <w:basedOn w:val="Normal"/>
    <w:next w:val="Corpsdetexte"/>
    <w:qFormat/>
    <w:pPr>
      <w:keepNext/>
      <w:spacing w:before="240" w:after="120"/>
    </w:pPr>
    <w:rPr>
      <w:rFonts w:ascii="Liberation Sans;Arial" w:eastAsia="Noto Sans CJK SC" w:hAnsi="Liberation Sans;Arial" w:cs="Lohit Devanagari"/>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FreeSans"/>
    </w:rPr>
  </w:style>
  <w:style w:type="paragraph" w:customStyle="1" w:styleId="En-tteetpieddepage">
    <w:name w:val="En-tête et pied de page"/>
    <w:basedOn w:val="Normal"/>
    <w:qFormat/>
    <w:pPr>
      <w:suppressLineNumbers/>
      <w:tabs>
        <w:tab w:val="center" w:pos="4819"/>
        <w:tab w:val="right" w:pos="9638"/>
      </w:tabs>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customStyle="1" w:styleId="Contenudetableau">
    <w:name w:val="Contenu de tableau"/>
    <w:basedOn w:val="Normal"/>
    <w:qFormat/>
    <w:pPr>
      <w:suppressLineNumbers/>
    </w:pPr>
  </w:style>
  <w:style w:type="paragraph" w:customStyle="1" w:styleId="Titredetableau">
    <w:name w:val="Titre de tableau"/>
    <w:basedOn w:val="Contenudetableau"/>
    <w:qFormat/>
    <w:pPr>
      <w:jc w:val="center"/>
    </w:pPr>
    <w:rPr>
      <w:b/>
      <w:bCs/>
    </w:rPr>
  </w:style>
  <w:style w:type="paragraph" w:styleId="Sous-titre">
    <w:name w:val="Subtitle"/>
    <w:basedOn w:val="Titre"/>
    <w:next w:val="Corpsdetexte"/>
    <w:qFormat/>
    <w:pPr>
      <w:spacing w:before="60"/>
      <w:jc w:val="center"/>
    </w:pPr>
    <w:rPr>
      <w:sz w:val="36"/>
      <w:szCs w:val="36"/>
    </w:rPr>
  </w:style>
  <w:style w:type="paragraph" w:styleId="Paragraphedeliste">
    <w:name w:val="List Paragraph"/>
    <w:basedOn w:val="Normal"/>
    <w:uiPriority w:val="34"/>
    <w:qFormat/>
    <w:rsid w:val="00D46239"/>
    <w:pPr>
      <w:ind w:left="720"/>
      <w:contextualSpacing/>
    </w:pPr>
  </w:style>
  <w:style w:type="character" w:styleId="Textedelespacerserv">
    <w:name w:val="Placeholder Text"/>
    <w:basedOn w:val="Policepardfaut"/>
    <w:uiPriority w:val="99"/>
    <w:semiHidden/>
    <w:rsid w:val="00960F20"/>
    <w:rPr>
      <w:color w:val="808080"/>
    </w:rPr>
  </w:style>
  <w:style w:type="character" w:styleId="Lienhypertexte">
    <w:name w:val="Hyperlink"/>
    <w:basedOn w:val="Policepardfaut"/>
    <w:uiPriority w:val="99"/>
    <w:semiHidden/>
    <w:unhideWhenUsed/>
    <w:rsid w:val="00123FF0"/>
    <w:rPr>
      <w:color w:val="0000FF"/>
      <w:u w:val="single"/>
    </w:rPr>
  </w:style>
  <w:style w:type="paragraph" w:styleId="Notedebasdepage">
    <w:name w:val="footnote text"/>
    <w:basedOn w:val="Normal"/>
    <w:link w:val="NotedebasdepageCar"/>
    <w:uiPriority w:val="99"/>
    <w:semiHidden/>
    <w:unhideWhenUsed/>
    <w:rsid w:val="009F1E44"/>
    <w:rPr>
      <w:sz w:val="20"/>
    </w:rPr>
  </w:style>
  <w:style w:type="character" w:customStyle="1" w:styleId="NotedebasdepageCar">
    <w:name w:val="Note de bas de page Car"/>
    <w:basedOn w:val="Policepardfaut"/>
    <w:link w:val="Notedebasdepage"/>
    <w:uiPriority w:val="99"/>
    <w:semiHidden/>
    <w:rsid w:val="009F1E44"/>
    <w:rPr>
      <w:rFonts w:ascii="New York;Times New Roman" w:eastAsia="Times New Roman" w:hAnsi="New York;Times New Roman" w:cs="New York;Times New Roman"/>
      <w:szCs w:val="20"/>
      <w:lang w:bidi="ar-SA"/>
    </w:rPr>
  </w:style>
  <w:style w:type="character" w:styleId="Appelnotedebasdep">
    <w:name w:val="footnote reference"/>
    <w:basedOn w:val="Policepardfaut"/>
    <w:uiPriority w:val="99"/>
    <w:semiHidden/>
    <w:unhideWhenUsed/>
    <w:rsid w:val="009F1E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femto-physique.fr/optique/interference-a-N-ondes.php" TargetMode="Externa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60D09-E3A8-4C28-B8B8-307CF0942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3813</TotalTime>
  <Pages>12</Pages>
  <Words>2773</Words>
  <Characters>15253</Characters>
  <Application>Microsoft Office Word</Application>
  <DocSecurity>0</DocSecurity>
  <Lines>127</Lines>
  <Paragraphs>35</Paragraphs>
  <ScaleCrop>false</ScaleCrop>
  <HeadingPairs>
    <vt:vector size="2" baseType="variant">
      <vt:variant>
        <vt:lpstr>Titre</vt:lpstr>
      </vt:variant>
      <vt:variant>
        <vt:i4>1</vt:i4>
      </vt:variant>
    </vt:vector>
  </HeadingPairs>
  <TitlesOfParts>
    <vt:vector size="1" baseType="lpstr">
      <vt:lpstr/>
    </vt:vector>
  </TitlesOfParts>
  <Company>Institut Curie</Company>
  <LinksUpToDate>false</LinksUpToDate>
  <CharactersWithSpaces>17991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Valoche</dc:creator>
  <cp:keywords/>
  <dc:description/>
  <cp:lastModifiedBy>Jean Hare</cp:lastModifiedBy>
  <cp:revision>2</cp:revision>
  <cp:lastPrinted>1995-11-21T17:41:00Z</cp:lastPrinted>
  <dcterms:created xsi:type="dcterms:W3CDTF">2021-01-24T19:54:00Z</dcterms:created>
  <dcterms:modified xsi:type="dcterms:W3CDTF">2021-04-12T09:09:00Z</dcterms:modified>
  <dc:language>fr-FR</dc:language>
</cp:coreProperties>
</file>