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2314159"/>
        <w:docPartObj>
          <w:docPartGallery w:val="Cover Pages"/>
          <w:docPartUnique/>
        </w:docPartObj>
      </w:sdtPr>
      <w:sdtEndPr>
        <w:rPr>
          <w:rFonts w:ascii="Agency FB" w:hAnsi="Agency FB"/>
          <w:b/>
          <w:sz w:val="28"/>
          <w:szCs w:val="28"/>
        </w:rPr>
      </w:sdtEndPr>
      <w:sdtContent>
        <w:bookmarkStart w:id="0" w:name="_Hlk17185924" w:displacedByCustomXml="next"/>
        <w:sdt>
          <w:sdtPr>
            <w:id w:val="1063831259"/>
            <w:docPartObj>
              <w:docPartGallery w:val="Cover Pages"/>
              <w:docPartUnique/>
            </w:docPartObj>
          </w:sdtPr>
          <w:sdtEndPr>
            <w:rPr>
              <w:rFonts w:ascii="Agency FB" w:hAnsi="Agency FB"/>
              <w:b/>
              <w:sz w:val="28"/>
              <w:szCs w:val="28"/>
            </w:rPr>
          </w:sdtEndPr>
          <w:sdtContent>
            <w:p w14:paraId="321FEF64" w14:textId="77777777" w:rsidR="00C425EC" w:rsidRPr="007D7815" w:rsidRDefault="00C425EC" w:rsidP="00C425EC">
              <w:pPr>
                <w:rPr>
                  <w:rFonts w:ascii="Verdana" w:hAnsi="Verdana"/>
                  <w:b/>
                  <w:sz w:val="40"/>
                  <w:szCs w:val="40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51979ABA" wp14:editId="4017A411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472440</wp:posOffset>
                    </wp:positionV>
                    <wp:extent cx="937260" cy="1395730"/>
                    <wp:effectExtent l="0" t="0" r="0" b="0"/>
                    <wp:wrapTight wrapText="bothSides">
                      <wp:wrapPolygon edited="0">
                        <wp:start x="16244" y="0"/>
                        <wp:lineTo x="4829" y="590"/>
                        <wp:lineTo x="1317" y="1474"/>
                        <wp:lineTo x="0" y="9434"/>
                        <wp:lineTo x="0" y="18278"/>
                        <wp:lineTo x="3073" y="19163"/>
                        <wp:lineTo x="7024" y="20932"/>
                        <wp:lineTo x="7463" y="21227"/>
                        <wp:lineTo x="13171" y="21227"/>
                        <wp:lineTo x="19317" y="18573"/>
                        <wp:lineTo x="21073" y="14151"/>
                        <wp:lineTo x="21073" y="8844"/>
                        <wp:lineTo x="19317" y="590"/>
                        <wp:lineTo x="18878" y="0"/>
                        <wp:lineTo x="16244" y="0"/>
                      </wp:wrapPolygon>
                    </wp:wrapTight>
                    <wp:docPr id="12" name="Imagen 12" descr="Resultado de imagen para IP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Resultado de imagen para IP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37260" cy="1395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>
                <w:rPr>
                  <w:rFonts w:ascii="Papyrus" w:hAnsi="Papyrus"/>
                  <w:b/>
                  <w:noProof/>
                  <w:sz w:val="20"/>
                  <w:szCs w:val="20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65FDF97D" wp14:editId="5B591E07">
                        <wp:simplePos x="0" y="0"/>
                        <wp:positionH relativeFrom="column">
                          <wp:posOffset>-1952625</wp:posOffset>
                        </wp:positionH>
                        <wp:positionV relativeFrom="paragraph">
                          <wp:posOffset>-201930</wp:posOffset>
                        </wp:positionV>
                        <wp:extent cx="11386820" cy="329565"/>
                        <wp:effectExtent l="0" t="0" r="5080" b="0"/>
                        <wp:wrapNone/>
                        <wp:docPr id="16" name="16 Rectángulo redondeado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11386820" cy="32956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  <a:effectLst>
                                  <a:innerShdw blurRad="63500" dist="50800" dir="18900000">
                                    <a:prstClr val="black">
                                      <a:alpha val="50000"/>
                                    </a:prstClr>
                                  </a:inn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32D4D559" id="16 Rectángulo redondeado" o:spid="_x0000_s1026" style="position:absolute;margin-left:-153.75pt;margin-top:-15.9pt;width:896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" fillcolor="#00b0f0" stroked="f" strokeweight="1pt">
                        <v:stroke joinstyle="miter"/>
                      </v:roundrect>
                    </w:pict>
                  </mc:Fallback>
                </mc:AlternateContent>
              </w:r>
              <w:r>
                <w:t xml:space="preserve">   </w:t>
              </w:r>
              <w:bookmarkStart w:id="1" w:name="_Hlk17185986"/>
              <w:r>
                <w:rPr>
                  <w:noProof/>
                </w:rPr>
                <w:tab/>
              </w:r>
              <w:r>
                <w:t xml:space="preserve">                                </w:t>
              </w:r>
            </w:p>
            <w:p w14:paraId="0E2F9B75" w14:textId="77777777" w:rsidR="00C425EC" w:rsidRPr="005E01A2" w:rsidRDefault="00C425EC" w:rsidP="00C425EC">
              <w:pPr>
                <w:rPr>
                  <w:rFonts w:ascii="Verdana" w:hAnsi="Verdana"/>
                  <w:b/>
                  <w:sz w:val="36"/>
                  <w:szCs w:val="36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61312" behindDoc="1" locked="0" layoutInCell="1" allowOverlap="1" wp14:anchorId="04E1E8C9" wp14:editId="69AC0C42">
                    <wp:simplePos x="0" y="0"/>
                    <wp:positionH relativeFrom="column">
                      <wp:posOffset>4943475</wp:posOffset>
                    </wp:positionH>
                    <wp:positionV relativeFrom="paragraph">
                      <wp:posOffset>45085</wp:posOffset>
                    </wp:positionV>
                    <wp:extent cx="1776730" cy="1356360"/>
                    <wp:effectExtent l="0" t="0" r="0" b="0"/>
                    <wp:wrapTight wrapText="bothSides">
                      <wp:wrapPolygon edited="0">
                        <wp:start x="1853" y="0"/>
                        <wp:lineTo x="1853" y="910"/>
                        <wp:lineTo x="3706" y="5461"/>
                        <wp:lineTo x="1390" y="7281"/>
                        <wp:lineTo x="232" y="8798"/>
                        <wp:lineTo x="463" y="11528"/>
                        <wp:lineTo x="8337" y="15169"/>
                        <wp:lineTo x="2779" y="15472"/>
                        <wp:lineTo x="2548" y="16989"/>
                        <wp:lineTo x="3706" y="20022"/>
                        <wp:lineTo x="3706" y="21236"/>
                        <wp:lineTo x="18064" y="21236"/>
                        <wp:lineTo x="18064" y="20022"/>
                        <wp:lineTo x="19222" y="16079"/>
                        <wp:lineTo x="18296" y="15472"/>
                        <wp:lineTo x="13432" y="15169"/>
                        <wp:lineTo x="21075" y="11528"/>
                        <wp:lineTo x="21307" y="8798"/>
                        <wp:lineTo x="20380" y="7584"/>
                        <wp:lineTo x="17833" y="5461"/>
                        <wp:lineTo x="19917" y="1517"/>
                        <wp:lineTo x="19685" y="0"/>
                        <wp:lineTo x="1853" y="0"/>
                      </wp:wrapPolygon>
                    </wp:wrapTight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logoESCOM.png"/>
                            <pic:cNvPicPr/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76730" cy="13563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p w14:paraId="536B9FF5" w14:textId="77777777" w:rsidR="00C425EC" w:rsidRDefault="00C425EC" w:rsidP="00C425EC"/>
            <w:p w14:paraId="62E46CA4" w14:textId="77777777" w:rsidR="00C425EC" w:rsidRDefault="00C425EC" w:rsidP="00C425EC">
              <w:pPr>
                <w:rPr>
                  <w:rFonts w:ascii="Papyrus" w:hAnsi="Papyrus"/>
                  <w:b/>
                  <w:sz w:val="20"/>
                  <w:szCs w:val="20"/>
                </w:rPr>
              </w:pPr>
            </w:p>
            <w:p w14:paraId="7028CC55" w14:textId="77777777" w:rsidR="00C425EC" w:rsidRDefault="00C425EC" w:rsidP="00C425EC"/>
            <w:p w14:paraId="6833C346" w14:textId="77777777" w:rsidR="00C425EC" w:rsidRDefault="00C425EC" w:rsidP="00C425EC"/>
            <w:p w14:paraId="24D751F0" w14:textId="77777777" w:rsidR="00C425EC" w:rsidRPr="00304275" w:rsidRDefault="00C425EC" w:rsidP="00C425EC">
              <w:pPr>
                <w:pStyle w:val="Ttulo2"/>
                <w:jc w:val="center"/>
                <w:rPr>
                  <w:rFonts w:ascii="Dubai Light" w:hAnsi="Dubai Light" w:cs="Dubai Light"/>
                  <w:color w:val="auto"/>
                  <w:sz w:val="44"/>
                  <w:szCs w:val="44"/>
                </w:rPr>
              </w:pPr>
              <w:r w:rsidRPr="00304275">
                <w:rPr>
                  <w:rFonts w:ascii="Dubai Light" w:hAnsi="Dubai Light" w:cs="Dubai Light"/>
                  <w:color w:val="auto"/>
                  <w:sz w:val="44"/>
                  <w:szCs w:val="44"/>
                </w:rPr>
                <w:t>ESCUELA SUPERIOR DE COMPUTO</w:t>
              </w:r>
            </w:p>
            <w:p w14:paraId="736F212D" w14:textId="77777777" w:rsidR="00C425EC" w:rsidRPr="00F25DD4" w:rsidRDefault="00C425EC" w:rsidP="00C425EC">
              <w:pPr>
                <w:pStyle w:val="Sinespaciado"/>
                <w:rPr>
                  <w:rFonts w:ascii="Papyrus" w:eastAsiaTheme="majorEastAsia" w:hAnsi="Papyrus" w:cstheme="majorBidi"/>
                  <w:sz w:val="20"/>
                  <w:szCs w:val="20"/>
                </w:rPr>
              </w:pPr>
            </w:p>
            <w:p w14:paraId="0958B602" w14:textId="1B3DE063" w:rsidR="00C425EC" w:rsidRPr="00304275" w:rsidRDefault="00C425EC" w:rsidP="00C425EC">
              <w:pPr>
                <w:pStyle w:val="Sinespaciado"/>
                <w:jc w:val="center"/>
                <w:rPr>
                  <w:rFonts w:ascii="Dubai Light" w:eastAsiaTheme="majorEastAsia" w:hAnsi="Dubai Light" w:cs="Dubai Light"/>
                  <w:sz w:val="44"/>
                  <w:szCs w:val="20"/>
                </w:rPr>
              </w:pPr>
              <w:r w:rsidRPr="00304275">
                <w:rPr>
                  <w:rFonts w:ascii="Dubai Light" w:eastAsiaTheme="majorEastAsia" w:hAnsi="Dubai Light" w:cs="Dubai Light"/>
                  <w:sz w:val="44"/>
                  <w:szCs w:val="20"/>
                </w:rPr>
                <w:t>Documentación pr</w:t>
              </w:r>
              <w:r>
                <w:rPr>
                  <w:rFonts w:ascii="Dubai Light" w:eastAsiaTheme="majorEastAsia" w:hAnsi="Dubai Light" w:cs="Dubai Light"/>
                  <w:sz w:val="44"/>
                  <w:szCs w:val="20"/>
                </w:rPr>
                <w:t>á</w:t>
              </w:r>
              <w:r w:rsidRPr="00304275">
                <w:rPr>
                  <w:rFonts w:ascii="Dubai Light" w:eastAsiaTheme="majorEastAsia" w:hAnsi="Dubai Light" w:cs="Dubai Light"/>
                  <w:sz w:val="44"/>
                  <w:szCs w:val="20"/>
                </w:rPr>
                <w:t xml:space="preserve">ctica </w:t>
              </w:r>
              <w:r w:rsidR="00334CA1">
                <w:rPr>
                  <w:rFonts w:ascii="Dubai Light" w:eastAsiaTheme="majorEastAsia" w:hAnsi="Dubai Light" w:cs="Dubai Light"/>
                  <w:sz w:val="44"/>
                  <w:szCs w:val="20"/>
                </w:rPr>
                <w:t>2</w:t>
              </w:r>
            </w:p>
            <w:p w14:paraId="2B4B2B8B" w14:textId="77777777" w:rsidR="00C425EC" w:rsidRPr="00304275" w:rsidRDefault="00C425EC" w:rsidP="00C425EC">
              <w:pPr>
                <w:pStyle w:val="Sinespaciado"/>
                <w:jc w:val="center"/>
                <w:rPr>
                  <w:rFonts w:ascii="Dubai Light" w:eastAsiaTheme="majorEastAsia" w:hAnsi="Dubai Light" w:cs="Dubai Light"/>
                  <w:b/>
                  <w:sz w:val="20"/>
                  <w:szCs w:val="20"/>
                </w:rPr>
              </w:pPr>
            </w:p>
            <w:p w14:paraId="7DD22B8A" w14:textId="77777777" w:rsidR="00C425EC" w:rsidRPr="00304275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 xml:space="preserve">Materia: Algoritmia y Programación Estructurada </w:t>
              </w:r>
            </w:p>
            <w:p w14:paraId="02DD483E" w14:textId="77777777" w:rsidR="00C425EC" w:rsidRPr="003F2F58" w:rsidRDefault="00C425EC" w:rsidP="00C425EC">
              <w:pPr>
                <w:pStyle w:val="Sinespaciado"/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7E2936C8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0E2782B5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1CCE2176" w14:textId="77777777" w:rsidR="00C425EC" w:rsidRPr="00304275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>Profesor: Juan Jesús Gutiérrez García</w:t>
              </w: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ab/>
              </w: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ab/>
              </w:r>
            </w:p>
            <w:p w14:paraId="2AE67F30" w14:textId="77777777" w:rsidR="00C425EC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67AA2DAD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06A72C81" w14:textId="77777777" w:rsidR="00C425EC" w:rsidRPr="00304275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Dubai Light" w:hAnsi="Dubai Light" w:cs="Dubai Light"/>
                  <w:sz w:val="28"/>
                  <w:szCs w:val="28"/>
                </w:rPr>
              </w:pPr>
              <w:r w:rsidRPr="00304275">
                <w:rPr>
                  <w:rFonts w:ascii="Dubai Light" w:hAnsi="Dubai Light" w:cs="Dubai Light"/>
                  <w:sz w:val="28"/>
                  <w:szCs w:val="28"/>
                </w:rPr>
                <w:t>Nombre del alumno: Montufar Pérez Javier</w:t>
              </w:r>
            </w:p>
            <w:p w14:paraId="5662FE7E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p w14:paraId="2ECA195E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shd w:val="clear" w:color="auto" w:fill="D9D9D9" w:themeFill="background1" w:themeFillShade="D9"/>
                <w:rPr>
                  <w:rFonts w:ascii="Agency FB" w:hAnsi="Agency FB"/>
                  <w:b/>
                  <w:sz w:val="28"/>
                  <w:szCs w:val="28"/>
                </w:rPr>
              </w:pPr>
            </w:p>
            <w:sdt>
              <w:sdtPr>
                <w:rPr>
                  <w:rFonts w:ascii="Dubai Light" w:hAnsi="Dubai Light" w:cs="Dubai Light"/>
                  <w:sz w:val="28"/>
                  <w:szCs w:val="28"/>
                </w:rPr>
                <w:alias w:val="Fecha"/>
                <w:id w:val="14700083"/>
                <w:dataBinding w:prefixMappings="xmlns:ns0='http://schemas.microsoft.com/office/2006/coverPageProps'" w:xpath="/ns0:CoverPageProperties[1]/ns0:PublishDate[1]" w:storeItemID="{55AF091B-3C7A-41E3-B477-F2FDAA23CFDA}"/>
                <w:date w:fullDate="2019-09-1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p w14:paraId="1A3BECB7" w14:textId="3597F4A5" w:rsidR="00C425EC" w:rsidRPr="00304275" w:rsidRDefault="00E6637F" w:rsidP="00C425EC">
                  <w:pPr>
                    <w:pStyle w:val="Sinespaciado"/>
                    <w:pBdr>
                      <w:top w:val="single" w:sz="4" w:space="0" w:color="auto"/>
                      <w:left w:val="single" w:sz="4" w:space="1" w:color="auto"/>
                      <w:bottom w:val="single" w:sz="4" w:space="31" w:color="auto"/>
                      <w:right w:val="single" w:sz="4" w:space="1" w:color="auto"/>
                    </w:pBdr>
                    <w:rPr>
                      <w:rFonts w:ascii="Dubai Light" w:hAnsi="Dubai Light" w:cs="Dubai Light"/>
                      <w:sz w:val="28"/>
                      <w:szCs w:val="28"/>
                    </w:rPr>
                  </w:pPr>
                  <w:r>
                    <w:rPr>
                      <w:rFonts w:ascii="Dubai Light" w:hAnsi="Dubai Light" w:cs="Dubai Light"/>
                      <w:sz w:val="28"/>
                      <w:szCs w:val="28"/>
                      <w:lang w:val="es-ES"/>
                    </w:rPr>
                    <w:t>14/09/2019</w:t>
                  </w:r>
                </w:p>
              </w:sdtContent>
            </w:sdt>
            <w:p w14:paraId="07F4D97D" w14:textId="77777777" w:rsidR="00C425EC" w:rsidRPr="003F2F58" w:rsidRDefault="00C425EC" w:rsidP="00C425EC">
              <w:pPr>
                <w:pBdr>
                  <w:top w:val="single" w:sz="4" w:space="0" w:color="auto"/>
                  <w:left w:val="single" w:sz="4" w:space="1" w:color="auto"/>
                  <w:bottom w:val="single" w:sz="4" w:space="31" w:color="auto"/>
                  <w:right w:val="single" w:sz="4" w:space="1" w:color="auto"/>
                </w:pBdr>
                <w:rPr>
                  <w:rFonts w:ascii="Agency FB" w:hAnsi="Agency FB"/>
                  <w:b/>
                  <w:sz w:val="28"/>
                  <w:szCs w:val="28"/>
                </w:rPr>
              </w:pPr>
            </w:p>
          </w:sdtContent>
        </w:sdt>
        <w:p w14:paraId="57483BF1" w14:textId="77777777" w:rsidR="00C425EC" w:rsidRDefault="00C425EC" w:rsidP="00C425EC">
          <w:pPr>
            <w:jc w:val="center"/>
            <w:rPr>
              <w:rStyle w:val="TtuloCar"/>
            </w:rPr>
          </w:pPr>
          <w:r>
            <w:rPr>
              <w:rFonts w:ascii="Papyrus" w:eastAsiaTheme="majorEastAsia" w:hAnsi="Papyrus" w:cstheme="majorBidi"/>
              <w:b/>
              <w:noProof/>
              <w:sz w:val="20"/>
              <w:szCs w:val="20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5F2462" wp14:editId="4503865D">
                    <wp:simplePos x="0" y="0"/>
                    <wp:positionH relativeFrom="column">
                      <wp:posOffset>-798830</wp:posOffset>
                    </wp:positionH>
                    <wp:positionV relativeFrom="paragraph">
                      <wp:posOffset>380365</wp:posOffset>
                    </wp:positionV>
                    <wp:extent cx="9005777" cy="329565"/>
                    <wp:effectExtent l="0" t="0" r="24130" b="13335"/>
                    <wp:wrapNone/>
                    <wp:docPr id="18" name="18 Rectángulo redondead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005777" cy="329565"/>
                            </a:xfrm>
                            <a:prstGeom prst="round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F6E0F3F" id="18 Rectángulo redondeado" o:spid="_x0000_s1026" style="position:absolute;margin-left:-62.9pt;margin-top:29.95pt;width:709.1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" fillcolor="#00b0f0" strokecolor="white [3212]" strokeweight="1pt">
                    <v:stroke joinstyle="miter"/>
                  </v:roundrect>
                </w:pict>
              </mc:Fallback>
            </mc:AlternateContent>
          </w:r>
          <w:bookmarkEnd w:id="0"/>
          <w:bookmarkEnd w:id="1"/>
        </w:p>
        <w:p w14:paraId="09307AD9" w14:textId="77777777" w:rsidR="00C425EC" w:rsidRDefault="00C425EC" w:rsidP="00C425EC">
          <w:pPr>
            <w:rPr>
              <w:lang w:val="es-ES"/>
            </w:rPr>
          </w:pPr>
          <w:r>
            <w:t xml:space="preserve">   </w:t>
          </w:r>
          <w:r>
            <w:rPr>
              <w:noProof/>
            </w:rPr>
            <w:tab/>
          </w:r>
        </w:p>
      </w:sdtContent>
    </w:sdt>
    <w:p w14:paraId="23E598B2" w14:textId="77777777" w:rsidR="00C425EC" w:rsidRDefault="00C425EC" w:rsidP="00C425EC">
      <w:pPr>
        <w:rPr>
          <w:lang w:val="es-ES"/>
        </w:rPr>
      </w:pPr>
    </w:p>
    <w:p w14:paraId="3A1FB18B" w14:textId="77777777" w:rsidR="00C425EC" w:rsidRPr="00C31F85" w:rsidRDefault="00C425EC" w:rsidP="00C425EC">
      <w:pPr>
        <w:rPr>
          <w:b/>
          <w:sz w:val="32"/>
          <w:lang w:val="es-ES"/>
        </w:rPr>
      </w:pPr>
      <w:r w:rsidRPr="00C31F85">
        <w:rPr>
          <w:b/>
          <w:sz w:val="32"/>
          <w:lang w:val="es-ES"/>
        </w:rPr>
        <w:lastRenderedPageBreak/>
        <w:t>Introducción:</w:t>
      </w:r>
    </w:p>
    <w:p w14:paraId="6CEAE2E8" w14:textId="400B31AC" w:rsidR="00C425EC" w:rsidRDefault="00C425EC" w:rsidP="00C425EC">
      <w:pPr>
        <w:rPr>
          <w:lang w:val="es-ES"/>
        </w:rPr>
      </w:pPr>
      <w:r>
        <w:rPr>
          <w:lang w:val="es-ES"/>
        </w:rPr>
        <w:t xml:space="preserve">Se nos proporcionó la especificación de la practica </w:t>
      </w:r>
      <w:r w:rsidR="00334CA1">
        <w:rPr>
          <w:lang w:val="es-ES"/>
        </w:rPr>
        <w:t>2</w:t>
      </w:r>
      <w:r>
        <w:rPr>
          <w:lang w:val="es-ES"/>
        </w:rPr>
        <w:t xml:space="preserve">, la cual consistía en escribir un programa que tuviera como salida en la terminal </w:t>
      </w:r>
      <w:r w:rsidR="00334CA1">
        <w:rPr>
          <w:lang w:val="es-ES"/>
        </w:rPr>
        <w:t xml:space="preserve">las letras </w:t>
      </w:r>
      <w:r w:rsidR="00334CA1" w:rsidRPr="00334CA1">
        <w:rPr>
          <w:b/>
          <w:lang w:val="es-ES"/>
        </w:rPr>
        <w:t>ABCDE</w:t>
      </w:r>
      <w:r w:rsidR="00334CA1">
        <w:rPr>
          <w:lang w:val="es-ES"/>
        </w:rPr>
        <w:t xml:space="preserve"> y aleatoriamente una permutación de las letras anteriormente mencionadas, ej. </w:t>
      </w:r>
      <w:r w:rsidR="00334CA1" w:rsidRPr="00334CA1">
        <w:rPr>
          <w:b/>
          <w:lang w:val="es-ES"/>
        </w:rPr>
        <w:t>EBCDA</w:t>
      </w:r>
      <w:r w:rsidR="00334CA1">
        <w:rPr>
          <w:lang w:val="es-ES"/>
        </w:rPr>
        <w:t>. A</w:t>
      </w:r>
      <w:r>
        <w:rPr>
          <w:lang w:val="es-ES"/>
        </w:rPr>
        <w:t xml:space="preserve">sí mismo el programa debía estar escrito en C y debía ser compilado en </w:t>
      </w:r>
      <w:proofErr w:type="spellStart"/>
      <w:r>
        <w:rPr>
          <w:lang w:val="es-ES"/>
        </w:rPr>
        <w:t>MinGW</w:t>
      </w:r>
      <w:proofErr w:type="spellEnd"/>
      <w:r>
        <w:rPr>
          <w:lang w:val="es-ES"/>
        </w:rPr>
        <w:t xml:space="preserve">. </w:t>
      </w:r>
    </w:p>
    <w:p w14:paraId="0A0FCE14" w14:textId="56720994" w:rsidR="00C425EC" w:rsidRDefault="00C425EC" w:rsidP="00C425EC">
      <w:pPr>
        <w:rPr>
          <w:lang w:val="es-ES"/>
        </w:rPr>
      </w:pPr>
      <w:r>
        <w:rPr>
          <w:lang w:val="es-ES"/>
        </w:rPr>
        <w:t xml:space="preserve">Existen </w:t>
      </w:r>
      <w:r w:rsidR="00334CA1">
        <w:rPr>
          <w:lang w:val="es-ES"/>
        </w:rPr>
        <w:t>diferentes algoritmos que pueden hacer la función de permutar, describiré el que yo utilice</w:t>
      </w:r>
      <w:r>
        <w:rPr>
          <w:lang w:val="es-ES"/>
        </w:rPr>
        <w:t>.</w:t>
      </w:r>
    </w:p>
    <w:p w14:paraId="1B61890B" w14:textId="77777777" w:rsidR="00C425EC" w:rsidRDefault="00C425EC" w:rsidP="00C425EC">
      <w:pPr>
        <w:rPr>
          <w:lang w:val="es-ES"/>
        </w:rPr>
      </w:pPr>
    </w:p>
    <w:p w14:paraId="07D3322F" w14:textId="77777777" w:rsidR="00C425EC" w:rsidRPr="00C31F85" w:rsidRDefault="00C425EC" w:rsidP="00C425EC">
      <w:pPr>
        <w:rPr>
          <w:b/>
          <w:sz w:val="32"/>
          <w:lang w:val="es-ES"/>
        </w:rPr>
      </w:pPr>
      <w:r w:rsidRPr="00C31F85">
        <w:rPr>
          <w:b/>
          <w:sz w:val="32"/>
          <w:lang w:val="es-ES"/>
        </w:rPr>
        <w:t>Desarrollo:</w:t>
      </w:r>
    </w:p>
    <w:p w14:paraId="47BCADF6" w14:textId="422D5877" w:rsidR="00651CC0" w:rsidRDefault="00651CC0" w:rsidP="00C425EC">
      <w:pPr>
        <w:rPr>
          <w:lang w:val="es-ES"/>
        </w:rPr>
      </w:pPr>
      <w:r>
        <w:rPr>
          <w:lang w:val="es-ES"/>
        </w:rPr>
        <w:t xml:space="preserve">Debido a que el profesor especifico que aleatoriamente se nos proporcionaría una permutación y entonces deberíamos de programar la función, en ese mismo instante y con tiempo limitado, trate de hacerlo de una forma que fuera intuitiva y rápida. Con un ejemplo pondré los pasos a seguir que </w:t>
      </w:r>
      <w:proofErr w:type="spellStart"/>
      <w:r>
        <w:rPr>
          <w:lang w:val="es-ES"/>
        </w:rPr>
        <w:t>realizab</w:t>
      </w:r>
      <w:proofErr w:type="spellEnd"/>
      <w:r>
        <w:rPr>
          <w:lang w:val="es-ES"/>
        </w:rPr>
        <w:t xml:space="preserve"> para construir mi función.</w:t>
      </w:r>
    </w:p>
    <w:p w14:paraId="60A79D1A" w14:textId="1942E06A" w:rsidR="00651CC0" w:rsidRDefault="00651CC0" w:rsidP="00C425EC">
      <w:pPr>
        <w:rPr>
          <w:lang w:val="es-ES"/>
        </w:rPr>
      </w:pPr>
    </w:p>
    <w:p w14:paraId="35A8008D" w14:textId="67415D0A" w:rsidR="00651CC0" w:rsidRDefault="00651CC0" w:rsidP="00C425EC">
      <w:pPr>
        <w:rPr>
          <w:lang w:val="es-ES"/>
        </w:rPr>
      </w:pPr>
      <w:r>
        <w:rPr>
          <w:lang w:val="es-ES"/>
        </w:rPr>
        <w:t xml:space="preserve">EJ. ABCDE </w:t>
      </w:r>
      <w:r w:rsidRPr="00651CC0">
        <w:rPr>
          <w:lang w:val="es-ES"/>
        </w:rPr>
        <w:sym w:font="Wingdings" w:char="F0E0"/>
      </w:r>
      <w:r>
        <w:rPr>
          <w:lang w:val="es-ES"/>
        </w:rPr>
        <w:t xml:space="preserve"> BADEC.</w:t>
      </w:r>
    </w:p>
    <w:p w14:paraId="519B2B76" w14:textId="2B16259E" w:rsidR="00651CC0" w:rsidRDefault="00651CC0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Declaramos una variable auxiliar de tipo </w:t>
      </w:r>
      <w:r w:rsidR="00482D99">
        <w:rPr>
          <w:lang w:val="es-ES"/>
        </w:rPr>
        <w:t>carácter (AUX</w:t>
      </w:r>
      <w:r>
        <w:rPr>
          <w:lang w:val="es-ES"/>
        </w:rPr>
        <w:t>).</w:t>
      </w:r>
    </w:p>
    <w:p w14:paraId="56F481BB" w14:textId="0B83AB5C" w:rsidR="00651CC0" w:rsidRDefault="005606C8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="00651CC0">
        <w:rPr>
          <w:lang w:val="es-ES"/>
        </w:rPr>
        <w:t xml:space="preserve"> </w:t>
      </w:r>
      <w:r w:rsidR="00482D99">
        <w:rPr>
          <w:lang w:val="es-ES"/>
        </w:rPr>
        <w:t xml:space="preserve">    </w:t>
      </w:r>
      <w:r w:rsidR="00651CC0" w:rsidRPr="00651CC0">
        <w:rPr>
          <w:lang w:val="es-ES"/>
        </w:rPr>
        <w:sym w:font="Wingdings" w:char="F0E0"/>
      </w:r>
      <w:r w:rsidR="00651CC0">
        <w:rPr>
          <w:lang w:val="es-ES"/>
        </w:rPr>
        <w:t xml:space="preserve"> </w:t>
      </w:r>
      <w:r w:rsidR="00482D99">
        <w:rPr>
          <w:lang w:val="es-ES"/>
        </w:rPr>
        <w:t>AUX</w:t>
      </w:r>
    </w:p>
    <w:p w14:paraId="5CBFE85C" w14:textId="7F61635C" w:rsidR="00651CC0" w:rsidRDefault="005606C8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</w:t>
      </w:r>
      <w:r w:rsidR="00651CC0">
        <w:rPr>
          <w:lang w:val="es-ES"/>
        </w:rPr>
        <w:t xml:space="preserve">   </w:t>
      </w:r>
      <w:r w:rsidR="00482D99">
        <w:rPr>
          <w:lang w:val="es-ES"/>
        </w:rPr>
        <w:t xml:space="preserve">  </w:t>
      </w:r>
      <w:r w:rsidR="00651CC0" w:rsidRPr="00651CC0">
        <w:rPr>
          <w:lang w:val="es-ES"/>
        </w:rPr>
        <w:sym w:font="Wingdings" w:char="F0E0"/>
      </w:r>
      <w:r w:rsidR="00651CC0">
        <w:rPr>
          <w:lang w:val="es-ES"/>
        </w:rPr>
        <w:t xml:space="preserve"> </w:t>
      </w:r>
      <w:r>
        <w:rPr>
          <w:lang w:val="es-ES"/>
        </w:rPr>
        <w:t>A</w:t>
      </w:r>
    </w:p>
    <w:p w14:paraId="5A3754B5" w14:textId="193E0D47" w:rsidR="00651CC0" w:rsidRDefault="00482D99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AUX </w:t>
      </w:r>
      <w:r w:rsidR="00651CC0" w:rsidRPr="00651CC0">
        <w:rPr>
          <w:lang w:val="es-ES"/>
        </w:rPr>
        <w:sym w:font="Wingdings" w:char="F0E0"/>
      </w:r>
      <w:r w:rsidR="00651CC0">
        <w:rPr>
          <w:lang w:val="es-ES"/>
        </w:rPr>
        <w:t xml:space="preserve"> </w:t>
      </w:r>
      <w:r w:rsidR="005606C8">
        <w:rPr>
          <w:lang w:val="es-ES"/>
        </w:rPr>
        <w:t>B</w:t>
      </w:r>
    </w:p>
    <w:p w14:paraId="0B62A570" w14:textId="4FC21C2A" w:rsidR="00651CC0" w:rsidRDefault="00482D99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    </w:t>
      </w:r>
      <w:r w:rsidR="00651CC0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51CC0" w:rsidRPr="00651CC0">
        <w:rPr>
          <w:lang w:val="es-ES"/>
        </w:rPr>
        <w:sym w:font="Wingdings" w:char="F0E0"/>
      </w:r>
      <w:r w:rsidR="00651CC0">
        <w:rPr>
          <w:lang w:val="es-ES"/>
        </w:rPr>
        <w:t xml:space="preserve"> </w:t>
      </w:r>
      <w:r>
        <w:rPr>
          <w:lang w:val="es-ES"/>
        </w:rPr>
        <w:t>AUX</w:t>
      </w:r>
    </w:p>
    <w:p w14:paraId="3DD746B5" w14:textId="69FEB1F8" w:rsidR="005606C8" w:rsidRDefault="00482D99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  </w:t>
      </w:r>
      <w:r w:rsidR="005606C8">
        <w:rPr>
          <w:lang w:val="es-ES"/>
        </w:rPr>
        <w:t xml:space="preserve">   </w:t>
      </w:r>
      <w:r w:rsidR="005606C8" w:rsidRPr="005606C8">
        <w:rPr>
          <w:lang w:val="es-ES"/>
        </w:rPr>
        <w:sym w:font="Wingdings" w:char="F0E0"/>
      </w:r>
      <w:r w:rsidR="005606C8">
        <w:rPr>
          <w:lang w:val="es-ES"/>
        </w:rPr>
        <w:t xml:space="preserve"> </w:t>
      </w:r>
      <w:r>
        <w:rPr>
          <w:lang w:val="es-ES"/>
        </w:rPr>
        <w:t>C</w:t>
      </w:r>
    </w:p>
    <w:p w14:paraId="6AFE75F2" w14:textId="0A6A0FEC" w:rsidR="00482D99" w:rsidRDefault="00482D99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      </w:t>
      </w:r>
      <w:r w:rsidRPr="00482D99">
        <w:rPr>
          <w:lang w:val="es-ES"/>
        </w:rPr>
        <w:sym w:font="Wingdings" w:char="F0E0"/>
      </w:r>
      <w:r>
        <w:rPr>
          <w:lang w:val="es-ES"/>
        </w:rPr>
        <w:t xml:space="preserve"> D</w:t>
      </w:r>
    </w:p>
    <w:p w14:paraId="21F17DD8" w14:textId="12119CD0" w:rsidR="00482D99" w:rsidRDefault="00482D99" w:rsidP="00651C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AUX </w:t>
      </w:r>
      <w:r w:rsidRPr="00482D99">
        <w:rPr>
          <w:lang w:val="es-ES"/>
        </w:rPr>
        <w:sym w:font="Wingdings" w:char="F0E0"/>
      </w:r>
      <w:r>
        <w:rPr>
          <w:lang w:val="es-ES"/>
        </w:rPr>
        <w:t xml:space="preserve"> E </w:t>
      </w:r>
    </w:p>
    <w:p w14:paraId="48B99F6B" w14:textId="74E0479C" w:rsidR="00F04931" w:rsidRPr="00F04931" w:rsidRDefault="00F04931" w:rsidP="00F04931">
      <w:pPr>
        <w:ind w:left="360"/>
        <w:rPr>
          <w:i/>
          <w:sz w:val="14"/>
          <w:lang w:val="es-ES"/>
        </w:rPr>
      </w:pPr>
      <w:r w:rsidRPr="00F04931">
        <w:rPr>
          <w:i/>
          <w:sz w:val="14"/>
          <w:lang w:val="es-ES"/>
        </w:rPr>
        <w:t>(Diagrama 1)</w:t>
      </w:r>
    </w:p>
    <w:p w14:paraId="50A93127" w14:textId="5884188D" w:rsidR="00482D99" w:rsidRDefault="00482D99" w:rsidP="00482D99">
      <w:pPr>
        <w:rPr>
          <w:lang w:val="es-ES"/>
        </w:rPr>
      </w:pPr>
      <w:r w:rsidRPr="008F61E6">
        <w:rPr>
          <w:b/>
          <w:i/>
          <w:lang w:val="es-ES"/>
        </w:rPr>
        <w:t>Explicación</w:t>
      </w:r>
      <w:r>
        <w:rPr>
          <w:lang w:val="es-ES"/>
        </w:rPr>
        <w:t xml:space="preserve">, </w:t>
      </w:r>
      <w:r w:rsidR="00CB2F5B">
        <w:rPr>
          <w:lang w:val="es-ES"/>
        </w:rPr>
        <w:t>el primer paso resulta obvio ya que, si no declaramos una variable auxiliar, entonces se perderá información durante el proceso de</w:t>
      </w:r>
      <w:r w:rsidR="000D02C6">
        <w:rPr>
          <w:lang w:val="es-ES"/>
        </w:rPr>
        <w:t xml:space="preserve"> intercambio de información.</w:t>
      </w:r>
    </w:p>
    <w:p w14:paraId="5EAEB036" w14:textId="2B6EA1C6" w:rsidR="000D02C6" w:rsidRDefault="008F61E6" w:rsidP="00482D99">
      <w:pPr>
        <w:rPr>
          <w:lang w:val="es-ES"/>
        </w:rPr>
      </w:pPr>
      <w:r>
        <w:rPr>
          <w:lang w:val="es-ES"/>
        </w:rPr>
        <w:t xml:space="preserve">Le pasamos el contenido de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AUX, realmente podemos empezar respaldando el contenido B, C, D o E en este paso, pero para evitar confusiones y ahorrar tiempo empiezo con A.</w:t>
      </w:r>
    </w:p>
    <w:p w14:paraId="153483F6" w14:textId="2133DD6D" w:rsidR="008F61E6" w:rsidRDefault="008F61E6" w:rsidP="00482D99">
      <w:pPr>
        <w:rPr>
          <w:lang w:val="es-ES"/>
        </w:rPr>
      </w:pPr>
      <w:r>
        <w:rPr>
          <w:lang w:val="es-ES"/>
        </w:rPr>
        <w:t>Ya que, A esta respaldada, podemos modificar su valor y como se indica, ahora deberá tener el valor de B</w:t>
      </w:r>
      <w:r w:rsidR="00F04931">
        <w:rPr>
          <w:lang w:val="es-ES"/>
        </w:rPr>
        <w:t>.</w:t>
      </w:r>
    </w:p>
    <w:p w14:paraId="6FC331B9" w14:textId="6235714A" w:rsidR="008F61E6" w:rsidRDefault="008F61E6" w:rsidP="008F61E6">
      <w:pPr>
        <w:rPr>
          <w:lang w:val="es-ES"/>
        </w:rPr>
      </w:pPr>
      <w:r>
        <w:rPr>
          <w:lang w:val="es-ES"/>
        </w:rPr>
        <w:t xml:space="preserve">Ya que, </w:t>
      </w:r>
      <w:r w:rsidR="00F04931">
        <w:rPr>
          <w:lang w:val="es-ES"/>
        </w:rPr>
        <w:t>B</w:t>
      </w:r>
      <w:r>
        <w:rPr>
          <w:lang w:val="es-ES"/>
        </w:rPr>
        <w:t xml:space="preserve"> </w:t>
      </w:r>
      <w:r w:rsidR="00F04931">
        <w:rPr>
          <w:lang w:val="es-ES"/>
        </w:rPr>
        <w:t>está</w:t>
      </w:r>
      <w:r>
        <w:rPr>
          <w:lang w:val="es-ES"/>
        </w:rPr>
        <w:t xml:space="preserve"> respaldada, podemos modificar su valor y como se indica, ahora deberá tener el valor de </w:t>
      </w:r>
      <w:r w:rsidR="00F04931">
        <w:rPr>
          <w:lang w:val="es-ES"/>
        </w:rPr>
        <w:t>A</w:t>
      </w:r>
      <w:r>
        <w:rPr>
          <w:lang w:val="es-ES"/>
        </w:rPr>
        <w:t>, que es AUX.</w:t>
      </w:r>
    </w:p>
    <w:p w14:paraId="21D5B4EB" w14:textId="470653DD" w:rsidR="008F61E6" w:rsidRDefault="008F61E6" w:rsidP="00482D99">
      <w:pPr>
        <w:rPr>
          <w:lang w:val="es-ES"/>
        </w:rPr>
      </w:pPr>
      <w:r>
        <w:rPr>
          <w:lang w:val="es-ES"/>
        </w:rPr>
        <w:t xml:space="preserve">En este punto </w:t>
      </w:r>
      <w:r w:rsidR="00F04931">
        <w:rPr>
          <w:lang w:val="es-ES"/>
        </w:rPr>
        <w:t xml:space="preserve">AUX </w:t>
      </w:r>
      <w:r>
        <w:rPr>
          <w:lang w:val="es-ES"/>
        </w:rPr>
        <w:t xml:space="preserve">ya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cumplido su función, y puede volver a ser usada para respaldar cualquier otra variable, en este caso C.</w:t>
      </w:r>
    </w:p>
    <w:p w14:paraId="45E45780" w14:textId="58CC2485" w:rsidR="008F61E6" w:rsidRDefault="008F61E6" w:rsidP="008F61E6">
      <w:pPr>
        <w:rPr>
          <w:lang w:val="es-ES"/>
        </w:rPr>
      </w:pPr>
      <w:r>
        <w:rPr>
          <w:lang w:val="es-ES"/>
        </w:rPr>
        <w:t xml:space="preserve">Ya que, </w:t>
      </w:r>
      <w:r>
        <w:rPr>
          <w:lang w:val="es-ES"/>
        </w:rPr>
        <w:t>C está</w:t>
      </w:r>
      <w:r>
        <w:rPr>
          <w:lang w:val="es-ES"/>
        </w:rPr>
        <w:t xml:space="preserve"> respaldada, podemos modificar su valor y como se indica, ahora deberá tener el valor de </w:t>
      </w:r>
      <w:r>
        <w:rPr>
          <w:lang w:val="es-ES"/>
        </w:rPr>
        <w:t>D</w:t>
      </w:r>
      <w:r w:rsidR="00F04931">
        <w:rPr>
          <w:lang w:val="es-ES"/>
        </w:rPr>
        <w:t>.</w:t>
      </w:r>
    </w:p>
    <w:p w14:paraId="72C9D596" w14:textId="2AA1EDFD" w:rsidR="008F61E6" w:rsidRDefault="008F61E6" w:rsidP="008F61E6">
      <w:pPr>
        <w:rPr>
          <w:lang w:val="es-ES"/>
        </w:rPr>
      </w:pPr>
      <w:r>
        <w:rPr>
          <w:lang w:val="es-ES"/>
        </w:rPr>
        <w:t xml:space="preserve">Ya que, </w:t>
      </w:r>
      <w:r>
        <w:rPr>
          <w:lang w:val="es-ES"/>
        </w:rPr>
        <w:t>D</w:t>
      </w:r>
      <w:r>
        <w:rPr>
          <w:lang w:val="es-ES"/>
        </w:rPr>
        <w:t xml:space="preserve"> </w:t>
      </w:r>
      <w:r>
        <w:rPr>
          <w:lang w:val="es-ES"/>
        </w:rPr>
        <w:t>está</w:t>
      </w:r>
      <w:r>
        <w:rPr>
          <w:lang w:val="es-ES"/>
        </w:rPr>
        <w:t xml:space="preserve"> respaldada, podemos modificar su valor y como se indica, ahora deberá tener el valor de </w:t>
      </w:r>
      <w:r>
        <w:rPr>
          <w:lang w:val="es-ES"/>
        </w:rPr>
        <w:t>E</w:t>
      </w:r>
      <w:r w:rsidR="00F04931">
        <w:rPr>
          <w:lang w:val="es-ES"/>
        </w:rPr>
        <w:t>.</w:t>
      </w:r>
    </w:p>
    <w:p w14:paraId="02C7A189" w14:textId="5DC26242" w:rsidR="008F61E6" w:rsidRDefault="008F61E6" w:rsidP="008F61E6">
      <w:pPr>
        <w:rPr>
          <w:lang w:val="es-ES"/>
        </w:rPr>
      </w:pPr>
      <w:r>
        <w:rPr>
          <w:lang w:val="es-ES"/>
        </w:rPr>
        <w:t xml:space="preserve">Ya que, </w:t>
      </w:r>
      <w:r>
        <w:rPr>
          <w:lang w:val="es-ES"/>
        </w:rPr>
        <w:t>E</w:t>
      </w:r>
      <w:r>
        <w:rPr>
          <w:lang w:val="es-ES"/>
        </w:rPr>
        <w:t xml:space="preserve"> esta respaldada, podemos modificar su valor y como se indica, ahora deberá tener el valor de </w:t>
      </w:r>
      <w:r>
        <w:rPr>
          <w:lang w:val="es-ES"/>
        </w:rPr>
        <w:t>C, que es AUX.</w:t>
      </w:r>
    </w:p>
    <w:p w14:paraId="054058A5" w14:textId="16FD086A" w:rsidR="00F04931" w:rsidRDefault="00F04931" w:rsidP="00F04931">
      <w:pPr>
        <w:ind w:left="360"/>
        <w:rPr>
          <w:i/>
          <w:lang w:val="es-ES"/>
        </w:rPr>
      </w:pPr>
      <w:r>
        <w:rPr>
          <w:i/>
          <w:lang w:val="es-ES"/>
        </w:rPr>
        <w:lastRenderedPageBreak/>
        <w:t xml:space="preserve">NOTA: Al observar </w:t>
      </w:r>
      <w:r w:rsidRPr="00F04931">
        <w:rPr>
          <w:i/>
          <w:sz w:val="14"/>
          <w:lang w:val="es-ES"/>
        </w:rPr>
        <w:t>(Diagrama 1)</w:t>
      </w:r>
      <w:r>
        <w:rPr>
          <w:i/>
          <w:sz w:val="14"/>
          <w:lang w:val="es-ES"/>
        </w:rPr>
        <w:t xml:space="preserve"> </w:t>
      </w:r>
      <w:r>
        <w:rPr>
          <w:i/>
          <w:lang w:val="es-ES"/>
        </w:rPr>
        <w:t xml:space="preserve">se ve que hay cierta simetría, esto hace que no tengamos que pensar mucho si envés de que nos toque esa permutación nos tocase otra y programar rápido para no perder </w:t>
      </w:r>
      <w:proofErr w:type="gramStart"/>
      <w:r w:rsidR="00EC4CEA">
        <w:rPr>
          <w:i/>
          <w:lang w:val="es-ES"/>
        </w:rPr>
        <w:t>tiempo</w:t>
      </w:r>
      <w:r w:rsidR="00556EBF">
        <w:rPr>
          <w:i/>
          <w:lang w:val="es-ES"/>
        </w:rPr>
        <w:t xml:space="preserve"> </w:t>
      </w:r>
      <w:r w:rsidR="00EC4CEA">
        <w:rPr>
          <w:i/>
          <w:lang w:val="es-ES"/>
        </w:rPr>
        <w:t>:</w:t>
      </w:r>
      <w:proofErr w:type="gramEnd"/>
      <w:r>
        <w:rPr>
          <w:i/>
          <w:lang w:val="es-ES"/>
        </w:rPr>
        <w:t>p.</w:t>
      </w:r>
    </w:p>
    <w:p w14:paraId="04387718" w14:textId="053D8A1F" w:rsidR="00556EBF" w:rsidRDefault="00556EBF" w:rsidP="00F04931">
      <w:pPr>
        <w:ind w:left="360"/>
        <w:rPr>
          <w:i/>
          <w:lang w:val="es-ES"/>
        </w:rPr>
      </w:pPr>
    </w:p>
    <w:p w14:paraId="24E875CB" w14:textId="139E7D26" w:rsidR="00556EBF" w:rsidRDefault="00556EBF" w:rsidP="00F0493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A293BE1" wp14:editId="0B068164">
            <wp:extent cx="6858000" cy="19996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C789" w14:textId="3A434C22" w:rsidR="00556EBF" w:rsidRPr="00556EBF" w:rsidRDefault="00556EBF" w:rsidP="00F04931">
      <w:pPr>
        <w:ind w:left="360"/>
        <w:rPr>
          <w:i/>
          <w:lang w:val="es-ES"/>
        </w:rPr>
      </w:pPr>
      <w:r w:rsidRPr="00556EBF">
        <w:rPr>
          <w:i/>
          <w:lang w:val="es-ES"/>
        </w:rPr>
        <w:t>(varios ejemplos de swaps)</w:t>
      </w:r>
    </w:p>
    <w:p w14:paraId="03B0D4A4" w14:textId="77777777" w:rsidR="00C425EC" w:rsidRDefault="00C425EC" w:rsidP="00C425EC">
      <w:pPr>
        <w:rPr>
          <w:lang w:val="es-ES"/>
        </w:rPr>
      </w:pPr>
    </w:p>
    <w:p w14:paraId="31DA3C38" w14:textId="77777777" w:rsidR="00C425EC" w:rsidRPr="00A8228E" w:rsidRDefault="00C425EC" w:rsidP="00C425EC">
      <w:pPr>
        <w:rPr>
          <w:b/>
          <w:sz w:val="32"/>
          <w:lang w:val="es-ES"/>
        </w:rPr>
      </w:pPr>
      <w:r w:rsidRPr="00A8228E">
        <w:rPr>
          <w:b/>
          <w:sz w:val="32"/>
          <w:lang w:val="es-ES"/>
        </w:rPr>
        <w:t>Conclusiones:</w:t>
      </w:r>
    </w:p>
    <w:p w14:paraId="1E9EEA84" w14:textId="0F2B9B99" w:rsidR="00C425EC" w:rsidRPr="000B0FFE" w:rsidRDefault="00C425EC" w:rsidP="00EC4CEA">
      <w:pPr>
        <w:rPr>
          <w:lang w:val="es-ES"/>
        </w:rPr>
      </w:pPr>
      <w:r>
        <w:rPr>
          <w:lang w:val="es-ES"/>
        </w:rPr>
        <w:t xml:space="preserve">Durante la realización de la práctica, me di cuenta de que </w:t>
      </w:r>
      <w:r w:rsidR="00EC4CEA">
        <w:rPr>
          <w:lang w:val="es-ES"/>
        </w:rPr>
        <w:t xml:space="preserve">el algoritmo se podía de hacer de muchas maneras que yo ni siquiera había imaginado, unas mas </w:t>
      </w:r>
      <w:r w:rsidR="00556EBF">
        <w:rPr>
          <w:lang w:val="es-ES"/>
        </w:rPr>
        <w:t>rápidas</w:t>
      </w:r>
      <w:r w:rsidR="00EC4CEA">
        <w:rPr>
          <w:lang w:val="es-ES"/>
        </w:rPr>
        <w:t xml:space="preserve"> de </w:t>
      </w:r>
      <w:r w:rsidR="00556EBF">
        <w:rPr>
          <w:lang w:val="es-ES"/>
        </w:rPr>
        <w:t>programar</w:t>
      </w:r>
      <w:r w:rsidR="00EC4CEA">
        <w:rPr>
          <w:lang w:val="es-ES"/>
        </w:rPr>
        <w:t xml:space="preserve"> que otras, otras </w:t>
      </w:r>
      <w:r w:rsidR="00556EBF">
        <w:rPr>
          <w:lang w:val="es-ES"/>
        </w:rPr>
        <w:t>más</w:t>
      </w:r>
      <w:r w:rsidR="00EC4CEA">
        <w:rPr>
          <w:lang w:val="es-ES"/>
        </w:rPr>
        <w:t xml:space="preserve"> fáciles de leer</w:t>
      </w:r>
      <w:r w:rsidR="00556EBF">
        <w:rPr>
          <w:lang w:val="es-ES"/>
        </w:rPr>
        <w:t xml:space="preserve">, </w:t>
      </w:r>
      <w:r w:rsidR="00EC4CEA">
        <w:rPr>
          <w:lang w:val="es-ES"/>
        </w:rPr>
        <w:t>el hecho es que h</w:t>
      </w:r>
      <w:r w:rsidR="00556EBF">
        <w:rPr>
          <w:lang w:val="es-ES"/>
        </w:rPr>
        <w:t>a</w:t>
      </w:r>
      <w:r w:rsidR="00EC4CEA">
        <w:rPr>
          <w:lang w:val="es-ES"/>
        </w:rPr>
        <w:t xml:space="preserve">y muchas maneras de programar. Sin embargo, debemos seguir una metodología que nos permita producir código claro y sencillo de leer, es </w:t>
      </w:r>
      <w:r w:rsidR="00556EBF">
        <w:rPr>
          <w:lang w:val="es-ES"/>
        </w:rPr>
        <w:t>así</w:t>
      </w:r>
      <w:r w:rsidR="00EC4CEA">
        <w:rPr>
          <w:lang w:val="es-ES"/>
        </w:rPr>
        <w:t xml:space="preserve"> como el maestro nos enseño la forma correcta de hacerlo, que es construyendo dos funciones, una que solo cambie de lugar </w:t>
      </w:r>
      <w:r w:rsidR="00556EBF">
        <w:rPr>
          <w:lang w:val="es-ES"/>
        </w:rPr>
        <w:t>dos letras y otra que haga los cambios pertinentes.</w:t>
      </w:r>
    </w:p>
    <w:p w14:paraId="73D31B73" w14:textId="77777777" w:rsidR="00B40534" w:rsidRPr="00C425EC" w:rsidRDefault="00B40534">
      <w:pPr>
        <w:rPr>
          <w:lang w:val="es-ES"/>
        </w:rPr>
      </w:pPr>
    </w:p>
    <w:sectPr w:rsidR="00B40534" w:rsidRPr="00C425EC" w:rsidSect="00CB68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E375E"/>
    <w:multiLevelType w:val="hybridMultilevel"/>
    <w:tmpl w:val="85465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A092C"/>
    <w:multiLevelType w:val="hybridMultilevel"/>
    <w:tmpl w:val="607E5C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54"/>
    <w:rsid w:val="000D02C6"/>
    <w:rsid w:val="00334CA1"/>
    <w:rsid w:val="00482D99"/>
    <w:rsid w:val="00556EBF"/>
    <w:rsid w:val="005606C8"/>
    <w:rsid w:val="00651CC0"/>
    <w:rsid w:val="008F61E6"/>
    <w:rsid w:val="00B40534"/>
    <w:rsid w:val="00C425EC"/>
    <w:rsid w:val="00CB2F5B"/>
    <w:rsid w:val="00D05F54"/>
    <w:rsid w:val="00E6637F"/>
    <w:rsid w:val="00E74142"/>
    <w:rsid w:val="00EC4CEA"/>
    <w:rsid w:val="00F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18CE"/>
  <w15:chartTrackingRefBased/>
  <w15:docId w15:val="{02F20D46-6047-43F1-8478-AAC9365C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5EC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5E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5E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25E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425E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inespaciado">
    <w:name w:val="No Spacing"/>
    <w:link w:val="SinespaciadoCar"/>
    <w:uiPriority w:val="1"/>
    <w:qFormat/>
    <w:rsid w:val="00C425EC"/>
    <w:pPr>
      <w:spacing w:after="0" w:line="240" w:lineRule="auto"/>
    </w:pPr>
    <w:rPr>
      <w:rFonts w:eastAsiaTheme="minorEastAsia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25EC"/>
    <w:rPr>
      <w:rFonts w:eastAsiaTheme="minorEastAsia"/>
      <w:sz w:val="22"/>
      <w:szCs w:val="22"/>
      <w:lang w:eastAsia="es-MX"/>
    </w:rPr>
  </w:style>
  <w:style w:type="paragraph" w:styleId="Prrafodelista">
    <w:name w:val="List Paragraph"/>
    <w:basedOn w:val="Normal"/>
    <w:uiPriority w:val="34"/>
    <w:qFormat/>
    <w:rsid w:val="00C425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425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Montufar</dc:creator>
  <cp:keywords/>
  <dc:description/>
  <cp:lastModifiedBy>Javier Montufar</cp:lastModifiedBy>
  <cp:revision>3</cp:revision>
  <dcterms:created xsi:type="dcterms:W3CDTF">2019-09-14T03:16:00Z</dcterms:created>
  <dcterms:modified xsi:type="dcterms:W3CDTF">2019-09-14T05:55:00Z</dcterms:modified>
</cp:coreProperties>
</file>