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876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4962"/>
        <w:gridCol w:w="5586"/>
        <w:gridCol w:w="5328"/>
        <w:tblGridChange w:id="0">
          <w:tblGrid>
            <w:gridCol w:w="4962"/>
            <w:gridCol w:w="5586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6"/>
                <w:szCs w:val="36"/>
                <w:u w:val="single"/>
                <w:rtl w:val="0"/>
              </w:rPr>
              <w:t xml:space="preserve">Эх, кони, кони!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6"/>
                <w:szCs w:val="36"/>
                <w:u w:val="single"/>
                <w:rtl w:val="0"/>
              </w:rPr>
              <w:t xml:space="preserve">Эх, кони, кони!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  <w:u w:val="single"/>
              </w:rPr>
            </w:pPr>
            <w:bookmarkStart w:colFirst="0" w:colLast="0" w:name="_jf8lauci3keb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6"/>
                <w:szCs w:val="36"/>
                <w:u w:val="single"/>
                <w:rtl w:val="0"/>
              </w:rPr>
              <w:t xml:space="preserve">Эх, кони, кони!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Arial" w:cs="Arial" w:eastAsia="Arial" w:hAnsi="Arial"/>
                <w:color w:val="46464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Насыпает зима</w:t>
              <w:br w:type="textWrapping"/>
              <w:t xml:space="preserve">Снежные сугробы.</w:t>
              <w:br w:type="textWrapping"/>
              <w:t xml:space="preserve">По дорогам лесным</w:t>
              <w:br w:type="textWrapping"/>
              <w:t xml:space="preserve">Ты пройди, попробуй!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Припев:</w:t>
              <w:br w:type="textWrapping"/>
              <w:t xml:space="preserve">Эх, кони, кони!</w:t>
              <w:br w:type="textWrapping"/>
              <w:t xml:space="preserve">Вы не кони – птицы!</w:t>
              <w:br w:type="textWrapping"/>
              <w:t xml:space="preserve">Хорошо на троечке</w:t>
              <w:br w:type="textWrapping"/>
              <w:t xml:space="preserve">Прокатиться!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От копыт снег летит,</w:t>
              <w:br w:type="textWrapping"/>
              <w:t xml:space="preserve">Сани заметает,</w:t>
              <w:br w:type="textWrapping"/>
              <w:t xml:space="preserve">Он на солнце блестит,</w:t>
              <w:br w:type="textWrapping"/>
              <w:t xml:space="preserve">Искрами сверкает!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На конях вороных</w:t>
              <w:br w:type="textWrapping"/>
              <w:t xml:space="preserve">Иней серебрится.</w:t>
              <w:br w:type="textWrapping"/>
              <w:t xml:space="preserve">А дорога под них</w:t>
              <w:br w:type="textWrapping"/>
              <w:t xml:space="preserve">Скатертью ложится!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Arial" w:cs="Arial" w:eastAsia="Arial" w:hAnsi="Arial"/>
                <w:color w:val="4646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Насыпает зима</w:t>
              <w:br w:type="textWrapping"/>
              <w:t xml:space="preserve">Снежные сугробы.</w:t>
              <w:br w:type="textWrapping"/>
              <w:t xml:space="preserve">По дорогам лесным</w:t>
              <w:br w:type="textWrapping"/>
              <w:t xml:space="preserve">Ты пройди, попробуй!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Припев:</w:t>
              <w:br w:type="textWrapping"/>
              <w:t xml:space="preserve">Эх, кони, кони!</w:t>
              <w:br w:type="textWrapping"/>
              <w:t xml:space="preserve">Вы не кони – птицы!</w:t>
              <w:br w:type="textWrapping"/>
              <w:t xml:space="preserve">Хорошо на троечке</w:t>
              <w:br w:type="textWrapping"/>
              <w:t xml:space="preserve">Прокатиться!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От копыт снег летит,</w:t>
              <w:br w:type="textWrapping"/>
              <w:t xml:space="preserve">Сани заметает,</w:t>
              <w:br w:type="textWrapping"/>
              <w:t xml:space="preserve">Он на солнце блестит,</w:t>
              <w:br w:type="textWrapping"/>
              <w:t xml:space="preserve">Искрами сверкает!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На конях вороных</w:t>
              <w:br w:type="textWrapping"/>
              <w:t xml:space="preserve">Иней серебрится.</w:t>
              <w:br w:type="textWrapping"/>
              <w:t xml:space="preserve">А дорога под них</w:t>
              <w:br w:type="textWrapping"/>
              <w:t xml:space="preserve">Скатертью ложится!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Припев.</w:t>
            </w:r>
          </w:p>
          <w:p w:rsidR="00000000" w:rsidDel="00000000" w:rsidP="00000000" w:rsidRDefault="00000000" w:rsidRPr="00000000" w14:paraId="00000015">
            <w:pPr>
              <w:ind w:left="567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Насыпает зима</w:t>
              <w:br w:type="textWrapping"/>
              <w:t xml:space="preserve">Снежные сугробы.</w:t>
              <w:br w:type="textWrapping"/>
              <w:t xml:space="preserve">По дорогам лесным</w:t>
              <w:br w:type="textWrapping"/>
              <w:t xml:space="preserve">Ты пройди, попробуй!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Припев:</w:t>
              <w:br w:type="textWrapping"/>
              <w:t xml:space="preserve">Эх, кони, кони!</w:t>
              <w:br w:type="textWrapping"/>
              <w:t xml:space="preserve">Вы не кони – птицы!</w:t>
              <w:br w:type="textWrapping"/>
              <w:t xml:space="preserve">Хорошо на троечке</w:t>
              <w:br w:type="textWrapping"/>
              <w:t xml:space="preserve">Прокатиться!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От копыт снег летит,</w:t>
              <w:br w:type="textWrapping"/>
              <w:t xml:space="preserve">Сани заметает,</w:t>
              <w:br w:type="textWrapping"/>
              <w:t xml:space="preserve">Он на солнце блестит,</w:t>
              <w:br w:type="textWrapping"/>
              <w:t xml:space="preserve">Искрами сверкает!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На конях вороных</w:t>
              <w:br w:type="textWrapping"/>
              <w:t xml:space="preserve">Иней серебрится.</w:t>
              <w:br w:type="textWrapping"/>
              <w:t xml:space="preserve">А дорога под них</w:t>
              <w:br w:type="textWrapping"/>
              <w:t xml:space="preserve">Скатертью ложится!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Припев.</w:t>
            </w:r>
          </w:p>
          <w:p w:rsidR="00000000" w:rsidDel="00000000" w:rsidP="00000000" w:rsidRDefault="00000000" w:rsidRPr="00000000" w14:paraId="0000001D">
            <w:pPr>
              <w:ind w:left="567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-284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426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