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792197910"/>
        <w:docPartObj>
          <w:docPartGallery w:val="Cover Pages"/>
          <w:docPartUnique/>
        </w:docPartObj>
      </w:sdtPr>
      <w:sdtEndPr/>
      <w:sdtContent>
        <w:p w14:paraId="2DE593AA" w14:textId="77777777" w:rsidR="00957A33" w:rsidRPr="0090230A" w:rsidRDefault="00957A33"/>
        <w:p w14:paraId="5B5EB1E7" w14:textId="77777777" w:rsidR="00957A33" w:rsidRPr="0090230A" w:rsidRDefault="00957A33">
          <w:pPr>
            <w:rPr>
              <w:rFonts w:asciiTheme="majorHAnsi" w:eastAsiaTheme="majorEastAsia" w:hAnsiTheme="majorHAnsi" w:cstheme="majorBidi"/>
              <w:color w:val="2F5496" w:themeColor="accent1" w:themeShade="BF"/>
              <w:sz w:val="32"/>
              <w:szCs w:val="32"/>
            </w:rPr>
          </w:pPr>
          <w:r w:rsidRPr="0090230A">
            <w:rPr>
              <w:noProof/>
            </w:rPr>
            <mc:AlternateContent>
              <mc:Choice Requires="wps">
                <w:drawing>
                  <wp:anchor distT="0" distB="0" distL="182880" distR="182880" simplePos="0" relativeHeight="251660288" behindDoc="0" locked="0" layoutInCell="1" allowOverlap="1" wp14:anchorId="57CD5352" wp14:editId="7B024DB2">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17C8C5" w14:textId="1E360CC3" w:rsidR="00FA68E9" w:rsidRDefault="00B203B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A68E9">
                                      <w:rPr>
                                        <w:color w:val="4472C4" w:themeColor="accent1"/>
                                        <w:sz w:val="72"/>
                                        <w:szCs w:val="72"/>
                                      </w:rPr>
                                      <w:t>Mid-Term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7E2814" w14:textId="04DADDB0" w:rsidR="00FA68E9" w:rsidRDefault="00FA68E9">
                                    <w:pPr>
                                      <w:pStyle w:val="NoSpacing"/>
                                      <w:spacing w:before="40" w:after="40"/>
                                      <w:rPr>
                                        <w:caps/>
                                        <w:color w:val="1F4E79" w:themeColor="accent5" w:themeShade="80"/>
                                        <w:sz w:val="28"/>
                                        <w:szCs w:val="28"/>
                                      </w:rPr>
                                    </w:pPr>
                                    <w:r>
                                      <w:rPr>
                                        <w:caps/>
                                        <w:color w:val="1F4E79" w:themeColor="accent5" w:themeShade="80"/>
                                        <w:sz w:val="28"/>
                                        <w:szCs w:val="28"/>
                                      </w:rPr>
                                      <w:t>A study into the feasibility of using machine learning techniques to process ct scans of labrador joints and detect signs of joint incongruity which produces elbow dysplasia and lameness.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3D43A25" w14:textId="77777777" w:rsidR="00FA68E9" w:rsidRDefault="00FA68E9">
                                    <w:pPr>
                                      <w:pStyle w:val="NoSpacing"/>
                                      <w:spacing w:before="80" w:after="40"/>
                                      <w:rPr>
                                        <w:caps/>
                                        <w:color w:val="5B9BD5" w:themeColor="accent5"/>
                                        <w:sz w:val="24"/>
                                        <w:szCs w:val="24"/>
                                      </w:rPr>
                                    </w:pPr>
                                    <w:r>
                                      <w:rPr>
                                        <w:caps/>
                                        <w:color w:val="5B9BD5" w:themeColor="accent5"/>
                                        <w:sz w:val="24"/>
                                        <w:szCs w:val="24"/>
                                      </w:rPr>
                                      <w:t>Robert Clark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7CD535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217C8C5" w14:textId="1E360CC3" w:rsidR="00FA68E9" w:rsidRDefault="00FA68E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Mid-Term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57E2814" w14:textId="04DADDB0" w:rsidR="00FA68E9" w:rsidRDefault="00FA68E9">
                              <w:pPr>
                                <w:pStyle w:val="NoSpacing"/>
                                <w:spacing w:before="40" w:after="40"/>
                                <w:rPr>
                                  <w:caps/>
                                  <w:color w:val="1F4E79" w:themeColor="accent5" w:themeShade="80"/>
                                  <w:sz w:val="28"/>
                                  <w:szCs w:val="28"/>
                                </w:rPr>
                              </w:pPr>
                              <w:r>
                                <w:rPr>
                                  <w:caps/>
                                  <w:color w:val="1F4E79" w:themeColor="accent5" w:themeShade="80"/>
                                  <w:sz w:val="28"/>
                                  <w:szCs w:val="28"/>
                                </w:rPr>
                                <w:t>A study into the feasibility of using machine learning techniques to process ct scans of labrador joints and detect signs of joint incongruity which produces elbow dysplasia and lameness.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3D43A25" w14:textId="77777777" w:rsidR="00FA68E9" w:rsidRDefault="00FA68E9">
                              <w:pPr>
                                <w:pStyle w:val="NoSpacing"/>
                                <w:spacing w:before="80" w:after="40"/>
                                <w:rPr>
                                  <w:caps/>
                                  <w:color w:val="5B9BD5" w:themeColor="accent5"/>
                                  <w:sz w:val="24"/>
                                  <w:szCs w:val="24"/>
                                </w:rPr>
                              </w:pPr>
                              <w:r>
                                <w:rPr>
                                  <w:caps/>
                                  <w:color w:val="5B9BD5" w:themeColor="accent5"/>
                                  <w:sz w:val="24"/>
                                  <w:szCs w:val="24"/>
                                </w:rPr>
                                <w:t>Robert Clark</w:t>
                              </w:r>
                            </w:p>
                          </w:sdtContent>
                        </w:sdt>
                      </w:txbxContent>
                    </v:textbox>
                    <w10:wrap type="square" anchorx="margin" anchory="page"/>
                  </v:shape>
                </w:pict>
              </mc:Fallback>
            </mc:AlternateContent>
          </w:r>
          <w:r w:rsidRPr="0090230A">
            <w:rPr>
              <w:noProof/>
            </w:rPr>
            <mc:AlternateContent>
              <mc:Choice Requires="wps">
                <w:drawing>
                  <wp:anchor distT="0" distB="0" distL="114300" distR="114300" simplePos="0" relativeHeight="251659264" behindDoc="0" locked="0" layoutInCell="1" allowOverlap="1" wp14:anchorId="226BAEDC" wp14:editId="181FF7E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3E63A2EE" w14:textId="77777777" w:rsidR="00FA68E9" w:rsidRDefault="00FA68E9">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26BAED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3E63A2EE" w14:textId="77777777" w:rsidR="00FA68E9" w:rsidRDefault="00FA68E9">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90230A">
            <w:br w:type="page"/>
          </w:r>
        </w:p>
      </w:sdtContent>
    </w:sdt>
    <w:p w14:paraId="4274403D" w14:textId="6CD9F6EF" w:rsidR="000A283C" w:rsidRPr="0090230A" w:rsidRDefault="000A283C" w:rsidP="000A283C">
      <w:pPr>
        <w:pStyle w:val="Heading1"/>
      </w:pPr>
      <w:bookmarkStart w:id="1" w:name="_Toc27705074"/>
      <w:r w:rsidRPr="0090230A">
        <w:lastRenderedPageBreak/>
        <w:t>Abstract</w:t>
      </w:r>
      <w:bookmarkEnd w:id="1"/>
    </w:p>
    <w:p w14:paraId="77190E19" w14:textId="5E64BAB1" w:rsidR="000A283C" w:rsidRDefault="009E76E7">
      <w:r w:rsidRPr="0090230A">
        <w:t xml:space="preserve">Elbow dysplasia is a disease </w:t>
      </w:r>
      <w:r w:rsidR="00411936" w:rsidRPr="0090230A">
        <w:t xml:space="preserve">afflicting many species of dogs, which has been hypothesised to be related to joint incongruity. </w:t>
      </w:r>
      <w:r w:rsidR="00D02BEC" w:rsidRPr="0090230A">
        <w:t xml:space="preserve">In this paper, a possible way of </w:t>
      </w:r>
      <w:r w:rsidR="001B2350" w:rsidRPr="0090230A">
        <w:t>characterising joint incongruity within Labradors suffering from elbow dysplasia</w:t>
      </w:r>
      <w:r w:rsidR="00C52972">
        <w:t xml:space="preserve"> is described.</w:t>
      </w:r>
      <w:r w:rsidR="007E05BC">
        <w:t xml:space="preserve"> This is implemented</w:t>
      </w:r>
      <w:r w:rsidR="001B2350" w:rsidRPr="0090230A">
        <w:t xml:space="preserve"> </w:t>
      </w:r>
      <w:r w:rsidR="0055295E" w:rsidRPr="0090230A">
        <w:t xml:space="preserve">via three-dimensional models </w:t>
      </w:r>
      <w:r w:rsidR="00DC4FE6">
        <w:t xml:space="preserve">from X-ray CT </w:t>
      </w:r>
      <w:r w:rsidR="0055295E" w:rsidRPr="0090230A">
        <w:t xml:space="preserve">of the radio-ulnar joint </w:t>
      </w:r>
      <w:r w:rsidR="009F0764" w:rsidRPr="0090230A">
        <w:t xml:space="preserve">and deforming healthy joints to quantify the difference between them and a </w:t>
      </w:r>
      <w:r w:rsidR="00037B89" w:rsidRPr="0090230A">
        <w:t>joint of dogs</w:t>
      </w:r>
      <w:r w:rsidR="009F0764" w:rsidRPr="0090230A">
        <w:t xml:space="preserve"> presenting symptoms of elbow dysplasia</w:t>
      </w:r>
      <w:r w:rsidR="00037B89" w:rsidRPr="0090230A">
        <w:t xml:space="preserve">. Early stages of an implementation of </w:t>
      </w:r>
      <w:r w:rsidR="00286388" w:rsidRPr="0090230A">
        <w:t xml:space="preserve">software designed to do this is </w:t>
      </w:r>
      <w:r w:rsidR="0018031A">
        <w:t>described</w:t>
      </w:r>
      <w:r w:rsidR="00286388" w:rsidRPr="0090230A">
        <w:t xml:space="preserve">, with </w:t>
      </w:r>
      <w:r w:rsidR="005B3961" w:rsidRPr="0090230A">
        <w:t xml:space="preserve">the bone structure of the joint being read from </w:t>
      </w:r>
      <w:r w:rsidR="00D05259" w:rsidRPr="0090230A">
        <w:t xml:space="preserve">x-ray </w:t>
      </w:r>
      <w:r w:rsidR="005B3961" w:rsidRPr="0090230A">
        <w:t>images and translated into three</w:t>
      </w:r>
      <w:r w:rsidR="006A722A" w:rsidRPr="0090230A">
        <w:t>-dimensional models which can then be mapped onto each other via rigid registration.</w:t>
      </w:r>
    </w:p>
    <w:p w14:paraId="595B02D9" w14:textId="505A9DB5" w:rsidR="00703834" w:rsidRDefault="00703834">
      <w:r>
        <w:t xml:space="preserve">The aim </w:t>
      </w:r>
      <w:r w:rsidR="00862F15">
        <w:t xml:space="preserve">of this dissertation is to investigate how artificial intelligence, specifically </w:t>
      </w:r>
      <w:r w:rsidR="00E65DDC">
        <w:t>deep learning, could be used to better understand the causes of elbow dysplasia. The objectives are as follows:</w:t>
      </w:r>
    </w:p>
    <w:p w14:paraId="3F610404" w14:textId="68B809D3" w:rsidR="00E65DDC" w:rsidRDefault="00904261" w:rsidP="00E65DDC">
      <w:pPr>
        <w:pStyle w:val="ListParagraph"/>
        <w:numPr>
          <w:ilvl w:val="0"/>
          <w:numId w:val="5"/>
        </w:numPr>
      </w:pPr>
      <w:r>
        <w:t>To develop a set of pre-processing steps to automatically segment bone from X-ray CT data.</w:t>
      </w:r>
    </w:p>
    <w:p w14:paraId="775DC9C7" w14:textId="55866C41" w:rsidR="00904261" w:rsidRDefault="00904261" w:rsidP="00E65DDC">
      <w:pPr>
        <w:pStyle w:val="ListParagraph"/>
        <w:numPr>
          <w:ilvl w:val="0"/>
          <w:numId w:val="5"/>
        </w:numPr>
      </w:pPr>
      <w:r>
        <w:t xml:space="preserve">To train a CNN to identify the three main types of elbow dysplasia present in a </w:t>
      </w:r>
      <w:r w:rsidR="00244D24">
        <w:t>dataset obtained from Fitzpatrick Referrals.</w:t>
      </w:r>
    </w:p>
    <w:p w14:paraId="20F3DDCB" w14:textId="5C5D82CB" w:rsidR="00244D24" w:rsidRDefault="00244D24" w:rsidP="00E65DDC">
      <w:pPr>
        <w:pStyle w:val="ListParagraph"/>
        <w:numPr>
          <w:ilvl w:val="0"/>
          <w:numId w:val="5"/>
        </w:numPr>
      </w:pPr>
      <w:r>
        <w:t>To use a Class Activation Map (CAM) to understand the regions in the data which are key to the Convolutional Neural Networks decision making.</w:t>
      </w:r>
    </w:p>
    <w:p w14:paraId="0A6F9206" w14:textId="7E3E5501" w:rsidR="00244D24" w:rsidRPr="0090230A" w:rsidRDefault="00244D24" w:rsidP="00E65DDC">
      <w:pPr>
        <w:pStyle w:val="ListParagraph"/>
        <w:numPr>
          <w:ilvl w:val="0"/>
          <w:numId w:val="5"/>
        </w:numPr>
      </w:pPr>
      <w:r>
        <w:t xml:space="preserve">To use Google </w:t>
      </w:r>
      <w:proofErr w:type="spellStart"/>
      <w:r>
        <w:t>Deepdream</w:t>
      </w:r>
      <w:proofErr w:type="spellEnd"/>
      <w:r>
        <w:t xml:space="preserve"> to envisage each of the idealised 3 modes of joint dysplasia.</w:t>
      </w:r>
    </w:p>
    <w:p w14:paraId="3C952D79" w14:textId="41FE6176" w:rsidR="0038023F" w:rsidRPr="0090230A" w:rsidRDefault="0038023F">
      <w:r w:rsidRPr="0090230A">
        <w:br w:type="page"/>
      </w:r>
    </w:p>
    <w:sdt>
      <w:sdtPr>
        <w:rPr>
          <w:rFonts w:asciiTheme="minorHAnsi" w:eastAsiaTheme="minorHAnsi" w:hAnsiTheme="minorHAnsi" w:cstheme="minorBidi"/>
          <w:color w:val="auto"/>
          <w:sz w:val="22"/>
          <w:szCs w:val="22"/>
          <w:lang w:val="en-GB"/>
        </w:rPr>
        <w:id w:val="638000575"/>
        <w:docPartObj>
          <w:docPartGallery w:val="Table of Contents"/>
          <w:docPartUnique/>
        </w:docPartObj>
      </w:sdtPr>
      <w:sdtEndPr>
        <w:rPr>
          <w:b/>
          <w:bCs/>
          <w:noProof/>
        </w:rPr>
      </w:sdtEndPr>
      <w:sdtContent>
        <w:p w14:paraId="37B0F841" w14:textId="27877797" w:rsidR="00DA27E5" w:rsidRPr="0090230A" w:rsidRDefault="00DA27E5">
          <w:pPr>
            <w:pStyle w:val="TOCHeading"/>
          </w:pPr>
          <w:r w:rsidRPr="0090230A">
            <w:t>Contents</w:t>
          </w:r>
        </w:p>
        <w:p w14:paraId="376DC8F3" w14:textId="41E54A51" w:rsidR="005B1138" w:rsidRDefault="00DA27E5">
          <w:pPr>
            <w:pStyle w:val="TOC1"/>
            <w:tabs>
              <w:tab w:val="right" w:leader="dot" w:pos="9016"/>
            </w:tabs>
            <w:rPr>
              <w:rFonts w:eastAsiaTheme="minorEastAsia"/>
              <w:noProof/>
              <w:lang w:eastAsia="en-GB"/>
            </w:rPr>
          </w:pPr>
          <w:r w:rsidRPr="0090230A">
            <w:fldChar w:fldCharType="begin"/>
          </w:r>
          <w:r w:rsidRPr="0090230A">
            <w:instrText xml:space="preserve"> TOC \o "1-3" \h \z \u </w:instrText>
          </w:r>
          <w:r w:rsidRPr="0090230A">
            <w:fldChar w:fldCharType="separate"/>
          </w:r>
          <w:hyperlink w:anchor="_Toc27705074" w:history="1">
            <w:r w:rsidR="005B1138" w:rsidRPr="001652C8">
              <w:rPr>
                <w:rStyle w:val="Hyperlink"/>
                <w:noProof/>
              </w:rPr>
              <w:t>Abstract</w:t>
            </w:r>
            <w:r w:rsidR="005B1138">
              <w:rPr>
                <w:noProof/>
                <w:webHidden/>
              </w:rPr>
              <w:tab/>
            </w:r>
            <w:r w:rsidR="005B1138">
              <w:rPr>
                <w:noProof/>
                <w:webHidden/>
              </w:rPr>
              <w:fldChar w:fldCharType="begin"/>
            </w:r>
            <w:r w:rsidR="005B1138">
              <w:rPr>
                <w:noProof/>
                <w:webHidden/>
              </w:rPr>
              <w:instrText xml:space="preserve"> PAGEREF _Toc27705074 \h </w:instrText>
            </w:r>
            <w:r w:rsidR="005B1138">
              <w:rPr>
                <w:noProof/>
                <w:webHidden/>
              </w:rPr>
            </w:r>
            <w:r w:rsidR="005B1138">
              <w:rPr>
                <w:noProof/>
                <w:webHidden/>
              </w:rPr>
              <w:fldChar w:fldCharType="separate"/>
            </w:r>
            <w:r w:rsidR="005B1138">
              <w:rPr>
                <w:noProof/>
                <w:webHidden/>
              </w:rPr>
              <w:t>1</w:t>
            </w:r>
            <w:r w:rsidR="005B1138">
              <w:rPr>
                <w:noProof/>
                <w:webHidden/>
              </w:rPr>
              <w:fldChar w:fldCharType="end"/>
            </w:r>
          </w:hyperlink>
        </w:p>
        <w:p w14:paraId="09C2D2DF" w14:textId="295E29CD" w:rsidR="005B1138" w:rsidRDefault="00B203B8">
          <w:pPr>
            <w:pStyle w:val="TOC1"/>
            <w:tabs>
              <w:tab w:val="right" w:leader="dot" w:pos="9016"/>
            </w:tabs>
            <w:rPr>
              <w:rFonts w:eastAsiaTheme="minorEastAsia"/>
              <w:noProof/>
              <w:lang w:eastAsia="en-GB"/>
            </w:rPr>
          </w:pPr>
          <w:hyperlink w:anchor="_Toc27705075" w:history="1">
            <w:r w:rsidR="005B1138" w:rsidRPr="001652C8">
              <w:rPr>
                <w:rStyle w:val="Hyperlink"/>
                <w:noProof/>
              </w:rPr>
              <w:t>Chapter 1: Introduction</w:t>
            </w:r>
            <w:r w:rsidR="005B1138">
              <w:rPr>
                <w:noProof/>
                <w:webHidden/>
              </w:rPr>
              <w:tab/>
            </w:r>
            <w:r w:rsidR="005B1138">
              <w:rPr>
                <w:noProof/>
                <w:webHidden/>
              </w:rPr>
              <w:fldChar w:fldCharType="begin"/>
            </w:r>
            <w:r w:rsidR="005B1138">
              <w:rPr>
                <w:noProof/>
                <w:webHidden/>
              </w:rPr>
              <w:instrText xml:space="preserve"> PAGEREF _Toc27705075 \h </w:instrText>
            </w:r>
            <w:r w:rsidR="005B1138">
              <w:rPr>
                <w:noProof/>
                <w:webHidden/>
              </w:rPr>
            </w:r>
            <w:r w:rsidR="005B1138">
              <w:rPr>
                <w:noProof/>
                <w:webHidden/>
              </w:rPr>
              <w:fldChar w:fldCharType="separate"/>
            </w:r>
            <w:r w:rsidR="005B1138">
              <w:rPr>
                <w:noProof/>
                <w:webHidden/>
              </w:rPr>
              <w:t>3</w:t>
            </w:r>
            <w:r w:rsidR="005B1138">
              <w:rPr>
                <w:noProof/>
                <w:webHidden/>
              </w:rPr>
              <w:fldChar w:fldCharType="end"/>
            </w:r>
          </w:hyperlink>
        </w:p>
        <w:p w14:paraId="12205828" w14:textId="0BCB3847" w:rsidR="005B1138" w:rsidRDefault="00B203B8">
          <w:pPr>
            <w:pStyle w:val="TOC2"/>
            <w:tabs>
              <w:tab w:val="left" w:pos="880"/>
              <w:tab w:val="right" w:leader="dot" w:pos="9016"/>
            </w:tabs>
            <w:rPr>
              <w:rFonts w:eastAsiaTheme="minorEastAsia"/>
              <w:noProof/>
              <w:lang w:eastAsia="en-GB"/>
            </w:rPr>
          </w:pPr>
          <w:hyperlink w:anchor="_Toc27705076" w:history="1">
            <w:r w:rsidR="005B1138" w:rsidRPr="001652C8">
              <w:rPr>
                <w:rStyle w:val="Hyperlink"/>
                <w:noProof/>
              </w:rPr>
              <w:t>1.1.</w:t>
            </w:r>
            <w:r w:rsidR="005B1138">
              <w:rPr>
                <w:rFonts w:eastAsiaTheme="minorEastAsia"/>
                <w:noProof/>
                <w:lang w:eastAsia="en-GB"/>
              </w:rPr>
              <w:tab/>
            </w:r>
            <w:r w:rsidR="005B1138" w:rsidRPr="001652C8">
              <w:rPr>
                <w:rStyle w:val="Hyperlink"/>
                <w:noProof/>
              </w:rPr>
              <w:t>Canine Elbow Dysplasia</w:t>
            </w:r>
            <w:r w:rsidR="005B1138">
              <w:rPr>
                <w:noProof/>
                <w:webHidden/>
              </w:rPr>
              <w:tab/>
            </w:r>
            <w:r w:rsidR="005B1138">
              <w:rPr>
                <w:noProof/>
                <w:webHidden/>
              </w:rPr>
              <w:fldChar w:fldCharType="begin"/>
            </w:r>
            <w:r w:rsidR="005B1138">
              <w:rPr>
                <w:noProof/>
                <w:webHidden/>
              </w:rPr>
              <w:instrText xml:space="preserve"> PAGEREF _Toc27705076 \h </w:instrText>
            </w:r>
            <w:r w:rsidR="005B1138">
              <w:rPr>
                <w:noProof/>
                <w:webHidden/>
              </w:rPr>
            </w:r>
            <w:r w:rsidR="005B1138">
              <w:rPr>
                <w:noProof/>
                <w:webHidden/>
              </w:rPr>
              <w:fldChar w:fldCharType="separate"/>
            </w:r>
            <w:r w:rsidR="005B1138">
              <w:rPr>
                <w:noProof/>
                <w:webHidden/>
              </w:rPr>
              <w:t>3</w:t>
            </w:r>
            <w:r w:rsidR="005B1138">
              <w:rPr>
                <w:noProof/>
                <w:webHidden/>
              </w:rPr>
              <w:fldChar w:fldCharType="end"/>
            </w:r>
          </w:hyperlink>
        </w:p>
        <w:p w14:paraId="7DE2B146" w14:textId="416B5F2F" w:rsidR="005B1138" w:rsidRDefault="00B203B8">
          <w:pPr>
            <w:pStyle w:val="TOC2"/>
            <w:tabs>
              <w:tab w:val="left" w:pos="880"/>
              <w:tab w:val="right" w:leader="dot" w:pos="9016"/>
            </w:tabs>
            <w:rPr>
              <w:rFonts w:eastAsiaTheme="minorEastAsia"/>
              <w:noProof/>
              <w:lang w:eastAsia="en-GB"/>
            </w:rPr>
          </w:pPr>
          <w:hyperlink w:anchor="_Toc27705077" w:history="1">
            <w:r w:rsidR="005B1138" w:rsidRPr="001652C8">
              <w:rPr>
                <w:rStyle w:val="Hyperlink"/>
                <w:noProof/>
              </w:rPr>
              <w:t>1.2.</w:t>
            </w:r>
            <w:r w:rsidR="005B1138">
              <w:rPr>
                <w:rFonts w:eastAsiaTheme="minorEastAsia"/>
                <w:noProof/>
                <w:lang w:eastAsia="en-GB"/>
              </w:rPr>
              <w:tab/>
            </w:r>
            <w:r w:rsidR="005B1138" w:rsidRPr="001652C8">
              <w:rPr>
                <w:rStyle w:val="Hyperlink"/>
                <w:noProof/>
              </w:rPr>
              <w:t>Current Approaches to Diagnosis and Treatment of Elbow Dysplasia</w:t>
            </w:r>
            <w:r w:rsidR="005B1138">
              <w:rPr>
                <w:noProof/>
                <w:webHidden/>
              </w:rPr>
              <w:tab/>
            </w:r>
            <w:r w:rsidR="005B1138">
              <w:rPr>
                <w:noProof/>
                <w:webHidden/>
              </w:rPr>
              <w:fldChar w:fldCharType="begin"/>
            </w:r>
            <w:r w:rsidR="005B1138">
              <w:rPr>
                <w:noProof/>
                <w:webHidden/>
              </w:rPr>
              <w:instrText xml:space="preserve"> PAGEREF _Toc27705077 \h </w:instrText>
            </w:r>
            <w:r w:rsidR="005B1138">
              <w:rPr>
                <w:noProof/>
                <w:webHidden/>
              </w:rPr>
            </w:r>
            <w:r w:rsidR="005B1138">
              <w:rPr>
                <w:noProof/>
                <w:webHidden/>
              </w:rPr>
              <w:fldChar w:fldCharType="separate"/>
            </w:r>
            <w:r w:rsidR="005B1138">
              <w:rPr>
                <w:noProof/>
                <w:webHidden/>
              </w:rPr>
              <w:t>3</w:t>
            </w:r>
            <w:r w:rsidR="005B1138">
              <w:rPr>
                <w:noProof/>
                <w:webHidden/>
              </w:rPr>
              <w:fldChar w:fldCharType="end"/>
            </w:r>
          </w:hyperlink>
        </w:p>
        <w:p w14:paraId="7CB7B3DA" w14:textId="12E17320" w:rsidR="005B1138" w:rsidRDefault="00B203B8">
          <w:pPr>
            <w:pStyle w:val="TOC2"/>
            <w:tabs>
              <w:tab w:val="left" w:pos="880"/>
              <w:tab w:val="right" w:leader="dot" w:pos="9016"/>
            </w:tabs>
            <w:rPr>
              <w:rFonts w:eastAsiaTheme="minorEastAsia"/>
              <w:noProof/>
              <w:lang w:eastAsia="en-GB"/>
            </w:rPr>
          </w:pPr>
          <w:hyperlink w:anchor="_Toc27705078" w:history="1">
            <w:r w:rsidR="005B1138" w:rsidRPr="001652C8">
              <w:rPr>
                <w:rStyle w:val="Hyperlink"/>
                <w:noProof/>
              </w:rPr>
              <w:t>1.3.</w:t>
            </w:r>
            <w:r w:rsidR="005B1138">
              <w:rPr>
                <w:rFonts w:eastAsiaTheme="minorEastAsia"/>
                <w:noProof/>
                <w:lang w:eastAsia="en-GB"/>
              </w:rPr>
              <w:tab/>
            </w:r>
            <w:r w:rsidR="005B1138" w:rsidRPr="001652C8">
              <w:rPr>
                <w:rStyle w:val="Hyperlink"/>
                <w:noProof/>
              </w:rPr>
              <w:t>X-Ray Computerised Tomography</w:t>
            </w:r>
            <w:r w:rsidR="005B1138">
              <w:rPr>
                <w:noProof/>
                <w:webHidden/>
              </w:rPr>
              <w:tab/>
            </w:r>
            <w:r w:rsidR="005B1138">
              <w:rPr>
                <w:noProof/>
                <w:webHidden/>
              </w:rPr>
              <w:fldChar w:fldCharType="begin"/>
            </w:r>
            <w:r w:rsidR="005B1138">
              <w:rPr>
                <w:noProof/>
                <w:webHidden/>
              </w:rPr>
              <w:instrText xml:space="preserve"> PAGEREF _Toc27705078 \h </w:instrText>
            </w:r>
            <w:r w:rsidR="005B1138">
              <w:rPr>
                <w:noProof/>
                <w:webHidden/>
              </w:rPr>
            </w:r>
            <w:r w:rsidR="005B1138">
              <w:rPr>
                <w:noProof/>
                <w:webHidden/>
              </w:rPr>
              <w:fldChar w:fldCharType="separate"/>
            </w:r>
            <w:r w:rsidR="005B1138">
              <w:rPr>
                <w:noProof/>
                <w:webHidden/>
              </w:rPr>
              <w:t>4</w:t>
            </w:r>
            <w:r w:rsidR="005B1138">
              <w:rPr>
                <w:noProof/>
                <w:webHidden/>
              </w:rPr>
              <w:fldChar w:fldCharType="end"/>
            </w:r>
          </w:hyperlink>
        </w:p>
        <w:p w14:paraId="2E7BA1EA" w14:textId="75D84D65" w:rsidR="005B1138" w:rsidRDefault="00B203B8">
          <w:pPr>
            <w:pStyle w:val="TOC2"/>
            <w:tabs>
              <w:tab w:val="left" w:pos="880"/>
              <w:tab w:val="right" w:leader="dot" w:pos="9016"/>
            </w:tabs>
            <w:rPr>
              <w:rFonts w:eastAsiaTheme="minorEastAsia"/>
              <w:noProof/>
              <w:lang w:eastAsia="en-GB"/>
            </w:rPr>
          </w:pPr>
          <w:hyperlink w:anchor="_Toc27705079" w:history="1">
            <w:r w:rsidR="005B1138" w:rsidRPr="001652C8">
              <w:rPr>
                <w:rStyle w:val="Hyperlink"/>
                <w:noProof/>
              </w:rPr>
              <w:t>1.4.</w:t>
            </w:r>
            <w:r w:rsidR="005B1138">
              <w:rPr>
                <w:rFonts w:eastAsiaTheme="minorEastAsia"/>
                <w:noProof/>
                <w:lang w:eastAsia="en-GB"/>
              </w:rPr>
              <w:tab/>
            </w:r>
            <w:r w:rsidR="005B1138" w:rsidRPr="001652C8">
              <w:rPr>
                <w:rStyle w:val="Hyperlink"/>
                <w:noProof/>
              </w:rPr>
              <w:t>Aims and Objectives</w:t>
            </w:r>
            <w:r w:rsidR="005B1138">
              <w:rPr>
                <w:noProof/>
                <w:webHidden/>
              </w:rPr>
              <w:tab/>
            </w:r>
            <w:r w:rsidR="005B1138">
              <w:rPr>
                <w:noProof/>
                <w:webHidden/>
              </w:rPr>
              <w:fldChar w:fldCharType="begin"/>
            </w:r>
            <w:r w:rsidR="005B1138">
              <w:rPr>
                <w:noProof/>
                <w:webHidden/>
              </w:rPr>
              <w:instrText xml:space="preserve"> PAGEREF _Toc27705079 \h </w:instrText>
            </w:r>
            <w:r w:rsidR="005B1138">
              <w:rPr>
                <w:noProof/>
                <w:webHidden/>
              </w:rPr>
            </w:r>
            <w:r w:rsidR="005B1138">
              <w:rPr>
                <w:noProof/>
                <w:webHidden/>
              </w:rPr>
              <w:fldChar w:fldCharType="separate"/>
            </w:r>
            <w:r w:rsidR="005B1138">
              <w:rPr>
                <w:noProof/>
                <w:webHidden/>
              </w:rPr>
              <w:t>4</w:t>
            </w:r>
            <w:r w:rsidR="005B1138">
              <w:rPr>
                <w:noProof/>
                <w:webHidden/>
              </w:rPr>
              <w:fldChar w:fldCharType="end"/>
            </w:r>
          </w:hyperlink>
        </w:p>
        <w:p w14:paraId="57FF6141" w14:textId="300AE407" w:rsidR="005B1138" w:rsidRDefault="00B203B8">
          <w:pPr>
            <w:pStyle w:val="TOC2"/>
            <w:tabs>
              <w:tab w:val="left" w:pos="880"/>
              <w:tab w:val="right" w:leader="dot" w:pos="9016"/>
            </w:tabs>
            <w:rPr>
              <w:rFonts w:eastAsiaTheme="minorEastAsia"/>
              <w:noProof/>
              <w:lang w:eastAsia="en-GB"/>
            </w:rPr>
          </w:pPr>
          <w:hyperlink w:anchor="_Toc27705080" w:history="1">
            <w:r w:rsidR="005B1138" w:rsidRPr="001652C8">
              <w:rPr>
                <w:rStyle w:val="Hyperlink"/>
                <w:noProof/>
                <w:highlight w:val="red"/>
              </w:rPr>
              <w:t xml:space="preserve">1.5. </w:t>
            </w:r>
            <w:r w:rsidR="005B1138">
              <w:rPr>
                <w:rFonts w:eastAsiaTheme="minorEastAsia"/>
                <w:noProof/>
                <w:lang w:eastAsia="en-GB"/>
              </w:rPr>
              <w:tab/>
            </w:r>
            <w:r w:rsidR="005B1138" w:rsidRPr="001652C8">
              <w:rPr>
                <w:rStyle w:val="Hyperlink"/>
                <w:noProof/>
                <w:highlight w:val="red"/>
              </w:rPr>
              <w:t>Deliverables of Project</w:t>
            </w:r>
            <w:r w:rsidR="005B1138">
              <w:rPr>
                <w:noProof/>
                <w:webHidden/>
              </w:rPr>
              <w:tab/>
            </w:r>
            <w:r w:rsidR="005B1138">
              <w:rPr>
                <w:noProof/>
                <w:webHidden/>
              </w:rPr>
              <w:fldChar w:fldCharType="begin"/>
            </w:r>
            <w:r w:rsidR="005B1138">
              <w:rPr>
                <w:noProof/>
                <w:webHidden/>
              </w:rPr>
              <w:instrText xml:space="preserve"> PAGEREF _Toc27705080 \h </w:instrText>
            </w:r>
            <w:r w:rsidR="005B1138">
              <w:rPr>
                <w:noProof/>
                <w:webHidden/>
              </w:rPr>
            </w:r>
            <w:r w:rsidR="005B1138">
              <w:rPr>
                <w:noProof/>
                <w:webHidden/>
              </w:rPr>
              <w:fldChar w:fldCharType="separate"/>
            </w:r>
            <w:r w:rsidR="005B1138">
              <w:rPr>
                <w:noProof/>
                <w:webHidden/>
              </w:rPr>
              <w:t>5</w:t>
            </w:r>
            <w:r w:rsidR="005B1138">
              <w:rPr>
                <w:noProof/>
                <w:webHidden/>
              </w:rPr>
              <w:fldChar w:fldCharType="end"/>
            </w:r>
          </w:hyperlink>
        </w:p>
        <w:p w14:paraId="7B42CCE2" w14:textId="5BC22FFD" w:rsidR="005B1138" w:rsidRDefault="00B203B8">
          <w:pPr>
            <w:pStyle w:val="TOC1"/>
            <w:tabs>
              <w:tab w:val="right" w:leader="dot" w:pos="9016"/>
            </w:tabs>
            <w:rPr>
              <w:rFonts w:eastAsiaTheme="minorEastAsia"/>
              <w:noProof/>
              <w:lang w:eastAsia="en-GB"/>
            </w:rPr>
          </w:pPr>
          <w:hyperlink w:anchor="_Toc27705081" w:history="1">
            <w:r w:rsidR="005B1138" w:rsidRPr="001652C8">
              <w:rPr>
                <w:rStyle w:val="Hyperlink"/>
                <w:noProof/>
              </w:rPr>
              <w:t>Chapter 2: Literature Review</w:t>
            </w:r>
            <w:r w:rsidR="005B1138">
              <w:rPr>
                <w:noProof/>
                <w:webHidden/>
              </w:rPr>
              <w:tab/>
            </w:r>
            <w:r w:rsidR="005B1138">
              <w:rPr>
                <w:noProof/>
                <w:webHidden/>
              </w:rPr>
              <w:fldChar w:fldCharType="begin"/>
            </w:r>
            <w:r w:rsidR="005B1138">
              <w:rPr>
                <w:noProof/>
                <w:webHidden/>
              </w:rPr>
              <w:instrText xml:space="preserve"> PAGEREF _Toc27705081 \h </w:instrText>
            </w:r>
            <w:r w:rsidR="005B1138">
              <w:rPr>
                <w:noProof/>
                <w:webHidden/>
              </w:rPr>
            </w:r>
            <w:r w:rsidR="005B1138">
              <w:rPr>
                <w:noProof/>
                <w:webHidden/>
              </w:rPr>
              <w:fldChar w:fldCharType="separate"/>
            </w:r>
            <w:r w:rsidR="005B1138">
              <w:rPr>
                <w:noProof/>
                <w:webHidden/>
              </w:rPr>
              <w:t>6</w:t>
            </w:r>
            <w:r w:rsidR="005B1138">
              <w:rPr>
                <w:noProof/>
                <w:webHidden/>
              </w:rPr>
              <w:fldChar w:fldCharType="end"/>
            </w:r>
          </w:hyperlink>
        </w:p>
        <w:p w14:paraId="4CBAE4E0" w14:textId="1C345342" w:rsidR="005B1138" w:rsidRDefault="00B203B8">
          <w:pPr>
            <w:pStyle w:val="TOC2"/>
            <w:tabs>
              <w:tab w:val="left" w:pos="880"/>
              <w:tab w:val="right" w:leader="dot" w:pos="9016"/>
            </w:tabs>
            <w:rPr>
              <w:rFonts w:eastAsiaTheme="minorEastAsia"/>
              <w:noProof/>
              <w:lang w:eastAsia="en-GB"/>
            </w:rPr>
          </w:pPr>
          <w:hyperlink w:anchor="_Toc27705082" w:history="1">
            <w:r w:rsidR="005B1138" w:rsidRPr="001652C8">
              <w:rPr>
                <w:rStyle w:val="Hyperlink"/>
                <w:noProof/>
              </w:rPr>
              <w:t xml:space="preserve">2.1. </w:t>
            </w:r>
            <w:r w:rsidR="005B1138">
              <w:rPr>
                <w:rFonts w:eastAsiaTheme="minorEastAsia"/>
                <w:noProof/>
                <w:lang w:eastAsia="en-GB"/>
              </w:rPr>
              <w:tab/>
            </w:r>
            <w:r w:rsidR="005B1138" w:rsidRPr="001652C8">
              <w:rPr>
                <w:rStyle w:val="Hyperlink"/>
                <w:noProof/>
              </w:rPr>
              <w:t>Prior Analysis Work on Elbow Dysplasia</w:t>
            </w:r>
            <w:r w:rsidR="005B1138">
              <w:rPr>
                <w:noProof/>
                <w:webHidden/>
              </w:rPr>
              <w:tab/>
            </w:r>
            <w:r w:rsidR="005B1138">
              <w:rPr>
                <w:noProof/>
                <w:webHidden/>
              </w:rPr>
              <w:fldChar w:fldCharType="begin"/>
            </w:r>
            <w:r w:rsidR="005B1138">
              <w:rPr>
                <w:noProof/>
                <w:webHidden/>
              </w:rPr>
              <w:instrText xml:space="preserve"> PAGEREF _Toc27705082 \h </w:instrText>
            </w:r>
            <w:r w:rsidR="005B1138">
              <w:rPr>
                <w:noProof/>
                <w:webHidden/>
              </w:rPr>
            </w:r>
            <w:r w:rsidR="005B1138">
              <w:rPr>
                <w:noProof/>
                <w:webHidden/>
              </w:rPr>
              <w:fldChar w:fldCharType="separate"/>
            </w:r>
            <w:r w:rsidR="005B1138">
              <w:rPr>
                <w:noProof/>
                <w:webHidden/>
              </w:rPr>
              <w:t>6</w:t>
            </w:r>
            <w:r w:rsidR="005B1138">
              <w:rPr>
                <w:noProof/>
                <w:webHidden/>
              </w:rPr>
              <w:fldChar w:fldCharType="end"/>
            </w:r>
          </w:hyperlink>
        </w:p>
        <w:p w14:paraId="38EB3912" w14:textId="7CA3979D" w:rsidR="005B1138" w:rsidRDefault="00B203B8">
          <w:pPr>
            <w:pStyle w:val="TOC2"/>
            <w:tabs>
              <w:tab w:val="left" w:pos="880"/>
              <w:tab w:val="right" w:leader="dot" w:pos="9016"/>
            </w:tabs>
            <w:rPr>
              <w:rFonts w:eastAsiaTheme="minorEastAsia"/>
              <w:noProof/>
              <w:lang w:eastAsia="en-GB"/>
            </w:rPr>
          </w:pPr>
          <w:hyperlink w:anchor="_Toc27705083" w:history="1">
            <w:r w:rsidR="005B1138" w:rsidRPr="001652C8">
              <w:rPr>
                <w:rStyle w:val="Hyperlink"/>
                <w:noProof/>
              </w:rPr>
              <w:t>2.2.</w:t>
            </w:r>
            <w:r w:rsidR="005B1138">
              <w:rPr>
                <w:rFonts w:eastAsiaTheme="minorEastAsia"/>
                <w:noProof/>
                <w:lang w:eastAsia="en-GB"/>
              </w:rPr>
              <w:tab/>
            </w:r>
            <w:r w:rsidR="005B1138" w:rsidRPr="001652C8">
              <w:rPr>
                <w:rStyle w:val="Hyperlink"/>
                <w:noProof/>
              </w:rPr>
              <w:t>Machine Learning as a Diagnosis Aid</w:t>
            </w:r>
            <w:r w:rsidR="005B1138">
              <w:rPr>
                <w:noProof/>
                <w:webHidden/>
              </w:rPr>
              <w:tab/>
            </w:r>
            <w:r w:rsidR="005B1138">
              <w:rPr>
                <w:noProof/>
                <w:webHidden/>
              </w:rPr>
              <w:fldChar w:fldCharType="begin"/>
            </w:r>
            <w:r w:rsidR="005B1138">
              <w:rPr>
                <w:noProof/>
                <w:webHidden/>
              </w:rPr>
              <w:instrText xml:space="preserve"> PAGEREF _Toc27705083 \h </w:instrText>
            </w:r>
            <w:r w:rsidR="005B1138">
              <w:rPr>
                <w:noProof/>
                <w:webHidden/>
              </w:rPr>
            </w:r>
            <w:r w:rsidR="005B1138">
              <w:rPr>
                <w:noProof/>
                <w:webHidden/>
              </w:rPr>
              <w:fldChar w:fldCharType="separate"/>
            </w:r>
            <w:r w:rsidR="005B1138">
              <w:rPr>
                <w:noProof/>
                <w:webHidden/>
              </w:rPr>
              <w:t>6</w:t>
            </w:r>
            <w:r w:rsidR="005B1138">
              <w:rPr>
                <w:noProof/>
                <w:webHidden/>
              </w:rPr>
              <w:fldChar w:fldCharType="end"/>
            </w:r>
          </w:hyperlink>
        </w:p>
        <w:p w14:paraId="32F93D42" w14:textId="695D4FB0" w:rsidR="005B1138" w:rsidRDefault="00B203B8">
          <w:pPr>
            <w:pStyle w:val="TOC2"/>
            <w:tabs>
              <w:tab w:val="left" w:pos="880"/>
              <w:tab w:val="right" w:leader="dot" w:pos="9016"/>
            </w:tabs>
            <w:rPr>
              <w:rFonts w:eastAsiaTheme="minorEastAsia"/>
              <w:noProof/>
              <w:lang w:eastAsia="en-GB"/>
            </w:rPr>
          </w:pPr>
          <w:hyperlink w:anchor="_Toc27705084" w:history="1">
            <w:r w:rsidR="005B1138" w:rsidRPr="001652C8">
              <w:rPr>
                <w:rStyle w:val="Hyperlink"/>
                <w:noProof/>
              </w:rPr>
              <w:t>2.3.</w:t>
            </w:r>
            <w:r w:rsidR="005B1138">
              <w:rPr>
                <w:rFonts w:eastAsiaTheme="minorEastAsia"/>
                <w:noProof/>
                <w:lang w:eastAsia="en-GB"/>
              </w:rPr>
              <w:tab/>
            </w:r>
            <w:r w:rsidR="005B1138" w:rsidRPr="001652C8">
              <w:rPr>
                <w:rStyle w:val="Hyperlink"/>
                <w:noProof/>
              </w:rPr>
              <w:t>Summary</w:t>
            </w:r>
            <w:r w:rsidR="005B1138">
              <w:rPr>
                <w:noProof/>
                <w:webHidden/>
              </w:rPr>
              <w:tab/>
            </w:r>
            <w:r w:rsidR="005B1138">
              <w:rPr>
                <w:noProof/>
                <w:webHidden/>
              </w:rPr>
              <w:fldChar w:fldCharType="begin"/>
            </w:r>
            <w:r w:rsidR="005B1138">
              <w:rPr>
                <w:noProof/>
                <w:webHidden/>
              </w:rPr>
              <w:instrText xml:space="preserve"> PAGEREF _Toc27705084 \h </w:instrText>
            </w:r>
            <w:r w:rsidR="005B1138">
              <w:rPr>
                <w:noProof/>
                <w:webHidden/>
              </w:rPr>
            </w:r>
            <w:r w:rsidR="005B1138">
              <w:rPr>
                <w:noProof/>
                <w:webHidden/>
              </w:rPr>
              <w:fldChar w:fldCharType="separate"/>
            </w:r>
            <w:r w:rsidR="005B1138">
              <w:rPr>
                <w:noProof/>
                <w:webHidden/>
              </w:rPr>
              <w:t>7</w:t>
            </w:r>
            <w:r w:rsidR="005B1138">
              <w:rPr>
                <w:noProof/>
                <w:webHidden/>
              </w:rPr>
              <w:fldChar w:fldCharType="end"/>
            </w:r>
          </w:hyperlink>
        </w:p>
        <w:p w14:paraId="1EAFDF07" w14:textId="2912284E" w:rsidR="005B1138" w:rsidRDefault="00B203B8">
          <w:pPr>
            <w:pStyle w:val="TOC1"/>
            <w:tabs>
              <w:tab w:val="right" w:leader="dot" w:pos="9016"/>
            </w:tabs>
            <w:rPr>
              <w:rFonts w:eastAsiaTheme="minorEastAsia"/>
              <w:noProof/>
              <w:lang w:eastAsia="en-GB"/>
            </w:rPr>
          </w:pPr>
          <w:hyperlink w:anchor="_Toc27705085" w:history="1">
            <w:r w:rsidR="005B1138" w:rsidRPr="001652C8">
              <w:rPr>
                <w:rStyle w:val="Hyperlink"/>
                <w:noProof/>
              </w:rPr>
              <w:t>Chapter 3: Preliminary Investigation</w:t>
            </w:r>
            <w:r w:rsidR="005B1138">
              <w:rPr>
                <w:noProof/>
                <w:webHidden/>
              </w:rPr>
              <w:tab/>
            </w:r>
            <w:r w:rsidR="005B1138">
              <w:rPr>
                <w:noProof/>
                <w:webHidden/>
              </w:rPr>
              <w:fldChar w:fldCharType="begin"/>
            </w:r>
            <w:r w:rsidR="005B1138">
              <w:rPr>
                <w:noProof/>
                <w:webHidden/>
              </w:rPr>
              <w:instrText xml:space="preserve"> PAGEREF _Toc27705085 \h </w:instrText>
            </w:r>
            <w:r w:rsidR="005B1138">
              <w:rPr>
                <w:noProof/>
                <w:webHidden/>
              </w:rPr>
            </w:r>
            <w:r w:rsidR="005B1138">
              <w:rPr>
                <w:noProof/>
                <w:webHidden/>
              </w:rPr>
              <w:fldChar w:fldCharType="separate"/>
            </w:r>
            <w:r w:rsidR="005B1138">
              <w:rPr>
                <w:noProof/>
                <w:webHidden/>
              </w:rPr>
              <w:t>8</w:t>
            </w:r>
            <w:r w:rsidR="005B1138">
              <w:rPr>
                <w:noProof/>
                <w:webHidden/>
              </w:rPr>
              <w:fldChar w:fldCharType="end"/>
            </w:r>
          </w:hyperlink>
        </w:p>
        <w:p w14:paraId="5C0BBF0C" w14:textId="73270671" w:rsidR="005B1138" w:rsidRDefault="00B203B8">
          <w:pPr>
            <w:pStyle w:val="TOC2"/>
            <w:tabs>
              <w:tab w:val="left" w:pos="880"/>
              <w:tab w:val="right" w:leader="dot" w:pos="9016"/>
            </w:tabs>
            <w:rPr>
              <w:rFonts w:eastAsiaTheme="minorEastAsia"/>
              <w:noProof/>
              <w:lang w:eastAsia="en-GB"/>
            </w:rPr>
          </w:pPr>
          <w:hyperlink w:anchor="_Toc27705086" w:history="1">
            <w:r w:rsidR="005B1138" w:rsidRPr="001652C8">
              <w:rPr>
                <w:rStyle w:val="Hyperlink"/>
                <w:noProof/>
              </w:rPr>
              <w:t>3.1.</w:t>
            </w:r>
            <w:r w:rsidR="005B1138">
              <w:rPr>
                <w:rFonts w:eastAsiaTheme="minorEastAsia"/>
                <w:noProof/>
                <w:lang w:eastAsia="en-GB"/>
              </w:rPr>
              <w:tab/>
            </w:r>
            <w:r w:rsidR="005B1138" w:rsidRPr="001652C8">
              <w:rPr>
                <w:rStyle w:val="Hyperlink"/>
                <w:noProof/>
              </w:rPr>
              <w:t>Data Description</w:t>
            </w:r>
            <w:r w:rsidR="005B1138">
              <w:rPr>
                <w:noProof/>
                <w:webHidden/>
              </w:rPr>
              <w:tab/>
            </w:r>
            <w:r w:rsidR="005B1138">
              <w:rPr>
                <w:noProof/>
                <w:webHidden/>
              </w:rPr>
              <w:fldChar w:fldCharType="begin"/>
            </w:r>
            <w:r w:rsidR="005B1138">
              <w:rPr>
                <w:noProof/>
                <w:webHidden/>
              </w:rPr>
              <w:instrText xml:space="preserve"> PAGEREF _Toc27705086 \h </w:instrText>
            </w:r>
            <w:r w:rsidR="005B1138">
              <w:rPr>
                <w:noProof/>
                <w:webHidden/>
              </w:rPr>
            </w:r>
            <w:r w:rsidR="005B1138">
              <w:rPr>
                <w:noProof/>
                <w:webHidden/>
              </w:rPr>
              <w:fldChar w:fldCharType="separate"/>
            </w:r>
            <w:r w:rsidR="005B1138">
              <w:rPr>
                <w:noProof/>
                <w:webHidden/>
              </w:rPr>
              <w:t>8</w:t>
            </w:r>
            <w:r w:rsidR="005B1138">
              <w:rPr>
                <w:noProof/>
                <w:webHidden/>
              </w:rPr>
              <w:fldChar w:fldCharType="end"/>
            </w:r>
          </w:hyperlink>
        </w:p>
        <w:p w14:paraId="49AD0F58" w14:textId="0F21EC08" w:rsidR="005B1138" w:rsidRDefault="00B203B8">
          <w:pPr>
            <w:pStyle w:val="TOC2"/>
            <w:tabs>
              <w:tab w:val="left" w:pos="880"/>
              <w:tab w:val="right" w:leader="dot" w:pos="9016"/>
            </w:tabs>
            <w:rPr>
              <w:rFonts w:eastAsiaTheme="minorEastAsia"/>
              <w:noProof/>
              <w:lang w:eastAsia="en-GB"/>
            </w:rPr>
          </w:pPr>
          <w:hyperlink w:anchor="_Toc27705087" w:history="1">
            <w:r w:rsidR="005B1138" w:rsidRPr="001652C8">
              <w:rPr>
                <w:rStyle w:val="Hyperlink"/>
                <w:noProof/>
              </w:rPr>
              <w:t>3.2.</w:t>
            </w:r>
            <w:r w:rsidR="005B1138">
              <w:rPr>
                <w:rFonts w:eastAsiaTheme="minorEastAsia"/>
                <w:noProof/>
                <w:lang w:eastAsia="en-GB"/>
              </w:rPr>
              <w:tab/>
            </w:r>
            <w:r w:rsidR="005B1138" w:rsidRPr="001652C8">
              <w:rPr>
                <w:rStyle w:val="Hyperlink"/>
                <w:noProof/>
              </w:rPr>
              <w:t>Data Processing</w:t>
            </w:r>
            <w:r w:rsidR="005B1138">
              <w:rPr>
                <w:noProof/>
                <w:webHidden/>
              </w:rPr>
              <w:tab/>
            </w:r>
            <w:r w:rsidR="005B1138">
              <w:rPr>
                <w:noProof/>
                <w:webHidden/>
              </w:rPr>
              <w:fldChar w:fldCharType="begin"/>
            </w:r>
            <w:r w:rsidR="005B1138">
              <w:rPr>
                <w:noProof/>
                <w:webHidden/>
              </w:rPr>
              <w:instrText xml:space="preserve"> PAGEREF _Toc27705087 \h </w:instrText>
            </w:r>
            <w:r w:rsidR="005B1138">
              <w:rPr>
                <w:noProof/>
                <w:webHidden/>
              </w:rPr>
            </w:r>
            <w:r w:rsidR="005B1138">
              <w:rPr>
                <w:noProof/>
                <w:webHidden/>
              </w:rPr>
              <w:fldChar w:fldCharType="separate"/>
            </w:r>
            <w:r w:rsidR="005B1138">
              <w:rPr>
                <w:noProof/>
                <w:webHidden/>
              </w:rPr>
              <w:t>8</w:t>
            </w:r>
            <w:r w:rsidR="005B1138">
              <w:rPr>
                <w:noProof/>
                <w:webHidden/>
              </w:rPr>
              <w:fldChar w:fldCharType="end"/>
            </w:r>
          </w:hyperlink>
        </w:p>
        <w:p w14:paraId="0F327099" w14:textId="662A7B1B" w:rsidR="005B1138" w:rsidRDefault="00B203B8">
          <w:pPr>
            <w:pStyle w:val="TOC3"/>
            <w:tabs>
              <w:tab w:val="left" w:pos="1320"/>
              <w:tab w:val="right" w:leader="dot" w:pos="9016"/>
            </w:tabs>
            <w:rPr>
              <w:rFonts w:cstheme="minorBidi"/>
              <w:noProof/>
              <w:lang w:val="en-GB" w:eastAsia="en-GB"/>
            </w:rPr>
          </w:pPr>
          <w:hyperlink w:anchor="_Toc27705088" w:history="1">
            <w:r w:rsidR="005B1138" w:rsidRPr="001652C8">
              <w:rPr>
                <w:rStyle w:val="Hyperlink"/>
                <w:noProof/>
              </w:rPr>
              <w:t>3.2.1.</w:t>
            </w:r>
            <w:r w:rsidR="005B1138">
              <w:rPr>
                <w:rFonts w:cstheme="minorBidi"/>
                <w:noProof/>
                <w:lang w:val="en-GB" w:eastAsia="en-GB"/>
              </w:rPr>
              <w:tab/>
            </w:r>
            <w:r w:rsidR="005B1138" w:rsidRPr="001652C8">
              <w:rPr>
                <w:rStyle w:val="Hyperlink"/>
                <w:noProof/>
              </w:rPr>
              <w:t>ImageJ</w:t>
            </w:r>
            <w:r w:rsidR="005B1138">
              <w:rPr>
                <w:noProof/>
                <w:webHidden/>
              </w:rPr>
              <w:tab/>
            </w:r>
            <w:r w:rsidR="005B1138">
              <w:rPr>
                <w:noProof/>
                <w:webHidden/>
              </w:rPr>
              <w:fldChar w:fldCharType="begin"/>
            </w:r>
            <w:r w:rsidR="005B1138">
              <w:rPr>
                <w:noProof/>
                <w:webHidden/>
              </w:rPr>
              <w:instrText xml:space="preserve"> PAGEREF _Toc27705088 \h </w:instrText>
            </w:r>
            <w:r w:rsidR="005B1138">
              <w:rPr>
                <w:noProof/>
                <w:webHidden/>
              </w:rPr>
            </w:r>
            <w:r w:rsidR="005B1138">
              <w:rPr>
                <w:noProof/>
                <w:webHidden/>
              </w:rPr>
              <w:fldChar w:fldCharType="separate"/>
            </w:r>
            <w:r w:rsidR="005B1138">
              <w:rPr>
                <w:noProof/>
                <w:webHidden/>
              </w:rPr>
              <w:t>8</w:t>
            </w:r>
            <w:r w:rsidR="005B1138">
              <w:rPr>
                <w:noProof/>
                <w:webHidden/>
              </w:rPr>
              <w:fldChar w:fldCharType="end"/>
            </w:r>
          </w:hyperlink>
        </w:p>
        <w:p w14:paraId="1D1657F4" w14:textId="23740F43" w:rsidR="005B1138" w:rsidRDefault="00B203B8">
          <w:pPr>
            <w:pStyle w:val="TOC3"/>
            <w:tabs>
              <w:tab w:val="left" w:pos="1320"/>
              <w:tab w:val="right" w:leader="dot" w:pos="9016"/>
            </w:tabs>
            <w:rPr>
              <w:rFonts w:cstheme="minorBidi"/>
              <w:noProof/>
              <w:lang w:val="en-GB" w:eastAsia="en-GB"/>
            </w:rPr>
          </w:pPr>
          <w:hyperlink w:anchor="_Toc27705089" w:history="1">
            <w:r w:rsidR="005B1138" w:rsidRPr="001652C8">
              <w:rPr>
                <w:rStyle w:val="Hyperlink"/>
                <w:noProof/>
              </w:rPr>
              <w:t>3.2.2.</w:t>
            </w:r>
            <w:r w:rsidR="005B1138">
              <w:rPr>
                <w:rFonts w:cstheme="minorBidi"/>
                <w:noProof/>
                <w:lang w:val="en-GB" w:eastAsia="en-GB"/>
              </w:rPr>
              <w:tab/>
            </w:r>
            <w:r w:rsidR="005B1138" w:rsidRPr="001652C8">
              <w:rPr>
                <w:rStyle w:val="Hyperlink"/>
                <w:noProof/>
              </w:rPr>
              <w:t>MatLab</w:t>
            </w:r>
            <w:r w:rsidR="005B1138">
              <w:rPr>
                <w:noProof/>
                <w:webHidden/>
              </w:rPr>
              <w:tab/>
            </w:r>
            <w:r w:rsidR="005B1138">
              <w:rPr>
                <w:noProof/>
                <w:webHidden/>
              </w:rPr>
              <w:fldChar w:fldCharType="begin"/>
            </w:r>
            <w:r w:rsidR="005B1138">
              <w:rPr>
                <w:noProof/>
                <w:webHidden/>
              </w:rPr>
              <w:instrText xml:space="preserve"> PAGEREF _Toc27705089 \h </w:instrText>
            </w:r>
            <w:r w:rsidR="005B1138">
              <w:rPr>
                <w:noProof/>
                <w:webHidden/>
              </w:rPr>
            </w:r>
            <w:r w:rsidR="005B1138">
              <w:rPr>
                <w:noProof/>
                <w:webHidden/>
              </w:rPr>
              <w:fldChar w:fldCharType="separate"/>
            </w:r>
            <w:r w:rsidR="005B1138">
              <w:rPr>
                <w:noProof/>
                <w:webHidden/>
              </w:rPr>
              <w:t>9</w:t>
            </w:r>
            <w:r w:rsidR="005B1138">
              <w:rPr>
                <w:noProof/>
                <w:webHidden/>
              </w:rPr>
              <w:fldChar w:fldCharType="end"/>
            </w:r>
          </w:hyperlink>
        </w:p>
        <w:p w14:paraId="7D38F238" w14:textId="29E845DF" w:rsidR="005B1138" w:rsidRDefault="00B203B8">
          <w:pPr>
            <w:pStyle w:val="TOC1"/>
            <w:tabs>
              <w:tab w:val="right" w:leader="dot" w:pos="9016"/>
            </w:tabs>
            <w:rPr>
              <w:rFonts w:eastAsiaTheme="minorEastAsia"/>
              <w:noProof/>
              <w:lang w:eastAsia="en-GB"/>
            </w:rPr>
          </w:pPr>
          <w:hyperlink w:anchor="_Toc27705090" w:history="1">
            <w:r w:rsidR="005B1138" w:rsidRPr="001652C8">
              <w:rPr>
                <w:rStyle w:val="Hyperlink"/>
                <w:noProof/>
              </w:rPr>
              <w:t>Chapter 4: Conclusions and Future Plans</w:t>
            </w:r>
            <w:r w:rsidR="005B1138">
              <w:rPr>
                <w:noProof/>
                <w:webHidden/>
              </w:rPr>
              <w:tab/>
            </w:r>
            <w:r w:rsidR="005B1138">
              <w:rPr>
                <w:noProof/>
                <w:webHidden/>
              </w:rPr>
              <w:fldChar w:fldCharType="begin"/>
            </w:r>
            <w:r w:rsidR="005B1138">
              <w:rPr>
                <w:noProof/>
                <w:webHidden/>
              </w:rPr>
              <w:instrText xml:space="preserve"> PAGEREF _Toc27705090 \h </w:instrText>
            </w:r>
            <w:r w:rsidR="005B1138">
              <w:rPr>
                <w:noProof/>
                <w:webHidden/>
              </w:rPr>
            </w:r>
            <w:r w:rsidR="005B1138">
              <w:rPr>
                <w:noProof/>
                <w:webHidden/>
              </w:rPr>
              <w:fldChar w:fldCharType="separate"/>
            </w:r>
            <w:r w:rsidR="005B1138">
              <w:rPr>
                <w:noProof/>
                <w:webHidden/>
              </w:rPr>
              <w:t>11</w:t>
            </w:r>
            <w:r w:rsidR="005B1138">
              <w:rPr>
                <w:noProof/>
                <w:webHidden/>
              </w:rPr>
              <w:fldChar w:fldCharType="end"/>
            </w:r>
          </w:hyperlink>
        </w:p>
        <w:p w14:paraId="0CB15298" w14:textId="2521444F" w:rsidR="005B1138" w:rsidRDefault="00B203B8">
          <w:pPr>
            <w:pStyle w:val="TOC2"/>
            <w:tabs>
              <w:tab w:val="left" w:pos="880"/>
              <w:tab w:val="right" w:leader="dot" w:pos="9016"/>
            </w:tabs>
            <w:rPr>
              <w:rFonts w:eastAsiaTheme="minorEastAsia"/>
              <w:noProof/>
              <w:lang w:eastAsia="en-GB"/>
            </w:rPr>
          </w:pPr>
          <w:hyperlink w:anchor="_Toc27705091" w:history="1">
            <w:r w:rsidR="005B1138" w:rsidRPr="001652C8">
              <w:rPr>
                <w:rStyle w:val="Hyperlink"/>
                <w:noProof/>
              </w:rPr>
              <w:t>4.1.</w:t>
            </w:r>
            <w:r w:rsidR="005B1138">
              <w:rPr>
                <w:rFonts w:eastAsiaTheme="minorEastAsia"/>
                <w:noProof/>
                <w:lang w:eastAsia="en-GB"/>
              </w:rPr>
              <w:tab/>
            </w:r>
            <w:r w:rsidR="005B1138" w:rsidRPr="001652C8">
              <w:rPr>
                <w:rStyle w:val="Hyperlink"/>
                <w:noProof/>
              </w:rPr>
              <w:t>Conclusions</w:t>
            </w:r>
            <w:r w:rsidR="005B1138">
              <w:rPr>
                <w:noProof/>
                <w:webHidden/>
              </w:rPr>
              <w:tab/>
            </w:r>
            <w:r w:rsidR="005B1138">
              <w:rPr>
                <w:noProof/>
                <w:webHidden/>
              </w:rPr>
              <w:fldChar w:fldCharType="begin"/>
            </w:r>
            <w:r w:rsidR="005B1138">
              <w:rPr>
                <w:noProof/>
                <w:webHidden/>
              </w:rPr>
              <w:instrText xml:space="preserve"> PAGEREF _Toc27705091 \h </w:instrText>
            </w:r>
            <w:r w:rsidR="005B1138">
              <w:rPr>
                <w:noProof/>
                <w:webHidden/>
              </w:rPr>
            </w:r>
            <w:r w:rsidR="005B1138">
              <w:rPr>
                <w:noProof/>
                <w:webHidden/>
              </w:rPr>
              <w:fldChar w:fldCharType="separate"/>
            </w:r>
            <w:r w:rsidR="005B1138">
              <w:rPr>
                <w:noProof/>
                <w:webHidden/>
              </w:rPr>
              <w:t>11</w:t>
            </w:r>
            <w:r w:rsidR="005B1138">
              <w:rPr>
                <w:noProof/>
                <w:webHidden/>
              </w:rPr>
              <w:fldChar w:fldCharType="end"/>
            </w:r>
          </w:hyperlink>
        </w:p>
        <w:p w14:paraId="09BA5BA0" w14:textId="0D5CE3A6" w:rsidR="005B1138" w:rsidRDefault="00B203B8">
          <w:pPr>
            <w:pStyle w:val="TOC2"/>
            <w:tabs>
              <w:tab w:val="left" w:pos="880"/>
              <w:tab w:val="right" w:leader="dot" w:pos="9016"/>
            </w:tabs>
            <w:rPr>
              <w:rFonts w:eastAsiaTheme="minorEastAsia"/>
              <w:noProof/>
              <w:lang w:eastAsia="en-GB"/>
            </w:rPr>
          </w:pPr>
          <w:hyperlink w:anchor="_Toc27705092" w:history="1">
            <w:r w:rsidR="005B1138" w:rsidRPr="001652C8">
              <w:rPr>
                <w:rStyle w:val="Hyperlink"/>
                <w:noProof/>
              </w:rPr>
              <w:t>4.2.</w:t>
            </w:r>
            <w:r w:rsidR="005B1138">
              <w:rPr>
                <w:rFonts w:eastAsiaTheme="minorEastAsia"/>
                <w:noProof/>
                <w:lang w:eastAsia="en-GB"/>
              </w:rPr>
              <w:tab/>
            </w:r>
            <w:r w:rsidR="005B1138" w:rsidRPr="001652C8">
              <w:rPr>
                <w:rStyle w:val="Hyperlink"/>
                <w:noProof/>
              </w:rPr>
              <w:t>Overview of Future Development</w:t>
            </w:r>
            <w:r w:rsidR="005B1138">
              <w:rPr>
                <w:noProof/>
                <w:webHidden/>
              </w:rPr>
              <w:tab/>
            </w:r>
            <w:r w:rsidR="005B1138">
              <w:rPr>
                <w:noProof/>
                <w:webHidden/>
              </w:rPr>
              <w:fldChar w:fldCharType="begin"/>
            </w:r>
            <w:r w:rsidR="005B1138">
              <w:rPr>
                <w:noProof/>
                <w:webHidden/>
              </w:rPr>
              <w:instrText xml:space="preserve"> PAGEREF _Toc27705092 \h </w:instrText>
            </w:r>
            <w:r w:rsidR="005B1138">
              <w:rPr>
                <w:noProof/>
                <w:webHidden/>
              </w:rPr>
            </w:r>
            <w:r w:rsidR="005B1138">
              <w:rPr>
                <w:noProof/>
                <w:webHidden/>
              </w:rPr>
              <w:fldChar w:fldCharType="separate"/>
            </w:r>
            <w:r w:rsidR="005B1138">
              <w:rPr>
                <w:noProof/>
                <w:webHidden/>
              </w:rPr>
              <w:t>11</w:t>
            </w:r>
            <w:r w:rsidR="005B1138">
              <w:rPr>
                <w:noProof/>
                <w:webHidden/>
              </w:rPr>
              <w:fldChar w:fldCharType="end"/>
            </w:r>
          </w:hyperlink>
        </w:p>
        <w:p w14:paraId="4D59CAC3" w14:textId="5B500B2D" w:rsidR="005B1138" w:rsidRDefault="00B203B8">
          <w:pPr>
            <w:pStyle w:val="TOC2"/>
            <w:tabs>
              <w:tab w:val="left" w:pos="880"/>
              <w:tab w:val="right" w:leader="dot" w:pos="9016"/>
            </w:tabs>
            <w:rPr>
              <w:rFonts w:eastAsiaTheme="minorEastAsia"/>
              <w:noProof/>
              <w:lang w:eastAsia="en-GB"/>
            </w:rPr>
          </w:pPr>
          <w:hyperlink w:anchor="_Toc27705093" w:history="1">
            <w:r w:rsidR="005B1138" w:rsidRPr="001652C8">
              <w:rPr>
                <w:rStyle w:val="Hyperlink"/>
                <w:noProof/>
              </w:rPr>
              <w:t>4.3.</w:t>
            </w:r>
            <w:r w:rsidR="005B1138">
              <w:rPr>
                <w:rFonts w:eastAsiaTheme="minorEastAsia"/>
                <w:noProof/>
                <w:lang w:eastAsia="en-GB"/>
              </w:rPr>
              <w:tab/>
            </w:r>
            <w:r w:rsidR="005B1138" w:rsidRPr="001652C8">
              <w:rPr>
                <w:rStyle w:val="Hyperlink"/>
                <w:noProof/>
              </w:rPr>
              <w:t>Project Plan</w:t>
            </w:r>
            <w:r w:rsidR="005B1138">
              <w:rPr>
                <w:noProof/>
                <w:webHidden/>
              </w:rPr>
              <w:tab/>
            </w:r>
            <w:r w:rsidR="005B1138">
              <w:rPr>
                <w:noProof/>
                <w:webHidden/>
              </w:rPr>
              <w:fldChar w:fldCharType="begin"/>
            </w:r>
            <w:r w:rsidR="005B1138">
              <w:rPr>
                <w:noProof/>
                <w:webHidden/>
              </w:rPr>
              <w:instrText xml:space="preserve"> PAGEREF _Toc27705093 \h </w:instrText>
            </w:r>
            <w:r w:rsidR="005B1138">
              <w:rPr>
                <w:noProof/>
                <w:webHidden/>
              </w:rPr>
            </w:r>
            <w:r w:rsidR="005B1138">
              <w:rPr>
                <w:noProof/>
                <w:webHidden/>
              </w:rPr>
              <w:fldChar w:fldCharType="separate"/>
            </w:r>
            <w:r w:rsidR="005B1138">
              <w:rPr>
                <w:noProof/>
                <w:webHidden/>
              </w:rPr>
              <w:t>11</w:t>
            </w:r>
            <w:r w:rsidR="005B1138">
              <w:rPr>
                <w:noProof/>
                <w:webHidden/>
              </w:rPr>
              <w:fldChar w:fldCharType="end"/>
            </w:r>
          </w:hyperlink>
        </w:p>
        <w:p w14:paraId="08C4792E" w14:textId="49E70D61" w:rsidR="005B1138" w:rsidRDefault="00B203B8">
          <w:pPr>
            <w:pStyle w:val="TOC2"/>
            <w:tabs>
              <w:tab w:val="left" w:pos="880"/>
              <w:tab w:val="right" w:leader="dot" w:pos="9016"/>
            </w:tabs>
            <w:rPr>
              <w:rFonts w:eastAsiaTheme="minorEastAsia"/>
              <w:noProof/>
              <w:lang w:eastAsia="en-GB"/>
            </w:rPr>
          </w:pPr>
          <w:hyperlink w:anchor="_Toc27705094" w:history="1">
            <w:r w:rsidR="005B1138" w:rsidRPr="001652C8">
              <w:rPr>
                <w:rStyle w:val="Hyperlink"/>
                <w:noProof/>
              </w:rPr>
              <w:t>4.4.</w:t>
            </w:r>
            <w:r w:rsidR="005B1138">
              <w:rPr>
                <w:rFonts w:eastAsiaTheme="minorEastAsia"/>
                <w:noProof/>
                <w:lang w:eastAsia="en-GB"/>
              </w:rPr>
              <w:tab/>
            </w:r>
            <w:r w:rsidR="005B1138" w:rsidRPr="001652C8">
              <w:rPr>
                <w:rStyle w:val="Hyperlink"/>
                <w:noProof/>
              </w:rPr>
              <w:t>Final Report Plan</w:t>
            </w:r>
            <w:r w:rsidR="005B1138">
              <w:rPr>
                <w:noProof/>
                <w:webHidden/>
              </w:rPr>
              <w:tab/>
            </w:r>
            <w:r w:rsidR="005B1138">
              <w:rPr>
                <w:noProof/>
                <w:webHidden/>
              </w:rPr>
              <w:fldChar w:fldCharType="begin"/>
            </w:r>
            <w:r w:rsidR="005B1138">
              <w:rPr>
                <w:noProof/>
                <w:webHidden/>
              </w:rPr>
              <w:instrText xml:space="preserve"> PAGEREF _Toc27705094 \h </w:instrText>
            </w:r>
            <w:r w:rsidR="005B1138">
              <w:rPr>
                <w:noProof/>
                <w:webHidden/>
              </w:rPr>
            </w:r>
            <w:r w:rsidR="005B1138">
              <w:rPr>
                <w:noProof/>
                <w:webHidden/>
              </w:rPr>
              <w:fldChar w:fldCharType="separate"/>
            </w:r>
            <w:r w:rsidR="005B1138">
              <w:rPr>
                <w:noProof/>
                <w:webHidden/>
              </w:rPr>
              <w:t>12</w:t>
            </w:r>
            <w:r w:rsidR="005B1138">
              <w:rPr>
                <w:noProof/>
                <w:webHidden/>
              </w:rPr>
              <w:fldChar w:fldCharType="end"/>
            </w:r>
          </w:hyperlink>
        </w:p>
        <w:p w14:paraId="7469811F" w14:textId="03904B05" w:rsidR="005B1138" w:rsidRDefault="00B203B8">
          <w:pPr>
            <w:pStyle w:val="TOC1"/>
            <w:tabs>
              <w:tab w:val="right" w:leader="dot" w:pos="9016"/>
            </w:tabs>
            <w:rPr>
              <w:rFonts w:eastAsiaTheme="minorEastAsia"/>
              <w:noProof/>
              <w:lang w:eastAsia="en-GB"/>
            </w:rPr>
          </w:pPr>
          <w:hyperlink w:anchor="_Toc27705095" w:history="1">
            <w:r w:rsidR="005B1138" w:rsidRPr="001652C8">
              <w:rPr>
                <w:rStyle w:val="Hyperlink"/>
                <w:noProof/>
              </w:rPr>
              <w:t>Chapter 5: Summary</w:t>
            </w:r>
            <w:r w:rsidR="005B1138">
              <w:rPr>
                <w:noProof/>
                <w:webHidden/>
              </w:rPr>
              <w:tab/>
            </w:r>
            <w:r w:rsidR="005B1138">
              <w:rPr>
                <w:noProof/>
                <w:webHidden/>
              </w:rPr>
              <w:fldChar w:fldCharType="begin"/>
            </w:r>
            <w:r w:rsidR="005B1138">
              <w:rPr>
                <w:noProof/>
                <w:webHidden/>
              </w:rPr>
              <w:instrText xml:space="preserve"> PAGEREF _Toc27705095 \h </w:instrText>
            </w:r>
            <w:r w:rsidR="005B1138">
              <w:rPr>
                <w:noProof/>
                <w:webHidden/>
              </w:rPr>
            </w:r>
            <w:r w:rsidR="005B1138">
              <w:rPr>
                <w:noProof/>
                <w:webHidden/>
              </w:rPr>
              <w:fldChar w:fldCharType="separate"/>
            </w:r>
            <w:r w:rsidR="005B1138">
              <w:rPr>
                <w:noProof/>
                <w:webHidden/>
              </w:rPr>
              <w:t>13</w:t>
            </w:r>
            <w:r w:rsidR="005B1138">
              <w:rPr>
                <w:noProof/>
                <w:webHidden/>
              </w:rPr>
              <w:fldChar w:fldCharType="end"/>
            </w:r>
          </w:hyperlink>
        </w:p>
        <w:p w14:paraId="0E8B70EF" w14:textId="61F8BD68" w:rsidR="005B1138" w:rsidRDefault="00B203B8">
          <w:pPr>
            <w:pStyle w:val="TOC1"/>
            <w:tabs>
              <w:tab w:val="right" w:leader="dot" w:pos="9016"/>
            </w:tabs>
            <w:rPr>
              <w:rFonts w:eastAsiaTheme="minorEastAsia"/>
              <w:noProof/>
              <w:lang w:eastAsia="en-GB"/>
            </w:rPr>
          </w:pPr>
          <w:hyperlink w:anchor="_Toc27705096" w:history="1">
            <w:r w:rsidR="005B1138" w:rsidRPr="001652C8">
              <w:rPr>
                <w:rStyle w:val="Hyperlink"/>
                <w:noProof/>
              </w:rPr>
              <w:t>Appendix</w:t>
            </w:r>
            <w:r w:rsidR="005B1138">
              <w:rPr>
                <w:noProof/>
                <w:webHidden/>
              </w:rPr>
              <w:tab/>
            </w:r>
            <w:r w:rsidR="005B1138">
              <w:rPr>
                <w:noProof/>
                <w:webHidden/>
              </w:rPr>
              <w:fldChar w:fldCharType="begin"/>
            </w:r>
            <w:r w:rsidR="005B1138">
              <w:rPr>
                <w:noProof/>
                <w:webHidden/>
              </w:rPr>
              <w:instrText xml:space="preserve"> PAGEREF _Toc27705096 \h </w:instrText>
            </w:r>
            <w:r w:rsidR="005B1138">
              <w:rPr>
                <w:noProof/>
                <w:webHidden/>
              </w:rPr>
            </w:r>
            <w:r w:rsidR="005B1138">
              <w:rPr>
                <w:noProof/>
                <w:webHidden/>
              </w:rPr>
              <w:fldChar w:fldCharType="separate"/>
            </w:r>
            <w:r w:rsidR="005B1138">
              <w:rPr>
                <w:noProof/>
                <w:webHidden/>
              </w:rPr>
              <w:t>14</w:t>
            </w:r>
            <w:r w:rsidR="005B1138">
              <w:rPr>
                <w:noProof/>
                <w:webHidden/>
              </w:rPr>
              <w:fldChar w:fldCharType="end"/>
            </w:r>
          </w:hyperlink>
        </w:p>
        <w:p w14:paraId="16783F3E" w14:textId="404D0557" w:rsidR="005B1138" w:rsidRDefault="00B203B8">
          <w:pPr>
            <w:pStyle w:val="TOC1"/>
            <w:tabs>
              <w:tab w:val="right" w:leader="dot" w:pos="9016"/>
            </w:tabs>
            <w:rPr>
              <w:rFonts w:eastAsiaTheme="minorEastAsia"/>
              <w:noProof/>
              <w:lang w:eastAsia="en-GB"/>
            </w:rPr>
          </w:pPr>
          <w:hyperlink w:anchor="_Toc27705097" w:history="1">
            <w:r w:rsidR="005B1138" w:rsidRPr="001652C8">
              <w:rPr>
                <w:rStyle w:val="Hyperlink"/>
                <w:noProof/>
              </w:rPr>
              <w:t>References</w:t>
            </w:r>
            <w:r w:rsidR="005B1138">
              <w:rPr>
                <w:noProof/>
                <w:webHidden/>
              </w:rPr>
              <w:tab/>
            </w:r>
            <w:r w:rsidR="005B1138">
              <w:rPr>
                <w:noProof/>
                <w:webHidden/>
              </w:rPr>
              <w:fldChar w:fldCharType="begin"/>
            </w:r>
            <w:r w:rsidR="005B1138">
              <w:rPr>
                <w:noProof/>
                <w:webHidden/>
              </w:rPr>
              <w:instrText xml:space="preserve"> PAGEREF _Toc27705097 \h </w:instrText>
            </w:r>
            <w:r w:rsidR="005B1138">
              <w:rPr>
                <w:noProof/>
                <w:webHidden/>
              </w:rPr>
            </w:r>
            <w:r w:rsidR="005B1138">
              <w:rPr>
                <w:noProof/>
                <w:webHidden/>
              </w:rPr>
              <w:fldChar w:fldCharType="separate"/>
            </w:r>
            <w:r w:rsidR="005B1138">
              <w:rPr>
                <w:noProof/>
                <w:webHidden/>
              </w:rPr>
              <w:t>15</w:t>
            </w:r>
            <w:r w:rsidR="005B1138">
              <w:rPr>
                <w:noProof/>
                <w:webHidden/>
              </w:rPr>
              <w:fldChar w:fldCharType="end"/>
            </w:r>
          </w:hyperlink>
        </w:p>
        <w:p w14:paraId="1E1EECC4" w14:textId="12346D13" w:rsidR="005B1138" w:rsidRDefault="00B203B8">
          <w:pPr>
            <w:pStyle w:val="TOC1"/>
            <w:tabs>
              <w:tab w:val="right" w:leader="dot" w:pos="9016"/>
            </w:tabs>
            <w:rPr>
              <w:rFonts w:eastAsiaTheme="minorEastAsia"/>
              <w:noProof/>
              <w:lang w:eastAsia="en-GB"/>
            </w:rPr>
          </w:pPr>
          <w:hyperlink w:anchor="_Toc27705098" w:history="1">
            <w:r w:rsidR="005B1138" w:rsidRPr="001652C8">
              <w:rPr>
                <w:rStyle w:val="Hyperlink"/>
                <w:noProof/>
              </w:rPr>
              <w:t>Table of Figures</w:t>
            </w:r>
            <w:r w:rsidR="005B1138">
              <w:rPr>
                <w:noProof/>
                <w:webHidden/>
              </w:rPr>
              <w:tab/>
            </w:r>
            <w:r w:rsidR="005B1138">
              <w:rPr>
                <w:noProof/>
                <w:webHidden/>
              </w:rPr>
              <w:fldChar w:fldCharType="begin"/>
            </w:r>
            <w:r w:rsidR="005B1138">
              <w:rPr>
                <w:noProof/>
                <w:webHidden/>
              </w:rPr>
              <w:instrText xml:space="preserve"> PAGEREF _Toc27705098 \h </w:instrText>
            </w:r>
            <w:r w:rsidR="005B1138">
              <w:rPr>
                <w:noProof/>
                <w:webHidden/>
              </w:rPr>
            </w:r>
            <w:r w:rsidR="005B1138">
              <w:rPr>
                <w:noProof/>
                <w:webHidden/>
              </w:rPr>
              <w:fldChar w:fldCharType="separate"/>
            </w:r>
            <w:r w:rsidR="005B1138">
              <w:rPr>
                <w:noProof/>
                <w:webHidden/>
              </w:rPr>
              <w:t>17</w:t>
            </w:r>
            <w:r w:rsidR="005B1138">
              <w:rPr>
                <w:noProof/>
                <w:webHidden/>
              </w:rPr>
              <w:fldChar w:fldCharType="end"/>
            </w:r>
          </w:hyperlink>
        </w:p>
        <w:p w14:paraId="1B30B274" w14:textId="60E9307F" w:rsidR="00DA27E5" w:rsidRPr="0090230A" w:rsidRDefault="00DA27E5">
          <w:r w:rsidRPr="0090230A">
            <w:rPr>
              <w:b/>
              <w:bCs/>
              <w:noProof/>
            </w:rPr>
            <w:fldChar w:fldCharType="end"/>
          </w:r>
        </w:p>
      </w:sdtContent>
    </w:sdt>
    <w:p w14:paraId="56EDB1ED" w14:textId="4EDCEAB9" w:rsidR="00DA27E5" w:rsidRPr="0090230A" w:rsidRDefault="00DA27E5">
      <w:r w:rsidRPr="0090230A">
        <w:br w:type="page"/>
      </w:r>
    </w:p>
    <w:p w14:paraId="2E28161A" w14:textId="6598998B" w:rsidR="00927E13" w:rsidRPr="0090230A" w:rsidRDefault="00FD50BB" w:rsidP="00BA50F4">
      <w:pPr>
        <w:pStyle w:val="Heading1"/>
      </w:pPr>
      <w:bookmarkStart w:id="2" w:name="_Ref27701002"/>
      <w:bookmarkStart w:id="3" w:name="_Ref27701011"/>
      <w:bookmarkStart w:id="4" w:name="_Toc27705075"/>
      <w:r w:rsidRPr="0090230A">
        <w:rPr>
          <w:noProof/>
        </w:rPr>
        <w:lastRenderedPageBreak/>
        <w:drawing>
          <wp:anchor distT="0" distB="0" distL="114300" distR="114300" simplePos="0" relativeHeight="251625984" behindDoc="1" locked="0" layoutInCell="1" allowOverlap="1" wp14:anchorId="6ED4F664" wp14:editId="0A68D15B">
            <wp:simplePos x="0" y="0"/>
            <wp:positionH relativeFrom="margin">
              <wp:posOffset>4162425</wp:posOffset>
            </wp:positionH>
            <wp:positionV relativeFrom="paragraph">
              <wp:posOffset>8890</wp:posOffset>
            </wp:positionV>
            <wp:extent cx="1628775" cy="21228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bow-Dysplasia-Manifestations.png"/>
                    <pic:cNvPicPr/>
                  </pic:nvPicPr>
                  <pic:blipFill rotWithShape="1">
                    <a:blip r:embed="rId12" cstate="print">
                      <a:extLst>
                        <a:ext uri="{28A0092B-C50C-407E-A947-70E740481C1C}">
                          <a14:useLocalDpi xmlns:a14="http://schemas.microsoft.com/office/drawing/2010/main" val="0"/>
                        </a:ext>
                      </a:extLst>
                    </a:blip>
                    <a:srcRect t="7856"/>
                    <a:stretch/>
                  </pic:blipFill>
                  <pic:spPr bwMode="auto">
                    <a:xfrm>
                      <a:off x="0" y="0"/>
                      <a:ext cx="1628775" cy="2122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7BF6" w:rsidRPr="0090230A">
        <w:t xml:space="preserve">Chapter 1: </w:t>
      </w:r>
      <w:r w:rsidR="00957A33" w:rsidRPr="0090230A">
        <w:t>Introduction</w:t>
      </w:r>
      <w:bookmarkEnd w:id="2"/>
      <w:bookmarkEnd w:id="3"/>
      <w:bookmarkEnd w:id="4"/>
    </w:p>
    <w:p w14:paraId="52E4A23C" w14:textId="13AA7DF8" w:rsidR="003E34CA" w:rsidRPr="0090230A" w:rsidRDefault="00C75C62" w:rsidP="00C75C62">
      <w:pPr>
        <w:pStyle w:val="Heading2"/>
        <w:numPr>
          <w:ilvl w:val="1"/>
          <w:numId w:val="4"/>
        </w:numPr>
      </w:pPr>
      <w:bookmarkStart w:id="5" w:name="_Ref27524766"/>
      <w:bookmarkStart w:id="6" w:name="_Toc27705076"/>
      <w:r w:rsidRPr="0090230A">
        <w:t>Canine</w:t>
      </w:r>
      <w:r w:rsidR="003E34CA" w:rsidRPr="0090230A">
        <w:t xml:space="preserve"> </w:t>
      </w:r>
      <w:r w:rsidR="00F02377" w:rsidRPr="0090230A">
        <w:t>E</w:t>
      </w:r>
      <w:r w:rsidR="003E34CA" w:rsidRPr="0090230A">
        <w:t xml:space="preserve">lbow </w:t>
      </w:r>
      <w:r w:rsidR="00F02377" w:rsidRPr="0090230A">
        <w:t>D</w:t>
      </w:r>
      <w:r w:rsidR="003E34CA" w:rsidRPr="0090230A">
        <w:t>ysplasia</w:t>
      </w:r>
      <w:bookmarkEnd w:id="5"/>
      <w:bookmarkEnd w:id="6"/>
    </w:p>
    <w:p w14:paraId="2830B9E1" w14:textId="01D08C66" w:rsidR="00957A33" w:rsidRPr="0090230A" w:rsidRDefault="00D51863" w:rsidP="00957A33">
      <w:r w:rsidRPr="0090230A">
        <w:t>In recent years, there has been an increasing awareness among the veterinary community of elbow dysplasia within dogs</w:t>
      </w:r>
      <w:r w:rsidR="00156D57" w:rsidRPr="0090230A">
        <w:t>, where the bones of the elbow and surrounding cartilage show signs of developmental abnormalities</w:t>
      </w:r>
      <w:r w:rsidR="00A07BF6" w:rsidRPr="0090230A">
        <w:t>.</w:t>
      </w:r>
      <w:sdt>
        <w:sdtPr>
          <w:rPr>
            <w:vertAlign w:val="superscript"/>
          </w:rPr>
          <w:id w:val="-1286888589"/>
          <w:citation/>
        </w:sdtPr>
        <w:sdtEndPr/>
        <w:sdtContent>
          <w:r w:rsidR="003E34CA" w:rsidRPr="0090230A">
            <w:rPr>
              <w:vertAlign w:val="superscript"/>
            </w:rPr>
            <w:fldChar w:fldCharType="begin"/>
          </w:r>
          <w:r w:rsidR="003E34CA" w:rsidRPr="0090230A">
            <w:rPr>
              <w:vertAlign w:val="superscript"/>
            </w:rPr>
            <w:instrText xml:space="preserve">CITATION 1 \n  \y  \t  \l 2057 </w:instrText>
          </w:r>
          <w:r w:rsidR="003E34CA" w:rsidRPr="0090230A">
            <w:rPr>
              <w:vertAlign w:val="superscript"/>
            </w:rPr>
            <w:fldChar w:fldCharType="separate"/>
          </w:r>
          <w:r w:rsidR="001808AE">
            <w:rPr>
              <w:noProof/>
              <w:vertAlign w:val="superscript"/>
            </w:rPr>
            <w:t xml:space="preserve"> </w:t>
          </w:r>
          <w:r w:rsidR="001808AE" w:rsidRPr="001808AE">
            <w:rPr>
              <w:noProof/>
            </w:rPr>
            <w:t>[1]</w:t>
          </w:r>
          <w:r w:rsidR="003E34CA" w:rsidRPr="0090230A">
            <w:rPr>
              <w:vertAlign w:val="superscript"/>
            </w:rPr>
            <w:fldChar w:fldCharType="end"/>
          </w:r>
        </w:sdtContent>
      </w:sdt>
      <w:r w:rsidR="00A07BF6" w:rsidRPr="0090230A">
        <w:t xml:space="preserve"> The diagnosis is typically used to refer to a condition in which the anconeal process, normally found at the tip of the ulna</w:t>
      </w:r>
      <w:r w:rsidR="00D44672" w:rsidRPr="0090230A">
        <w:t xml:space="preserve"> as shown in </w:t>
      </w:r>
      <w:r w:rsidR="00D44672" w:rsidRPr="0090230A">
        <w:fldChar w:fldCharType="begin"/>
      </w:r>
      <w:r w:rsidR="00D44672" w:rsidRPr="0090230A">
        <w:instrText xml:space="preserve"> REF _Ref26288206 \h </w:instrText>
      </w:r>
      <w:r w:rsidR="00282816" w:rsidRPr="0090230A">
        <w:instrText xml:space="preserve"> \* MERGEFORMAT </w:instrText>
      </w:r>
      <w:r w:rsidR="00D44672" w:rsidRPr="0090230A">
        <w:fldChar w:fldCharType="separate"/>
      </w:r>
      <w:r w:rsidR="00D44672" w:rsidRPr="0090230A">
        <w:t xml:space="preserve">Figure </w:t>
      </w:r>
      <w:r w:rsidR="00D44672" w:rsidRPr="0090230A">
        <w:rPr>
          <w:noProof/>
        </w:rPr>
        <w:t>1</w:t>
      </w:r>
      <w:r w:rsidR="00D44672" w:rsidRPr="0090230A">
        <w:fldChar w:fldCharType="end"/>
      </w:r>
      <w:r w:rsidR="00A07BF6" w:rsidRPr="0090230A">
        <w:t>, is unfused with the upper ulna bone</w:t>
      </w:r>
      <w:sdt>
        <w:sdtPr>
          <w:id w:val="488454496"/>
          <w:citation/>
        </w:sdtPr>
        <w:sdtEndPr>
          <w:rPr>
            <w:vertAlign w:val="superscript"/>
          </w:rPr>
        </w:sdtEndPr>
        <w:sdtContent>
          <w:r w:rsidR="00A07BF6" w:rsidRPr="0090230A">
            <w:rPr>
              <w:vertAlign w:val="superscript"/>
            </w:rPr>
            <w:fldChar w:fldCharType="begin"/>
          </w:r>
          <w:r w:rsidR="00A07BF6" w:rsidRPr="0090230A">
            <w:rPr>
              <w:vertAlign w:val="superscript"/>
            </w:rPr>
            <w:instrText xml:space="preserve"> CITATION ACB14 \l 2057 </w:instrText>
          </w:r>
          <w:r w:rsidR="00A07BF6" w:rsidRPr="0090230A">
            <w:rPr>
              <w:vertAlign w:val="superscript"/>
            </w:rPr>
            <w:fldChar w:fldCharType="separate"/>
          </w:r>
          <w:r w:rsidR="001808AE">
            <w:rPr>
              <w:noProof/>
              <w:vertAlign w:val="superscript"/>
            </w:rPr>
            <w:t xml:space="preserve"> </w:t>
          </w:r>
          <w:r w:rsidR="001808AE" w:rsidRPr="001808AE">
            <w:rPr>
              <w:noProof/>
            </w:rPr>
            <w:t>[2]</w:t>
          </w:r>
          <w:r w:rsidR="00A07BF6" w:rsidRPr="0090230A">
            <w:rPr>
              <w:vertAlign w:val="superscript"/>
            </w:rPr>
            <w:fldChar w:fldCharType="end"/>
          </w:r>
        </w:sdtContent>
      </w:sdt>
      <w:r w:rsidR="00A07BF6" w:rsidRPr="0090230A">
        <w:t>.</w:t>
      </w:r>
      <w:r w:rsidR="00D92032" w:rsidRPr="0090230A">
        <w:t xml:space="preserve"> Over time this can cause the erosion of the cartilage between the joint, which when left untreated can result in severe joint pain and lameness.</w:t>
      </w:r>
    </w:p>
    <w:p w14:paraId="3895F9A8" w14:textId="4A466D06" w:rsidR="00B53EAD" w:rsidRPr="0090230A" w:rsidRDefault="006D6F5A" w:rsidP="00957A33">
      <w:r w:rsidRPr="0090230A">
        <w:rPr>
          <w:noProof/>
        </w:rPr>
        <w:drawing>
          <wp:anchor distT="0" distB="0" distL="114300" distR="114300" simplePos="0" relativeHeight="251636224" behindDoc="1" locked="0" layoutInCell="1" allowOverlap="1" wp14:anchorId="627F9F00" wp14:editId="57F34949">
            <wp:simplePos x="0" y="0"/>
            <wp:positionH relativeFrom="column">
              <wp:posOffset>3961765</wp:posOffset>
            </wp:positionH>
            <wp:positionV relativeFrom="paragraph">
              <wp:posOffset>1246505</wp:posOffset>
            </wp:positionV>
            <wp:extent cx="1816735" cy="1816735"/>
            <wp:effectExtent l="0" t="0" r="0" b="0"/>
            <wp:wrapTight wrapText="bothSides">
              <wp:wrapPolygon edited="0">
                <wp:start x="0" y="0"/>
                <wp:lineTo x="0" y="21290"/>
                <wp:lineTo x="21290" y="21290"/>
                <wp:lineTo x="212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T sca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16735" cy="1816735"/>
                    </a:xfrm>
                    <a:prstGeom prst="rect">
                      <a:avLst/>
                    </a:prstGeom>
                  </pic:spPr>
                </pic:pic>
              </a:graphicData>
            </a:graphic>
            <wp14:sizeRelH relativeFrom="margin">
              <wp14:pctWidth>0</wp14:pctWidth>
            </wp14:sizeRelH>
            <wp14:sizeRelV relativeFrom="margin">
              <wp14:pctHeight>0</wp14:pctHeight>
            </wp14:sizeRelV>
          </wp:anchor>
        </w:drawing>
      </w:r>
      <w:r w:rsidR="00FD50BB" w:rsidRPr="0090230A">
        <w:rPr>
          <w:noProof/>
        </w:rPr>
        <mc:AlternateContent>
          <mc:Choice Requires="wps">
            <w:drawing>
              <wp:anchor distT="0" distB="0" distL="114300" distR="114300" simplePos="0" relativeHeight="251631104" behindDoc="0" locked="0" layoutInCell="1" allowOverlap="1" wp14:anchorId="739F5DC1" wp14:editId="4F7AE775">
                <wp:simplePos x="0" y="0"/>
                <wp:positionH relativeFrom="margin">
                  <wp:posOffset>4086225</wp:posOffset>
                </wp:positionH>
                <wp:positionV relativeFrom="paragraph">
                  <wp:posOffset>4445</wp:posOffset>
                </wp:positionV>
                <wp:extent cx="1676400" cy="1057275"/>
                <wp:effectExtent l="0" t="0" r="0" b="9525"/>
                <wp:wrapSquare wrapText="bothSides"/>
                <wp:docPr id="1" name="Text Box 1"/>
                <wp:cNvGraphicFramePr/>
                <a:graphic xmlns:a="http://schemas.openxmlformats.org/drawingml/2006/main">
                  <a:graphicData uri="http://schemas.microsoft.com/office/word/2010/wordprocessingShape">
                    <wps:wsp>
                      <wps:cNvSpPr txBox="1"/>
                      <wps:spPr>
                        <a:xfrm>
                          <a:off x="0" y="0"/>
                          <a:ext cx="1676400" cy="1057275"/>
                        </a:xfrm>
                        <a:prstGeom prst="rect">
                          <a:avLst/>
                        </a:prstGeom>
                        <a:solidFill>
                          <a:prstClr val="white"/>
                        </a:solidFill>
                        <a:ln>
                          <a:noFill/>
                        </a:ln>
                      </wps:spPr>
                      <wps:txbx>
                        <w:txbxContent>
                          <w:p w14:paraId="7E47F2B1" w14:textId="157D213C" w:rsidR="00FA68E9" w:rsidRPr="00E40807" w:rsidRDefault="00FA68E9" w:rsidP="00A538FA">
                            <w:pPr>
                              <w:pStyle w:val="Caption"/>
                              <w:jc w:val="center"/>
                              <w:rPr>
                                <w:noProof/>
                              </w:rPr>
                            </w:pPr>
                            <w:bookmarkStart w:id="7" w:name="_Ref26288206"/>
                            <w:bookmarkStart w:id="8" w:name="_Toc27705046"/>
                            <w:r>
                              <w:t xml:space="preserve">Figure </w:t>
                            </w:r>
                            <w:r w:rsidR="00B203B8">
                              <w:fldChar w:fldCharType="begin"/>
                            </w:r>
                            <w:r w:rsidR="00B203B8">
                              <w:instrText xml:space="preserve"> SEQ Figure \* ARABIC </w:instrText>
                            </w:r>
                            <w:r w:rsidR="00B203B8">
                              <w:fldChar w:fldCharType="separate"/>
                            </w:r>
                            <w:r>
                              <w:rPr>
                                <w:noProof/>
                              </w:rPr>
                              <w:t>1</w:t>
                            </w:r>
                            <w:r w:rsidR="00B203B8">
                              <w:rPr>
                                <w:noProof/>
                              </w:rPr>
                              <w:fldChar w:fldCharType="end"/>
                            </w:r>
                            <w:bookmarkEnd w:id="7"/>
                            <w:r>
                              <w:t xml:space="preserve"> - A dog elbow displaying signs of elbow dysplasia</w:t>
                            </w:r>
                            <w:r w:rsidRPr="00F87D2E">
                              <w:t xml:space="preserve">. </w:t>
                            </w:r>
                            <w:r>
                              <w:t>Arrow 1 indicates a</w:t>
                            </w:r>
                            <w:r w:rsidRPr="00F87D2E">
                              <w:t xml:space="preserve"> step between </w:t>
                            </w:r>
                            <w:r>
                              <w:t>the</w:t>
                            </w:r>
                            <w:r w:rsidRPr="00F87D2E">
                              <w:t xml:space="preserve"> radius and ulna</w:t>
                            </w:r>
                            <w:r>
                              <w:t xml:space="preserve">, arrow 2 an unfused upper anconeal process and </w:t>
                            </w:r>
                            <w:r w:rsidRPr="00F87D2E">
                              <w:t xml:space="preserve">3 </w:t>
                            </w:r>
                            <w:r>
                              <w:t xml:space="preserve">shows a </w:t>
                            </w:r>
                            <w:r w:rsidRPr="00F87D2E">
                              <w:t>fragmented medial coronoid process (FCP)</w:t>
                            </w:r>
                            <w:sdt>
                              <w:sdtPr>
                                <w:id w:val="238686645"/>
                                <w:citation/>
                              </w:sdtPr>
                              <w:sdtEndPr/>
                              <w:sdtContent>
                                <w:r>
                                  <w:fldChar w:fldCharType="begin"/>
                                </w:r>
                                <w:r>
                                  <w:instrText xml:space="preserve"> CITATION Gil06 \l 2057 </w:instrText>
                                </w:r>
                                <w:r>
                                  <w:fldChar w:fldCharType="separate"/>
                                </w:r>
                                <w:r>
                                  <w:rPr>
                                    <w:noProof/>
                                  </w:rPr>
                                  <w:t xml:space="preserve"> </w:t>
                                </w:r>
                                <w:r w:rsidRPr="001808AE">
                                  <w:rPr>
                                    <w:noProof/>
                                  </w:rPr>
                                  <w:t>[21]</w:t>
                                </w:r>
                                <w:r>
                                  <w:fldChar w:fldCharType="end"/>
                                </w:r>
                              </w:sdtContent>
                            </w:sdt>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F5DC1" id="Text Box 1" o:spid="_x0000_s1028" type="#_x0000_t202" style="position:absolute;margin-left:321.75pt;margin-top:.35pt;width:132pt;height:83.25pt;z-index:25163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" stroked="f">
                <v:textbox inset="0,0,0,0">
                  <w:txbxContent>
                    <w:p w14:paraId="7E47F2B1" w14:textId="157D213C" w:rsidR="00FA68E9" w:rsidRPr="00E40807" w:rsidRDefault="00FA68E9" w:rsidP="00A538FA">
                      <w:pPr>
                        <w:pStyle w:val="Caption"/>
                        <w:jc w:val="center"/>
                        <w:rPr>
                          <w:noProof/>
                        </w:rPr>
                      </w:pPr>
                      <w:bookmarkStart w:id="8" w:name="_Ref26288206"/>
                      <w:bookmarkStart w:id="9" w:name="_Toc27705046"/>
                      <w:r>
                        <w:t xml:space="preserve">Figure </w:t>
                      </w:r>
                      <w:fldSimple w:instr=" SEQ Figure \* ARABIC ">
                        <w:r>
                          <w:rPr>
                            <w:noProof/>
                          </w:rPr>
                          <w:t>1</w:t>
                        </w:r>
                      </w:fldSimple>
                      <w:bookmarkEnd w:id="8"/>
                      <w:r>
                        <w:t xml:space="preserve"> - A dog elbow displaying signs of elbow dysplasia</w:t>
                      </w:r>
                      <w:r w:rsidRPr="00F87D2E">
                        <w:t xml:space="preserve">. </w:t>
                      </w:r>
                      <w:r>
                        <w:t>Arrow 1 indicates a</w:t>
                      </w:r>
                      <w:r w:rsidRPr="00F87D2E">
                        <w:t xml:space="preserve"> step between </w:t>
                      </w:r>
                      <w:r>
                        <w:t>the</w:t>
                      </w:r>
                      <w:r w:rsidRPr="00F87D2E">
                        <w:t xml:space="preserve"> radius and ulna</w:t>
                      </w:r>
                      <w:r>
                        <w:t xml:space="preserve">, arrow 2 an unfused upper anconeal process and </w:t>
                      </w:r>
                      <w:r w:rsidRPr="00F87D2E">
                        <w:t xml:space="preserve">3 </w:t>
                      </w:r>
                      <w:r>
                        <w:t xml:space="preserve">shows a </w:t>
                      </w:r>
                      <w:r w:rsidRPr="00F87D2E">
                        <w:t>fragmented medial coronoid process (FCP)</w:t>
                      </w:r>
                      <w:sdt>
                        <w:sdtPr>
                          <w:id w:val="238686645"/>
                          <w:citation/>
                        </w:sdtPr>
                        <w:sdtContent>
                          <w:r>
                            <w:fldChar w:fldCharType="begin"/>
                          </w:r>
                          <w:r>
                            <w:instrText xml:space="preserve"> CITATION Gil06 \l 2057 </w:instrText>
                          </w:r>
                          <w:r>
                            <w:fldChar w:fldCharType="separate"/>
                          </w:r>
                          <w:r>
                            <w:rPr>
                              <w:noProof/>
                            </w:rPr>
                            <w:t xml:space="preserve"> </w:t>
                          </w:r>
                          <w:r w:rsidRPr="001808AE">
                            <w:rPr>
                              <w:noProof/>
                            </w:rPr>
                            <w:t>[21]</w:t>
                          </w:r>
                          <w:r>
                            <w:fldChar w:fldCharType="end"/>
                          </w:r>
                        </w:sdtContent>
                      </w:sdt>
                      <w:bookmarkEnd w:id="9"/>
                    </w:p>
                  </w:txbxContent>
                </v:textbox>
                <w10:wrap type="square" anchorx="margin"/>
              </v:shape>
            </w:pict>
          </mc:Fallback>
        </mc:AlternateContent>
      </w:r>
      <w:r w:rsidR="003F34BE" w:rsidRPr="0090230A">
        <w:t>W</w:t>
      </w:r>
      <w:r w:rsidR="00194EE9" w:rsidRPr="0090230A">
        <w:t xml:space="preserve">hile elbow dysplasia is an umbrella term for many issues that can arise with the </w:t>
      </w:r>
      <w:r w:rsidR="00F60D46" w:rsidRPr="0090230A">
        <w:t xml:space="preserve">medial compartment of the elbow in dogs, the </w:t>
      </w:r>
      <w:r w:rsidR="009D74B5" w:rsidRPr="0090230A">
        <w:t xml:space="preserve">focus of this project will be on joint failure due to </w:t>
      </w:r>
      <w:r w:rsidR="00652A3A" w:rsidRPr="0090230A">
        <w:t>abnormal distribution of forces on the joint causing microfractures</w:t>
      </w:r>
      <w:r w:rsidR="00A52DF9" w:rsidRPr="0090230A">
        <w:t>, also known as Fragmented Coro</w:t>
      </w:r>
      <w:r w:rsidR="00097852" w:rsidRPr="0090230A">
        <w:t>noid</w:t>
      </w:r>
      <w:r w:rsidR="00A52DF9" w:rsidRPr="0090230A">
        <w:t xml:space="preserve"> Process (FC</w:t>
      </w:r>
      <w:r w:rsidR="00282816" w:rsidRPr="0090230A">
        <w:t>P</w:t>
      </w:r>
      <w:r w:rsidR="00A52DF9" w:rsidRPr="0090230A">
        <w:t>)</w:t>
      </w:r>
      <w:r w:rsidR="00F13AC4" w:rsidRPr="0090230A">
        <w:t xml:space="preserve">. </w:t>
      </w:r>
      <w:r w:rsidR="00C12788" w:rsidRPr="0090230A">
        <w:t xml:space="preserve">These abnormal forces </w:t>
      </w:r>
      <w:r w:rsidR="008F72A0" w:rsidRPr="0090230A">
        <w:t>are often attributed to either soft tissue forces</w:t>
      </w:r>
      <w:r w:rsidR="00103CD0" w:rsidRPr="0090230A">
        <w:t xml:space="preserve"> such as bicep forces pulling on the ulna</w:t>
      </w:r>
      <w:sdt>
        <w:sdtPr>
          <w:id w:val="1337033478"/>
          <w:citation/>
        </w:sdtPr>
        <w:sdtEndPr/>
        <w:sdtContent>
          <w:r w:rsidR="002B3B1C" w:rsidRPr="0090230A">
            <w:fldChar w:fldCharType="begin"/>
          </w:r>
          <w:r w:rsidR="002B3B1C" w:rsidRPr="0090230A">
            <w:instrText xml:space="preserve"> CITATION Tem10 \l 2057 </w:instrText>
          </w:r>
          <w:r w:rsidR="002B3B1C" w:rsidRPr="0090230A">
            <w:fldChar w:fldCharType="separate"/>
          </w:r>
          <w:r w:rsidR="001808AE">
            <w:rPr>
              <w:noProof/>
            </w:rPr>
            <w:t xml:space="preserve"> </w:t>
          </w:r>
          <w:r w:rsidR="001808AE" w:rsidRPr="001808AE">
            <w:rPr>
              <w:noProof/>
            </w:rPr>
            <w:t>[3]</w:t>
          </w:r>
          <w:r w:rsidR="002B3B1C" w:rsidRPr="0090230A">
            <w:fldChar w:fldCharType="end"/>
          </w:r>
        </w:sdtContent>
      </w:sdt>
      <w:r w:rsidR="00427402">
        <w:t>.</w:t>
      </w:r>
      <w:r w:rsidR="00103CD0" w:rsidRPr="0090230A">
        <w:t xml:space="preserve"> </w:t>
      </w:r>
      <w:r w:rsidR="00427402">
        <w:t>H</w:t>
      </w:r>
      <w:r w:rsidR="00103CD0" w:rsidRPr="0090230A">
        <w:t>owever</w:t>
      </w:r>
      <w:r w:rsidR="00427402">
        <w:t>,</w:t>
      </w:r>
      <w:r w:rsidR="00103CD0" w:rsidRPr="0090230A">
        <w:t xml:space="preserve"> it has also been theorised that </w:t>
      </w:r>
      <w:r w:rsidR="003A603E" w:rsidRPr="0090230A">
        <w:t>incongruity of the surface of the joint could</w:t>
      </w:r>
      <w:r w:rsidR="005358B8">
        <w:t xml:space="preserve"> also</w:t>
      </w:r>
      <w:r w:rsidR="003A603E" w:rsidRPr="0090230A">
        <w:t xml:space="preserve"> be responsible.</w:t>
      </w:r>
      <w:sdt>
        <w:sdtPr>
          <w:id w:val="484355357"/>
          <w:citation/>
        </w:sdtPr>
        <w:sdtEndPr/>
        <w:sdtContent>
          <w:r w:rsidR="00F5796D" w:rsidRPr="0090230A">
            <w:fldChar w:fldCharType="begin"/>
          </w:r>
          <w:r w:rsidR="00F5796D" w:rsidRPr="0090230A">
            <w:instrText xml:space="preserve"> CITATION Mic13 \l 2057 </w:instrText>
          </w:r>
          <w:r w:rsidR="00F5796D" w:rsidRPr="0090230A">
            <w:fldChar w:fldCharType="separate"/>
          </w:r>
          <w:r w:rsidR="001808AE">
            <w:rPr>
              <w:noProof/>
            </w:rPr>
            <w:t xml:space="preserve"> </w:t>
          </w:r>
          <w:r w:rsidR="001808AE" w:rsidRPr="001808AE">
            <w:rPr>
              <w:noProof/>
            </w:rPr>
            <w:t>[4]</w:t>
          </w:r>
          <w:r w:rsidR="00F5796D" w:rsidRPr="0090230A">
            <w:fldChar w:fldCharType="end"/>
          </w:r>
        </w:sdtContent>
      </w:sdt>
    </w:p>
    <w:p w14:paraId="51706022" w14:textId="54724FD8" w:rsidR="00082319" w:rsidRPr="0090230A" w:rsidRDefault="006D6F5A" w:rsidP="00957A33">
      <w:r w:rsidRPr="0090230A">
        <w:rPr>
          <w:noProof/>
        </w:rPr>
        <mc:AlternateContent>
          <mc:Choice Requires="wps">
            <w:drawing>
              <wp:anchor distT="0" distB="0" distL="114300" distR="114300" simplePos="0" relativeHeight="251641344" behindDoc="1" locked="0" layoutInCell="1" allowOverlap="1" wp14:anchorId="09132337" wp14:editId="06051AE0">
                <wp:simplePos x="0" y="0"/>
                <wp:positionH relativeFrom="margin">
                  <wp:posOffset>3988435</wp:posOffset>
                </wp:positionH>
                <wp:positionV relativeFrom="paragraph">
                  <wp:posOffset>1487805</wp:posOffset>
                </wp:positionV>
                <wp:extent cx="1790700" cy="647700"/>
                <wp:effectExtent l="0" t="0" r="0" b="0"/>
                <wp:wrapTight wrapText="bothSides">
                  <wp:wrapPolygon edited="0">
                    <wp:start x="0" y="0"/>
                    <wp:lineTo x="0" y="20965"/>
                    <wp:lineTo x="21370" y="20965"/>
                    <wp:lineTo x="2137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790700" cy="647700"/>
                        </a:xfrm>
                        <a:prstGeom prst="rect">
                          <a:avLst/>
                        </a:prstGeom>
                        <a:solidFill>
                          <a:prstClr val="white"/>
                        </a:solidFill>
                        <a:ln>
                          <a:noFill/>
                        </a:ln>
                      </wps:spPr>
                      <wps:txbx>
                        <w:txbxContent>
                          <w:p w14:paraId="7DC01D3F" w14:textId="33AF72D2" w:rsidR="00FA68E9" w:rsidRDefault="00FA68E9" w:rsidP="00395540">
                            <w:pPr>
                              <w:pStyle w:val="Caption"/>
                              <w:jc w:val="center"/>
                              <w:rPr>
                                <w:noProof/>
                              </w:rPr>
                            </w:pPr>
                            <w:bookmarkStart w:id="9" w:name="_Ref26292081"/>
                            <w:bookmarkStart w:id="10" w:name="_Toc27705047"/>
                            <w:r>
                              <w:t xml:space="preserve">Figure </w:t>
                            </w:r>
                            <w:r w:rsidR="00B203B8">
                              <w:fldChar w:fldCharType="begin"/>
                            </w:r>
                            <w:r w:rsidR="00B203B8">
                              <w:instrText xml:space="preserve"> SEQ Figure \* ARABIC </w:instrText>
                            </w:r>
                            <w:r w:rsidR="00B203B8">
                              <w:fldChar w:fldCharType="separate"/>
                            </w:r>
                            <w:r>
                              <w:rPr>
                                <w:noProof/>
                              </w:rPr>
                              <w:t>2</w:t>
                            </w:r>
                            <w:r w:rsidR="00B203B8">
                              <w:rPr>
                                <w:noProof/>
                              </w:rPr>
                              <w:fldChar w:fldCharType="end"/>
                            </w:r>
                            <w:bookmarkEnd w:id="9"/>
                            <w:r>
                              <w:t xml:space="preserve"> - A CT scan of a Labrador’s elbow, showing the humerus connecting to the radius and ulna at the joint.</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32337" id="Text Box 4" o:spid="_x0000_s1029" type="#_x0000_t202" style="position:absolute;margin-left:314.05pt;margin-top:117.15pt;width:141pt;height:51pt;z-index:-25167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" stroked="f">
                <v:textbox inset="0,0,0,0">
                  <w:txbxContent>
                    <w:p w14:paraId="7DC01D3F" w14:textId="33AF72D2" w:rsidR="00FA68E9" w:rsidRDefault="00FA68E9" w:rsidP="00395540">
                      <w:pPr>
                        <w:pStyle w:val="Caption"/>
                        <w:jc w:val="center"/>
                        <w:rPr>
                          <w:noProof/>
                        </w:rPr>
                      </w:pPr>
                      <w:bookmarkStart w:id="12" w:name="_Ref26292081"/>
                      <w:bookmarkStart w:id="13" w:name="_Toc27705047"/>
                      <w:r>
                        <w:t xml:space="preserve">Figure </w:t>
                      </w:r>
                      <w:fldSimple w:instr=" SEQ Figure \* ARABIC ">
                        <w:r>
                          <w:rPr>
                            <w:noProof/>
                          </w:rPr>
                          <w:t>2</w:t>
                        </w:r>
                      </w:fldSimple>
                      <w:bookmarkEnd w:id="12"/>
                      <w:r>
                        <w:t xml:space="preserve"> - A CT scan of a Labrador’s elbow, showing the humerus connecting to the radius and ulna at the joint.</w:t>
                      </w:r>
                      <w:bookmarkEnd w:id="13"/>
                    </w:p>
                  </w:txbxContent>
                </v:textbox>
                <w10:wrap type="tight" anchorx="margin"/>
              </v:shape>
            </w:pict>
          </mc:Fallback>
        </mc:AlternateContent>
      </w:r>
      <w:r w:rsidR="00CA7DEE" w:rsidRPr="0090230A">
        <w:t>This incongruity can typically be characterised in three ways</w:t>
      </w:r>
      <w:sdt>
        <w:sdtPr>
          <w:id w:val="778848093"/>
          <w:citation/>
        </w:sdtPr>
        <w:sdtEndPr/>
        <w:sdtContent>
          <w:r w:rsidR="008B1403" w:rsidRPr="0090230A">
            <w:fldChar w:fldCharType="begin"/>
          </w:r>
          <w:r w:rsidR="008B1403" w:rsidRPr="0090230A">
            <w:instrText xml:space="preserve"> CITATION Gem07 \l 2057 </w:instrText>
          </w:r>
          <w:r w:rsidR="008B1403" w:rsidRPr="0090230A">
            <w:fldChar w:fldCharType="separate"/>
          </w:r>
          <w:r w:rsidR="001808AE">
            <w:rPr>
              <w:noProof/>
            </w:rPr>
            <w:t xml:space="preserve"> </w:t>
          </w:r>
          <w:r w:rsidR="001808AE" w:rsidRPr="001808AE">
            <w:rPr>
              <w:noProof/>
            </w:rPr>
            <w:t>[5]</w:t>
          </w:r>
          <w:r w:rsidR="008B1403" w:rsidRPr="0090230A">
            <w:fldChar w:fldCharType="end"/>
          </w:r>
        </w:sdtContent>
      </w:sdt>
      <w:sdt>
        <w:sdtPr>
          <w:id w:val="1371880410"/>
          <w:citation/>
        </w:sdtPr>
        <w:sdtEndPr/>
        <w:sdtContent>
          <w:r w:rsidR="001A204A" w:rsidRPr="0090230A">
            <w:fldChar w:fldCharType="begin"/>
          </w:r>
          <w:r w:rsidR="001A204A" w:rsidRPr="0090230A">
            <w:instrText xml:space="preserve"> CITATION Fit09 \l 2057 </w:instrText>
          </w:r>
          <w:r w:rsidR="001A204A" w:rsidRPr="0090230A">
            <w:fldChar w:fldCharType="separate"/>
          </w:r>
          <w:r w:rsidR="001808AE">
            <w:rPr>
              <w:noProof/>
            </w:rPr>
            <w:t xml:space="preserve"> </w:t>
          </w:r>
          <w:r w:rsidR="001808AE" w:rsidRPr="001808AE">
            <w:rPr>
              <w:noProof/>
            </w:rPr>
            <w:t>[6]</w:t>
          </w:r>
          <w:r w:rsidR="001A204A" w:rsidRPr="0090230A">
            <w:fldChar w:fldCharType="end"/>
          </w:r>
        </w:sdtContent>
      </w:sdt>
      <w:r w:rsidR="00CA7DEE" w:rsidRPr="0090230A">
        <w:t xml:space="preserve">: </w:t>
      </w:r>
      <w:r w:rsidR="00CD462E" w:rsidRPr="0090230A">
        <w:t>Sagittal R-U</w:t>
      </w:r>
      <w:r w:rsidR="00117E22" w:rsidRPr="0090230A">
        <w:t xml:space="preserve"> Incongruity</w:t>
      </w:r>
      <w:r w:rsidR="00F22038" w:rsidRPr="0090230A">
        <w:t xml:space="preserve"> </w:t>
      </w:r>
      <w:r w:rsidR="00CD462E" w:rsidRPr="0090230A">
        <w:t>where the rad</w:t>
      </w:r>
      <w:r w:rsidR="00D56A5C" w:rsidRPr="0090230A">
        <w:t xml:space="preserve">ial bone </w:t>
      </w:r>
      <w:r w:rsidR="00F22535" w:rsidRPr="0090230A">
        <w:t xml:space="preserve">pistons away from the ulna when the joint is extended, H-U incongruity where the </w:t>
      </w:r>
      <w:r w:rsidR="00F22038" w:rsidRPr="0090230A">
        <w:t>semi-lunar notch</w:t>
      </w:r>
      <w:r w:rsidR="00FB2CFF">
        <w:t xml:space="preserve"> (the concave region of the Ulna shown in </w:t>
      </w:r>
      <w:r w:rsidR="00FB2CFF">
        <w:fldChar w:fldCharType="begin"/>
      </w:r>
      <w:r w:rsidR="00FB2CFF">
        <w:instrText xml:space="preserve"> REF _Ref26288206 \h </w:instrText>
      </w:r>
      <w:r w:rsidR="00FB2CFF">
        <w:fldChar w:fldCharType="separate"/>
      </w:r>
      <w:r w:rsidR="00FB2CFF">
        <w:t xml:space="preserve">Figure </w:t>
      </w:r>
      <w:r w:rsidR="00FB2CFF">
        <w:rPr>
          <w:noProof/>
        </w:rPr>
        <w:t>1</w:t>
      </w:r>
      <w:r w:rsidR="00FB2CFF">
        <w:fldChar w:fldCharType="end"/>
      </w:r>
      <w:r w:rsidR="00FB2CFF">
        <w:t>)</w:t>
      </w:r>
      <w:r w:rsidR="00F22038" w:rsidRPr="0090230A">
        <w:t xml:space="preserve"> does not contour to the shape of the </w:t>
      </w:r>
      <w:r w:rsidR="00567B42" w:rsidRPr="0090230A">
        <w:t xml:space="preserve">humerus and </w:t>
      </w:r>
      <w:r w:rsidR="00036D39" w:rsidRPr="0090230A">
        <w:t>Transverse R-U incongruity where the radial head does not fit to the ulna.</w:t>
      </w:r>
      <w:r w:rsidR="00302542" w:rsidRPr="0090230A">
        <w:t xml:space="preserve"> </w:t>
      </w:r>
      <w:r w:rsidR="008779BB" w:rsidRPr="0090230A">
        <w:t>The three are not mutually exclusive, with it being possible for a joint to exhibit characteristics of multiple types of incongruity</w:t>
      </w:r>
      <w:r w:rsidR="002D702F" w:rsidRPr="0090230A">
        <w:t>.</w:t>
      </w:r>
    </w:p>
    <w:p w14:paraId="21AE322B" w14:textId="2EA0AB18" w:rsidR="00FE155D" w:rsidRPr="0090230A" w:rsidRDefault="006D6F5A" w:rsidP="00957A33">
      <w:r>
        <w:rPr>
          <w:noProof/>
        </w:rPr>
        <mc:AlternateContent>
          <mc:Choice Requires="wps">
            <w:drawing>
              <wp:anchor distT="0" distB="0" distL="114300" distR="114300" simplePos="0" relativeHeight="251672064" behindDoc="1" locked="0" layoutInCell="1" allowOverlap="1" wp14:anchorId="1C44BEC8" wp14:editId="39669E9E">
                <wp:simplePos x="0" y="0"/>
                <wp:positionH relativeFrom="column">
                  <wp:posOffset>3997960</wp:posOffset>
                </wp:positionH>
                <wp:positionV relativeFrom="paragraph">
                  <wp:posOffset>2557780</wp:posOffset>
                </wp:positionV>
                <wp:extent cx="173355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1733550" cy="635"/>
                        </a:xfrm>
                        <a:prstGeom prst="rect">
                          <a:avLst/>
                        </a:prstGeom>
                        <a:solidFill>
                          <a:prstClr val="white"/>
                        </a:solidFill>
                        <a:ln>
                          <a:noFill/>
                        </a:ln>
                      </wps:spPr>
                      <wps:txbx>
                        <w:txbxContent>
                          <w:p w14:paraId="37598DFB" w14:textId="4C85F921" w:rsidR="00FA68E9" w:rsidRPr="00407091" w:rsidRDefault="00FA68E9" w:rsidP="006D6F5A">
                            <w:pPr>
                              <w:pStyle w:val="Caption"/>
                              <w:jc w:val="center"/>
                              <w:rPr>
                                <w:noProof/>
                              </w:rPr>
                            </w:pPr>
                            <w:bookmarkStart w:id="11" w:name="_Toc27705048"/>
                            <w:r>
                              <w:t xml:space="preserve">Figure </w:t>
                            </w:r>
                            <w:r w:rsidR="00B203B8">
                              <w:fldChar w:fldCharType="begin"/>
                            </w:r>
                            <w:r w:rsidR="00B203B8">
                              <w:instrText xml:space="preserve"> SEQ Figure \* ARABIC </w:instrText>
                            </w:r>
                            <w:r w:rsidR="00B203B8">
                              <w:fldChar w:fldCharType="separate"/>
                            </w:r>
                            <w:r>
                              <w:rPr>
                                <w:noProof/>
                              </w:rPr>
                              <w:t>3</w:t>
                            </w:r>
                            <w:r w:rsidR="00B203B8">
                              <w:rPr>
                                <w:noProof/>
                              </w:rPr>
                              <w:fldChar w:fldCharType="end"/>
                            </w:r>
                            <w:r>
                              <w:t xml:space="preserve"> - A 3D rendering of the joint shown in </w:t>
                            </w:r>
                            <w:r>
                              <w:fldChar w:fldCharType="begin"/>
                            </w:r>
                            <w:r>
                              <w:instrText xml:space="preserve"> REF _Ref26292081 \h </w:instrText>
                            </w:r>
                            <w:r>
                              <w:fldChar w:fldCharType="separate"/>
                            </w:r>
                            <w:r>
                              <w:t xml:space="preserve">Figure </w:t>
                            </w:r>
                            <w:r>
                              <w:rPr>
                                <w:noProof/>
                              </w:rPr>
                              <w:t>2</w:t>
                            </w:r>
                            <w:r>
                              <w:fldChar w:fldCharType="end"/>
                            </w:r>
                            <w:r>
                              <w:t>.</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4BEC8" id="Text Box 11" o:spid="_x0000_s1030" type="#_x0000_t202" style="position:absolute;margin-left:314.8pt;margin-top:201.4pt;width:136.5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" stroked="f">
                <v:textbox style="mso-fit-shape-to-text:t" inset="0,0,0,0">
                  <w:txbxContent>
                    <w:p w14:paraId="37598DFB" w14:textId="4C85F921" w:rsidR="00FA68E9" w:rsidRPr="00407091" w:rsidRDefault="00FA68E9" w:rsidP="006D6F5A">
                      <w:pPr>
                        <w:pStyle w:val="Caption"/>
                        <w:jc w:val="center"/>
                        <w:rPr>
                          <w:noProof/>
                        </w:rPr>
                      </w:pPr>
                      <w:bookmarkStart w:id="15" w:name="_Toc27705048"/>
                      <w:r>
                        <w:t xml:space="preserve">Figure </w:t>
                      </w:r>
                      <w:fldSimple w:instr=" SEQ Figure \* ARABIC ">
                        <w:r>
                          <w:rPr>
                            <w:noProof/>
                          </w:rPr>
                          <w:t>3</w:t>
                        </w:r>
                      </w:fldSimple>
                      <w:r>
                        <w:t xml:space="preserve"> - A 3D rendering of the joint shown in </w:t>
                      </w:r>
                      <w:r>
                        <w:fldChar w:fldCharType="begin"/>
                      </w:r>
                      <w:r>
                        <w:instrText xml:space="preserve"> REF _Ref26292081 \h </w:instrText>
                      </w:r>
                      <w:r>
                        <w:fldChar w:fldCharType="separate"/>
                      </w:r>
                      <w:r>
                        <w:t xml:space="preserve">Figure </w:t>
                      </w:r>
                      <w:r>
                        <w:rPr>
                          <w:noProof/>
                        </w:rPr>
                        <w:t>2</w:t>
                      </w:r>
                      <w:r>
                        <w:fldChar w:fldCharType="end"/>
                      </w:r>
                      <w:r>
                        <w:t>.</w:t>
                      </w:r>
                      <w:bookmarkEnd w:id="15"/>
                    </w:p>
                  </w:txbxContent>
                </v:textbox>
                <w10:wrap type="tight"/>
              </v:shape>
            </w:pict>
          </mc:Fallback>
        </mc:AlternateContent>
      </w:r>
      <w:r>
        <w:rPr>
          <w:noProof/>
        </w:rPr>
        <w:drawing>
          <wp:anchor distT="0" distB="0" distL="114300" distR="114300" simplePos="0" relativeHeight="251666944" behindDoc="1" locked="0" layoutInCell="1" allowOverlap="1" wp14:anchorId="48E2978C" wp14:editId="04C1C5B1">
            <wp:simplePos x="0" y="0"/>
            <wp:positionH relativeFrom="margin">
              <wp:align>right</wp:align>
            </wp:positionH>
            <wp:positionV relativeFrom="paragraph">
              <wp:posOffset>612775</wp:posOffset>
            </wp:positionV>
            <wp:extent cx="1733550" cy="1887855"/>
            <wp:effectExtent l="0" t="0" r="0" b="0"/>
            <wp:wrapTight wrapText="bothSides">
              <wp:wrapPolygon edited="0">
                <wp:start x="0" y="0"/>
                <wp:lineTo x="0" y="21360"/>
                <wp:lineTo x="21363" y="21360"/>
                <wp:lineTo x="213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 view.png"/>
                    <pic:cNvPicPr/>
                  </pic:nvPicPr>
                  <pic:blipFill>
                    <a:blip r:embed="rId14">
                      <a:extLst>
                        <a:ext uri="{28A0092B-C50C-407E-A947-70E740481C1C}">
                          <a14:useLocalDpi xmlns:a14="http://schemas.microsoft.com/office/drawing/2010/main" val="0"/>
                        </a:ext>
                      </a:extLst>
                    </a:blip>
                    <a:stretch>
                      <a:fillRect/>
                    </a:stretch>
                  </pic:blipFill>
                  <pic:spPr>
                    <a:xfrm>
                      <a:off x="0" y="0"/>
                      <a:ext cx="1733550" cy="1887855"/>
                    </a:xfrm>
                    <a:prstGeom prst="rect">
                      <a:avLst/>
                    </a:prstGeom>
                  </pic:spPr>
                </pic:pic>
              </a:graphicData>
            </a:graphic>
            <wp14:sizeRelH relativeFrom="margin">
              <wp14:pctWidth>0</wp14:pctWidth>
            </wp14:sizeRelH>
            <wp14:sizeRelV relativeFrom="margin">
              <wp14:pctHeight>0</wp14:pctHeight>
            </wp14:sizeRelV>
          </wp:anchor>
        </w:drawing>
      </w:r>
      <w:r w:rsidR="00FE155D" w:rsidRPr="0090230A">
        <w:t xml:space="preserve">If elbow dysplasia such as that potentially caused by joint incongruity is left untreated, </w:t>
      </w:r>
      <w:r w:rsidR="0019680C" w:rsidRPr="0090230A">
        <w:t xml:space="preserve">it can often </w:t>
      </w:r>
      <w:r w:rsidR="00252644" w:rsidRPr="0090230A">
        <w:t>deteriorate</w:t>
      </w:r>
      <w:r w:rsidR="0019680C" w:rsidRPr="0090230A">
        <w:t xml:space="preserve"> into </w:t>
      </w:r>
      <w:r w:rsidR="00252644" w:rsidRPr="0090230A">
        <w:t>M</w:t>
      </w:r>
      <w:r w:rsidR="0019680C" w:rsidRPr="0090230A">
        <w:t xml:space="preserve">edial </w:t>
      </w:r>
      <w:r w:rsidR="00252644" w:rsidRPr="0090230A">
        <w:t>C</w:t>
      </w:r>
      <w:r w:rsidR="0019680C" w:rsidRPr="0090230A">
        <w:t xml:space="preserve">ompartmental </w:t>
      </w:r>
      <w:r w:rsidR="00252644" w:rsidRPr="0090230A">
        <w:t>D</w:t>
      </w:r>
      <w:r w:rsidR="0019680C" w:rsidRPr="0090230A">
        <w:t>isease</w:t>
      </w:r>
      <w:r w:rsidR="00252644" w:rsidRPr="0090230A">
        <w:t xml:space="preserve"> (</w:t>
      </w:r>
      <w:proofErr w:type="spellStart"/>
      <w:r w:rsidR="00252644" w:rsidRPr="0090230A">
        <w:t>MComD</w:t>
      </w:r>
      <w:proofErr w:type="spellEnd"/>
      <w:r w:rsidR="00252644" w:rsidRPr="0090230A">
        <w:t xml:space="preserve">) or </w:t>
      </w:r>
      <w:r w:rsidR="000306A3" w:rsidRPr="0090230A">
        <w:t>osteoarthritis</w:t>
      </w:r>
      <w:sdt>
        <w:sdtPr>
          <w:id w:val="1411353804"/>
          <w:citation/>
        </w:sdtPr>
        <w:sdtEndPr/>
        <w:sdtContent>
          <w:r w:rsidR="00B65B6C" w:rsidRPr="0090230A">
            <w:fldChar w:fldCharType="begin"/>
          </w:r>
          <w:r w:rsidR="00B65B6C" w:rsidRPr="0090230A">
            <w:instrText xml:space="preserve"> CITATION Dem05 \l 2057 </w:instrText>
          </w:r>
          <w:r w:rsidR="00B65B6C" w:rsidRPr="0090230A">
            <w:fldChar w:fldCharType="separate"/>
          </w:r>
          <w:r w:rsidR="001808AE">
            <w:rPr>
              <w:noProof/>
            </w:rPr>
            <w:t xml:space="preserve"> </w:t>
          </w:r>
          <w:r w:rsidR="001808AE" w:rsidRPr="001808AE">
            <w:rPr>
              <w:noProof/>
            </w:rPr>
            <w:t>[7]</w:t>
          </w:r>
          <w:r w:rsidR="00B65B6C" w:rsidRPr="0090230A">
            <w:fldChar w:fldCharType="end"/>
          </w:r>
        </w:sdtContent>
      </w:sdt>
      <w:r w:rsidR="001008B2" w:rsidRPr="0090230A">
        <w:t xml:space="preserve"> and as such</w:t>
      </w:r>
      <w:r w:rsidR="00237A0D" w:rsidRPr="0090230A">
        <w:t xml:space="preserve"> it is imperative to </w:t>
      </w:r>
      <w:r w:rsidR="005D4033">
        <w:t>detect</w:t>
      </w:r>
      <w:r w:rsidR="00237A0D" w:rsidRPr="0090230A">
        <w:t xml:space="preserve"> the disease early.</w:t>
      </w:r>
    </w:p>
    <w:p w14:paraId="36C0174A" w14:textId="36087B2C" w:rsidR="00237A0D" w:rsidRPr="0090230A" w:rsidRDefault="00F02377" w:rsidP="00C75C62">
      <w:pPr>
        <w:pStyle w:val="Heading2"/>
        <w:numPr>
          <w:ilvl w:val="1"/>
          <w:numId w:val="4"/>
        </w:numPr>
      </w:pPr>
      <w:bookmarkStart w:id="12" w:name="_Toc27705077"/>
      <w:r w:rsidRPr="0090230A">
        <w:t>Current Approaches to Diagnosis and Treatment of Elbow Dysplasia</w:t>
      </w:r>
      <w:bookmarkEnd w:id="12"/>
    </w:p>
    <w:p w14:paraId="7057BDA9" w14:textId="04EC830C" w:rsidR="00D92032" w:rsidRPr="0090230A" w:rsidRDefault="00907B15" w:rsidP="00957A33">
      <w:r w:rsidRPr="0090230A">
        <w:t xml:space="preserve">As elbow dysplasia is inherently </w:t>
      </w:r>
      <w:r w:rsidR="00B32A7F" w:rsidRPr="0090230A">
        <w:t xml:space="preserve">an issue with the hard tissue and surrounding cartilage of the joint, diagnosis often requires </w:t>
      </w:r>
      <w:r w:rsidR="00B17D3E" w:rsidRPr="0090230A">
        <w:t xml:space="preserve">x-ray </w:t>
      </w:r>
      <w:r w:rsidR="00105AA7" w:rsidRPr="0090230A">
        <w:t xml:space="preserve">computerised tomography </w:t>
      </w:r>
      <w:r w:rsidR="005515A1" w:rsidRPr="0090230A">
        <w:t>(CT)</w:t>
      </w:r>
      <w:r w:rsidR="004A7FE0">
        <w:t xml:space="preserve"> (see </w:t>
      </w:r>
      <w:r w:rsidR="004A7FE0">
        <w:fldChar w:fldCharType="begin"/>
      </w:r>
      <w:r w:rsidR="004A7FE0">
        <w:instrText xml:space="preserve"> REF _Ref26292081 \h </w:instrText>
      </w:r>
      <w:r w:rsidR="004A7FE0">
        <w:fldChar w:fldCharType="separate"/>
      </w:r>
      <w:r w:rsidR="004A7FE0">
        <w:t xml:space="preserve">Figure </w:t>
      </w:r>
      <w:r w:rsidR="004A7FE0">
        <w:rPr>
          <w:noProof/>
        </w:rPr>
        <w:t>2</w:t>
      </w:r>
      <w:r w:rsidR="004A7FE0">
        <w:fldChar w:fldCharType="end"/>
      </w:r>
      <w:r w:rsidR="004A7FE0">
        <w:t xml:space="preserve">) </w:t>
      </w:r>
      <w:r w:rsidR="00105AA7" w:rsidRPr="0090230A">
        <w:t>and radiography to produce an image of the joint</w:t>
      </w:r>
      <w:r w:rsidR="001871E8" w:rsidRPr="0090230A">
        <w:t>, which can be checked for fragmentation and incongruency.</w:t>
      </w:r>
      <w:sdt>
        <w:sdtPr>
          <w:id w:val="1468554780"/>
          <w:citation/>
        </w:sdtPr>
        <w:sdtEndPr/>
        <w:sdtContent>
          <w:r w:rsidR="00E30270" w:rsidRPr="0090230A">
            <w:fldChar w:fldCharType="begin"/>
          </w:r>
          <w:r w:rsidR="00E30270" w:rsidRPr="0090230A">
            <w:instrText xml:space="preserve"> CITATION Fit09 \l 2057 </w:instrText>
          </w:r>
          <w:r w:rsidR="00E30270" w:rsidRPr="0090230A">
            <w:fldChar w:fldCharType="separate"/>
          </w:r>
          <w:r w:rsidR="001808AE">
            <w:rPr>
              <w:noProof/>
            </w:rPr>
            <w:t xml:space="preserve"> </w:t>
          </w:r>
          <w:r w:rsidR="001808AE" w:rsidRPr="001808AE">
            <w:rPr>
              <w:noProof/>
            </w:rPr>
            <w:t>[6]</w:t>
          </w:r>
          <w:r w:rsidR="00E30270" w:rsidRPr="0090230A">
            <w:fldChar w:fldCharType="end"/>
          </w:r>
        </w:sdtContent>
      </w:sdt>
    </w:p>
    <w:p w14:paraId="1AD7447C" w14:textId="30B1B588" w:rsidR="001D649B" w:rsidRPr="0090230A" w:rsidRDefault="006153D9" w:rsidP="00957A33">
      <w:r w:rsidRPr="0090230A">
        <w:t xml:space="preserve">After diagnosis, there are various possible treatment options depending on the nuances of the situation. </w:t>
      </w:r>
      <w:r w:rsidR="004F2113" w:rsidRPr="0090230A">
        <w:t xml:space="preserve">In some cases, the bone itself can be reshaped </w:t>
      </w:r>
      <w:r w:rsidR="00AE3393" w:rsidRPr="0090230A">
        <w:t xml:space="preserve">via </w:t>
      </w:r>
      <w:r w:rsidR="008D7C44" w:rsidRPr="0090230A">
        <w:t>surgery but this carries a high rate of morbidity so is often avoided</w:t>
      </w:r>
      <w:r w:rsidR="00F56098" w:rsidRPr="0090230A">
        <w:t xml:space="preserve">. </w:t>
      </w:r>
      <w:r w:rsidR="000B3DB2" w:rsidRPr="0090230A">
        <w:t xml:space="preserve">Bone fragments can also be surgically removed to </w:t>
      </w:r>
      <w:r w:rsidR="00F56098" w:rsidRPr="0090230A">
        <w:t xml:space="preserve">attempt to prevent further cartilage damage, but this </w:t>
      </w:r>
      <w:r w:rsidR="00D43838" w:rsidRPr="0090230A">
        <w:t xml:space="preserve">does not entirely prevent further </w:t>
      </w:r>
      <w:r w:rsidR="00D43838" w:rsidRPr="0090230A">
        <w:lastRenderedPageBreak/>
        <w:t>wear and so can often require continuous treatment.</w:t>
      </w:r>
      <w:r w:rsidR="00D97EB8" w:rsidRPr="0090230A">
        <w:t xml:space="preserve"> In severe cases with large amounts of cartilage erosion, it may be necessary for partial or total joint replacement.</w:t>
      </w:r>
      <w:r w:rsidR="007C3B84" w:rsidRPr="0090230A">
        <w:t xml:space="preserve"> </w:t>
      </w:r>
      <w:sdt>
        <w:sdtPr>
          <w:id w:val="-1938980080"/>
          <w:citation/>
        </w:sdtPr>
        <w:sdtEndPr/>
        <w:sdtContent>
          <w:r w:rsidR="007C3B84" w:rsidRPr="0090230A">
            <w:fldChar w:fldCharType="begin"/>
          </w:r>
          <w:r w:rsidR="007C3B84" w:rsidRPr="0090230A">
            <w:instrText xml:space="preserve"> CITATION Fit09 \l 2057 </w:instrText>
          </w:r>
          <w:r w:rsidR="007C3B84" w:rsidRPr="0090230A">
            <w:fldChar w:fldCharType="separate"/>
          </w:r>
          <w:r w:rsidR="001808AE" w:rsidRPr="001808AE">
            <w:rPr>
              <w:noProof/>
            </w:rPr>
            <w:t>[6]</w:t>
          </w:r>
          <w:r w:rsidR="007C3B84" w:rsidRPr="0090230A">
            <w:fldChar w:fldCharType="end"/>
          </w:r>
        </w:sdtContent>
      </w:sdt>
    </w:p>
    <w:p w14:paraId="5E8C0C5F" w14:textId="57CDE846" w:rsidR="00BF26F0" w:rsidRPr="0090230A" w:rsidRDefault="00A779B4" w:rsidP="00957A33">
      <w:r w:rsidRPr="0090230A">
        <w:rPr>
          <w:noProof/>
        </w:rPr>
        <w:drawing>
          <wp:anchor distT="0" distB="0" distL="114300" distR="114300" simplePos="0" relativeHeight="251646464" behindDoc="1" locked="0" layoutInCell="1" allowOverlap="1" wp14:anchorId="6D1982BD" wp14:editId="520788BB">
            <wp:simplePos x="0" y="0"/>
            <wp:positionH relativeFrom="column">
              <wp:posOffset>3986530</wp:posOffset>
            </wp:positionH>
            <wp:positionV relativeFrom="paragraph">
              <wp:posOffset>504825</wp:posOffset>
            </wp:positionV>
            <wp:extent cx="1880235" cy="1524000"/>
            <wp:effectExtent l="0" t="0" r="5715" b="0"/>
            <wp:wrapTight wrapText="bothSides">
              <wp:wrapPolygon edited="0">
                <wp:start x="0" y="0"/>
                <wp:lineTo x="0" y="21330"/>
                <wp:lineTo x="21447" y="21330"/>
                <wp:lineTo x="214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T_PRINCI_PB.jpg"/>
                    <pic:cNvPicPr/>
                  </pic:nvPicPr>
                  <pic:blipFill rotWithShape="1">
                    <a:blip r:embed="rId15" cstate="print">
                      <a:extLst>
                        <a:ext uri="{28A0092B-C50C-407E-A947-70E740481C1C}">
                          <a14:useLocalDpi xmlns:a14="http://schemas.microsoft.com/office/drawing/2010/main" val="0"/>
                        </a:ext>
                      </a:extLst>
                    </a:blip>
                    <a:srcRect l="4487" r="5772"/>
                    <a:stretch/>
                  </pic:blipFill>
                  <pic:spPr bwMode="auto">
                    <a:xfrm>
                      <a:off x="0" y="0"/>
                      <a:ext cx="1880235" cy="152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26F0" w:rsidRPr="0090230A">
        <w:t xml:space="preserve">The success rates of these operations </w:t>
      </w:r>
      <w:r w:rsidR="006F73FD" w:rsidRPr="0090230A">
        <w:t>are</w:t>
      </w:r>
      <w:r w:rsidR="00BF26F0" w:rsidRPr="0090230A">
        <w:t xml:space="preserve"> greatly increased if the disease is detected early</w:t>
      </w:r>
      <w:r w:rsidR="00BF2CC2" w:rsidRPr="0090230A">
        <w:t xml:space="preserve"> and at a young age</w:t>
      </w:r>
      <w:r w:rsidR="00BF26F0" w:rsidRPr="0090230A">
        <w:t xml:space="preserve">, and in some cases it is even possible to </w:t>
      </w:r>
      <w:r w:rsidR="00D86BC3" w:rsidRPr="0090230A">
        <w:t xml:space="preserve">perform non-invasive treatments such as </w:t>
      </w:r>
      <w:r w:rsidR="00BF2CC2" w:rsidRPr="0090230A">
        <w:t xml:space="preserve">hormone treatments to prevent growth spurts and careful </w:t>
      </w:r>
      <w:r w:rsidR="002B6150" w:rsidRPr="0090230A">
        <w:t>diet management to prevent increased strain on the joints.</w:t>
      </w:r>
      <w:sdt>
        <w:sdtPr>
          <w:id w:val="749474036"/>
          <w:citation/>
        </w:sdtPr>
        <w:sdtEndPr/>
        <w:sdtContent>
          <w:r w:rsidR="000F3416" w:rsidRPr="0090230A">
            <w:fldChar w:fldCharType="begin"/>
          </w:r>
          <w:r w:rsidR="000F3416" w:rsidRPr="0090230A">
            <w:instrText xml:space="preserve"> CITATION Cha96 \l 2057 </w:instrText>
          </w:r>
          <w:r w:rsidR="000F3416" w:rsidRPr="0090230A">
            <w:fldChar w:fldCharType="separate"/>
          </w:r>
          <w:r w:rsidR="001808AE">
            <w:rPr>
              <w:noProof/>
            </w:rPr>
            <w:t xml:space="preserve"> </w:t>
          </w:r>
          <w:r w:rsidR="001808AE" w:rsidRPr="001808AE">
            <w:rPr>
              <w:noProof/>
            </w:rPr>
            <w:t>[8]</w:t>
          </w:r>
          <w:r w:rsidR="000F3416" w:rsidRPr="0090230A">
            <w:fldChar w:fldCharType="end"/>
          </w:r>
        </w:sdtContent>
      </w:sdt>
    </w:p>
    <w:p w14:paraId="7B19D020" w14:textId="7668257C" w:rsidR="0013557F" w:rsidRPr="0090230A" w:rsidRDefault="00F33D12" w:rsidP="00C75C62">
      <w:pPr>
        <w:pStyle w:val="Heading2"/>
        <w:numPr>
          <w:ilvl w:val="1"/>
          <w:numId w:val="4"/>
        </w:numPr>
      </w:pPr>
      <w:bookmarkStart w:id="13" w:name="_Toc27705078"/>
      <w:r w:rsidRPr="0090230A">
        <w:t>X-Ray Computerised Tomography</w:t>
      </w:r>
      <w:bookmarkEnd w:id="13"/>
    </w:p>
    <w:p w14:paraId="117A074F" w14:textId="1F2B48E3" w:rsidR="0090230A" w:rsidRDefault="004C592F" w:rsidP="0090230A">
      <w:pPr>
        <w:rPr>
          <w:noProof/>
        </w:rPr>
      </w:pPr>
      <w:r w:rsidRPr="0090230A">
        <w:rPr>
          <w:noProof/>
        </w:rPr>
        <mc:AlternateContent>
          <mc:Choice Requires="wps">
            <w:drawing>
              <wp:anchor distT="0" distB="0" distL="114300" distR="114300" simplePos="0" relativeHeight="251651584" behindDoc="1" locked="0" layoutInCell="1" allowOverlap="1" wp14:anchorId="73ED3FA5" wp14:editId="16E49F0D">
                <wp:simplePos x="0" y="0"/>
                <wp:positionH relativeFrom="column">
                  <wp:posOffset>4005580</wp:posOffset>
                </wp:positionH>
                <wp:positionV relativeFrom="paragraph">
                  <wp:posOffset>1078230</wp:posOffset>
                </wp:positionV>
                <wp:extent cx="188023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1880235" cy="635"/>
                        </a:xfrm>
                        <a:prstGeom prst="rect">
                          <a:avLst/>
                        </a:prstGeom>
                        <a:solidFill>
                          <a:prstClr val="white"/>
                        </a:solidFill>
                        <a:ln>
                          <a:noFill/>
                        </a:ln>
                      </wps:spPr>
                      <wps:txbx>
                        <w:txbxContent>
                          <w:p w14:paraId="6223C3AE" w14:textId="59F6C9E1" w:rsidR="00FA68E9" w:rsidRPr="001B2938" w:rsidRDefault="00FA68E9" w:rsidP="004C592F">
                            <w:pPr>
                              <w:pStyle w:val="Caption"/>
                              <w:jc w:val="center"/>
                              <w:rPr>
                                <w:noProof/>
                              </w:rPr>
                            </w:pPr>
                            <w:bookmarkStart w:id="14" w:name="_Ref26294613"/>
                            <w:bookmarkStart w:id="15" w:name="_Toc27705049"/>
                            <w:r>
                              <w:t xml:space="preserve">Figure </w:t>
                            </w:r>
                            <w:r w:rsidR="00B203B8">
                              <w:fldChar w:fldCharType="begin"/>
                            </w:r>
                            <w:r w:rsidR="00B203B8">
                              <w:instrText xml:space="preserve"> SEQ Figure \* ARABIC </w:instrText>
                            </w:r>
                            <w:r w:rsidR="00B203B8">
                              <w:fldChar w:fldCharType="separate"/>
                            </w:r>
                            <w:r>
                              <w:rPr>
                                <w:noProof/>
                              </w:rPr>
                              <w:t>4</w:t>
                            </w:r>
                            <w:r w:rsidR="00B203B8">
                              <w:rPr>
                                <w:noProof/>
                              </w:rPr>
                              <w:fldChar w:fldCharType="end"/>
                            </w:r>
                            <w:bookmarkEnd w:id="14"/>
                            <w:r>
                              <w:t xml:space="preserve"> - A representation of the operation of a CT scanner, with the image subject at 1, the x-ray emitter at 2, the receiving sensor at 3, transmission beam at 4, the path of travel for the projector and sensor at 5, the origin at 6 and an image at 7.</w:t>
                            </w:r>
                            <w:sdt>
                              <w:sdtPr>
                                <w:id w:val="-1904129365"/>
                                <w:citation/>
                              </w:sdtPr>
                              <w:sdtEndPr/>
                              <w:sdtContent>
                                <w:r>
                                  <w:fldChar w:fldCharType="begin"/>
                                </w:r>
                                <w:r>
                                  <w:instrText xml:space="preserve"> CITATION Toy12 \l 2057 </w:instrText>
                                </w:r>
                                <w:r>
                                  <w:fldChar w:fldCharType="separate"/>
                                </w:r>
                                <w:r>
                                  <w:rPr>
                                    <w:noProof/>
                                  </w:rPr>
                                  <w:t xml:space="preserve"> </w:t>
                                </w:r>
                                <w:r w:rsidRPr="001808AE">
                                  <w:rPr>
                                    <w:noProof/>
                                  </w:rPr>
                                  <w:t>[22]</w:t>
                                </w:r>
                                <w:r>
                                  <w:fldChar w:fldCharType="end"/>
                                </w:r>
                              </w:sdtContent>
                            </w:sdt>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ED3FA5" id="Text Box 8" o:spid="_x0000_s1031" type="#_x0000_t202" style="position:absolute;margin-left:315.4pt;margin-top:84.9pt;width:148.0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" stroked="f">
                <v:textbox style="mso-fit-shape-to-text:t" inset="0,0,0,0">
                  <w:txbxContent>
                    <w:p w14:paraId="6223C3AE" w14:textId="59F6C9E1" w:rsidR="00FA68E9" w:rsidRPr="001B2938" w:rsidRDefault="00FA68E9" w:rsidP="004C592F">
                      <w:pPr>
                        <w:pStyle w:val="Caption"/>
                        <w:jc w:val="center"/>
                        <w:rPr>
                          <w:noProof/>
                        </w:rPr>
                      </w:pPr>
                      <w:bookmarkStart w:id="20" w:name="_Ref26294613"/>
                      <w:bookmarkStart w:id="21" w:name="_Toc27705049"/>
                      <w:r>
                        <w:t xml:space="preserve">Figure </w:t>
                      </w:r>
                      <w:fldSimple w:instr=" SEQ Figure \* ARABIC ">
                        <w:r>
                          <w:rPr>
                            <w:noProof/>
                          </w:rPr>
                          <w:t>4</w:t>
                        </w:r>
                      </w:fldSimple>
                      <w:bookmarkEnd w:id="20"/>
                      <w:r>
                        <w:t xml:space="preserve"> - A representation of the operation of a CT scanner, with the image subject at 1, the x-ray emitter at 2, the receiving sensor at 3, transmission beam at 4, the path of travel for the projector and sensor at 5, the origin at 6 and an image at 7.</w:t>
                      </w:r>
                      <w:sdt>
                        <w:sdtPr>
                          <w:id w:val="-1904129365"/>
                          <w:citation/>
                        </w:sdtPr>
                        <w:sdtContent>
                          <w:r>
                            <w:fldChar w:fldCharType="begin"/>
                          </w:r>
                          <w:r>
                            <w:instrText xml:space="preserve"> CITATION Toy12 \l 2057 </w:instrText>
                          </w:r>
                          <w:r>
                            <w:fldChar w:fldCharType="separate"/>
                          </w:r>
                          <w:r>
                            <w:rPr>
                              <w:noProof/>
                            </w:rPr>
                            <w:t xml:space="preserve"> </w:t>
                          </w:r>
                          <w:r w:rsidRPr="001808AE">
                            <w:rPr>
                              <w:noProof/>
                            </w:rPr>
                            <w:t>[22]</w:t>
                          </w:r>
                          <w:r>
                            <w:fldChar w:fldCharType="end"/>
                          </w:r>
                        </w:sdtContent>
                      </w:sdt>
                      <w:bookmarkEnd w:id="21"/>
                    </w:p>
                  </w:txbxContent>
                </v:textbox>
                <w10:wrap type="tight"/>
              </v:shape>
            </w:pict>
          </mc:Fallback>
        </mc:AlternateContent>
      </w:r>
      <w:r w:rsidR="003E36A6" w:rsidRPr="0090230A">
        <w:t xml:space="preserve">To obtain the </w:t>
      </w:r>
      <w:r w:rsidR="000A1007">
        <w:t>3D x-ray dataset used to</w:t>
      </w:r>
      <w:r w:rsidR="003E36A6" w:rsidRPr="0090230A">
        <w:t xml:space="preserve"> diagnose elbow dysplasia as </w:t>
      </w:r>
      <w:r w:rsidR="00003B69" w:rsidRPr="0090230A">
        <w:t>shown in</w:t>
      </w:r>
      <w:r w:rsidR="003E36A6" w:rsidRPr="0090230A">
        <w:t xml:space="preserve"> </w:t>
      </w:r>
      <w:r w:rsidR="00395540" w:rsidRPr="0090230A">
        <w:fldChar w:fldCharType="begin"/>
      </w:r>
      <w:r w:rsidR="00395540" w:rsidRPr="0090230A">
        <w:instrText xml:space="preserve"> REF _Ref26292081 \h </w:instrText>
      </w:r>
      <w:r w:rsidR="00E20DB4" w:rsidRPr="0090230A">
        <w:instrText xml:space="preserve"> \* MERGEFORMAT </w:instrText>
      </w:r>
      <w:r w:rsidR="00395540" w:rsidRPr="0090230A">
        <w:fldChar w:fldCharType="separate"/>
      </w:r>
      <w:r w:rsidR="00395540" w:rsidRPr="0090230A">
        <w:t xml:space="preserve">Figure </w:t>
      </w:r>
      <w:r w:rsidR="00395540" w:rsidRPr="0090230A">
        <w:rPr>
          <w:noProof/>
        </w:rPr>
        <w:t>2</w:t>
      </w:r>
      <w:r w:rsidR="00395540" w:rsidRPr="0090230A">
        <w:fldChar w:fldCharType="end"/>
      </w:r>
      <w:r w:rsidR="002D2AC2" w:rsidRPr="0090230A">
        <w:t xml:space="preserve">, </w:t>
      </w:r>
      <w:r w:rsidR="00AC34B6" w:rsidRPr="0090230A">
        <w:t xml:space="preserve">x-rays are passed through the subject </w:t>
      </w:r>
      <w:r w:rsidR="00E2527C" w:rsidRPr="0090230A">
        <w:t xml:space="preserve">by </w:t>
      </w:r>
      <w:r w:rsidR="00692D06">
        <w:t>an x-ray source which rotates around the subject,</w:t>
      </w:r>
      <w:r w:rsidRPr="0090230A">
        <w:t xml:space="preserve"> as shown in </w:t>
      </w:r>
      <w:r w:rsidRPr="0090230A">
        <w:fldChar w:fldCharType="begin"/>
      </w:r>
      <w:r w:rsidRPr="0090230A">
        <w:instrText xml:space="preserve"> REF _Ref26294613 \h </w:instrText>
      </w:r>
      <w:r w:rsidR="00E20DB4" w:rsidRPr="0090230A">
        <w:instrText xml:space="preserve"> \* MERGEFORMAT </w:instrText>
      </w:r>
      <w:r w:rsidRPr="0090230A">
        <w:fldChar w:fldCharType="separate"/>
      </w:r>
      <w:r w:rsidRPr="0090230A">
        <w:t xml:space="preserve">Figure </w:t>
      </w:r>
      <w:r w:rsidRPr="0090230A">
        <w:rPr>
          <w:noProof/>
        </w:rPr>
        <w:t>3</w:t>
      </w:r>
      <w:r w:rsidRPr="0090230A">
        <w:fldChar w:fldCharType="end"/>
      </w:r>
      <w:r w:rsidRPr="0090230A">
        <w:t xml:space="preserve">. Both the </w:t>
      </w:r>
      <w:r w:rsidR="006B72BC" w:rsidRPr="0090230A">
        <w:t xml:space="preserve">x-ray emitter and </w:t>
      </w:r>
      <w:r w:rsidR="00692D06">
        <w:t>detector</w:t>
      </w:r>
      <w:r w:rsidR="006B72BC" w:rsidRPr="0090230A">
        <w:t xml:space="preserve"> are</w:t>
      </w:r>
      <w:r w:rsidR="00B86A81" w:rsidRPr="0090230A">
        <w:t xml:space="preserve"> physically </w:t>
      </w:r>
      <w:r w:rsidR="00E2527C" w:rsidRPr="0090230A">
        <w:t>mov</w:t>
      </w:r>
      <w:r w:rsidR="00B86A81" w:rsidRPr="0090230A">
        <w:t>ed</w:t>
      </w:r>
      <w:r w:rsidR="00E2527C" w:rsidRPr="0090230A">
        <w:t xml:space="preserve"> in a spiral fashion, resulting in</w:t>
      </w:r>
      <w:r w:rsidR="000146A4" w:rsidRPr="0090230A">
        <w:t xml:space="preserve"> a series of absorption patterns from multiple angles which can be reconstructed </w:t>
      </w:r>
      <w:r w:rsidR="003D5CD1" w:rsidRPr="0090230A">
        <w:t>digitally</w:t>
      </w:r>
      <w:r w:rsidR="000146A4" w:rsidRPr="0090230A">
        <w:t xml:space="preserve"> to produce </w:t>
      </w:r>
      <w:r w:rsidR="004C087B" w:rsidRPr="0090230A">
        <w:t>a series of cross sections.</w:t>
      </w:r>
      <w:sdt>
        <w:sdtPr>
          <w:id w:val="-949782057"/>
          <w:citation/>
        </w:sdtPr>
        <w:sdtEndPr/>
        <w:sdtContent>
          <w:r w:rsidR="004C087B" w:rsidRPr="0090230A">
            <w:fldChar w:fldCharType="begin"/>
          </w:r>
          <w:r w:rsidR="004C087B" w:rsidRPr="0090230A">
            <w:instrText xml:space="preserve"> CITATION MSc11 \l 2057 </w:instrText>
          </w:r>
          <w:r w:rsidR="004C087B" w:rsidRPr="0090230A">
            <w:fldChar w:fldCharType="separate"/>
          </w:r>
          <w:r w:rsidR="001808AE">
            <w:rPr>
              <w:noProof/>
            </w:rPr>
            <w:t xml:space="preserve"> </w:t>
          </w:r>
          <w:r w:rsidR="001808AE" w:rsidRPr="001808AE">
            <w:rPr>
              <w:noProof/>
            </w:rPr>
            <w:t>[9]</w:t>
          </w:r>
          <w:r w:rsidR="004C087B" w:rsidRPr="0090230A">
            <w:fldChar w:fldCharType="end"/>
          </w:r>
        </w:sdtContent>
      </w:sdt>
      <w:r w:rsidR="0038104D" w:rsidRPr="0090230A">
        <w:t xml:space="preserve"> </w:t>
      </w:r>
      <w:r w:rsidR="00BC39AD" w:rsidRPr="0090230A">
        <w:t>Hard tissues, such as bone, are denser than the surrounding soft tissue and so absorb greater amounts of the x-ray energ</w:t>
      </w:r>
      <w:r w:rsidR="00A90164">
        <w:t>y</w:t>
      </w:r>
      <w:r w:rsidR="00EB37A1" w:rsidRPr="0090230A">
        <w:t xml:space="preserve">. The level of attenuation is assigned </w:t>
      </w:r>
      <w:r w:rsidR="00DB5BA4" w:rsidRPr="0090230A">
        <w:t>a</w:t>
      </w:r>
      <w:r w:rsidR="00AA0B17" w:rsidRPr="0090230A">
        <w:t xml:space="preserve"> </w:t>
      </w:r>
      <w:r w:rsidR="004C5253" w:rsidRPr="0090230A">
        <w:t>pixel</w:t>
      </w:r>
      <w:r w:rsidR="00AA0B17" w:rsidRPr="0090230A">
        <w:t xml:space="preserve"> value, and hence </w:t>
      </w:r>
      <w:r w:rsidR="00CB144C" w:rsidRPr="0090230A">
        <w:t>hard tissues appear in each layer of the slice as brighter.</w:t>
      </w:r>
      <w:r w:rsidR="00A779B4" w:rsidRPr="0090230A">
        <w:rPr>
          <w:noProof/>
        </w:rPr>
        <w:t xml:space="preserve"> </w:t>
      </w:r>
    </w:p>
    <w:p w14:paraId="0D57AEF9" w14:textId="77777777" w:rsidR="00A90164" w:rsidRPr="0090230A" w:rsidRDefault="00A90164" w:rsidP="0090230A">
      <w:pPr>
        <w:rPr>
          <w:noProof/>
        </w:rPr>
      </w:pPr>
    </w:p>
    <w:p w14:paraId="2710B8F7" w14:textId="6D2A793D" w:rsidR="00F33D12" w:rsidRPr="0090230A" w:rsidRDefault="00A779B4" w:rsidP="0090230A">
      <w:pPr>
        <w:jc w:val="center"/>
      </w:pPr>
      <w:r w:rsidRPr="0090230A">
        <w:rPr>
          <w:noProof/>
        </w:rPr>
        <w:drawing>
          <wp:inline distT="0" distB="0" distL="0" distR="0" wp14:anchorId="564BE211" wp14:editId="4842A0AB">
            <wp:extent cx="4924425" cy="2287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nogram.jpg"/>
                    <pic:cNvPicPr/>
                  </pic:nvPicPr>
                  <pic:blipFill rotWithShape="1">
                    <a:blip r:embed="rId16" cstate="print">
                      <a:extLst>
                        <a:ext uri="{28A0092B-C50C-407E-A947-70E740481C1C}">
                          <a14:useLocalDpi xmlns:a14="http://schemas.microsoft.com/office/drawing/2010/main" val="0"/>
                        </a:ext>
                      </a:extLst>
                    </a:blip>
                    <a:srcRect t="39912" r="-900" b="40865"/>
                    <a:stretch/>
                  </pic:blipFill>
                  <pic:spPr bwMode="auto">
                    <a:xfrm>
                      <a:off x="0" y="0"/>
                      <a:ext cx="4953326" cy="2301232"/>
                    </a:xfrm>
                    <a:prstGeom prst="rect">
                      <a:avLst/>
                    </a:prstGeom>
                    <a:ln>
                      <a:noFill/>
                    </a:ln>
                    <a:extLst>
                      <a:ext uri="{53640926-AAD7-44D8-BBD7-CCE9431645EC}">
                        <a14:shadowObscured xmlns:a14="http://schemas.microsoft.com/office/drawing/2010/main"/>
                      </a:ext>
                    </a:extLst>
                  </pic:spPr>
                </pic:pic>
              </a:graphicData>
            </a:graphic>
          </wp:inline>
        </w:drawing>
      </w:r>
    </w:p>
    <w:p w14:paraId="031F295C" w14:textId="77777777" w:rsidR="00A779B4" w:rsidRPr="0090230A" w:rsidRDefault="00A779B4" w:rsidP="00A779B4">
      <w:pPr>
        <w:jc w:val="center"/>
      </w:pPr>
      <w:r w:rsidRPr="0090230A">
        <w:rPr>
          <w:noProof/>
        </w:rPr>
        <mc:AlternateContent>
          <mc:Choice Requires="wps">
            <w:drawing>
              <wp:inline distT="0" distB="0" distL="0" distR="0" wp14:anchorId="175DDF6B" wp14:editId="1A74D22C">
                <wp:extent cx="4352925" cy="635"/>
                <wp:effectExtent l="0" t="0" r="9525" b="0"/>
                <wp:docPr id="10" name="Text Box 10"/>
                <wp:cNvGraphicFramePr/>
                <a:graphic xmlns:a="http://schemas.openxmlformats.org/drawingml/2006/main">
                  <a:graphicData uri="http://schemas.microsoft.com/office/word/2010/wordprocessingShape">
                    <wps:wsp>
                      <wps:cNvSpPr txBox="1"/>
                      <wps:spPr>
                        <a:xfrm>
                          <a:off x="0" y="0"/>
                          <a:ext cx="4352925" cy="635"/>
                        </a:xfrm>
                        <a:prstGeom prst="rect">
                          <a:avLst/>
                        </a:prstGeom>
                        <a:solidFill>
                          <a:prstClr val="white"/>
                        </a:solidFill>
                        <a:ln>
                          <a:noFill/>
                        </a:ln>
                      </wps:spPr>
                      <wps:txbx>
                        <w:txbxContent>
                          <w:p w14:paraId="0376DDF9" w14:textId="52B5B0F3" w:rsidR="00FA68E9" w:rsidRDefault="00FA68E9" w:rsidP="009B0999">
                            <w:pPr>
                              <w:pStyle w:val="Caption"/>
                              <w:jc w:val="center"/>
                              <w:rPr>
                                <w:noProof/>
                              </w:rPr>
                            </w:pPr>
                            <w:bookmarkStart w:id="16" w:name="_Ref26295454"/>
                            <w:bookmarkStart w:id="17" w:name="_Toc27705050"/>
                            <w:r>
                              <w:t xml:space="preserve">Figure </w:t>
                            </w:r>
                            <w:r w:rsidR="00B203B8">
                              <w:fldChar w:fldCharType="begin"/>
                            </w:r>
                            <w:r w:rsidR="00B203B8">
                              <w:instrText xml:space="preserve"> SEQ Figure \* ARABIC </w:instrText>
                            </w:r>
                            <w:r w:rsidR="00B203B8">
                              <w:fldChar w:fldCharType="separate"/>
                            </w:r>
                            <w:r>
                              <w:rPr>
                                <w:noProof/>
                              </w:rPr>
                              <w:t>5</w:t>
                            </w:r>
                            <w:r w:rsidR="00B203B8">
                              <w:rPr>
                                <w:noProof/>
                              </w:rPr>
                              <w:fldChar w:fldCharType="end"/>
                            </w:r>
                            <w:bookmarkEnd w:id="16"/>
                            <w:r>
                              <w:t xml:space="preserve"> - A sinogram and corresponding CT slice for a human jaw bone.</w:t>
                            </w:r>
                            <w:sdt>
                              <w:sdtPr>
                                <w:id w:val="241218235"/>
                                <w:citation/>
                              </w:sdtPr>
                              <w:sdtEndPr/>
                              <w:sdtContent>
                                <w:r>
                                  <w:fldChar w:fldCharType="begin"/>
                                </w:r>
                                <w:r>
                                  <w:instrText xml:space="preserve"> CITATION Jun17 \l 2057 </w:instrText>
                                </w:r>
                                <w:r>
                                  <w:fldChar w:fldCharType="separate"/>
                                </w:r>
                                <w:r>
                                  <w:rPr>
                                    <w:noProof/>
                                  </w:rPr>
                                  <w:t xml:space="preserve"> </w:t>
                                </w:r>
                                <w:r w:rsidRPr="001808AE">
                                  <w:rPr>
                                    <w:noProof/>
                                  </w:rPr>
                                  <w:t>[10]</w:t>
                                </w:r>
                                <w:r>
                                  <w:fldChar w:fldCharType="end"/>
                                </w:r>
                              </w:sdtContent>
                            </w:sdt>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75DDF6B" id="Text Box 10" o:spid="_x0000_s1032" type="#_x0000_t202" style="width:342.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" stroked="f">
                <v:textbox style="mso-fit-shape-to-text:t" inset="0,0,0,0">
                  <w:txbxContent>
                    <w:p w14:paraId="0376DDF9" w14:textId="52B5B0F3" w:rsidR="00FA68E9" w:rsidRDefault="00FA68E9" w:rsidP="009B0999">
                      <w:pPr>
                        <w:pStyle w:val="Caption"/>
                        <w:jc w:val="center"/>
                        <w:rPr>
                          <w:noProof/>
                        </w:rPr>
                      </w:pPr>
                      <w:bookmarkStart w:id="24" w:name="_Ref26295454"/>
                      <w:bookmarkStart w:id="25" w:name="_Toc27705050"/>
                      <w:r>
                        <w:t xml:space="preserve">Figure </w:t>
                      </w:r>
                      <w:fldSimple w:instr=" SEQ Figure \* ARABIC ">
                        <w:r>
                          <w:rPr>
                            <w:noProof/>
                          </w:rPr>
                          <w:t>5</w:t>
                        </w:r>
                      </w:fldSimple>
                      <w:bookmarkEnd w:id="24"/>
                      <w:r>
                        <w:t xml:space="preserve"> - A sinogram and corresponding CT slice for a human jaw bone.</w:t>
                      </w:r>
                      <w:sdt>
                        <w:sdtPr>
                          <w:id w:val="241218235"/>
                          <w:citation/>
                        </w:sdtPr>
                        <w:sdtContent>
                          <w:r>
                            <w:fldChar w:fldCharType="begin"/>
                          </w:r>
                          <w:r>
                            <w:instrText xml:space="preserve"> CITATION Jun17 \l 2057 </w:instrText>
                          </w:r>
                          <w:r>
                            <w:fldChar w:fldCharType="separate"/>
                          </w:r>
                          <w:r>
                            <w:rPr>
                              <w:noProof/>
                            </w:rPr>
                            <w:t xml:space="preserve"> </w:t>
                          </w:r>
                          <w:r w:rsidRPr="001808AE">
                            <w:rPr>
                              <w:noProof/>
                            </w:rPr>
                            <w:t>[10]</w:t>
                          </w:r>
                          <w:r>
                            <w:fldChar w:fldCharType="end"/>
                          </w:r>
                        </w:sdtContent>
                      </w:sdt>
                      <w:bookmarkEnd w:id="25"/>
                    </w:p>
                  </w:txbxContent>
                </v:textbox>
                <w10:anchorlock/>
              </v:shape>
            </w:pict>
          </mc:Fallback>
        </mc:AlternateContent>
      </w:r>
    </w:p>
    <w:p w14:paraId="53B6E613" w14:textId="50709FDF" w:rsidR="00B86A81" w:rsidRPr="0090230A" w:rsidRDefault="009A27BA" w:rsidP="00F33D12">
      <w:r w:rsidRPr="0090230A">
        <w:t>The initial output of a CT scan i</w:t>
      </w:r>
      <w:r w:rsidR="009268FE" w:rsidRPr="0090230A">
        <w:t>s</w:t>
      </w:r>
      <w:r w:rsidRPr="0090230A">
        <w:t xml:space="preserve"> a sinogram</w:t>
      </w:r>
      <w:r w:rsidR="009268FE" w:rsidRPr="0090230A">
        <w:t xml:space="preserve">, shown in </w:t>
      </w:r>
      <w:r w:rsidR="00BF6C06" w:rsidRPr="0090230A">
        <w:fldChar w:fldCharType="begin"/>
      </w:r>
      <w:r w:rsidR="00BF6C06" w:rsidRPr="0090230A">
        <w:instrText xml:space="preserve"> REF _Ref26295454 \h </w:instrText>
      </w:r>
      <w:r w:rsidR="00E20DB4" w:rsidRPr="0090230A">
        <w:instrText xml:space="preserve"> \* MERGEFORMAT </w:instrText>
      </w:r>
      <w:r w:rsidR="00BF6C06" w:rsidRPr="0090230A">
        <w:fldChar w:fldCharType="separate"/>
      </w:r>
      <w:r w:rsidR="00BF6C06" w:rsidRPr="0090230A">
        <w:t xml:space="preserve">Figure </w:t>
      </w:r>
      <w:r w:rsidR="00BF6C06" w:rsidRPr="0090230A">
        <w:rPr>
          <w:noProof/>
        </w:rPr>
        <w:t>4</w:t>
      </w:r>
      <w:r w:rsidR="00BF6C06" w:rsidRPr="0090230A">
        <w:fldChar w:fldCharType="end"/>
      </w:r>
      <w:r w:rsidR="00BF6C06" w:rsidRPr="0090230A">
        <w:t xml:space="preserve">, which </w:t>
      </w:r>
      <w:r w:rsidR="00BC0811" w:rsidRPr="0090230A">
        <w:t xml:space="preserve">can be run through a tomographic reconstruction algorithm to produce a cross sectional representation of the </w:t>
      </w:r>
      <w:r w:rsidR="00253911" w:rsidRPr="0090230A">
        <w:t>scan subject.</w:t>
      </w:r>
      <w:sdt>
        <w:sdtPr>
          <w:id w:val="-114678732"/>
          <w:citation/>
        </w:sdtPr>
        <w:sdtEndPr/>
        <w:sdtContent>
          <w:r w:rsidR="004A14D7" w:rsidRPr="0090230A">
            <w:fldChar w:fldCharType="begin"/>
          </w:r>
          <w:r w:rsidR="004A14D7" w:rsidRPr="0090230A">
            <w:instrText xml:space="preserve"> CITATION Jun17 \l 2057 </w:instrText>
          </w:r>
          <w:r w:rsidR="004A14D7" w:rsidRPr="0090230A">
            <w:fldChar w:fldCharType="separate"/>
          </w:r>
          <w:r w:rsidR="001808AE">
            <w:rPr>
              <w:noProof/>
            </w:rPr>
            <w:t xml:space="preserve"> </w:t>
          </w:r>
          <w:r w:rsidR="001808AE" w:rsidRPr="001808AE">
            <w:rPr>
              <w:noProof/>
            </w:rPr>
            <w:t>[10]</w:t>
          </w:r>
          <w:r w:rsidR="004A14D7" w:rsidRPr="0090230A">
            <w:fldChar w:fldCharType="end"/>
          </w:r>
        </w:sdtContent>
      </w:sdt>
    </w:p>
    <w:p w14:paraId="339E5313" w14:textId="53D1EF27" w:rsidR="000F3416" w:rsidRPr="0090230A" w:rsidRDefault="001A45F8" w:rsidP="00C75C62">
      <w:pPr>
        <w:pStyle w:val="Heading2"/>
        <w:numPr>
          <w:ilvl w:val="1"/>
          <w:numId w:val="4"/>
        </w:numPr>
      </w:pPr>
      <w:bookmarkStart w:id="18" w:name="_Toc27705079"/>
      <w:r>
        <w:t>Aims and Objectives</w:t>
      </w:r>
      <w:bookmarkEnd w:id="18"/>
    </w:p>
    <w:p w14:paraId="52D6987A" w14:textId="45E63228" w:rsidR="001022B0" w:rsidRPr="0090230A" w:rsidRDefault="00E50640" w:rsidP="001022B0">
      <w:r w:rsidRPr="0090230A">
        <w:t xml:space="preserve">As outlined in Section 1.2, diagnosis of the disease during the early stages can reduce the need for invasive surgery and </w:t>
      </w:r>
      <w:r w:rsidR="00CF35A9" w:rsidRPr="0090230A">
        <w:t xml:space="preserve">greatly improve the effectiveness of treatment. </w:t>
      </w:r>
      <w:r w:rsidR="008A211E" w:rsidRPr="0090230A">
        <w:t>The results of this research project could be used to detect</w:t>
      </w:r>
      <w:r w:rsidR="00E93F78" w:rsidRPr="0090230A">
        <w:t xml:space="preserve"> </w:t>
      </w:r>
      <w:r w:rsidR="001B2464" w:rsidRPr="0090230A">
        <w:t xml:space="preserve">early warning signs of elbow dysplasia within dogs when </w:t>
      </w:r>
      <w:r w:rsidR="0004463D" w:rsidRPr="0090230A">
        <w:t>i</w:t>
      </w:r>
      <w:r w:rsidR="006F73FD" w:rsidRPr="0090230A">
        <w:t xml:space="preserve">nexperienced or </w:t>
      </w:r>
      <w:r w:rsidR="00EE601C">
        <w:t>non</w:t>
      </w:r>
      <w:r w:rsidR="006F73FD" w:rsidRPr="0090230A">
        <w:t>specialised vets may miss them or wish to try a “wait and see” approach which could prove harmful in the long run.</w:t>
      </w:r>
    </w:p>
    <w:p w14:paraId="16013507" w14:textId="50B1AE19" w:rsidR="00A321F8" w:rsidRPr="0090230A" w:rsidRDefault="00377C08" w:rsidP="001022B0">
      <w:r w:rsidRPr="0090230A">
        <w:t>Evidence also suggests that FC</w:t>
      </w:r>
      <w:r w:rsidR="00982950">
        <w:t>P</w:t>
      </w:r>
      <w:r w:rsidRPr="0090230A">
        <w:t xml:space="preserve"> is a hereditary condition</w:t>
      </w:r>
      <w:sdt>
        <w:sdtPr>
          <w:id w:val="1832319056"/>
          <w:citation/>
        </w:sdtPr>
        <w:sdtEndPr/>
        <w:sdtContent>
          <w:r w:rsidRPr="0090230A">
            <w:fldChar w:fldCharType="begin"/>
          </w:r>
          <w:r w:rsidRPr="0090230A">
            <w:instrText xml:space="preserve"> CITATION Tem10 \l 2057 </w:instrText>
          </w:r>
          <w:r w:rsidRPr="0090230A">
            <w:fldChar w:fldCharType="separate"/>
          </w:r>
          <w:r w:rsidR="001808AE">
            <w:rPr>
              <w:noProof/>
            </w:rPr>
            <w:t xml:space="preserve"> </w:t>
          </w:r>
          <w:r w:rsidR="001808AE" w:rsidRPr="001808AE">
            <w:rPr>
              <w:noProof/>
            </w:rPr>
            <w:t>[3]</w:t>
          </w:r>
          <w:r w:rsidRPr="0090230A">
            <w:fldChar w:fldCharType="end"/>
          </w:r>
        </w:sdtContent>
      </w:sdt>
      <w:r w:rsidR="004D0626" w:rsidRPr="0090230A">
        <w:t xml:space="preserve">, meaning that some dogs that do not display symptoms of the condition within their lifetimes </w:t>
      </w:r>
      <w:r w:rsidR="00982950">
        <w:t xml:space="preserve">but </w:t>
      </w:r>
      <w:r w:rsidR="004D0626" w:rsidRPr="0090230A">
        <w:t xml:space="preserve">may still pass on a predisposition to it to </w:t>
      </w:r>
      <w:r w:rsidR="004D0626" w:rsidRPr="0090230A">
        <w:lastRenderedPageBreak/>
        <w:t xml:space="preserve">their off spring. </w:t>
      </w:r>
      <w:r w:rsidR="001F7C2C" w:rsidRPr="0090230A">
        <w:t xml:space="preserve">A method of detecting </w:t>
      </w:r>
      <w:r w:rsidR="00985691" w:rsidRPr="0090230A">
        <w:t xml:space="preserve">elbow incongruity which may </w:t>
      </w:r>
      <w:r w:rsidR="006D133D" w:rsidRPr="0090230A">
        <w:t>be exaggerated in future generations could be used by breeders to identify</w:t>
      </w:r>
      <w:r w:rsidR="00D15588" w:rsidRPr="0090230A">
        <w:t xml:space="preserve"> which dogs </w:t>
      </w:r>
      <w:r w:rsidR="00AD6A69" w:rsidRPr="0090230A">
        <w:t>could be unwise to breed</w:t>
      </w:r>
      <w:r w:rsidR="0004463D" w:rsidRPr="0090230A">
        <w:t xml:space="preserve"> and hence provide better breeding values for healthy dogs.</w:t>
      </w:r>
    </w:p>
    <w:p w14:paraId="29355944" w14:textId="27E41F89" w:rsidR="00475A29" w:rsidRPr="0090230A" w:rsidRDefault="00475A29" w:rsidP="001022B0">
      <w:r w:rsidRPr="007A7629">
        <w:rPr>
          <w:highlight w:val="red"/>
        </w:rPr>
        <w:t>The results from this project should</w:t>
      </w:r>
      <w:r w:rsidR="00F36366" w:rsidRPr="007A7629">
        <w:rPr>
          <w:highlight w:val="red"/>
        </w:rPr>
        <w:t xml:space="preserve"> be considered a foundation for potential further research, with </w:t>
      </w:r>
      <w:r w:rsidR="00C712DF" w:rsidRPr="007A7629">
        <w:rPr>
          <w:highlight w:val="red"/>
        </w:rPr>
        <w:t>a larger data set and</w:t>
      </w:r>
      <w:r w:rsidR="00BA7462" w:rsidRPr="007A7629">
        <w:rPr>
          <w:highlight w:val="red"/>
        </w:rPr>
        <w:t xml:space="preserve"> a significantly larger amount of allotted time opening up the possibility of using a convolutional neural network (CNN) to process </w:t>
      </w:r>
      <w:r w:rsidR="00B62AC5" w:rsidRPr="007A7629">
        <w:rPr>
          <w:highlight w:val="red"/>
        </w:rPr>
        <w:t xml:space="preserve">imaging of joints in order to cluster </w:t>
      </w:r>
      <w:r w:rsidR="007F789D" w:rsidRPr="007A7629">
        <w:rPr>
          <w:highlight w:val="red"/>
        </w:rPr>
        <w:t>biomarkers read from bone structure</w:t>
      </w:r>
      <w:r w:rsidR="004A3AA5" w:rsidRPr="007A7629">
        <w:rPr>
          <w:highlight w:val="red"/>
        </w:rPr>
        <w:t xml:space="preserve"> and investigate the hypothesis of elbow dysplasia being related to joint incongruity.</w:t>
      </w:r>
    </w:p>
    <w:p w14:paraId="759A922C" w14:textId="1672C138" w:rsidR="0056472F" w:rsidRPr="00F76D35" w:rsidRDefault="0056472F" w:rsidP="0056472F">
      <w:pPr>
        <w:pStyle w:val="Heading2"/>
        <w:rPr>
          <w:highlight w:val="red"/>
        </w:rPr>
      </w:pPr>
      <w:bookmarkStart w:id="19" w:name="_Toc27705080"/>
      <w:r w:rsidRPr="00F76D35">
        <w:rPr>
          <w:highlight w:val="red"/>
        </w:rPr>
        <w:t>1.</w:t>
      </w:r>
      <w:r w:rsidR="00B97BF6" w:rsidRPr="00F76D35">
        <w:rPr>
          <w:highlight w:val="red"/>
        </w:rPr>
        <w:t>5</w:t>
      </w:r>
      <w:r w:rsidRPr="00F76D35">
        <w:rPr>
          <w:highlight w:val="red"/>
        </w:rPr>
        <w:t xml:space="preserve">. </w:t>
      </w:r>
      <w:r w:rsidR="00057B89" w:rsidRPr="00F76D35">
        <w:rPr>
          <w:highlight w:val="red"/>
        </w:rPr>
        <w:tab/>
      </w:r>
      <w:r w:rsidRPr="00F76D35">
        <w:rPr>
          <w:highlight w:val="red"/>
        </w:rPr>
        <w:t>Deliverables of Project</w:t>
      </w:r>
      <w:bookmarkEnd w:id="19"/>
    </w:p>
    <w:p w14:paraId="017124FE" w14:textId="3A6F2959" w:rsidR="0056472F" w:rsidRPr="00F76D35" w:rsidRDefault="00C46DED" w:rsidP="0056472F">
      <w:pPr>
        <w:rPr>
          <w:highlight w:val="red"/>
        </w:rPr>
      </w:pPr>
      <w:r w:rsidRPr="00F76D35">
        <w:rPr>
          <w:highlight w:val="red"/>
        </w:rPr>
        <w:t xml:space="preserve">The project’s aim is to characterise joint incongruity along the transverse radio-ulnar </w:t>
      </w:r>
      <w:r w:rsidR="007A148D" w:rsidRPr="00F76D35">
        <w:rPr>
          <w:highlight w:val="red"/>
        </w:rPr>
        <w:t>joint and</w:t>
      </w:r>
      <w:r w:rsidRPr="00F76D35">
        <w:rPr>
          <w:highlight w:val="red"/>
        </w:rPr>
        <w:t xml:space="preserve"> develop a deformation pattern for incongruent joints </w:t>
      </w:r>
      <w:r w:rsidR="007A148D" w:rsidRPr="00F76D35">
        <w:rPr>
          <w:highlight w:val="red"/>
        </w:rPr>
        <w:t xml:space="preserve">to compare </w:t>
      </w:r>
      <w:r w:rsidRPr="00F76D35">
        <w:rPr>
          <w:highlight w:val="red"/>
        </w:rPr>
        <w:t>against “normal” joints.</w:t>
      </w:r>
      <w:r w:rsidR="007A148D" w:rsidRPr="00F76D35">
        <w:rPr>
          <w:highlight w:val="red"/>
        </w:rPr>
        <w:t xml:space="preserve"> To successfully do this</w:t>
      </w:r>
      <w:r w:rsidR="003E76C1" w:rsidRPr="00F76D35">
        <w:rPr>
          <w:highlight w:val="red"/>
        </w:rPr>
        <w:t xml:space="preserve">, CT image slices must be mapped to a </w:t>
      </w:r>
      <w:r w:rsidR="005A7AAD" w:rsidRPr="00F76D35">
        <w:rPr>
          <w:highlight w:val="red"/>
        </w:rPr>
        <w:t>three-dimensional</w:t>
      </w:r>
      <w:r w:rsidR="003E76C1" w:rsidRPr="00F76D35">
        <w:rPr>
          <w:highlight w:val="red"/>
        </w:rPr>
        <w:t xml:space="preserve"> digital model and the transverse radio-ulnar joint</w:t>
      </w:r>
      <w:r w:rsidR="00EE41BB" w:rsidRPr="00F76D35">
        <w:rPr>
          <w:highlight w:val="red"/>
        </w:rPr>
        <w:t xml:space="preserve"> both identified and separated from the other components of the larger joint. </w:t>
      </w:r>
    </w:p>
    <w:p w14:paraId="5591FDCB" w14:textId="75EECB2F" w:rsidR="00501846" w:rsidRPr="00F76D35" w:rsidRDefault="00E3772C" w:rsidP="0056472F">
      <w:pPr>
        <w:rPr>
          <w:highlight w:val="red"/>
        </w:rPr>
      </w:pPr>
      <w:r w:rsidRPr="00F76D35">
        <w:rPr>
          <w:highlight w:val="red"/>
        </w:rPr>
        <w:t xml:space="preserve">Through the methods identified in Chapter 3, it should then be possible to obtain a deformation pattern for both normal and </w:t>
      </w:r>
      <w:r w:rsidR="009D03EE" w:rsidRPr="00F76D35">
        <w:rPr>
          <w:highlight w:val="red"/>
        </w:rPr>
        <w:t xml:space="preserve">incongruent joints which can be used to estimate a threshold for incongruency before </w:t>
      </w:r>
      <w:r w:rsidR="00846D2B" w:rsidRPr="00F76D35">
        <w:rPr>
          <w:highlight w:val="red"/>
        </w:rPr>
        <w:t>symptoms of the condition begin to manifest.</w:t>
      </w:r>
    </w:p>
    <w:p w14:paraId="2DA81C3A" w14:textId="51DBAEE6" w:rsidR="00F76B74" w:rsidRPr="00F76D35" w:rsidRDefault="00F76B74" w:rsidP="0056472F">
      <w:pPr>
        <w:rPr>
          <w:highlight w:val="red"/>
        </w:rPr>
      </w:pPr>
      <w:r w:rsidRPr="00F76D35">
        <w:rPr>
          <w:highlight w:val="red"/>
        </w:rPr>
        <w:t xml:space="preserve">To this purpose, </w:t>
      </w:r>
      <w:r w:rsidR="007A49CA" w:rsidRPr="00F76D35">
        <w:rPr>
          <w:highlight w:val="red"/>
        </w:rPr>
        <w:t>an application must be developed to map joints onto each other via Iterative Closest Point (ICP)</w:t>
      </w:r>
      <w:r w:rsidR="00110996" w:rsidRPr="00F76D35">
        <w:rPr>
          <w:highlight w:val="red"/>
        </w:rPr>
        <w:t xml:space="preserve"> to </w:t>
      </w:r>
      <w:r w:rsidR="00760BD7" w:rsidRPr="00F76D35">
        <w:rPr>
          <w:highlight w:val="red"/>
        </w:rPr>
        <w:t>observe the amount of distortion required to mutate the “normal” three-dimensional model into that of an incongruent joint.</w:t>
      </w:r>
      <w:r w:rsidR="00463676" w:rsidRPr="00F76D35">
        <w:rPr>
          <w:highlight w:val="red"/>
        </w:rPr>
        <w:t xml:space="preserve"> Further information on these can be found within Chapter 4.</w:t>
      </w:r>
    </w:p>
    <w:p w14:paraId="6CACBC32" w14:textId="510AF594" w:rsidR="003E01CD" w:rsidRPr="0090230A" w:rsidRDefault="0083164A" w:rsidP="0056472F">
      <w:r w:rsidRPr="00F76D35">
        <w:rPr>
          <w:highlight w:val="red"/>
        </w:rPr>
        <w:t xml:space="preserve">This </w:t>
      </w:r>
      <w:r w:rsidR="00F87974" w:rsidRPr="00F76D35">
        <w:rPr>
          <w:highlight w:val="red"/>
        </w:rPr>
        <w:t xml:space="preserve">project is constrained by the allotted time of approximately only one academic year, with </w:t>
      </w:r>
      <w:r w:rsidR="00593A17" w:rsidRPr="00F76D35">
        <w:rPr>
          <w:highlight w:val="red"/>
        </w:rPr>
        <w:t>an average of ten hours of work time available each week.</w:t>
      </w:r>
      <w:r w:rsidR="00B47F68" w:rsidRPr="00F76D35">
        <w:rPr>
          <w:highlight w:val="red"/>
        </w:rPr>
        <w:t xml:space="preserve"> </w:t>
      </w:r>
      <w:r w:rsidR="001B0355" w:rsidRPr="00F76D35">
        <w:rPr>
          <w:highlight w:val="red"/>
        </w:rPr>
        <w:t xml:space="preserve">The nature of the project will require that most of this time is spent </w:t>
      </w:r>
      <w:r w:rsidR="00AB1BD1" w:rsidRPr="00F76D35">
        <w:rPr>
          <w:highlight w:val="red"/>
        </w:rPr>
        <w:t xml:space="preserve">working with medical imaging software such as ImageJ within the </w:t>
      </w:r>
      <w:r w:rsidR="00463676" w:rsidRPr="00F76D35">
        <w:rPr>
          <w:highlight w:val="red"/>
        </w:rPr>
        <w:t>university and</w:t>
      </w:r>
      <w:r w:rsidR="00AB1BD1" w:rsidRPr="00F76D35">
        <w:rPr>
          <w:highlight w:val="red"/>
        </w:rPr>
        <w:t xml:space="preserve"> developing </w:t>
      </w:r>
      <w:r w:rsidR="00905E39" w:rsidRPr="00F76D35">
        <w:rPr>
          <w:highlight w:val="red"/>
        </w:rPr>
        <w:t xml:space="preserve">software in </w:t>
      </w:r>
      <w:proofErr w:type="spellStart"/>
      <w:r w:rsidR="00905E39" w:rsidRPr="00F76D35">
        <w:rPr>
          <w:highlight w:val="red"/>
        </w:rPr>
        <w:t>MatLab</w:t>
      </w:r>
      <w:proofErr w:type="spellEnd"/>
      <w:r w:rsidR="00905E39" w:rsidRPr="00F76D35">
        <w:rPr>
          <w:highlight w:val="red"/>
        </w:rPr>
        <w:t xml:space="preserve"> for performing image processing operations.</w:t>
      </w:r>
    </w:p>
    <w:p w14:paraId="592594C2" w14:textId="77777777" w:rsidR="003E01CD" w:rsidRPr="0090230A" w:rsidRDefault="003E01CD">
      <w:r w:rsidRPr="0090230A">
        <w:br w:type="page"/>
      </w:r>
    </w:p>
    <w:p w14:paraId="7113DCD3" w14:textId="0707BDF4" w:rsidR="00957A33" w:rsidRDefault="002E500A" w:rsidP="00957A33">
      <w:pPr>
        <w:pStyle w:val="Heading1"/>
      </w:pPr>
      <w:bookmarkStart w:id="20" w:name="_Toc27705081"/>
      <w:r w:rsidRPr="0090230A">
        <w:lastRenderedPageBreak/>
        <w:t>Chapter 2: Literature Review</w:t>
      </w:r>
      <w:bookmarkEnd w:id="20"/>
    </w:p>
    <w:p w14:paraId="4F0EE027" w14:textId="40E1A5DA" w:rsidR="005C3427" w:rsidRDefault="00A64041" w:rsidP="005C3427">
      <w:pPr>
        <w:pStyle w:val="Heading2"/>
      </w:pPr>
      <w:bookmarkStart w:id="21" w:name="_Toc27705082"/>
      <w:r>
        <w:t xml:space="preserve">2.1. </w:t>
      </w:r>
      <w:r w:rsidR="00E8497D">
        <w:tab/>
      </w:r>
      <w:r>
        <w:t xml:space="preserve">Prior Analysis </w:t>
      </w:r>
      <w:r w:rsidR="00E300DD">
        <w:t xml:space="preserve">Work </w:t>
      </w:r>
      <w:r>
        <w:t>o</w:t>
      </w:r>
      <w:r w:rsidR="00E300DD">
        <w:t>n</w:t>
      </w:r>
      <w:r>
        <w:t xml:space="preserve"> Elbow </w:t>
      </w:r>
      <w:r w:rsidR="00057B89">
        <w:t>Dysplasia</w:t>
      </w:r>
      <w:bookmarkEnd w:id="21"/>
    </w:p>
    <w:p w14:paraId="13A68D5C" w14:textId="55ED2BD5" w:rsidR="00020F6B" w:rsidRPr="0090230A" w:rsidRDefault="002862DC" w:rsidP="00020F6B">
      <w:r w:rsidRPr="0090230A">
        <w:t>As radiography and CT are necessary steps in diagnosing elbow dysplasia in dogs, there has been ample opportunity attempt to construct three dimensional models from the layers produced by CT scans to use as diagnostic tools, and these have lent credence to the idea of the disease being characterised by elbow incongruency.</w:t>
      </w:r>
      <w:r>
        <w:t xml:space="preserve"> </w:t>
      </w:r>
      <w:r w:rsidR="00020F6B" w:rsidRPr="0090230A">
        <w:t xml:space="preserve">Previous research into </w:t>
      </w:r>
      <w:r w:rsidR="00323212">
        <w:t>elbow dysplasia</w:t>
      </w:r>
      <w:r w:rsidR="00020F6B" w:rsidRPr="0090230A">
        <w:t xml:space="preserve"> ha</w:t>
      </w:r>
      <w:r w:rsidR="00323212">
        <w:t>ve</w:t>
      </w:r>
      <w:r w:rsidR="00020F6B" w:rsidRPr="0090230A">
        <w:t xml:space="preserve"> supported th</w:t>
      </w:r>
      <w:r w:rsidR="00323212">
        <w:t xml:space="preserve">is hypothesis, </w:t>
      </w:r>
      <w:r w:rsidR="00020F6B" w:rsidRPr="0090230A">
        <w:t xml:space="preserve">with studies into quantifying joint incongruity by measuring the distance between the humerus-ulnar joint and the radio-ulnar joint indicating a clear correlation between the level of incongruity at the coronoid apex and the probability of FCP. </w:t>
      </w:r>
      <w:sdt>
        <w:sdtPr>
          <w:id w:val="1960142340"/>
          <w:citation/>
        </w:sdtPr>
        <w:sdtEndPr/>
        <w:sdtContent>
          <w:r w:rsidR="00020F6B" w:rsidRPr="0090230A">
            <w:fldChar w:fldCharType="begin"/>
          </w:r>
          <w:r w:rsidR="00020F6B" w:rsidRPr="0090230A">
            <w:instrText xml:space="preserve"> CITATION Gem05 \l 2057 </w:instrText>
          </w:r>
          <w:r w:rsidR="00020F6B" w:rsidRPr="0090230A">
            <w:fldChar w:fldCharType="separate"/>
          </w:r>
          <w:r w:rsidR="001808AE" w:rsidRPr="001808AE">
            <w:rPr>
              <w:noProof/>
            </w:rPr>
            <w:t>[11]</w:t>
          </w:r>
          <w:r w:rsidR="00020F6B" w:rsidRPr="0090230A">
            <w:fldChar w:fldCharType="end"/>
          </w:r>
        </w:sdtContent>
      </w:sdt>
      <w:r w:rsidR="00020F6B" w:rsidRPr="0090230A">
        <w:t xml:space="preserve"> </w:t>
      </w:r>
      <w:sdt>
        <w:sdtPr>
          <w:id w:val="1404944530"/>
          <w:citation/>
        </w:sdtPr>
        <w:sdtEndPr/>
        <w:sdtContent>
          <w:r w:rsidR="00020F6B" w:rsidRPr="0090230A">
            <w:fldChar w:fldCharType="begin"/>
          </w:r>
          <w:r w:rsidR="00020F6B" w:rsidRPr="0090230A">
            <w:instrText xml:space="preserve"> CITATION Pro10 \l 2057 </w:instrText>
          </w:r>
          <w:r w:rsidR="00020F6B" w:rsidRPr="0090230A">
            <w:fldChar w:fldCharType="separate"/>
          </w:r>
          <w:r w:rsidR="001808AE" w:rsidRPr="001808AE">
            <w:rPr>
              <w:noProof/>
            </w:rPr>
            <w:t>[12]</w:t>
          </w:r>
          <w:r w:rsidR="00020F6B" w:rsidRPr="0090230A">
            <w:fldChar w:fldCharType="end"/>
          </w:r>
        </w:sdtContent>
      </w:sdt>
    </w:p>
    <w:p w14:paraId="78775F1B" w14:textId="2DFECB87" w:rsidR="004F4F7F" w:rsidRPr="0090230A" w:rsidRDefault="006E4C7F" w:rsidP="006E4C7F">
      <w:r w:rsidRPr="0090230A">
        <w:t>By fitting a sphere to three dimensional renderings of the ulnar trochlear notch to determine sensitivity of radioulnar incongruence, accuracy could be seen to improve to the point where the technique can be “considered safe and highly accurate for clinical application”.</w:t>
      </w:r>
      <w:sdt>
        <w:sdtPr>
          <w:id w:val="-1681198975"/>
          <w:citation/>
        </w:sdtPr>
        <w:sdtEndPr/>
        <w:sdtContent>
          <w:r w:rsidRPr="0090230A">
            <w:fldChar w:fldCharType="begin"/>
          </w:r>
          <w:r w:rsidRPr="0090230A">
            <w:instrText xml:space="preserve"> CITATION Elj13 \l 2057 </w:instrText>
          </w:r>
          <w:r w:rsidRPr="0090230A">
            <w:fldChar w:fldCharType="separate"/>
          </w:r>
          <w:r w:rsidR="001808AE">
            <w:rPr>
              <w:noProof/>
            </w:rPr>
            <w:t xml:space="preserve"> </w:t>
          </w:r>
          <w:r w:rsidR="001808AE" w:rsidRPr="001808AE">
            <w:rPr>
              <w:noProof/>
            </w:rPr>
            <w:t>[13]</w:t>
          </w:r>
          <w:r w:rsidRPr="0090230A">
            <w:fldChar w:fldCharType="end"/>
          </w:r>
        </w:sdtContent>
      </w:sdt>
      <w:r w:rsidRPr="0090230A">
        <w:t xml:space="preserve"> This project focused upon H-U incongruity (see section 1.1), whereas we will instead be investigating Transverse R-U incongruity, but the principle of comparing an incongruent joint shape to a “normal” shape (characterised in their study by a simple sphere) remains the same.</w:t>
      </w:r>
    </w:p>
    <w:p w14:paraId="75CCE2D9" w14:textId="555D0F79" w:rsidR="00020F6B" w:rsidRDefault="00443E0E" w:rsidP="00443E0E">
      <w:pPr>
        <w:pStyle w:val="Heading2"/>
      </w:pPr>
      <w:bookmarkStart w:id="22" w:name="_Toc27705083"/>
      <w:r>
        <w:t>2.2.</w:t>
      </w:r>
      <w:r>
        <w:tab/>
        <w:t>Machine Learning as a Diagnosis Aid</w:t>
      </w:r>
      <w:bookmarkEnd w:id="22"/>
    </w:p>
    <w:p w14:paraId="6E277024" w14:textId="0137DD51" w:rsidR="00BA2840" w:rsidRDefault="005B2740" w:rsidP="00BA2840">
      <w:r>
        <w:t>T</w:t>
      </w:r>
      <w:r w:rsidR="00D459CF">
        <w:t>he significant potential of machine learning within medicine has been acknowledged across multiple fields</w:t>
      </w:r>
      <w:r w:rsidR="0065133F">
        <w:t xml:space="preserve">, with convolutional neural networks (CNNs) often being </w:t>
      </w:r>
      <w:r w:rsidR="000721DE">
        <w:t xml:space="preserve">capable of </w:t>
      </w:r>
      <w:r w:rsidR="0045284A">
        <w:t>detecting markers which a human eye may overlook</w:t>
      </w:r>
      <w:r w:rsidR="00C760B9">
        <w:t xml:space="preserve">. CNNs also proved capable of interpolating </w:t>
      </w:r>
      <w:r w:rsidR="00D713E3">
        <w:t xml:space="preserve">missing pieces of data in </w:t>
      </w:r>
      <w:r w:rsidR="00906E66">
        <w:t>incomplete descriptions of patients, reducing the need for further expensive or intrusive tests</w:t>
      </w:r>
      <w:sdt>
        <w:sdtPr>
          <w:id w:val="-1877772611"/>
          <w:citation/>
        </w:sdtPr>
        <w:sdtEndPr/>
        <w:sdtContent>
          <w:r w:rsidR="0045284A">
            <w:fldChar w:fldCharType="begin"/>
          </w:r>
          <w:r w:rsidR="0045284A">
            <w:instrText xml:space="preserve"> CITATION Kon01 \l 2057 </w:instrText>
          </w:r>
          <w:r w:rsidR="0045284A">
            <w:fldChar w:fldCharType="separate"/>
          </w:r>
          <w:r w:rsidR="001808AE">
            <w:rPr>
              <w:noProof/>
            </w:rPr>
            <w:t xml:space="preserve"> </w:t>
          </w:r>
          <w:r w:rsidR="001808AE" w:rsidRPr="001808AE">
            <w:rPr>
              <w:noProof/>
            </w:rPr>
            <w:t>[14]</w:t>
          </w:r>
          <w:r w:rsidR="0045284A">
            <w:fldChar w:fldCharType="end"/>
          </w:r>
        </w:sdtContent>
      </w:sdt>
      <w:r w:rsidR="008A4DC3">
        <w:t>.</w:t>
      </w:r>
      <w:r w:rsidR="001C22CC">
        <w:t xml:space="preserve"> This has resulted in significant research being performed into the potential of machine learning as a diagnostic tool, </w:t>
      </w:r>
      <w:r w:rsidR="005332DE">
        <w:t xml:space="preserve">particularly in </w:t>
      </w:r>
      <w:r w:rsidR="00CD33C4">
        <w:t>orthopaedic</w:t>
      </w:r>
      <w:r w:rsidR="005332DE">
        <w:t xml:space="preserve"> medicine.</w:t>
      </w:r>
    </w:p>
    <w:p w14:paraId="3A7B872F" w14:textId="603B1FAF" w:rsidR="004F064B" w:rsidRDefault="003A7F7F" w:rsidP="00BA2840">
      <w:r>
        <w:rPr>
          <w:noProof/>
        </w:rPr>
        <mc:AlternateContent>
          <mc:Choice Requires="wps">
            <w:drawing>
              <wp:anchor distT="0" distB="0" distL="114300" distR="114300" simplePos="0" relativeHeight="251682304" behindDoc="1" locked="0" layoutInCell="1" allowOverlap="1" wp14:anchorId="3F47B84C" wp14:editId="0F8B125A">
                <wp:simplePos x="0" y="0"/>
                <wp:positionH relativeFrom="column">
                  <wp:posOffset>4070350</wp:posOffset>
                </wp:positionH>
                <wp:positionV relativeFrom="paragraph">
                  <wp:posOffset>1661795</wp:posOffset>
                </wp:positionV>
                <wp:extent cx="166116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1661160" cy="635"/>
                        </a:xfrm>
                        <a:prstGeom prst="rect">
                          <a:avLst/>
                        </a:prstGeom>
                        <a:solidFill>
                          <a:prstClr val="white"/>
                        </a:solidFill>
                        <a:ln>
                          <a:noFill/>
                        </a:ln>
                      </wps:spPr>
                      <wps:txbx>
                        <w:txbxContent>
                          <w:p w14:paraId="0E1451F9" w14:textId="13D40FDC" w:rsidR="00FA68E9" w:rsidRPr="00E01AED" w:rsidRDefault="00FA68E9" w:rsidP="00E75073">
                            <w:pPr>
                              <w:pStyle w:val="Caption"/>
                              <w:jc w:val="center"/>
                              <w:rPr>
                                <w:noProof/>
                              </w:rPr>
                            </w:pPr>
                            <w:bookmarkStart w:id="23" w:name="_Ref27527719"/>
                            <w:bookmarkStart w:id="24" w:name="_Toc27705051"/>
                            <w:r>
                              <w:t xml:space="preserve">Figure </w:t>
                            </w:r>
                            <w:r w:rsidR="00B203B8">
                              <w:fldChar w:fldCharType="begin"/>
                            </w:r>
                            <w:r w:rsidR="00B203B8">
                              <w:instrText xml:space="preserve"> SEQ Figure \* ARABIC </w:instrText>
                            </w:r>
                            <w:r w:rsidR="00B203B8">
                              <w:fldChar w:fldCharType="separate"/>
                            </w:r>
                            <w:r>
                              <w:rPr>
                                <w:noProof/>
                              </w:rPr>
                              <w:t>6</w:t>
                            </w:r>
                            <w:r w:rsidR="00B203B8">
                              <w:rPr>
                                <w:noProof/>
                              </w:rPr>
                              <w:fldChar w:fldCharType="end"/>
                            </w:r>
                            <w:bookmarkEnd w:id="23"/>
                            <w:r>
                              <w:t xml:space="preserve"> - A "healthy" hip joint (top) and one presenting symptoms of hip osteoarthritis with arrows at regions indicating this (bottom)</w:t>
                            </w:r>
                            <w:sdt>
                              <w:sdtPr>
                                <w:id w:val="1842746612"/>
                                <w:citation/>
                              </w:sdtPr>
                              <w:sdtEndPr/>
                              <w:sdtContent>
                                <w:r>
                                  <w:fldChar w:fldCharType="begin"/>
                                </w:r>
                                <w:r>
                                  <w:instrText xml:space="preserve"> CITATION Xue17 \l 2057 </w:instrText>
                                </w:r>
                                <w:r>
                                  <w:fldChar w:fldCharType="separate"/>
                                </w:r>
                                <w:r>
                                  <w:rPr>
                                    <w:noProof/>
                                  </w:rPr>
                                  <w:t xml:space="preserve"> </w:t>
                                </w:r>
                                <w:r w:rsidRPr="001808AE">
                                  <w:rPr>
                                    <w:noProof/>
                                  </w:rPr>
                                  <w:t>[16]</w:t>
                                </w:r>
                                <w:r>
                                  <w:fldChar w:fldCharType="end"/>
                                </w:r>
                              </w:sdtContent>
                            </w:sdt>
                            <w:r>
                              <w:rPr>
                                <w:noProof/>
                              </w:rPr>
                              <w:t>.</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47B84C" id="Text Box 15" o:spid="_x0000_s1033" type="#_x0000_t202" style="position:absolute;margin-left:320.5pt;margin-top:130.85pt;width:130.8pt;height:.05pt;z-index:-25163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" stroked="f">
                <v:textbox style="mso-fit-shape-to-text:t" inset="0,0,0,0">
                  <w:txbxContent>
                    <w:p w14:paraId="0E1451F9" w14:textId="13D40FDC" w:rsidR="00FA68E9" w:rsidRPr="00E01AED" w:rsidRDefault="00FA68E9" w:rsidP="00E75073">
                      <w:pPr>
                        <w:pStyle w:val="Caption"/>
                        <w:jc w:val="center"/>
                        <w:rPr>
                          <w:noProof/>
                        </w:rPr>
                      </w:pPr>
                      <w:bookmarkStart w:id="33" w:name="_Ref27527719"/>
                      <w:bookmarkStart w:id="34" w:name="_Toc27705051"/>
                      <w:r>
                        <w:t xml:space="preserve">Figure </w:t>
                      </w:r>
                      <w:fldSimple w:instr=" SEQ Figure \* ARABIC ">
                        <w:r>
                          <w:rPr>
                            <w:noProof/>
                          </w:rPr>
                          <w:t>6</w:t>
                        </w:r>
                      </w:fldSimple>
                      <w:bookmarkEnd w:id="33"/>
                      <w:r>
                        <w:t xml:space="preserve"> - A "healthy" hip joint (top) and one presenting symptoms of hip osteoarthritis with arrows at regions indicating this (bottom)</w:t>
                      </w:r>
                      <w:sdt>
                        <w:sdtPr>
                          <w:id w:val="1842746612"/>
                          <w:citation/>
                        </w:sdtPr>
                        <w:sdtContent>
                          <w:r>
                            <w:fldChar w:fldCharType="begin"/>
                          </w:r>
                          <w:r>
                            <w:instrText xml:space="preserve"> CITATION Xue17 \l 2057 </w:instrText>
                          </w:r>
                          <w:r>
                            <w:fldChar w:fldCharType="separate"/>
                          </w:r>
                          <w:r>
                            <w:rPr>
                              <w:noProof/>
                            </w:rPr>
                            <w:t xml:space="preserve"> </w:t>
                          </w:r>
                          <w:r w:rsidRPr="001808AE">
                            <w:rPr>
                              <w:noProof/>
                            </w:rPr>
                            <w:t>[16]</w:t>
                          </w:r>
                          <w:r>
                            <w:fldChar w:fldCharType="end"/>
                          </w:r>
                        </w:sdtContent>
                      </w:sdt>
                      <w:r>
                        <w:rPr>
                          <w:noProof/>
                        </w:rPr>
                        <w:t>.</w:t>
                      </w:r>
                      <w:bookmarkEnd w:id="34"/>
                    </w:p>
                  </w:txbxContent>
                </v:textbox>
                <w10:wrap type="tight"/>
              </v:shape>
            </w:pict>
          </mc:Fallback>
        </mc:AlternateContent>
      </w:r>
      <w:r>
        <w:rPr>
          <w:noProof/>
        </w:rPr>
        <w:drawing>
          <wp:anchor distT="0" distB="0" distL="114300" distR="114300" simplePos="0" relativeHeight="251677184" behindDoc="1" locked="0" layoutInCell="1" allowOverlap="1" wp14:anchorId="33DBDF38" wp14:editId="36892978">
            <wp:simplePos x="0" y="0"/>
            <wp:positionH relativeFrom="margin">
              <wp:align>right</wp:align>
            </wp:positionH>
            <wp:positionV relativeFrom="paragraph">
              <wp:posOffset>13970</wp:posOffset>
            </wp:positionV>
            <wp:extent cx="1661160" cy="1590675"/>
            <wp:effectExtent l="0" t="0" r="0" b="9525"/>
            <wp:wrapTight wrapText="bothSides">
              <wp:wrapPolygon edited="0">
                <wp:start x="0" y="0"/>
                <wp:lineTo x="0" y="21471"/>
                <wp:lineTo x="21303" y="21471"/>
                <wp:lineTo x="2130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p Dysplasia.jpg"/>
                    <pic:cNvPicPr/>
                  </pic:nvPicPr>
                  <pic:blipFill>
                    <a:blip r:embed="rId17">
                      <a:extLst>
                        <a:ext uri="{28A0092B-C50C-407E-A947-70E740481C1C}">
                          <a14:useLocalDpi xmlns:a14="http://schemas.microsoft.com/office/drawing/2010/main" val="0"/>
                        </a:ext>
                      </a:extLst>
                    </a:blip>
                    <a:stretch>
                      <a:fillRect/>
                    </a:stretch>
                  </pic:blipFill>
                  <pic:spPr>
                    <a:xfrm>
                      <a:off x="0" y="0"/>
                      <a:ext cx="1661160" cy="1590675"/>
                    </a:xfrm>
                    <a:prstGeom prst="rect">
                      <a:avLst/>
                    </a:prstGeom>
                  </pic:spPr>
                </pic:pic>
              </a:graphicData>
            </a:graphic>
            <wp14:sizeRelH relativeFrom="margin">
              <wp14:pctWidth>0</wp14:pctWidth>
            </wp14:sizeRelH>
            <wp14:sizeRelV relativeFrom="margin">
              <wp14:pctHeight>0</wp14:pctHeight>
            </wp14:sizeRelV>
          </wp:anchor>
        </w:drawing>
      </w:r>
      <w:r w:rsidR="004F064B">
        <w:t xml:space="preserve">Hip dysplasia is </w:t>
      </w:r>
      <w:r w:rsidR="00951AC1">
        <w:t xml:space="preserve">a condition in which the </w:t>
      </w:r>
      <w:r w:rsidR="005C2AD5">
        <w:t>socket portion of the hip joint imperfectly maps to the ball section</w:t>
      </w:r>
      <w:r w:rsidR="00275AAB">
        <w:t xml:space="preserve">, </w:t>
      </w:r>
      <w:r w:rsidR="00CD33C4">
        <w:t>b</w:t>
      </w:r>
      <w:r w:rsidR="00522947">
        <w:t>e</w:t>
      </w:r>
      <w:r w:rsidR="00CD33C4">
        <w:t xml:space="preserve">aring some similarity to the H-U incongruity mentioned in Section </w:t>
      </w:r>
      <w:r w:rsidR="00CD33C4">
        <w:fldChar w:fldCharType="begin"/>
      </w:r>
      <w:r w:rsidR="00CD33C4">
        <w:instrText xml:space="preserve"> REF _Ref27524766 \r \h </w:instrText>
      </w:r>
      <w:r w:rsidR="00CD33C4">
        <w:fldChar w:fldCharType="separate"/>
      </w:r>
      <w:r w:rsidR="00CD33C4">
        <w:t>1.1</w:t>
      </w:r>
      <w:r w:rsidR="00CD33C4">
        <w:fldChar w:fldCharType="end"/>
      </w:r>
      <w:r w:rsidR="00CD33C4">
        <w:t>.</w:t>
      </w:r>
      <w:r w:rsidR="005F7017">
        <w:t xml:space="preserve"> </w:t>
      </w:r>
      <w:r w:rsidR="005D6D34">
        <w:t xml:space="preserve">If left untreated, this condition can develop into </w:t>
      </w:r>
      <w:r w:rsidR="007651C3">
        <w:t xml:space="preserve">hip osteoarthritis and result in significant lameness and </w:t>
      </w:r>
      <w:r w:rsidR="00E615B7">
        <w:t>discomfort</w:t>
      </w:r>
      <w:r w:rsidR="00E615B7" w:rsidRPr="00E615B7">
        <w:t xml:space="preserve"> </w:t>
      </w:r>
      <w:sdt>
        <w:sdtPr>
          <w:id w:val="1108466719"/>
          <w:citation/>
        </w:sdtPr>
        <w:sdtEndPr/>
        <w:sdtContent>
          <w:r w:rsidR="00E615B7">
            <w:fldChar w:fldCharType="begin"/>
          </w:r>
          <w:r w:rsidR="00E615B7">
            <w:instrText xml:space="preserve"> CITATION Dez07 \l 2057 </w:instrText>
          </w:r>
          <w:r w:rsidR="00E615B7">
            <w:fldChar w:fldCharType="separate"/>
          </w:r>
          <w:r w:rsidR="001808AE" w:rsidRPr="001808AE">
            <w:rPr>
              <w:noProof/>
            </w:rPr>
            <w:t>[15]</w:t>
          </w:r>
          <w:r w:rsidR="00E615B7">
            <w:fldChar w:fldCharType="end"/>
          </w:r>
        </w:sdtContent>
      </w:sdt>
      <w:r w:rsidR="007651C3">
        <w:t>.</w:t>
      </w:r>
      <w:r w:rsidR="006F0D23">
        <w:t xml:space="preserve"> By supplying a CNN with 420 </w:t>
      </w:r>
      <w:r w:rsidR="0014268E">
        <w:t xml:space="preserve">CTs of human hip joints, </w:t>
      </w:r>
      <w:r w:rsidR="00E026A6">
        <w:t>it was shown to be possible to d</w:t>
      </w:r>
      <w:r w:rsidR="00AB6DA4">
        <w:t xml:space="preserve">iagnose </w:t>
      </w:r>
      <w:r w:rsidR="00996405">
        <w:t xml:space="preserve">hip osteoarthritis with an accuracy of 92.8% when compared to </w:t>
      </w:r>
      <w:r w:rsidR="0064127C">
        <w:t>chief physicians.</w:t>
      </w:r>
      <w:r w:rsidR="002635D7">
        <w:t xml:space="preserve"> Th</w:t>
      </w:r>
      <w:r w:rsidR="00C9750B">
        <w:t xml:space="preserve">ese results were obtained by </w:t>
      </w:r>
      <w:r w:rsidR="00982856">
        <w:t xml:space="preserve">constructing a dataset composed of both “healthy” </w:t>
      </w:r>
      <w:r w:rsidR="00463B21">
        <w:t xml:space="preserve">hips and hips presenting symptoms of osteoarthritis and using </w:t>
      </w:r>
      <w:r w:rsidR="00DC18F5">
        <w:t>these as training set for the CNN</w:t>
      </w:r>
      <w:r w:rsidR="00441BA2">
        <w:t xml:space="preserve"> by selecting the </w:t>
      </w:r>
      <w:r w:rsidR="00925951">
        <w:t>regions of the hip joint indicative of osteoarthritis</w:t>
      </w:r>
      <w:r w:rsidR="00EE457A">
        <w:t xml:space="preserve"> (see </w:t>
      </w:r>
      <w:r w:rsidR="00EE457A">
        <w:fldChar w:fldCharType="begin"/>
      </w:r>
      <w:r w:rsidR="00EE457A">
        <w:instrText xml:space="preserve"> REF _Ref27527719 \h </w:instrText>
      </w:r>
      <w:r w:rsidR="00EE457A">
        <w:fldChar w:fldCharType="separate"/>
      </w:r>
      <w:r w:rsidR="00EE457A">
        <w:t xml:space="preserve">Figure </w:t>
      </w:r>
      <w:r w:rsidR="00EE457A">
        <w:rPr>
          <w:noProof/>
        </w:rPr>
        <w:t>6</w:t>
      </w:r>
      <w:r w:rsidR="00EE457A">
        <w:fldChar w:fldCharType="end"/>
      </w:r>
      <w:r w:rsidR="00EE457A">
        <w:t>)</w:t>
      </w:r>
      <w:r w:rsidR="00925951">
        <w:t xml:space="preserve"> and </w:t>
      </w:r>
      <w:r w:rsidR="005A1F29">
        <w:t>comparing the shape of the ball and socket at these points.</w:t>
      </w:r>
      <w:sdt>
        <w:sdtPr>
          <w:id w:val="-924729333"/>
          <w:citation/>
        </w:sdtPr>
        <w:sdtEndPr/>
        <w:sdtContent>
          <w:r w:rsidR="009301BA">
            <w:fldChar w:fldCharType="begin"/>
          </w:r>
          <w:r w:rsidR="009301BA">
            <w:instrText xml:space="preserve"> CITATION Xue17 \l 2057 </w:instrText>
          </w:r>
          <w:r w:rsidR="009301BA">
            <w:fldChar w:fldCharType="separate"/>
          </w:r>
          <w:r w:rsidR="001808AE">
            <w:rPr>
              <w:noProof/>
            </w:rPr>
            <w:t xml:space="preserve"> </w:t>
          </w:r>
          <w:r w:rsidR="001808AE" w:rsidRPr="001808AE">
            <w:rPr>
              <w:noProof/>
            </w:rPr>
            <w:t>[16]</w:t>
          </w:r>
          <w:r w:rsidR="009301BA">
            <w:fldChar w:fldCharType="end"/>
          </w:r>
        </w:sdtContent>
      </w:sdt>
      <w:r w:rsidR="005A1F29">
        <w:t xml:space="preserve"> </w:t>
      </w:r>
    </w:p>
    <w:p w14:paraId="44546243" w14:textId="0A0D021C" w:rsidR="00E75073" w:rsidRDefault="008A53E8" w:rsidP="00BA2840">
      <w:r>
        <w:t xml:space="preserve">Machine learning has also shown potential for </w:t>
      </w:r>
      <w:r w:rsidR="000E44F8">
        <w:t xml:space="preserve">diagnosing </w:t>
      </w:r>
      <w:r w:rsidR="00B15AD9">
        <w:t xml:space="preserve">fractures within </w:t>
      </w:r>
      <w:r w:rsidR="00D14931">
        <w:t>human vertebra</w:t>
      </w:r>
      <w:r w:rsidR="00FF5B58">
        <w:t xml:space="preserve">, </w:t>
      </w:r>
      <w:r w:rsidR="000851F6">
        <w:t xml:space="preserve">again using CT scans of </w:t>
      </w:r>
      <w:r w:rsidR="008509F5">
        <w:t xml:space="preserve">the affected regions. </w:t>
      </w:r>
      <w:r w:rsidR="00D62938">
        <w:t xml:space="preserve">By </w:t>
      </w:r>
      <w:r w:rsidR="00EE78D9">
        <w:t>extracting</w:t>
      </w:r>
      <w:r w:rsidR="00D62938">
        <w:t xml:space="preserve"> features </w:t>
      </w:r>
      <w:r w:rsidR="00EE78D9">
        <w:t>from</w:t>
      </w:r>
      <w:r w:rsidR="005B5E22">
        <w:t xml:space="preserve"> slices in a </w:t>
      </w:r>
      <w:r w:rsidR="00F94385">
        <w:t xml:space="preserve">two-dimensional </w:t>
      </w:r>
      <w:r w:rsidR="005B5E22">
        <w:t>CT scan</w:t>
      </w:r>
      <w:r w:rsidR="008C1CA3">
        <w:t xml:space="preserve"> and then </w:t>
      </w:r>
      <w:r w:rsidR="009B4825">
        <w:t xml:space="preserve">producing a set of lower dimension features through feature aggregation, </w:t>
      </w:r>
      <w:r w:rsidR="00B5041E">
        <w:t xml:space="preserve">it has been shown to be possible to </w:t>
      </w:r>
      <w:r w:rsidR="00587EE0">
        <w:t xml:space="preserve">detect </w:t>
      </w:r>
      <w:r w:rsidR="00212B0D">
        <w:t>o</w:t>
      </w:r>
      <w:r w:rsidR="00212B0D" w:rsidRPr="00212B0D">
        <w:t>steoporotic vertebral fractures</w:t>
      </w:r>
      <w:r w:rsidR="00212B0D">
        <w:t xml:space="preserve"> with an accuracy of 89.2% by feeding these aggregated features again into a CNN</w:t>
      </w:r>
      <w:r w:rsidR="00F94385">
        <w:t>.</w:t>
      </w:r>
    </w:p>
    <w:p w14:paraId="3016ACB0" w14:textId="3D851482" w:rsidR="00AF2D0A" w:rsidRDefault="00AF2D0A" w:rsidP="00BA2840">
      <w:r>
        <w:t xml:space="preserve">Of note is the fact that </w:t>
      </w:r>
      <w:r w:rsidR="00B60E33">
        <w:t xml:space="preserve">the </w:t>
      </w:r>
      <w:r w:rsidR="00C7152E">
        <w:t>uses</w:t>
      </w:r>
      <w:r w:rsidR="00B60E33">
        <w:t xml:space="preserve"> of CNNs in diagnostic medicine use only two-dimensional CT scans, rather than the three-dimensional CT scans we will be intending to use.</w:t>
      </w:r>
      <w:r w:rsidR="00C7152E">
        <w:t xml:space="preserve"> </w:t>
      </w:r>
      <w:r w:rsidR="00861DDD">
        <w:t xml:space="preserve">CNNs capable of efficiently processing three-dimensional images are still </w:t>
      </w:r>
      <w:r w:rsidR="00A76196">
        <w:t xml:space="preserve">in the early stages and </w:t>
      </w:r>
      <w:r w:rsidR="00603B45">
        <w:t xml:space="preserve">volumetric representations of data can easily grow </w:t>
      </w:r>
      <w:r w:rsidR="00926421">
        <w:t>unwieldy and computationally intractable</w:t>
      </w:r>
      <w:sdt>
        <w:sdtPr>
          <w:id w:val="-444529998"/>
          <w:citation/>
        </w:sdtPr>
        <w:sdtEndPr/>
        <w:sdtContent>
          <w:r w:rsidR="00926421">
            <w:fldChar w:fldCharType="begin"/>
          </w:r>
          <w:r w:rsidR="00926421">
            <w:instrText xml:space="preserve"> CITATION Mat15 \l 2057 </w:instrText>
          </w:r>
          <w:r w:rsidR="00926421">
            <w:fldChar w:fldCharType="separate"/>
          </w:r>
          <w:r w:rsidR="001808AE">
            <w:rPr>
              <w:noProof/>
            </w:rPr>
            <w:t xml:space="preserve"> </w:t>
          </w:r>
          <w:r w:rsidR="001808AE" w:rsidRPr="001808AE">
            <w:rPr>
              <w:noProof/>
            </w:rPr>
            <w:t>[17]</w:t>
          </w:r>
          <w:r w:rsidR="00926421">
            <w:fldChar w:fldCharType="end"/>
          </w:r>
        </w:sdtContent>
      </w:sdt>
      <w:r w:rsidR="00926421">
        <w:t xml:space="preserve">. </w:t>
      </w:r>
      <w:r w:rsidR="00304475">
        <w:t xml:space="preserve">As such, it is unlikely for this project that </w:t>
      </w:r>
      <w:r w:rsidR="00F50638">
        <w:t>we will reach the stage of producing a diagnostic aid using a CNN.</w:t>
      </w:r>
    </w:p>
    <w:p w14:paraId="56BE9914" w14:textId="001468BB" w:rsidR="00BA2840" w:rsidRPr="00BA2840" w:rsidRDefault="00BA2840" w:rsidP="00BA2840">
      <w:pPr>
        <w:pStyle w:val="Heading2"/>
      </w:pPr>
      <w:bookmarkStart w:id="25" w:name="_Toc27705084"/>
      <w:r>
        <w:lastRenderedPageBreak/>
        <w:t>2.3.</w:t>
      </w:r>
      <w:r>
        <w:tab/>
      </w:r>
      <w:r w:rsidR="00074D75">
        <w:t>Summary</w:t>
      </w:r>
      <w:bookmarkEnd w:id="25"/>
    </w:p>
    <w:p w14:paraId="4F2CA50E" w14:textId="670763A6" w:rsidR="00071E1D" w:rsidRPr="0090230A" w:rsidRDefault="00F56D0C" w:rsidP="002E500A">
      <w:r w:rsidRPr="0090230A">
        <w:t xml:space="preserve">As explained in Chapter 3, </w:t>
      </w:r>
      <w:r w:rsidR="001508CD" w:rsidRPr="0090230A">
        <w:t xml:space="preserve">a large part of this investigation will involve deforming </w:t>
      </w:r>
      <w:r w:rsidR="00FC65C6" w:rsidRPr="0090230A">
        <w:t>a</w:t>
      </w:r>
      <w:r w:rsidR="004330DB" w:rsidRPr="0090230A">
        <w:t xml:space="preserve">n incongruent </w:t>
      </w:r>
      <w:r w:rsidR="001F5570" w:rsidRPr="0090230A">
        <w:t xml:space="preserve">Labrador </w:t>
      </w:r>
      <w:r w:rsidR="00FC65C6" w:rsidRPr="0090230A">
        <w:t xml:space="preserve">joint </w:t>
      </w:r>
      <w:r w:rsidR="001F5570" w:rsidRPr="0090230A">
        <w:t>and thresholding it</w:t>
      </w:r>
      <w:r w:rsidR="00D30B2F" w:rsidRPr="0090230A">
        <w:t xml:space="preserve"> against </w:t>
      </w:r>
      <w:r w:rsidR="004330DB" w:rsidRPr="0090230A">
        <w:t xml:space="preserve">“healthy” </w:t>
      </w:r>
      <w:r w:rsidR="00D30B2F" w:rsidRPr="0090230A">
        <w:t xml:space="preserve">joints </w:t>
      </w:r>
      <w:r w:rsidR="004330DB" w:rsidRPr="0090230A">
        <w:t xml:space="preserve">which do not present signs of incongruency or elbow dysplasia. </w:t>
      </w:r>
      <w:r w:rsidR="00C30285" w:rsidRPr="0090230A">
        <w:t>Through this, we will be able</w:t>
      </w:r>
      <w:r w:rsidR="004330DB" w:rsidRPr="0090230A">
        <w:t xml:space="preserve"> </w:t>
      </w:r>
      <w:r w:rsidR="006D04B2" w:rsidRPr="0090230A">
        <w:t>to</w:t>
      </w:r>
      <w:r w:rsidR="00E35F78" w:rsidRPr="0090230A">
        <w:t xml:space="preserve"> quantify the magnitude of incongruence</w:t>
      </w:r>
      <w:r w:rsidR="006D04B2" w:rsidRPr="0090230A">
        <w:t xml:space="preserve">. Attempts to </w:t>
      </w:r>
      <w:r w:rsidR="00A85605" w:rsidRPr="0090230A">
        <w:t>quantify congruity between the ulnar trochlear notch and humeral troch</w:t>
      </w:r>
      <w:r w:rsidR="00496F1C" w:rsidRPr="0090230A">
        <w:t xml:space="preserve">lea have previously been successful, </w:t>
      </w:r>
      <w:r w:rsidR="00444A47" w:rsidRPr="0090230A">
        <w:t>with both compu</w:t>
      </w:r>
      <w:r w:rsidR="00FB13A7" w:rsidRPr="0090230A">
        <w:t>ted</w:t>
      </w:r>
      <w:r w:rsidR="00CD33B0" w:rsidRPr="0090230A">
        <w:t xml:space="preserve"> tomography and radiographic assessment of the </w:t>
      </w:r>
      <w:r w:rsidR="00557525" w:rsidRPr="0090230A">
        <w:t>shapes and peaks along the joint being consistent with each other.</w:t>
      </w:r>
      <w:r w:rsidR="004219EB" w:rsidRPr="0090230A">
        <w:t xml:space="preserve"> This suggests that if we can quantify the </w:t>
      </w:r>
      <w:r w:rsidR="00A1063F" w:rsidRPr="0090230A">
        <w:t>incongruity between the radial head and the ulnar notch</w:t>
      </w:r>
      <w:r w:rsidR="009A4F3B" w:rsidRPr="0090230A">
        <w:t xml:space="preserve">, then </w:t>
      </w:r>
      <w:r w:rsidR="00534123" w:rsidRPr="0090230A">
        <w:t>the accuracy of said data should be on par with that obtained directly from radiography of the original joint.</w:t>
      </w:r>
      <w:r w:rsidR="00557525" w:rsidRPr="0090230A">
        <w:t xml:space="preserve"> However, </w:t>
      </w:r>
      <w:r w:rsidR="00B2715F" w:rsidRPr="0090230A">
        <w:t>the computerised three-dimensional models did typically detect a larger curvature which we may witness within our own work and must compensate for.</w:t>
      </w:r>
      <w:sdt>
        <w:sdtPr>
          <w:id w:val="1108850576"/>
          <w:citation/>
        </w:sdtPr>
        <w:sdtEndPr/>
        <w:sdtContent>
          <w:r w:rsidR="00B2715F" w:rsidRPr="0090230A">
            <w:fldChar w:fldCharType="begin"/>
          </w:r>
          <w:r w:rsidR="00B2715F" w:rsidRPr="0090230A">
            <w:instrText xml:space="preserve"> CITATION Alv17 \l 2057 </w:instrText>
          </w:r>
          <w:r w:rsidR="00B2715F" w:rsidRPr="0090230A">
            <w:fldChar w:fldCharType="separate"/>
          </w:r>
          <w:r w:rsidR="001808AE">
            <w:rPr>
              <w:noProof/>
            </w:rPr>
            <w:t xml:space="preserve"> </w:t>
          </w:r>
          <w:r w:rsidR="001808AE" w:rsidRPr="001808AE">
            <w:rPr>
              <w:noProof/>
            </w:rPr>
            <w:t>[18]</w:t>
          </w:r>
          <w:r w:rsidR="00B2715F" w:rsidRPr="0090230A">
            <w:fldChar w:fldCharType="end"/>
          </w:r>
        </w:sdtContent>
      </w:sdt>
    </w:p>
    <w:p w14:paraId="00C311D7" w14:textId="17D95B15" w:rsidR="003E01CD" w:rsidRPr="0090230A" w:rsidRDefault="001A3E3A" w:rsidP="007F252E">
      <w:r w:rsidRPr="0090230A">
        <w:t xml:space="preserve">Little research appears to have been </w:t>
      </w:r>
      <w:r w:rsidR="008F107D" w:rsidRPr="0090230A">
        <w:t>undertaken</w:t>
      </w:r>
      <w:r w:rsidRPr="0090230A">
        <w:t xml:space="preserve"> into attempting to </w:t>
      </w:r>
      <w:r w:rsidR="00432174" w:rsidRPr="0090230A">
        <w:t xml:space="preserve">specifically characterise </w:t>
      </w:r>
      <w:r w:rsidR="008F5EB5" w:rsidRPr="0090230A">
        <w:t xml:space="preserve">joint incongruity via deformation patterns against healthy joints, and </w:t>
      </w:r>
      <w:r w:rsidR="0096026D" w:rsidRPr="0090230A">
        <w:t xml:space="preserve">so this paper may be the first of </w:t>
      </w:r>
      <w:r w:rsidR="00173683" w:rsidRPr="0090230A">
        <w:t>its</w:t>
      </w:r>
      <w:r w:rsidR="0096026D" w:rsidRPr="0090230A">
        <w:t xml:space="preserve"> kind.</w:t>
      </w:r>
      <w:r w:rsidR="00443E1F" w:rsidRPr="0090230A">
        <w:t xml:space="preserve"> </w:t>
      </w:r>
    </w:p>
    <w:p w14:paraId="3D31743F" w14:textId="77777777" w:rsidR="003E01CD" w:rsidRPr="0090230A" w:rsidRDefault="003E01CD">
      <w:r w:rsidRPr="0090230A">
        <w:br w:type="page"/>
      </w:r>
    </w:p>
    <w:p w14:paraId="220B822A" w14:textId="607D472C" w:rsidR="00957A33" w:rsidRDefault="002802E0" w:rsidP="00957A33">
      <w:pPr>
        <w:pStyle w:val="Heading1"/>
      </w:pPr>
      <w:bookmarkStart w:id="26" w:name="_Toc27705085"/>
      <w:r w:rsidRPr="0090230A">
        <w:lastRenderedPageBreak/>
        <w:t xml:space="preserve">Chapter 3: </w:t>
      </w:r>
      <w:r w:rsidR="0067122A">
        <w:t>Preliminary Investigation</w:t>
      </w:r>
      <w:bookmarkEnd w:id="26"/>
    </w:p>
    <w:p w14:paraId="41205A1F" w14:textId="58254955" w:rsidR="001C0A16" w:rsidRPr="001C0A16" w:rsidRDefault="006329F1" w:rsidP="001C0A16">
      <w:r>
        <w:rPr>
          <w:rFonts w:cstheme="minorHAnsi"/>
          <w:noProof/>
        </w:rPr>
        <w:drawing>
          <wp:anchor distT="0" distB="0" distL="114300" distR="114300" simplePos="0" relativeHeight="251687424" behindDoc="1" locked="0" layoutInCell="1" allowOverlap="1" wp14:anchorId="644B8CE5" wp14:editId="1FC5D0DD">
            <wp:simplePos x="0" y="0"/>
            <wp:positionH relativeFrom="margin">
              <wp:posOffset>4401185</wp:posOffset>
            </wp:positionH>
            <wp:positionV relativeFrom="paragraph">
              <wp:posOffset>268605</wp:posOffset>
            </wp:positionV>
            <wp:extent cx="1720850" cy="1778000"/>
            <wp:effectExtent l="0" t="0" r="0" b="0"/>
            <wp:wrapTight wrapText="bothSides">
              <wp:wrapPolygon edited="0">
                <wp:start x="0" y="0"/>
                <wp:lineTo x="0" y="21291"/>
                <wp:lineTo x="21281" y="21291"/>
                <wp:lineTo x="2128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hreshholded model.png"/>
                    <pic:cNvPicPr/>
                  </pic:nvPicPr>
                  <pic:blipFill rotWithShape="1">
                    <a:blip r:embed="rId18" cstate="print">
                      <a:extLst>
                        <a:ext uri="{28A0092B-C50C-407E-A947-70E740481C1C}">
                          <a14:useLocalDpi xmlns:a14="http://schemas.microsoft.com/office/drawing/2010/main" val="0"/>
                        </a:ext>
                      </a:extLst>
                    </a:blip>
                    <a:srcRect t="8333"/>
                    <a:stretch/>
                  </pic:blipFill>
                  <pic:spPr bwMode="auto">
                    <a:xfrm>
                      <a:off x="0" y="0"/>
                      <a:ext cx="1720850" cy="177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2B51">
        <w:t xml:space="preserve">As of the time of writing, </w:t>
      </w:r>
      <w:r w:rsidR="003978F1">
        <w:t xml:space="preserve">an arrangement has been reached with Fitzpatrick Referrals </w:t>
      </w:r>
      <w:r w:rsidR="00012BE0">
        <w:t>in order to gain access to the joint CT scans which we will process</w:t>
      </w:r>
      <w:r w:rsidR="005E5869">
        <w:t xml:space="preserve"> during this investigation. </w:t>
      </w:r>
      <w:r w:rsidR="00F05821">
        <w:t xml:space="preserve">A single scan has been </w:t>
      </w:r>
      <w:r w:rsidR="0069442B">
        <w:t xml:space="preserve">shared so far, with a single slice from this scan shown in </w:t>
      </w:r>
      <w:r w:rsidR="0069442B">
        <w:fldChar w:fldCharType="begin"/>
      </w:r>
      <w:r w:rsidR="0069442B">
        <w:instrText xml:space="preserve"> REF _Ref26292081 \h </w:instrText>
      </w:r>
      <w:r w:rsidR="0069442B">
        <w:fldChar w:fldCharType="separate"/>
      </w:r>
      <w:r w:rsidR="0069442B">
        <w:t xml:space="preserve">Figure </w:t>
      </w:r>
      <w:r w:rsidR="0069442B">
        <w:rPr>
          <w:noProof/>
        </w:rPr>
        <w:t>2</w:t>
      </w:r>
      <w:r w:rsidR="0069442B">
        <w:fldChar w:fldCharType="end"/>
      </w:r>
      <w:r w:rsidR="00D7347A">
        <w:t xml:space="preserve"> and the three dimensional reconstruction of it shown in </w:t>
      </w:r>
      <w:r w:rsidR="00D7347A">
        <w:fldChar w:fldCharType="begin"/>
      </w:r>
      <w:r w:rsidR="00D7347A">
        <w:instrText xml:space="preserve"> REF _Ref27529865 \h </w:instrText>
      </w:r>
      <w:r w:rsidR="00D7347A">
        <w:fldChar w:fldCharType="separate"/>
      </w:r>
      <w:r w:rsidR="00D7347A">
        <w:t xml:space="preserve">Figure </w:t>
      </w:r>
      <w:r w:rsidR="00D7347A">
        <w:rPr>
          <w:noProof/>
        </w:rPr>
        <w:t>7</w:t>
      </w:r>
      <w:r w:rsidR="00D7347A">
        <w:fldChar w:fldCharType="end"/>
      </w:r>
      <w:r w:rsidR="00D7347A">
        <w:t>.</w:t>
      </w:r>
      <w:r w:rsidR="00B8216E">
        <w:t xml:space="preserve"> </w:t>
      </w:r>
      <w:r w:rsidR="00CA6D17">
        <w:t>The shape of th</w:t>
      </w:r>
      <w:r w:rsidR="00057D3F">
        <w:t xml:space="preserve">e joint depicted in this scan has also been characterised by </w:t>
      </w:r>
      <w:r w:rsidR="005B6A76">
        <w:t xml:space="preserve">thresholding the pixel brightness of each slice </w:t>
      </w:r>
      <w:r w:rsidR="00057AF0">
        <w:t>to</w:t>
      </w:r>
      <w:r w:rsidR="005B6A76">
        <w:t xml:space="preserve"> obtain the brighter regions </w:t>
      </w:r>
      <w:r w:rsidR="00A67642">
        <w:t xml:space="preserve">indicating </w:t>
      </w:r>
      <w:r w:rsidR="00FB2D01">
        <w:t>cortical (exterior) bone.</w:t>
      </w:r>
    </w:p>
    <w:p w14:paraId="17C1E350" w14:textId="169DDD4A" w:rsidR="006762CB" w:rsidRPr="006762CB" w:rsidRDefault="001C0A16" w:rsidP="006762CB">
      <w:pPr>
        <w:pStyle w:val="Heading2"/>
      </w:pPr>
      <w:bookmarkStart w:id="27" w:name="_Toc27705086"/>
      <w:r>
        <w:t>3.1.</w:t>
      </w:r>
      <w:r>
        <w:tab/>
        <w:t>Data Description</w:t>
      </w:r>
      <w:bookmarkEnd w:id="27"/>
    </w:p>
    <w:p w14:paraId="2E8D544F" w14:textId="2CF05BAE" w:rsidR="00957A33" w:rsidRPr="0090230A" w:rsidRDefault="006329F1" w:rsidP="00957A33">
      <w:r>
        <w:rPr>
          <w:noProof/>
        </w:rPr>
        <mc:AlternateContent>
          <mc:Choice Requires="wps">
            <w:drawing>
              <wp:anchor distT="0" distB="0" distL="114300" distR="114300" simplePos="0" relativeHeight="251692544" behindDoc="1" locked="0" layoutInCell="1" allowOverlap="1" wp14:anchorId="25E8E4BF" wp14:editId="12F50C1E">
                <wp:simplePos x="0" y="0"/>
                <wp:positionH relativeFrom="margin">
                  <wp:posOffset>4401185</wp:posOffset>
                </wp:positionH>
                <wp:positionV relativeFrom="paragraph">
                  <wp:posOffset>447675</wp:posOffset>
                </wp:positionV>
                <wp:extent cx="1720850" cy="457200"/>
                <wp:effectExtent l="0" t="0" r="0" b="0"/>
                <wp:wrapTight wrapText="bothSides">
                  <wp:wrapPolygon edited="0">
                    <wp:start x="0" y="0"/>
                    <wp:lineTo x="0" y="20700"/>
                    <wp:lineTo x="21281" y="20700"/>
                    <wp:lineTo x="21281"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1720850" cy="457200"/>
                        </a:xfrm>
                        <a:prstGeom prst="rect">
                          <a:avLst/>
                        </a:prstGeom>
                        <a:solidFill>
                          <a:prstClr val="white"/>
                        </a:solidFill>
                        <a:ln>
                          <a:noFill/>
                        </a:ln>
                      </wps:spPr>
                      <wps:txbx>
                        <w:txbxContent>
                          <w:p w14:paraId="27C3E1BD" w14:textId="37FDCFB9" w:rsidR="00FA68E9" w:rsidRPr="00891698" w:rsidRDefault="00FA68E9" w:rsidP="00973999">
                            <w:pPr>
                              <w:pStyle w:val="Caption"/>
                              <w:jc w:val="center"/>
                              <w:rPr>
                                <w:rFonts w:cstheme="minorHAnsi"/>
                                <w:noProof/>
                              </w:rPr>
                            </w:pPr>
                            <w:bookmarkStart w:id="28" w:name="_Ref27532574"/>
                            <w:bookmarkStart w:id="29" w:name="_Toc27705052"/>
                            <w:r>
                              <w:t xml:space="preserve">Figure </w:t>
                            </w:r>
                            <w:r w:rsidR="00B203B8">
                              <w:fldChar w:fldCharType="begin"/>
                            </w:r>
                            <w:r w:rsidR="00B203B8">
                              <w:instrText xml:space="preserve"> SEQ Figure \* ARABIC </w:instrText>
                            </w:r>
                            <w:r w:rsidR="00B203B8">
                              <w:fldChar w:fldCharType="separate"/>
                            </w:r>
                            <w:r>
                              <w:rPr>
                                <w:noProof/>
                              </w:rPr>
                              <w:t>7</w:t>
                            </w:r>
                            <w:r w:rsidR="00B203B8">
                              <w:rPr>
                                <w:noProof/>
                              </w:rPr>
                              <w:fldChar w:fldCharType="end"/>
                            </w:r>
                            <w:bookmarkEnd w:id="28"/>
                            <w:r>
                              <w:t xml:space="preserve"> - A three-dimensional reconstruction of a CT of a Labrador joint.</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8E4BF" id="Text Box 17" o:spid="_x0000_s1034" type="#_x0000_t202" style="position:absolute;margin-left:346.55pt;margin-top:35.25pt;width:135.5pt;height:36pt;z-index:-25162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" stroked="f">
                <v:textbox inset="0,0,0,0">
                  <w:txbxContent>
                    <w:p w14:paraId="27C3E1BD" w14:textId="37FDCFB9" w:rsidR="00FA68E9" w:rsidRPr="00891698" w:rsidRDefault="00FA68E9" w:rsidP="00973999">
                      <w:pPr>
                        <w:pStyle w:val="Caption"/>
                        <w:jc w:val="center"/>
                        <w:rPr>
                          <w:rFonts w:cstheme="minorHAnsi"/>
                          <w:noProof/>
                        </w:rPr>
                      </w:pPr>
                      <w:bookmarkStart w:id="40" w:name="_Ref27532574"/>
                      <w:bookmarkStart w:id="41" w:name="_Toc27705052"/>
                      <w:r>
                        <w:t xml:space="preserve">Figure </w:t>
                      </w:r>
                      <w:fldSimple w:instr=" SEQ Figure \* ARABIC ">
                        <w:r>
                          <w:rPr>
                            <w:noProof/>
                          </w:rPr>
                          <w:t>7</w:t>
                        </w:r>
                      </w:fldSimple>
                      <w:bookmarkEnd w:id="40"/>
                      <w:r>
                        <w:t xml:space="preserve"> - A three-dimensional reconstruction of a CT of a Labrador joint.</w:t>
                      </w:r>
                      <w:bookmarkEnd w:id="41"/>
                    </w:p>
                  </w:txbxContent>
                </v:textbox>
                <w10:wrap type="tight" anchorx="margin"/>
              </v:shape>
            </w:pict>
          </mc:Fallback>
        </mc:AlternateContent>
      </w:r>
      <w:r w:rsidR="00040EAF" w:rsidRPr="0090230A">
        <w:t>The data set with</w:t>
      </w:r>
      <w:r w:rsidR="008F107D" w:rsidRPr="0090230A">
        <w:t xml:space="preserve"> which </w:t>
      </w:r>
      <w:r w:rsidR="00040EAF" w:rsidRPr="0090230A">
        <w:t xml:space="preserve">we will perform our research </w:t>
      </w:r>
      <w:r w:rsidR="004A3943" w:rsidRPr="0090230A">
        <w:t xml:space="preserve">has </w:t>
      </w:r>
      <w:r w:rsidR="00040EAF" w:rsidRPr="0090230A">
        <w:t>be</w:t>
      </w:r>
      <w:r w:rsidR="004A3943" w:rsidRPr="0090230A">
        <w:t>en</w:t>
      </w:r>
      <w:r w:rsidR="00040EAF" w:rsidRPr="0090230A">
        <w:t xml:space="preserve"> obtained </w:t>
      </w:r>
      <w:r w:rsidR="0091237C" w:rsidRPr="0090230A">
        <w:t xml:space="preserve">from live subjects presenting </w:t>
      </w:r>
      <w:r w:rsidR="004A3943" w:rsidRPr="0090230A">
        <w:t>with various degrees of limb lameness, with the majority of our</w:t>
      </w:r>
      <w:r w:rsidR="00A505F5" w:rsidRPr="0090230A">
        <w:t xml:space="preserve"> data indicating some degree of incongruity alongside 80 </w:t>
      </w:r>
      <w:r w:rsidR="00C41197" w:rsidRPr="0090230A">
        <w:t>“normal” joints which we will use as our control.</w:t>
      </w:r>
    </w:p>
    <w:p w14:paraId="5A105CEC" w14:textId="4FAC5819" w:rsidR="00A12EC6" w:rsidRDefault="001A65BD" w:rsidP="00957A33">
      <w:pPr>
        <w:rPr>
          <w:rFonts w:cstheme="minorHAnsi"/>
        </w:rPr>
      </w:pPr>
      <w:r w:rsidRPr="0090230A">
        <w:t>Each joint image will be</w:t>
      </w:r>
      <w:r w:rsidR="0049521F">
        <w:t xml:space="preserve"> a CT file</w:t>
      </w:r>
      <w:r w:rsidRPr="0090230A">
        <w:t xml:space="preserve"> comprised of </w:t>
      </w:r>
      <w:r w:rsidR="000B188D" w:rsidRPr="0090230A">
        <w:t>536 slices</w:t>
      </w:r>
      <w:r w:rsidRPr="0090230A">
        <w:t xml:space="preserve"> obtained via </w:t>
      </w:r>
      <w:r w:rsidR="00897F7C" w:rsidRPr="0090230A">
        <w:t>CT scans of the afflicted limb</w:t>
      </w:r>
      <w:r w:rsidR="00F53C1F">
        <w:t xml:space="preserve">, obtained using a 164 slice </w:t>
      </w:r>
      <w:r w:rsidR="00500A6D">
        <w:t>clockwise</w:t>
      </w:r>
      <w:r w:rsidR="00C30CFF">
        <w:t xml:space="preserve"> spiral</w:t>
      </w:r>
      <w:r w:rsidR="00500A6D">
        <w:t xml:space="preserve"> </w:t>
      </w:r>
      <w:r w:rsidR="00F53C1F">
        <w:t>scanner with a slice thickness</w:t>
      </w:r>
      <w:r w:rsidR="00D608C5">
        <w:t xml:space="preserve"> of 500</w:t>
      </w:r>
      <w:r w:rsidR="00057AF0">
        <w:rPr>
          <w:rFonts w:cstheme="minorHAnsi"/>
        </w:rPr>
        <w:t xml:space="preserve">µm. </w:t>
      </w:r>
      <w:r w:rsidR="00201979">
        <w:rPr>
          <w:rFonts w:cstheme="minorHAnsi"/>
        </w:rPr>
        <w:t xml:space="preserve">From the attached DICOM </w:t>
      </w:r>
      <w:r w:rsidR="006929B0">
        <w:rPr>
          <w:rFonts w:cstheme="minorHAnsi"/>
        </w:rPr>
        <w:t xml:space="preserve">data, it is possible to view information such as the </w:t>
      </w:r>
      <w:r w:rsidR="00EE6076">
        <w:rPr>
          <w:rFonts w:cstheme="minorHAnsi"/>
        </w:rPr>
        <w:t>patient sex, age and weight</w:t>
      </w:r>
      <w:r w:rsidR="00A83D71">
        <w:rPr>
          <w:rFonts w:cstheme="minorHAnsi"/>
        </w:rPr>
        <w:t>.</w:t>
      </w:r>
    </w:p>
    <w:p w14:paraId="71A27DDC" w14:textId="024590C8" w:rsidR="0076215D" w:rsidRDefault="0076215D" w:rsidP="00957A33">
      <w:pPr>
        <w:rPr>
          <w:rFonts w:cstheme="minorHAnsi"/>
        </w:rPr>
      </w:pPr>
      <w:r>
        <w:rPr>
          <w:rFonts w:cstheme="minorHAnsi"/>
        </w:rPr>
        <w:t xml:space="preserve">The value of each </w:t>
      </w:r>
      <w:r w:rsidR="00244DCD">
        <w:rPr>
          <w:rFonts w:cstheme="minorHAnsi"/>
        </w:rPr>
        <w:t>pixel</w:t>
      </w:r>
      <w:r w:rsidR="00230A05">
        <w:rPr>
          <w:rFonts w:cstheme="minorHAnsi"/>
        </w:rPr>
        <w:t xml:space="preserve">’s intensity in the image is based off </w:t>
      </w:r>
      <w:r w:rsidR="0015780D">
        <w:rPr>
          <w:rFonts w:cstheme="minorHAnsi"/>
        </w:rPr>
        <w:t xml:space="preserve">the </w:t>
      </w:r>
      <w:r w:rsidR="0015780D" w:rsidRPr="0015780D">
        <w:rPr>
          <w:rFonts w:cstheme="minorHAnsi"/>
        </w:rPr>
        <w:t>Hounsfield scale</w:t>
      </w:r>
      <w:r w:rsidR="0015780D">
        <w:rPr>
          <w:rFonts w:cstheme="minorHAnsi"/>
        </w:rPr>
        <w:t xml:space="preserve">, the standard for </w:t>
      </w:r>
      <w:r w:rsidR="00463551">
        <w:rPr>
          <w:rFonts w:cstheme="minorHAnsi"/>
        </w:rPr>
        <w:t>quantifying radio</w:t>
      </w:r>
      <w:r w:rsidR="00222773">
        <w:rPr>
          <w:rFonts w:cstheme="minorHAnsi"/>
        </w:rPr>
        <w:t>density</w:t>
      </w:r>
      <w:r w:rsidR="00463551">
        <w:rPr>
          <w:rFonts w:cstheme="minorHAnsi"/>
        </w:rPr>
        <w:t xml:space="preserve"> of different tissues</w:t>
      </w:r>
      <w:r w:rsidR="006E0F03">
        <w:rPr>
          <w:rFonts w:cstheme="minorHAnsi"/>
        </w:rPr>
        <w:t xml:space="preserve">. The expected data ranges for different tissues can be seen in </w:t>
      </w:r>
      <w:r w:rsidR="00544E53">
        <w:rPr>
          <w:rFonts w:cstheme="minorHAnsi"/>
        </w:rPr>
        <w:fldChar w:fldCharType="begin"/>
      </w:r>
      <w:r w:rsidR="00544E53">
        <w:rPr>
          <w:rFonts w:cstheme="minorHAnsi"/>
        </w:rPr>
        <w:instrText xml:space="preserve"> REF _Ref27531111 \h </w:instrText>
      </w:r>
      <w:r w:rsidR="00544E53">
        <w:rPr>
          <w:rFonts w:cstheme="minorHAnsi"/>
        </w:rPr>
      </w:r>
      <w:r w:rsidR="00544E53">
        <w:rPr>
          <w:rFonts w:cstheme="minorHAnsi"/>
        </w:rPr>
        <w:fldChar w:fldCharType="separate"/>
      </w:r>
      <w:r w:rsidR="00544E53">
        <w:t xml:space="preserve">Table </w:t>
      </w:r>
      <w:r w:rsidR="00544E53">
        <w:rPr>
          <w:noProof/>
        </w:rPr>
        <w:t>1</w:t>
      </w:r>
      <w:r w:rsidR="00544E53">
        <w:rPr>
          <w:rFonts w:cstheme="minorHAnsi"/>
        </w:rPr>
        <w:fldChar w:fldCharType="end"/>
      </w:r>
      <w:r w:rsidR="006E0F03">
        <w:rPr>
          <w:rFonts w:cstheme="minorHAnsi"/>
        </w:rPr>
        <w:t>.</w:t>
      </w:r>
    </w:p>
    <w:p w14:paraId="220DE201" w14:textId="211B440A" w:rsidR="00544E53" w:rsidRDefault="00544E53" w:rsidP="00544E53">
      <w:pPr>
        <w:pStyle w:val="Caption"/>
        <w:keepNext/>
        <w:jc w:val="center"/>
      </w:pPr>
      <w:bookmarkStart w:id="30" w:name="_Ref27531111"/>
      <w:bookmarkStart w:id="31" w:name="_Ref27531107"/>
      <w:r>
        <w:t xml:space="preserve">Table </w:t>
      </w:r>
      <w:r w:rsidR="00B203B8">
        <w:fldChar w:fldCharType="begin"/>
      </w:r>
      <w:r w:rsidR="00B203B8">
        <w:instrText xml:space="preserve"> SEQ Table \* ARABIC </w:instrText>
      </w:r>
      <w:r w:rsidR="00B203B8">
        <w:fldChar w:fldCharType="separate"/>
      </w:r>
      <w:r w:rsidR="007F79BB">
        <w:rPr>
          <w:noProof/>
        </w:rPr>
        <w:t>1</w:t>
      </w:r>
      <w:r w:rsidR="00B203B8">
        <w:rPr>
          <w:noProof/>
        </w:rPr>
        <w:fldChar w:fldCharType="end"/>
      </w:r>
      <w:bookmarkEnd w:id="30"/>
      <w:r>
        <w:t xml:space="preserve"> - The expected values for radiodensity in Hounsfield Units for the different substances and tissues expected in a CT scan</w:t>
      </w:r>
      <w:sdt>
        <w:sdtPr>
          <w:id w:val="1505861895"/>
          <w:citation/>
        </w:sdtPr>
        <w:sdtEndPr/>
        <w:sdtContent>
          <w:r w:rsidR="00166899">
            <w:fldChar w:fldCharType="begin"/>
          </w:r>
          <w:r w:rsidR="00166899">
            <w:instrText xml:space="preserve"> CITATION Bro11 \l 2057 </w:instrText>
          </w:r>
          <w:r w:rsidR="00166899">
            <w:fldChar w:fldCharType="separate"/>
          </w:r>
          <w:r w:rsidR="001808AE">
            <w:rPr>
              <w:noProof/>
            </w:rPr>
            <w:t xml:space="preserve"> </w:t>
          </w:r>
          <w:r w:rsidR="001808AE" w:rsidRPr="001808AE">
            <w:rPr>
              <w:noProof/>
            </w:rPr>
            <w:t>[19]</w:t>
          </w:r>
          <w:r w:rsidR="00166899">
            <w:fldChar w:fldCharType="end"/>
          </w:r>
        </w:sdtContent>
      </w:sdt>
      <w:r>
        <w:t>.</w:t>
      </w:r>
      <w:bookmarkEnd w:id="31"/>
    </w:p>
    <w:tbl>
      <w:tblPr>
        <w:tblStyle w:val="TableGrid"/>
        <w:tblW w:w="0" w:type="auto"/>
        <w:tblLook w:val="04A0" w:firstRow="1" w:lastRow="0" w:firstColumn="1" w:lastColumn="0" w:noHBand="0" w:noVBand="1"/>
      </w:tblPr>
      <w:tblGrid>
        <w:gridCol w:w="4508"/>
        <w:gridCol w:w="4508"/>
      </w:tblGrid>
      <w:tr w:rsidR="00C05F33" w14:paraId="2A76011F" w14:textId="77777777" w:rsidTr="00C05F33">
        <w:tc>
          <w:tcPr>
            <w:tcW w:w="4508" w:type="dxa"/>
          </w:tcPr>
          <w:p w14:paraId="688A7E42" w14:textId="6318D5F5" w:rsidR="00C05F33" w:rsidRPr="00544E53" w:rsidRDefault="00C05F33" w:rsidP="00957A33">
            <w:pPr>
              <w:rPr>
                <w:b/>
              </w:rPr>
            </w:pPr>
            <w:r w:rsidRPr="00544E53">
              <w:rPr>
                <w:b/>
              </w:rPr>
              <w:t>Substance</w:t>
            </w:r>
          </w:p>
        </w:tc>
        <w:tc>
          <w:tcPr>
            <w:tcW w:w="4508" w:type="dxa"/>
          </w:tcPr>
          <w:p w14:paraId="241A9294" w14:textId="37BC1349" w:rsidR="00C05F33" w:rsidRPr="00544E53" w:rsidRDefault="00544E53" w:rsidP="00957A33">
            <w:pPr>
              <w:rPr>
                <w:b/>
              </w:rPr>
            </w:pPr>
            <w:r w:rsidRPr="00544E53">
              <w:rPr>
                <w:b/>
              </w:rPr>
              <w:t>Hounsfield Units (HU)</w:t>
            </w:r>
          </w:p>
        </w:tc>
      </w:tr>
      <w:tr w:rsidR="00C05F33" w14:paraId="5968BF05" w14:textId="77777777" w:rsidTr="00C05F33">
        <w:tc>
          <w:tcPr>
            <w:tcW w:w="4508" w:type="dxa"/>
          </w:tcPr>
          <w:p w14:paraId="0C15D570" w14:textId="0903E2BC" w:rsidR="00C05F33" w:rsidRDefault="00544E53" w:rsidP="00957A33">
            <w:r>
              <w:t>Air</w:t>
            </w:r>
          </w:p>
        </w:tc>
        <w:tc>
          <w:tcPr>
            <w:tcW w:w="4508" w:type="dxa"/>
          </w:tcPr>
          <w:p w14:paraId="3CA9CEA1" w14:textId="310F7AF1" w:rsidR="00C05F33" w:rsidRDefault="003A5313" w:rsidP="00957A33">
            <w:r>
              <w:t>-1</w:t>
            </w:r>
            <w:r w:rsidR="00AC13C9">
              <w:t>,</w:t>
            </w:r>
            <w:r>
              <w:t>000</w:t>
            </w:r>
          </w:p>
        </w:tc>
      </w:tr>
      <w:tr w:rsidR="00E7126A" w14:paraId="235E6156" w14:textId="77777777" w:rsidTr="00C05F33">
        <w:tc>
          <w:tcPr>
            <w:tcW w:w="4508" w:type="dxa"/>
          </w:tcPr>
          <w:p w14:paraId="34EFE965" w14:textId="6E370733" w:rsidR="00E7126A" w:rsidRDefault="00E7126A" w:rsidP="00957A33">
            <w:r>
              <w:t>Muscle</w:t>
            </w:r>
          </w:p>
        </w:tc>
        <w:tc>
          <w:tcPr>
            <w:tcW w:w="4508" w:type="dxa"/>
          </w:tcPr>
          <w:p w14:paraId="72D9AA12" w14:textId="14C602E0" w:rsidR="00E7126A" w:rsidRDefault="004525CD" w:rsidP="00957A33">
            <w:r>
              <w:t>+35 to +55</w:t>
            </w:r>
          </w:p>
        </w:tc>
      </w:tr>
      <w:tr w:rsidR="00C05F33" w14:paraId="235A8E67" w14:textId="77777777" w:rsidTr="00C05F33">
        <w:tc>
          <w:tcPr>
            <w:tcW w:w="4508" w:type="dxa"/>
          </w:tcPr>
          <w:p w14:paraId="2274F610" w14:textId="145752BA" w:rsidR="00C05F33" w:rsidRDefault="003A5313" w:rsidP="00957A33">
            <w:r>
              <w:t>Soft tissue</w:t>
            </w:r>
          </w:p>
        </w:tc>
        <w:tc>
          <w:tcPr>
            <w:tcW w:w="4508" w:type="dxa"/>
          </w:tcPr>
          <w:p w14:paraId="7C109615" w14:textId="6340FA3E" w:rsidR="00C05F33" w:rsidRDefault="0024423A" w:rsidP="00957A33">
            <w:r>
              <w:t>+100 to +300</w:t>
            </w:r>
          </w:p>
        </w:tc>
      </w:tr>
      <w:tr w:rsidR="00C05F33" w14:paraId="1A84A6AA" w14:textId="77777777" w:rsidTr="00C05F33">
        <w:tc>
          <w:tcPr>
            <w:tcW w:w="4508" w:type="dxa"/>
          </w:tcPr>
          <w:p w14:paraId="6415D91C" w14:textId="3C2D311B" w:rsidR="00C05F33" w:rsidRDefault="003A5313" w:rsidP="00957A33">
            <w:r>
              <w:t xml:space="preserve">Cancellous </w:t>
            </w:r>
            <w:r w:rsidR="006E281A">
              <w:t xml:space="preserve">(inner) </w:t>
            </w:r>
            <w:r>
              <w:t>bone</w:t>
            </w:r>
          </w:p>
        </w:tc>
        <w:tc>
          <w:tcPr>
            <w:tcW w:w="4508" w:type="dxa"/>
          </w:tcPr>
          <w:p w14:paraId="35370341" w14:textId="28AA26E0" w:rsidR="00C05F33" w:rsidRDefault="00190AE8" w:rsidP="00957A33">
            <w:r w:rsidRPr="00190AE8">
              <w:t>+300 to +400</w:t>
            </w:r>
          </w:p>
        </w:tc>
      </w:tr>
      <w:tr w:rsidR="003A5313" w14:paraId="5FA49EB3" w14:textId="77777777" w:rsidTr="00C05F33">
        <w:tc>
          <w:tcPr>
            <w:tcW w:w="4508" w:type="dxa"/>
          </w:tcPr>
          <w:p w14:paraId="57504AB1" w14:textId="11B49433" w:rsidR="003A5313" w:rsidRDefault="003A5313" w:rsidP="00957A33">
            <w:r>
              <w:t xml:space="preserve">Cortical </w:t>
            </w:r>
            <w:r w:rsidR="006E281A">
              <w:t xml:space="preserve">(outer) </w:t>
            </w:r>
            <w:r>
              <w:t>bone</w:t>
            </w:r>
          </w:p>
        </w:tc>
        <w:tc>
          <w:tcPr>
            <w:tcW w:w="4508" w:type="dxa"/>
          </w:tcPr>
          <w:p w14:paraId="3E4E5F23" w14:textId="1CDC8949" w:rsidR="003A5313" w:rsidRDefault="00190AE8" w:rsidP="00957A33">
            <w:r w:rsidRPr="00190AE8">
              <w:t>+1</w:t>
            </w:r>
            <w:r w:rsidR="00AC13C9">
              <w:t>,</w:t>
            </w:r>
            <w:r w:rsidRPr="00190AE8">
              <w:t>800 to +1</w:t>
            </w:r>
            <w:r w:rsidR="00AC13C9">
              <w:t>,</w:t>
            </w:r>
            <w:r w:rsidRPr="00190AE8">
              <w:t>900</w:t>
            </w:r>
          </w:p>
        </w:tc>
      </w:tr>
      <w:tr w:rsidR="003A5313" w14:paraId="5BEFBFAA" w14:textId="77777777" w:rsidTr="00C05F33">
        <w:tc>
          <w:tcPr>
            <w:tcW w:w="4508" w:type="dxa"/>
          </w:tcPr>
          <w:p w14:paraId="6468E3C3" w14:textId="5E744F44" w:rsidR="003A5313" w:rsidRDefault="009C7CA4" w:rsidP="00957A33">
            <w:r>
              <w:t>Foreign metals</w:t>
            </w:r>
          </w:p>
        </w:tc>
        <w:tc>
          <w:tcPr>
            <w:tcW w:w="4508" w:type="dxa"/>
          </w:tcPr>
          <w:p w14:paraId="26F68F9A" w14:textId="4D3E6DFE" w:rsidR="003A5313" w:rsidRDefault="00F7786D" w:rsidP="00957A33">
            <w:r>
              <w:t>&gt;</w:t>
            </w:r>
            <w:r w:rsidR="00C735AA">
              <w:t>14</w:t>
            </w:r>
            <w:r w:rsidR="00AC13C9">
              <w:t>,</w:t>
            </w:r>
            <w:r w:rsidR="00C735AA">
              <w:t>000</w:t>
            </w:r>
          </w:p>
        </w:tc>
      </w:tr>
    </w:tbl>
    <w:p w14:paraId="00C1E920" w14:textId="39828065" w:rsidR="006E0F03" w:rsidRDefault="006E0F03" w:rsidP="00957A33"/>
    <w:p w14:paraId="1563AFBF" w14:textId="2F35BF78" w:rsidR="00A12EC6" w:rsidRDefault="006329F1" w:rsidP="00A12EC6">
      <w:pPr>
        <w:pStyle w:val="Heading2"/>
      </w:pPr>
      <w:bookmarkStart w:id="32" w:name="_Toc27705087"/>
      <w:r w:rsidRPr="0090230A">
        <w:rPr>
          <w:noProof/>
        </w:rPr>
        <w:drawing>
          <wp:anchor distT="0" distB="0" distL="114300" distR="114300" simplePos="0" relativeHeight="251656704" behindDoc="1" locked="0" layoutInCell="1" allowOverlap="1" wp14:anchorId="11AFAED5" wp14:editId="6AD4F2FC">
            <wp:simplePos x="0" y="0"/>
            <wp:positionH relativeFrom="column">
              <wp:posOffset>4000500</wp:posOffset>
            </wp:positionH>
            <wp:positionV relativeFrom="paragraph">
              <wp:posOffset>12700</wp:posOffset>
            </wp:positionV>
            <wp:extent cx="1943100" cy="1938020"/>
            <wp:effectExtent l="0" t="0" r="0" b="5080"/>
            <wp:wrapTight wrapText="bothSides">
              <wp:wrapPolygon edited="0">
                <wp:start x="0" y="0"/>
                <wp:lineTo x="0" y="21444"/>
                <wp:lineTo x="21388" y="21444"/>
                <wp:lineTo x="2138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943100" cy="19380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12EC6">
        <w:t>3.2.</w:t>
      </w:r>
      <w:r w:rsidR="00A12EC6">
        <w:tab/>
        <w:t xml:space="preserve">Data </w:t>
      </w:r>
      <w:r w:rsidR="00E07378">
        <w:t>Processing</w:t>
      </w:r>
      <w:bookmarkEnd w:id="32"/>
    </w:p>
    <w:p w14:paraId="7083FA80" w14:textId="0423F622" w:rsidR="00682C9B" w:rsidRPr="00682C9B" w:rsidRDefault="00682C9B" w:rsidP="00682C9B">
      <w:pPr>
        <w:pStyle w:val="Heading3"/>
      </w:pPr>
      <w:bookmarkStart w:id="33" w:name="_Toc27705088"/>
      <w:r>
        <w:t>3.2.1.</w:t>
      </w:r>
      <w:r>
        <w:tab/>
        <w:t>ImageJ</w:t>
      </w:r>
      <w:bookmarkEnd w:id="33"/>
    </w:p>
    <w:p w14:paraId="79DBF42D" w14:textId="353E70E4" w:rsidR="002D3D43" w:rsidRDefault="006329F1" w:rsidP="00306A88">
      <w:pPr>
        <w:rPr>
          <w:rFonts w:cstheme="minorHAnsi"/>
        </w:rPr>
      </w:pPr>
      <w:r w:rsidRPr="0090230A">
        <w:rPr>
          <w:noProof/>
        </w:rPr>
        <mc:AlternateContent>
          <mc:Choice Requires="wps">
            <w:drawing>
              <wp:anchor distT="0" distB="0" distL="114300" distR="114300" simplePos="0" relativeHeight="251661824" behindDoc="1" locked="0" layoutInCell="1" allowOverlap="1" wp14:anchorId="2C93F8E9" wp14:editId="2C5DCDE2">
                <wp:simplePos x="0" y="0"/>
                <wp:positionH relativeFrom="column">
                  <wp:posOffset>3990975</wp:posOffset>
                </wp:positionH>
                <wp:positionV relativeFrom="paragraph">
                  <wp:posOffset>1518920</wp:posOffset>
                </wp:positionV>
                <wp:extent cx="194310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2013D562" w14:textId="1C3193B8" w:rsidR="00FA68E9" w:rsidRPr="00785993" w:rsidRDefault="00FA68E9" w:rsidP="00BD643E">
                            <w:pPr>
                              <w:pStyle w:val="Caption"/>
                              <w:jc w:val="center"/>
                              <w:rPr>
                                <w:noProof/>
                              </w:rPr>
                            </w:pPr>
                            <w:bookmarkStart w:id="34" w:name="_Ref27529865"/>
                            <w:bookmarkStart w:id="35" w:name="_Toc27705053"/>
                            <w:r>
                              <w:t xml:space="preserve">Figure </w:t>
                            </w:r>
                            <w:r w:rsidR="00B203B8">
                              <w:fldChar w:fldCharType="begin"/>
                            </w:r>
                            <w:r w:rsidR="00B203B8">
                              <w:instrText xml:space="preserve"> SEQ Figure \* ARABIC </w:instrText>
                            </w:r>
                            <w:r w:rsidR="00B203B8">
                              <w:fldChar w:fldCharType="separate"/>
                            </w:r>
                            <w:r>
                              <w:rPr>
                                <w:noProof/>
                              </w:rPr>
                              <w:t>8</w:t>
                            </w:r>
                            <w:r w:rsidR="00B203B8">
                              <w:rPr>
                                <w:noProof/>
                              </w:rPr>
                              <w:fldChar w:fldCharType="end"/>
                            </w:r>
                            <w:bookmarkEnd w:id="34"/>
                            <w:r>
                              <w:t xml:space="preserve"> - A 3D reconstruction of an elbow joint from a series of CT scans, from the same perspective as </w:t>
                            </w:r>
                            <w:r>
                              <w:fldChar w:fldCharType="begin"/>
                            </w:r>
                            <w:r>
                              <w:instrText xml:space="preserve"> REF _Ref27532574 \h </w:instrText>
                            </w:r>
                            <w:r>
                              <w:fldChar w:fldCharType="separate"/>
                            </w:r>
                            <w:r>
                              <w:t xml:space="preserve">Figure </w:t>
                            </w:r>
                            <w:r>
                              <w:rPr>
                                <w:noProof/>
                              </w:rPr>
                              <w:t>7</w:t>
                            </w:r>
                            <w:r>
                              <w:fldChar w:fldCharType="end"/>
                            </w:r>
                            <w:r>
                              <w:t>.</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93F8E9" id="Text Box 13" o:spid="_x0000_s1035" type="#_x0000_t202" style="position:absolute;margin-left:314.25pt;margin-top:119.6pt;width:153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" stroked="f">
                <v:textbox style="mso-fit-shape-to-text:t" inset="0,0,0,0">
                  <w:txbxContent>
                    <w:p w14:paraId="2013D562" w14:textId="1C3193B8" w:rsidR="00FA68E9" w:rsidRPr="00785993" w:rsidRDefault="00FA68E9" w:rsidP="00BD643E">
                      <w:pPr>
                        <w:pStyle w:val="Caption"/>
                        <w:jc w:val="center"/>
                        <w:rPr>
                          <w:noProof/>
                        </w:rPr>
                      </w:pPr>
                      <w:bookmarkStart w:id="48" w:name="_Ref27529865"/>
                      <w:bookmarkStart w:id="49" w:name="_Toc27705053"/>
                      <w:r>
                        <w:t xml:space="preserve">Figure </w:t>
                      </w:r>
                      <w:fldSimple w:instr=" SEQ Figure \* ARABIC ">
                        <w:r>
                          <w:rPr>
                            <w:noProof/>
                          </w:rPr>
                          <w:t>8</w:t>
                        </w:r>
                      </w:fldSimple>
                      <w:bookmarkEnd w:id="48"/>
                      <w:r>
                        <w:t xml:space="preserve"> - A 3D reconstruction of an elbow joint from a series of CT scans, from the same perspective as </w:t>
                      </w:r>
                      <w:r>
                        <w:fldChar w:fldCharType="begin"/>
                      </w:r>
                      <w:r>
                        <w:instrText xml:space="preserve"> REF _Ref27532574 \h </w:instrText>
                      </w:r>
                      <w:r>
                        <w:fldChar w:fldCharType="separate"/>
                      </w:r>
                      <w:r>
                        <w:t xml:space="preserve">Figure </w:t>
                      </w:r>
                      <w:r>
                        <w:rPr>
                          <w:noProof/>
                        </w:rPr>
                        <w:t>7</w:t>
                      </w:r>
                      <w:r>
                        <w:fldChar w:fldCharType="end"/>
                      </w:r>
                      <w:r>
                        <w:t>.</w:t>
                      </w:r>
                      <w:bookmarkEnd w:id="49"/>
                    </w:p>
                  </w:txbxContent>
                </v:textbox>
                <w10:wrap type="tight"/>
              </v:shape>
            </w:pict>
          </mc:Fallback>
        </mc:AlternateContent>
      </w:r>
      <w:r w:rsidR="00306A88">
        <w:t xml:space="preserve">To obtain a three-dimensional mode, </w:t>
      </w:r>
      <w:r w:rsidR="000861CF">
        <w:t>the CT</w:t>
      </w:r>
      <w:r w:rsidR="00A93E21">
        <w:t xml:space="preserve"> file for the original example joint supplied to us was </w:t>
      </w:r>
      <w:r w:rsidR="00273EBF">
        <w:t xml:space="preserve">imported as </w:t>
      </w:r>
      <w:r w:rsidR="00FF5EAE">
        <w:t>a sequence of images to</w:t>
      </w:r>
      <w:r w:rsidR="00A93E21">
        <w:t xml:space="preserve"> ImageJ</w:t>
      </w:r>
      <w:r w:rsidR="00FF5EAE">
        <w:t>. Each slice was converted to an 8-bit grayscale image</w:t>
      </w:r>
      <w:r w:rsidR="00A93E21">
        <w:t xml:space="preserve"> and the voxel depth set to match the slice thickness at 500</w:t>
      </w:r>
      <w:r w:rsidR="00A93E21">
        <w:rPr>
          <w:rFonts w:cstheme="minorHAnsi"/>
        </w:rPr>
        <w:t>µm.</w:t>
      </w:r>
      <w:r w:rsidR="00E02D84">
        <w:rPr>
          <w:rFonts w:cstheme="minorHAnsi"/>
        </w:rPr>
        <w:t xml:space="preserve"> </w:t>
      </w:r>
      <w:r w:rsidR="00862C7F">
        <w:rPr>
          <w:rFonts w:cstheme="minorHAnsi"/>
        </w:rPr>
        <w:t>After conversion, the image sequence could then be converted into a three-dimensional model</w:t>
      </w:r>
      <w:r w:rsidR="00960957">
        <w:rPr>
          <w:rFonts w:cstheme="minorHAnsi"/>
        </w:rPr>
        <w:t xml:space="preserve"> using </w:t>
      </w:r>
      <w:r w:rsidR="00CE6500">
        <w:rPr>
          <w:rFonts w:cstheme="minorHAnsi"/>
        </w:rPr>
        <w:t>the inbuilt 3D viewer</w:t>
      </w:r>
      <w:r w:rsidR="0014199E">
        <w:rPr>
          <w:rFonts w:cstheme="minorHAnsi"/>
        </w:rPr>
        <w:t xml:space="preserve"> plug in</w:t>
      </w:r>
      <w:r w:rsidR="00F554A0">
        <w:rPr>
          <w:rFonts w:cstheme="minorHAnsi"/>
        </w:rPr>
        <w:t xml:space="preserve">. The result of this can be seen in </w:t>
      </w:r>
      <w:r w:rsidR="00973999">
        <w:rPr>
          <w:rFonts w:cstheme="minorHAnsi"/>
        </w:rPr>
        <w:fldChar w:fldCharType="begin"/>
      </w:r>
      <w:r w:rsidR="00973999">
        <w:rPr>
          <w:rFonts w:cstheme="minorHAnsi"/>
        </w:rPr>
        <w:instrText xml:space="preserve"> REF _Ref27532574 \h </w:instrText>
      </w:r>
      <w:r w:rsidR="00973999">
        <w:rPr>
          <w:rFonts w:cstheme="minorHAnsi"/>
        </w:rPr>
      </w:r>
      <w:r w:rsidR="00973999">
        <w:rPr>
          <w:rFonts w:cstheme="minorHAnsi"/>
        </w:rPr>
        <w:fldChar w:fldCharType="separate"/>
      </w:r>
      <w:r w:rsidR="00973999">
        <w:t xml:space="preserve">Figure </w:t>
      </w:r>
      <w:r w:rsidR="00973999">
        <w:rPr>
          <w:noProof/>
        </w:rPr>
        <w:t>7</w:t>
      </w:r>
      <w:r w:rsidR="00973999">
        <w:rPr>
          <w:rFonts w:cstheme="minorHAnsi"/>
        </w:rPr>
        <w:fldChar w:fldCharType="end"/>
      </w:r>
      <w:r w:rsidR="00973999">
        <w:rPr>
          <w:rFonts w:cstheme="minorHAnsi"/>
        </w:rPr>
        <w:t xml:space="preserve">, with the </w:t>
      </w:r>
      <w:r w:rsidR="006E281A">
        <w:rPr>
          <w:rFonts w:cstheme="minorHAnsi"/>
        </w:rPr>
        <w:t xml:space="preserve">darker grey soft tissue surrounding the </w:t>
      </w:r>
      <w:r w:rsidR="00620164">
        <w:rPr>
          <w:rFonts w:cstheme="minorHAnsi"/>
        </w:rPr>
        <w:t>lighter bones.</w:t>
      </w:r>
      <w:r w:rsidR="00E672A2">
        <w:rPr>
          <w:rFonts w:cstheme="minorHAnsi"/>
        </w:rPr>
        <w:t xml:space="preserve"> </w:t>
      </w:r>
    </w:p>
    <w:p w14:paraId="4C3C0DE3" w14:textId="285251EC" w:rsidR="00620164" w:rsidRDefault="00620164" w:rsidP="00306A88">
      <w:pPr>
        <w:rPr>
          <w:rFonts w:cstheme="minorHAnsi"/>
        </w:rPr>
      </w:pPr>
      <w:r>
        <w:rPr>
          <w:rFonts w:cstheme="minorHAnsi"/>
        </w:rPr>
        <w:t xml:space="preserve">By then thresholding the image, the soft tissue regions could be removed in order to only leave the </w:t>
      </w:r>
      <w:r w:rsidR="00E672A2">
        <w:rPr>
          <w:rFonts w:cstheme="minorHAnsi"/>
        </w:rPr>
        <w:t xml:space="preserve">hard tissue beneath (see </w:t>
      </w:r>
      <w:r w:rsidR="00E672A2">
        <w:rPr>
          <w:rFonts w:cstheme="minorHAnsi"/>
        </w:rPr>
        <w:fldChar w:fldCharType="begin"/>
      </w:r>
      <w:r w:rsidR="00E672A2">
        <w:rPr>
          <w:rFonts w:cstheme="minorHAnsi"/>
        </w:rPr>
        <w:instrText xml:space="preserve"> REF _Ref27529865 \h </w:instrText>
      </w:r>
      <w:r w:rsidR="00E672A2">
        <w:rPr>
          <w:rFonts w:cstheme="minorHAnsi"/>
        </w:rPr>
      </w:r>
      <w:r w:rsidR="00E672A2">
        <w:rPr>
          <w:rFonts w:cstheme="minorHAnsi"/>
        </w:rPr>
        <w:fldChar w:fldCharType="separate"/>
      </w:r>
      <w:r w:rsidR="00E672A2">
        <w:t xml:space="preserve">Figure </w:t>
      </w:r>
      <w:r w:rsidR="00E672A2">
        <w:rPr>
          <w:noProof/>
        </w:rPr>
        <w:t>8</w:t>
      </w:r>
      <w:r w:rsidR="00E672A2">
        <w:rPr>
          <w:rFonts w:cstheme="minorHAnsi"/>
        </w:rPr>
        <w:fldChar w:fldCharType="end"/>
      </w:r>
      <w:r w:rsidR="00E672A2">
        <w:rPr>
          <w:rFonts w:cstheme="minorHAnsi"/>
        </w:rPr>
        <w:t>).</w:t>
      </w:r>
      <w:r w:rsidR="002D3D43">
        <w:rPr>
          <w:rFonts w:cstheme="minorHAnsi"/>
        </w:rPr>
        <w:t xml:space="preserve"> After </w:t>
      </w:r>
      <w:r w:rsidR="000E4BC8">
        <w:rPr>
          <w:rFonts w:cstheme="minorHAnsi"/>
        </w:rPr>
        <w:t xml:space="preserve">experimentation, it was found that a threshold of 99 </w:t>
      </w:r>
      <w:r w:rsidR="006C0A76">
        <w:rPr>
          <w:rFonts w:cstheme="minorHAnsi"/>
        </w:rPr>
        <w:lastRenderedPageBreak/>
        <w:t xml:space="preserve">provided the </w:t>
      </w:r>
      <w:r w:rsidR="006F7428">
        <w:rPr>
          <w:rFonts w:cstheme="minorHAnsi"/>
        </w:rPr>
        <w:t>results which offered the clearest depiction of the bone structure while preserving the smallest amount of surrounding soft tissue.</w:t>
      </w:r>
    </w:p>
    <w:p w14:paraId="386AEE2C" w14:textId="02BACD66" w:rsidR="00682C9B" w:rsidRDefault="00682C9B" w:rsidP="00682C9B">
      <w:pPr>
        <w:pStyle w:val="Heading3"/>
      </w:pPr>
      <w:bookmarkStart w:id="36" w:name="_Toc27705089"/>
      <w:r>
        <w:t>3.2.2.</w:t>
      </w:r>
      <w:r>
        <w:tab/>
      </w:r>
      <w:proofErr w:type="spellStart"/>
      <w:r>
        <w:t>MatLab</w:t>
      </w:r>
      <w:bookmarkEnd w:id="36"/>
      <w:proofErr w:type="spellEnd"/>
    </w:p>
    <w:p w14:paraId="2070D65C" w14:textId="0FFB5264" w:rsidR="006329F1" w:rsidRDefault="00E8505E" w:rsidP="006329F1">
      <w:pPr>
        <w:keepNext/>
      </w:pPr>
      <w:r>
        <w:rPr>
          <w:rFonts w:cstheme="minorHAnsi"/>
        </w:rPr>
        <w:t xml:space="preserve">Each slice of the CT scan could also be opened in </w:t>
      </w:r>
      <w:proofErr w:type="spellStart"/>
      <w:r>
        <w:rPr>
          <w:rFonts w:cstheme="minorHAnsi"/>
        </w:rPr>
        <w:t>MatLab</w:t>
      </w:r>
      <w:proofErr w:type="spellEnd"/>
      <w:r w:rsidR="00FE4E50">
        <w:rPr>
          <w:rFonts w:cstheme="minorHAnsi"/>
        </w:rPr>
        <w:t xml:space="preserve"> to access the raw pixel values</w:t>
      </w:r>
      <w:r w:rsidR="00F75DAB">
        <w:rPr>
          <w:rFonts w:cstheme="minorHAnsi"/>
        </w:rPr>
        <w:t xml:space="preserve"> and segment the image.</w:t>
      </w:r>
      <w:r w:rsidR="004B1297">
        <w:rPr>
          <w:rFonts w:cstheme="minorHAnsi"/>
        </w:rPr>
        <w:t xml:space="preserve"> Through the </w:t>
      </w:r>
      <w:r w:rsidR="00523E62">
        <w:rPr>
          <w:rFonts w:cstheme="minorHAnsi"/>
        </w:rPr>
        <w:t>“</w:t>
      </w:r>
      <w:proofErr w:type="spellStart"/>
      <w:r w:rsidR="00523E62">
        <w:rPr>
          <w:rFonts w:cstheme="minorHAnsi"/>
        </w:rPr>
        <w:t>dicomread</w:t>
      </w:r>
      <w:proofErr w:type="spellEnd"/>
      <w:r w:rsidR="00523E62">
        <w:rPr>
          <w:rFonts w:cstheme="minorHAnsi"/>
        </w:rPr>
        <w:t>” command it is possible to access the HU values for each pix</w:t>
      </w:r>
      <w:r w:rsidR="00771546">
        <w:rPr>
          <w:rFonts w:cstheme="minorHAnsi"/>
        </w:rPr>
        <w:t>el and use it as the grayscale intensity value</w:t>
      </w:r>
      <w:r w:rsidR="00883DBD">
        <w:rPr>
          <w:rFonts w:cstheme="minorHAnsi"/>
        </w:rPr>
        <w:t>.</w:t>
      </w:r>
      <w:r w:rsidR="00F75DAB">
        <w:rPr>
          <w:rFonts w:cstheme="minorHAnsi"/>
        </w:rPr>
        <w:t xml:space="preserve"> </w:t>
      </w:r>
      <w:r w:rsidR="008503F8">
        <w:rPr>
          <w:rFonts w:cstheme="minorHAnsi"/>
        </w:rPr>
        <w:t xml:space="preserve">As </w:t>
      </w:r>
      <w:r w:rsidR="002B6DD5">
        <w:rPr>
          <w:rFonts w:cstheme="minorHAnsi"/>
        </w:rPr>
        <w:t xml:space="preserve">shown by </w:t>
      </w:r>
      <w:r w:rsidR="00EE2EA3">
        <w:rPr>
          <w:rFonts w:cstheme="minorHAnsi"/>
        </w:rPr>
        <w:t xml:space="preserve">the peaks in </w:t>
      </w:r>
      <w:r w:rsidR="002B6DD5">
        <w:rPr>
          <w:rFonts w:cstheme="minorHAnsi"/>
        </w:rPr>
        <w:fldChar w:fldCharType="begin"/>
      </w:r>
      <w:r w:rsidR="002B6DD5">
        <w:rPr>
          <w:rFonts w:cstheme="minorHAnsi"/>
        </w:rPr>
        <w:instrText xml:space="preserve"> REF _Ref27537232 \h </w:instrText>
      </w:r>
      <w:r w:rsidR="002B6DD5">
        <w:rPr>
          <w:rFonts w:cstheme="minorHAnsi"/>
        </w:rPr>
      </w:r>
      <w:r w:rsidR="002B6DD5">
        <w:rPr>
          <w:rFonts w:cstheme="minorHAnsi"/>
        </w:rPr>
        <w:fldChar w:fldCharType="separate"/>
      </w:r>
      <w:r w:rsidR="002B6DD5">
        <w:t xml:space="preserve">Figure </w:t>
      </w:r>
      <w:r w:rsidR="002B6DD5">
        <w:rPr>
          <w:noProof/>
        </w:rPr>
        <w:t>8</w:t>
      </w:r>
      <w:r w:rsidR="002B6DD5">
        <w:rPr>
          <w:rFonts w:cstheme="minorHAnsi"/>
        </w:rPr>
        <w:fldChar w:fldCharType="end"/>
      </w:r>
      <w:r w:rsidR="002B6DD5">
        <w:rPr>
          <w:rFonts w:cstheme="minorHAnsi"/>
        </w:rPr>
        <w:t xml:space="preserve">, </w:t>
      </w:r>
      <w:r w:rsidR="00EB489E">
        <w:rPr>
          <w:rFonts w:cstheme="minorHAnsi"/>
        </w:rPr>
        <w:t>each slice in the CT scan is primarily composed of three different materials (air, soft tissue and bone)</w:t>
      </w:r>
      <w:r w:rsidR="004B1297">
        <w:rPr>
          <w:rFonts w:cstheme="minorHAnsi"/>
        </w:rPr>
        <w:t xml:space="preserve"> with different HU values</w:t>
      </w:r>
      <w:r w:rsidR="008A6A0D">
        <w:rPr>
          <w:rFonts w:cstheme="minorHAnsi"/>
        </w:rPr>
        <w:t>.</w:t>
      </w:r>
      <w:r w:rsidR="00883DBD">
        <w:rPr>
          <w:rFonts w:cstheme="minorHAnsi"/>
        </w:rPr>
        <w:t xml:space="preserve"> </w:t>
      </w:r>
      <w:r w:rsidR="006329F1">
        <w:rPr>
          <w:rFonts w:cstheme="minorHAnsi"/>
          <w:noProof/>
        </w:rPr>
        <w:drawing>
          <wp:inline distT="0" distB="0" distL="0" distR="0" wp14:anchorId="2D9006C5" wp14:editId="353A091E">
            <wp:extent cx="5733528" cy="2853690"/>
            <wp:effectExtent l="0" t="0" r="63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laceholder.png"/>
                    <pic:cNvPicPr/>
                  </pic:nvPicPr>
                  <pic:blipFill rotWithShape="1">
                    <a:blip r:embed="rId20" cstate="print">
                      <a:extLst>
                        <a:ext uri="{28A0092B-C50C-407E-A947-70E740481C1C}">
                          <a14:useLocalDpi xmlns:a14="http://schemas.microsoft.com/office/drawing/2010/main" val="0"/>
                        </a:ext>
                      </a:extLst>
                    </a:blip>
                    <a:srcRect l="8782" t="5136" b="4345"/>
                    <a:stretch/>
                  </pic:blipFill>
                  <pic:spPr bwMode="auto">
                    <a:xfrm>
                      <a:off x="0" y="0"/>
                      <a:ext cx="5785834" cy="2879724"/>
                    </a:xfrm>
                    <a:prstGeom prst="rect">
                      <a:avLst/>
                    </a:prstGeom>
                    <a:ln>
                      <a:noFill/>
                    </a:ln>
                    <a:extLst>
                      <a:ext uri="{53640926-AAD7-44D8-BBD7-CCE9431645EC}">
                        <a14:shadowObscured xmlns:a14="http://schemas.microsoft.com/office/drawing/2010/main"/>
                      </a:ext>
                    </a:extLst>
                  </pic:spPr>
                </pic:pic>
              </a:graphicData>
            </a:graphic>
          </wp:inline>
        </w:drawing>
      </w:r>
    </w:p>
    <w:p w14:paraId="5F197714" w14:textId="406922D9" w:rsidR="00E8505E" w:rsidRDefault="006329F1" w:rsidP="006329F1">
      <w:pPr>
        <w:pStyle w:val="Caption"/>
        <w:jc w:val="center"/>
        <w:rPr>
          <w:rFonts w:cstheme="minorHAnsi"/>
        </w:rPr>
      </w:pPr>
      <w:bookmarkStart w:id="37" w:name="_Ref27537232"/>
      <w:bookmarkStart w:id="38" w:name="_Toc27705054"/>
      <w:r>
        <w:t xml:space="preserve">Figure </w:t>
      </w:r>
      <w:r w:rsidR="00B203B8">
        <w:fldChar w:fldCharType="begin"/>
      </w:r>
      <w:r w:rsidR="00B203B8">
        <w:instrText xml:space="preserve"> SEQ Figure \* ARABIC </w:instrText>
      </w:r>
      <w:r w:rsidR="00B203B8">
        <w:fldChar w:fldCharType="separate"/>
      </w:r>
      <w:r w:rsidR="00FA68E9">
        <w:rPr>
          <w:noProof/>
        </w:rPr>
        <w:t>9</w:t>
      </w:r>
      <w:r w:rsidR="00B203B8">
        <w:rPr>
          <w:noProof/>
        </w:rPr>
        <w:fldChar w:fldCharType="end"/>
      </w:r>
      <w:bookmarkEnd w:id="37"/>
      <w:r>
        <w:t xml:space="preserve"> - Histogram showing distribution of values across all slices of a CT scan of an elbow joint.</w:t>
      </w:r>
      <w:bookmarkEnd w:id="38"/>
    </w:p>
    <w:p w14:paraId="656FD325" w14:textId="21426B84" w:rsidR="00437FDE" w:rsidRDefault="00437FDE" w:rsidP="00306A88">
      <w:pPr>
        <w:rPr>
          <w:rFonts w:cstheme="minorHAnsi"/>
        </w:rPr>
      </w:pPr>
      <w:r>
        <w:rPr>
          <w:rFonts w:cstheme="minorHAnsi"/>
        </w:rPr>
        <w:t xml:space="preserve">By selecting a threshold at </w:t>
      </w:r>
      <w:r w:rsidR="00267F42">
        <w:rPr>
          <w:rFonts w:cstheme="minorHAnsi"/>
        </w:rPr>
        <w:t>3</w:t>
      </w:r>
      <w:r>
        <w:rPr>
          <w:rFonts w:cstheme="minorHAnsi"/>
        </w:rPr>
        <w:t>00 HU</w:t>
      </w:r>
      <w:r w:rsidR="00BD5B67">
        <w:rPr>
          <w:rFonts w:cstheme="minorHAnsi"/>
        </w:rPr>
        <w:t xml:space="preserve"> to eliminate all soft tissue</w:t>
      </w:r>
      <w:r>
        <w:rPr>
          <w:rFonts w:cstheme="minorHAnsi"/>
        </w:rPr>
        <w:t xml:space="preserve">, it is possible to produce a binary mask of each layer containing only </w:t>
      </w:r>
      <w:r w:rsidR="009C0A98">
        <w:rPr>
          <w:rFonts w:cstheme="minorHAnsi"/>
        </w:rPr>
        <w:t>the cortical bone tissue, shown in the CT scans as a bright white area</w:t>
      </w:r>
      <w:r w:rsidR="00986E2D">
        <w:rPr>
          <w:rFonts w:cstheme="minorHAnsi"/>
        </w:rPr>
        <w:t>.</w:t>
      </w:r>
      <w:r w:rsidR="004B5540">
        <w:rPr>
          <w:rFonts w:cstheme="minorHAnsi"/>
        </w:rPr>
        <w:t xml:space="preserve"> These contained </w:t>
      </w:r>
      <w:r w:rsidR="002904DE">
        <w:rPr>
          <w:rFonts w:cstheme="minorHAnsi"/>
        </w:rPr>
        <w:t xml:space="preserve">errant </w:t>
      </w:r>
      <w:r w:rsidR="004B23FF">
        <w:rPr>
          <w:rFonts w:cstheme="minorHAnsi"/>
        </w:rPr>
        <w:t>regions of high intensity, as shown by</w:t>
      </w:r>
      <w:r w:rsidR="007010A8">
        <w:rPr>
          <w:rFonts w:cstheme="minorHAnsi"/>
        </w:rPr>
        <w:t xml:space="preserve"> </w:t>
      </w:r>
      <w:r w:rsidR="007010A8">
        <w:rPr>
          <w:rFonts w:cstheme="minorHAnsi"/>
        </w:rPr>
        <w:fldChar w:fldCharType="begin"/>
      </w:r>
      <w:r w:rsidR="007010A8">
        <w:rPr>
          <w:rFonts w:cstheme="minorHAnsi"/>
        </w:rPr>
        <w:instrText xml:space="preserve"> REF _Ref27696435 \h </w:instrText>
      </w:r>
      <w:r w:rsidR="007010A8">
        <w:rPr>
          <w:rFonts w:cstheme="minorHAnsi"/>
        </w:rPr>
      </w:r>
      <w:r w:rsidR="007010A8">
        <w:rPr>
          <w:rFonts w:cstheme="minorHAnsi"/>
        </w:rPr>
        <w:fldChar w:fldCharType="separate"/>
      </w:r>
      <w:r w:rsidR="007010A8">
        <w:t xml:space="preserve">Figure </w:t>
      </w:r>
      <w:r w:rsidR="007010A8">
        <w:rPr>
          <w:noProof/>
        </w:rPr>
        <w:t>10</w:t>
      </w:r>
      <w:r w:rsidR="007010A8">
        <w:rPr>
          <w:rFonts w:cstheme="minorHAnsi"/>
        </w:rPr>
        <w:fldChar w:fldCharType="end"/>
      </w:r>
      <w:r w:rsidR="007010A8">
        <w:rPr>
          <w:rFonts w:cstheme="minorHAnsi"/>
        </w:rPr>
        <w:t xml:space="preserve">. </w:t>
      </w:r>
      <w:r w:rsidR="00D53888">
        <w:rPr>
          <w:rFonts w:cstheme="minorHAnsi"/>
        </w:rPr>
        <w:t xml:space="preserve">These could be eliminated using the inbuilt </w:t>
      </w:r>
      <w:proofErr w:type="spellStart"/>
      <w:r w:rsidR="00D53888">
        <w:rPr>
          <w:rFonts w:cstheme="minorHAnsi"/>
        </w:rPr>
        <w:t>MatLab</w:t>
      </w:r>
      <w:proofErr w:type="spellEnd"/>
      <w:r w:rsidR="00D53888">
        <w:rPr>
          <w:rFonts w:cstheme="minorHAnsi"/>
        </w:rPr>
        <w:t xml:space="preserve"> </w:t>
      </w:r>
      <w:r w:rsidR="00DE5A8A">
        <w:rPr>
          <w:rFonts w:cstheme="minorHAnsi"/>
        </w:rPr>
        <w:t>“</w:t>
      </w:r>
      <w:proofErr w:type="spellStart"/>
      <w:r w:rsidR="00DE5A8A" w:rsidRPr="00DE5A8A">
        <w:rPr>
          <w:rFonts w:cstheme="minorHAnsi"/>
          <w:i/>
        </w:rPr>
        <w:t>im</w:t>
      </w:r>
      <w:r w:rsidR="005A77DC">
        <w:rPr>
          <w:rFonts w:cstheme="minorHAnsi"/>
          <w:i/>
        </w:rPr>
        <w:t>open</w:t>
      </w:r>
      <w:proofErr w:type="spellEnd"/>
      <w:r w:rsidR="00DE5A8A">
        <w:rPr>
          <w:rFonts w:cstheme="minorHAnsi"/>
        </w:rPr>
        <w:t xml:space="preserve">” </w:t>
      </w:r>
      <w:r w:rsidR="00B0513A">
        <w:rPr>
          <w:rFonts w:cstheme="minorHAnsi"/>
        </w:rPr>
        <w:t>and then “</w:t>
      </w:r>
      <w:proofErr w:type="spellStart"/>
      <w:r w:rsidR="00B0513A" w:rsidRPr="00B0513A">
        <w:rPr>
          <w:rFonts w:cstheme="minorHAnsi"/>
          <w:i/>
        </w:rPr>
        <w:t>imclose</w:t>
      </w:r>
      <w:proofErr w:type="spellEnd"/>
      <w:r w:rsidR="00B0513A">
        <w:rPr>
          <w:rFonts w:cstheme="minorHAnsi"/>
        </w:rPr>
        <w:t xml:space="preserve">” </w:t>
      </w:r>
      <w:r w:rsidR="00DE5A8A">
        <w:rPr>
          <w:rFonts w:cstheme="minorHAnsi"/>
        </w:rPr>
        <w:t>command</w:t>
      </w:r>
      <w:r w:rsidR="00B0513A">
        <w:rPr>
          <w:rFonts w:cstheme="minorHAnsi"/>
        </w:rPr>
        <w:t>s</w:t>
      </w:r>
      <w:r w:rsidR="00DE5A8A">
        <w:rPr>
          <w:rFonts w:cstheme="minorHAnsi"/>
        </w:rPr>
        <w:t xml:space="preserve"> to </w:t>
      </w:r>
      <w:r w:rsidR="00B0513A">
        <w:rPr>
          <w:rFonts w:cstheme="minorHAnsi"/>
        </w:rPr>
        <w:t>first</w:t>
      </w:r>
      <w:r w:rsidR="00BA5146">
        <w:rPr>
          <w:rFonts w:cstheme="minorHAnsi"/>
        </w:rPr>
        <w:t xml:space="preserve"> erode and</w:t>
      </w:r>
      <w:r w:rsidR="00B0513A">
        <w:rPr>
          <w:rFonts w:cstheme="minorHAnsi"/>
        </w:rPr>
        <w:t xml:space="preserve"> then</w:t>
      </w:r>
      <w:r w:rsidR="00BA5146">
        <w:rPr>
          <w:rFonts w:cstheme="minorHAnsi"/>
        </w:rPr>
        <w:t xml:space="preserve"> dilate the image in order to form a clean mask.</w:t>
      </w:r>
    </w:p>
    <w:p w14:paraId="3CEA023F" w14:textId="77777777" w:rsidR="007010A8" w:rsidRDefault="004B23FF" w:rsidP="007010A8">
      <w:pPr>
        <w:keepNext/>
      </w:pPr>
      <w:r>
        <w:rPr>
          <w:rFonts w:cstheme="minorHAnsi"/>
          <w:noProof/>
        </w:rPr>
        <w:drawing>
          <wp:inline distT="0" distB="0" distL="0" distR="0" wp14:anchorId="6142DCED" wp14:editId="5C99E848">
            <wp:extent cx="5731510" cy="2571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_17.png"/>
                    <pic:cNvPicPr/>
                  </pic:nvPicPr>
                  <pic:blipFill rotWithShape="1">
                    <a:blip r:embed="rId21" cstate="print">
                      <a:extLst>
                        <a:ext uri="{28A0092B-C50C-407E-A947-70E740481C1C}">
                          <a14:useLocalDpi xmlns:a14="http://schemas.microsoft.com/office/drawing/2010/main" val="0"/>
                        </a:ext>
                      </a:extLst>
                    </a:blip>
                    <a:srcRect t="3296" b="7732"/>
                    <a:stretch/>
                  </pic:blipFill>
                  <pic:spPr bwMode="auto">
                    <a:xfrm>
                      <a:off x="0" y="0"/>
                      <a:ext cx="5731510" cy="2571750"/>
                    </a:xfrm>
                    <a:prstGeom prst="rect">
                      <a:avLst/>
                    </a:prstGeom>
                    <a:ln>
                      <a:noFill/>
                    </a:ln>
                    <a:extLst>
                      <a:ext uri="{53640926-AAD7-44D8-BBD7-CCE9431645EC}">
                        <a14:shadowObscured xmlns:a14="http://schemas.microsoft.com/office/drawing/2010/main"/>
                      </a:ext>
                    </a:extLst>
                  </pic:spPr>
                </pic:pic>
              </a:graphicData>
            </a:graphic>
          </wp:inline>
        </w:drawing>
      </w:r>
    </w:p>
    <w:p w14:paraId="7354987F" w14:textId="0BB8DF71" w:rsidR="004B23FF" w:rsidRDefault="007010A8" w:rsidP="009424E1">
      <w:pPr>
        <w:pStyle w:val="Caption"/>
        <w:jc w:val="center"/>
        <w:rPr>
          <w:rFonts w:cstheme="minorHAnsi"/>
        </w:rPr>
      </w:pPr>
      <w:bookmarkStart w:id="39" w:name="_Ref27696435"/>
      <w:bookmarkStart w:id="40" w:name="_Toc27705055"/>
      <w:r>
        <w:t xml:space="preserve">Figure </w:t>
      </w:r>
      <w:r w:rsidR="00B203B8">
        <w:fldChar w:fldCharType="begin"/>
      </w:r>
      <w:r w:rsidR="00B203B8">
        <w:instrText xml:space="preserve"> SEQ Figure \* ARABIC </w:instrText>
      </w:r>
      <w:r w:rsidR="00B203B8">
        <w:fldChar w:fldCharType="separate"/>
      </w:r>
      <w:r w:rsidR="00FA68E9">
        <w:rPr>
          <w:noProof/>
        </w:rPr>
        <w:t>10</w:t>
      </w:r>
      <w:r w:rsidR="00B203B8">
        <w:rPr>
          <w:noProof/>
        </w:rPr>
        <w:fldChar w:fldCharType="end"/>
      </w:r>
      <w:bookmarkEnd w:id="39"/>
      <w:r>
        <w:t xml:space="preserve"> - A CT scan of a </w:t>
      </w:r>
      <w:proofErr w:type="spellStart"/>
      <w:r>
        <w:t>labrador</w:t>
      </w:r>
      <w:proofErr w:type="spellEnd"/>
      <w:r>
        <w:t xml:space="preserve"> joint (right) and a binary mask of the same CT scan showing only the cortical bone tissue (right).</w:t>
      </w:r>
      <w:bookmarkEnd w:id="40"/>
    </w:p>
    <w:p w14:paraId="66AA96C8" w14:textId="77777777" w:rsidR="00B0513A" w:rsidRDefault="006739A7" w:rsidP="00B0513A">
      <w:pPr>
        <w:keepNext/>
      </w:pPr>
      <w:r>
        <w:rPr>
          <w:noProof/>
        </w:rPr>
        <w:lastRenderedPageBreak/>
        <w:drawing>
          <wp:inline distT="0" distB="0" distL="0" distR="0" wp14:anchorId="78DC6F66" wp14:editId="182F2601">
            <wp:extent cx="5731510" cy="204851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h_19.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048510"/>
                    </a:xfrm>
                    <a:prstGeom prst="rect">
                      <a:avLst/>
                    </a:prstGeom>
                  </pic:spPr>
                </pic:pic>
              </a:graphicData>
            </a:graphic>
          </wp:inline>
        </w:drawing>
      </w:r>
      <w:r>
        <w:rPr>
          <w:noProof/>
        </w:rPr>
        <w:drawing>
          <wp:inline distT="0" distB="0" distL="0" distR="0" wp14:anchorId="6A30CD4E" wp14:editId="00066A6B">
            <wp:extent cx="5731510" cy="2048510"/>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h_6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048510"/>
                    </a:xfrm>
                    <a:prstGeom prst="rect">
                      <a:avLst/>
                    </a:prstGeom>
                  </pic:spPr>
                </pic:pic>
              </a:graphicData>
            </a:graphic>
          </wp:inline>
        </w:drawing>
      </w:r>
      <w:r>
        <w:rPr>
          <w:noProof/>
        </w:rPr>
        <w:drawing>
          <wp:inline distT="0" distB="0" distL="0" distR="0" wp14:anchorId="0C6FB8D0" wp14:editId="56EFF58B">
            <wp:extent cx="5731510" cy="2048510"/>
            <wp:effectExtent l="0" t="0" r="254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h_43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2048510"/>
                    </a:xfrm>
                    <a:prstGeom prst="rect">
                      <a:avLst/>
                    </a:prstGeom>
                  </pic:spPr>
                </pic:pic>
              </a:graphicData>
            </a:graphic>
          </wp:inline>
        </w:drawing>
      </w:r>
    </w:p>
    <w:p w14:paraId="39677536" w14:textId="7C940C82" w:rsidR="00B0513A" w:rsidRDefault="00B0513A" w:rsidP="00B0513A">
      <w:pPr>
        <w:pStyle w:val="Caption"/>
        <w:jc w:val="center"/>
      </w:pPr>
      <w:bookmarkStart w:id="41" w:name="_Ref27700160"/>
      <w:bookmarkStart w:id="42" w:name="_Toc27705056"/>
      <w:r>
        <w:t xml:space="preserve">Figure </w:t>
      </w:r>
      <w:r w:rsidR="00B203B8">
        <w:fldChar w:fldCharType="begin"/>
      </w:r>
      <w:r w:rsidR="00B203B8">
        <w:instrText xml:space="preserve"> SEQ Figure \* ARABIC </w:instrText>
      </w:r>
      <w:r w:rsidR="00B203B8">
        <w:fldChar w:fldCharType="separate"/>
      </w:r>
      <w:r w:rsidR="00FA68E9">
        <w:rPr>
          <w:noProof/>
        </w:rPr>
        <w:t>11</w:t>
      </w:r>
      <w:r w:rsidR="00B203B8">
        <w:rPr>
          <w:noProof/>
        </w:rPr>
        <w:fldChar w:fldCharType="end"/>
      </w:r>
      <w:bookmarkEnd w:id="41"/>
      <w:r>
        <w:t xml:space="preserve"> - The original CT scans (left), the same CT scans </w:t>
      </w:r>
      <w:proofErr w:type="spellStart"/>
      <w:r>
        <w:t>thresholded</w:t>
      </w:r>
      <w:proofErr w:type="spellEnd"/>
      <w:r>
        <w:t xml:space="preserve"> to show only the cortical bone tissue (middle) and then the "cleaned up" binary masks (right).</w:t>
      </w:r>
      <w:bookmarkEnd w:id="42"/>
    </w:p>
    <w:p w14:paraId="57A45E61" w14:textId="77777777" w:rsidR="00FA68E9" w:rsidRDefault="00FA68E9">
      <w:r>
        <w:br w:type="page"/>
      </w:r>
    </w:p>
    <w:p w14:paraId="1CF39997" w14:textId="49FC33ED" w:rsidR="00FA68E9" w:rsidRDefault="00FA68E9" w:rsidP="00FA68E9">
      <w:r>
        <w:lastRenderedPageBreak/>
        <w:t xml:space="preserve">These two-dimensional binary masks were then concatenated into a three-dimensional volume, similar to that produced by ImageJ in </w:t>
      </w:r>
      <w:r>
        <w:fldChar w:fldCharType="begin"/>
      </w:r>
      <w:r>
        <w:instrText xml:space="preserve"> REF _Ref27529865 \h </w:instrText>
      </w:r>
      <w:r>
        <w:fldChar w:fldCharType="separate"/>
      </w:r>
      <w:r>
        <w:t xml:space="preserve">Figure </w:t>
      </w:r>
      <w:r>
        <w:rPr>
          <w:noProof/>
        </w:rPr>
        <w:t>8</w:t>
      </w:r>
      <w:r>
        <w:fldChar w:fldCharType="end"/>
      </w:r>
      <w:r>
        <w:t>.</w:t>
      </w:r>
      <w:r w:rsidR="002655DF">
        <w:t xml:space="preserve"> Once the larger dataset is obtained, the same process can be applied to each scan to automatically produce a three-dimensional mask for each, as shown in </w:t>
      </w:r>
      <w:r w:rsidR="002655DF">
        <w:fldChar w:fldCharType="begin"/>
      </w:r>
      <w:r w:rsidR="002655DF">
        <w:instrText xml:space="preserve"> REF _Ref27772814 \h </w:instrText>
      </w:r>
      <w:r w:rsidR="002655DF">
        <w:fldChar w:fldCharType="separate"/>
      </w:r>
      <w:r w:rsidR="002655DF">
        <w:t xml:space="preserve">Figure </w:t>
      </w:r>
      <w:r w:rsidR="002655DF">
        <w:rPr>
          <w:noProof/>
        </w:rPr>
        <w:t>12</w:t>
      </w:r>
      <w:r w:rsidR="002655DF">
        <w:fldChar w:fldCharType="end"/>
      </w:r>
      <w:r w:rsidR="002655DF">
        <w:t>.</w:t>
      </w:r>
    </w:p>
    <w:p w14:paraId="182D55D7" w14:textId="77777777" w:rsidR="00FA68E9" w:rsidRDefault="00FA68E9" w:rsidP="00FA68E9">
      <w:pPr>
        <w:keepNext/>
        <w:jc w:val="center"/>
      </w:pPr>
      <w:r>
        <w:rPr>
          <w:noProof/>
        </w:rPr>
        <w:drawing>
          <wp:inline distT="0" distB="0" distL="0" distR="0" wp14:anchorId="7B3210D1" wp14:editId="136DBA92">
            <wp:extent cx="5048250" cy="2409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hreshold 3D.png"/>
                    <pic:cNvPicPr/>
                  </pic:nvPicPr>
                  <pic:blipFill rotWithShape="1">
                    <a:blip r:embed="rId25" cstate="print">
                      <a:extLst>
                        <a:ext uri="{28A0092B-C50C-407E-A947-70E740481C1C}">
                          <a14:useLocalDpi xmlns:a14="http://schemas.microsoft.com/office/drawing/2010/main" val="0"/>
                        </a:ext>
                      </a:extLst>
                    </a:blip>
                    <a:srcRect l="7146" t="11597" r="4775" b="4572"/>
                    <a:stretch/>
                  </pic:blipFill>
                  <pic:spPr bwMode="auto">
                    <a:xfrm>
                      <a:off x="0" y="0"/>
                      <a:ext cx="5048250" cy="2409825"/>
                    </a:xfrm>
                    <a:prstGeom prst="rect">
                      <a:avLst/>
                    </a:prstGeom>
                    <a:ln>
                      <a:noFill/>
                    </a:ln>
                    <a:extLst>
                      <a:ext uri="{53640926-AAD7-44D8-BBD7-CCE9431645EC}">
                        <a14:shadowObscured xmlns:a14="http://schemas.microsoft.com/office/drawing/2010/main"/>
                      </a:ext>
                    </a:extLst>
                  </pic:spPr>
                </pic:pic>
              </a:graphicData>
            </a:graphic>
          </wp:inline>
        </w:drawing>
      </w:r>
    </w:p>
    <w:p w14:paraId="6FE43072" w14:textId="26134C1F" w:rsidR="00FA68E9" w:rsidRDefault="00FA68E9" w:rsidP="00FA68E9">
      <w:pPr>
        <w:pStyle w:val="Caption"/>
        <w:jc w:val="center"/>
      </w:pPr>
      <w:bookmarkStart w:id="43" w:name="_Ref27772814"/>
      <w:r>
        <w:t xml:space="preserve">Figure </w:t>
      </w:r>
      <w:r w:rsidR="00B203B8">
        <w:fldChar w:fldCharType="begin"/>
      </w:r>
      <w:r w:rsidR="00B203B8">
        <w:instrText xml:space="preserve"> SEQ Figure \* ARABIC </w:instrText>
      </w:r>
      <w:r w:rsidR="00B203B8">
        <w:fldChar w:fldCharType="separate"/>
      </w:r>
      <w:r>
        <w:rPr>
          <w:noProof/>
        </w:rPr>
        <w:t>12</w:t>
      </w:r>
      <w:r w:rsidR="00B203B8">
        <w:rPr>
          <w:noProof/>
        </w:rPr>
        <w:fldChar w:fldCharType="end"/>
      </w:r>
      <w:bookmarkEnd w:id="43"/>
      <w:r>
        <w:t xml:space="preserve"> - A three-dimensional binary mask of the cortical bone tissue within a joint, produced through </w:t>
      </w:r>
      <w:proofErr w:type="spellStart"/>
      <w:r>
        <w:t>MatLab</w:t>
      </w:r>
      <w:proofErr w:type="spellEnd"/>
      <w:r>
        <w:t>.</w:t>
      </w:r>
    </w:p>
    <w:p w14:paraId="4D5C1435" w14:textId="77777777" w:rsidR="00FA68E9" w:rsidRPr="00FA68E9" w:rsidRDefault="00FA68E9" w:rsidP="00FA68E9"/>
    <w:p w14:paraId="44640FB8" w14:textId="3E0690F3" w:rsidR="00252425" w:rsidRDefault="003E01CD" w:rsidP="00FA68E9">
      <w:r w:rsidRPr="0090230A">
        <w:br w:type="page"/>
      </w:r>
      <w:bookmarkStart w:id="44" w:name="_Toc27705090"/>
      <w:r w:rsidR="003A5C01" w:rsidRPr="00FA68E9">
        <w:rPr>
          <w:rStyle w:val="Heading1Char"/>
        </w:rPr>
        <w:lastRenderedPageBreak/>
        <w:t xml:space="preserve">Chapter 4: </w:t>
      </w:r>
      <w:r w:rsidR="00D93648" w:rsidRPr="00FA68E9">
        <w:rPr>
          <w:rStyle w:val="Heading1Char"/>
        </w:rPr>
        <w:t>Conclusions</w:t>
      </w:r>
      <w:r w:rsidR="003A5C01" w:rsidRPr="00FA68E9">
        <w:rPr>
          <w:rStyle w:val="Heading1Char"/>
        </w:rPr>
        <w:t xml:space="preserve"> and Future Plans</w:t>
      </w:r>
      <w:bookmarkEnd w:id="44"/>
    </w:p>
    <w:p w14:paraId="2000FE10" w14:textId="27130EB5" w:rsidR="00D93648" w:rsidRDefault="00D93648" w:rsidP="00D93648">
      <w:pPr>
        <w:pStyle w:val="Heading2"/>
        <w:numPr>
          <w:ilvl w:val="1"/>
          <w:numId w:val="7"/>
        </w:numPr>
      </w:pPr>
      <w:bookmarkStart w:id="45" w:name="_Toc27705091"/>
      <w:r>
        <w:t>Conclusions</w:t>
      </w:r>
      <w:bookmarkEnd w:id="45"/>
    </w:p>
    <w:p w14:paraId="2127ED5B" w14:textId="4F89111A" w:rsidR="00D93648" w:rsidRPr="00D93648" w:rsidRDefault="00E64968" w:rsidP="00D93648">
      <w:r>
        <w:t xml:space="preserve">Preliminary development has already yielded results in the form of </w:t>
      </w:r>
      <w:r w:rsidR="000772B1">
        <w:t xml:space="preserve">the </w:t>
      </w:r>
      <w:r w:rsidR="00BC0F64">
        <w:t xml:space="preserve">binary masks, with work being done to produce a three-dimensional model from these now under way. </w:t>
      </w:r>
      <w:r w:rsidR="00FD5DED">
        <w:t>Once this has been completed, the process can be applied to the larger dataset with the largest obstacle being the training of a Convolutional Neural Network (CNN)</w:t>
      </w:r>
      <w:r w:rsidR="00A45354">
        <w:t xml:space="preserve">, of which an increased understanding of is necessary. </w:t>
      </w:r>
      <w:r w:rsidR="00FD6553">
        <w:t xml:space="preserve">As of the time of writing, the project is currently on track for </w:t>
      </w:r>
      <w:r w:rsidR="00FA68E9">
        <w:t>its</w:t>
      </w:r>
      <w:r w:rsidR="00FD6553">
        <w:t xml:space="preserve"> planned completion of May 2020.</w:t>
      </w:r>
    </w:p>
    <w:p w14:paraId="0FE2E9F8" w14:textId="6C379314" w:rsidR="00417312" w:rsidRDefault="004F0E50" w:rsidP="00ED08F7">
      <w:pPr>
        <w:pStyle w:val="Heading2"/>
        <w:numPr>
          <w:ilvl w:val="1"/>
          <w:numId w:val="7"/>
        </w:numPr>
      </w:pPr>
      <w:bookmarkStart w:id="46" w:name="_Ref27703719"/>
      <w:bookmarkStart w:id="47" w:name="_Toc27705092"/>
      <w:r>
        <w:t>Overview of Future Development</w:t>
      </w:r>
      <w:bookmarkEnd w:id="46"/>
      <w:bookmarkEnd w:id="47"/>
    </w:p>
    <w:p w14:paraId="3EF0D6F3" w14:textId="67D61148" w:rsidR="00A52171" w:rsidRDefault="00A52171" w:rsidP="00A52171">
      <w:r>
        <w:t xml:space="preserve">From the clean binary masks shown in </w:t>
      </w:r>
      <w:r>
        <w:fldChar w:fldCharType="begin"/>
      </w:r>
      <w:r>
        <w:instrText xml:space="preserve"> REF _Ref27700160 \h </w:instrText>
      </w:r>
      <w:r>
        <w:fldChar w:fldCharType="separate"/>
      </w:r>
      <w:r>
        <w:t xml:space="preserve">Figure </w:t>
      </w:r>
      <w:r>
        <w:rPr>
          <w:noProof/>
        </w:rPr>
        <w:t>11</w:t>
      </w:r>
      <w:r>
        <w:fldChar w:fldCharType="end"/>
      </w:r>
      <w:r w:rsidR="00B4660D">
        <w:t xml:space="preserve">, </w:t>
      </w:r>
      <w:r w:rsidR="00CB23BD">
        <w:t xml:space="preserve">it should be possible to produce a visual hull similar to the </w:t>
      </w:r>
      <w:r w:rsidR="00400C61">
        <w:t>three-dimensional</w:t>
      </w:r>
      <w:r w:rsidR="00CB23BD">
        <w:t xml:space="preserve"> model produced in ImageJ shown in </w:t>
      </w:r>
      <w:r w:rsidR="00CB23BD">
        <w:fldChar w:fldCharType="begin"/>
      </w:r>
      <w:r w:rsidR="00CB23BD">
        <w:instrText xml:space="preserve"> REF _Ref27529865 \h </w:instrText>
      </w:r>
      <w:r w:rsidR="00CB23BD">
        <w:fldChar w:fldCharType="separate"/>
      </w:r>
      <w:r w:rsidR="00CB23BD">
        <w:t xml:space="preserve">Figure </w:t>
      </w:r>
      <w:r w:rsidR="00CB23BD">
        <w:rPr>
          <w:noProof/>
        </w:rPr>
        <w:t>8</w:t>
      </w:r>
      <w:r w:rsidR="00CB23BD">
        <w:fldChar w:fldCharType="end"/>
      </w:r>
      <w:r w:rsidR="00CB23BD">
        <w:t>. This process can be repeated for all joints in the larger dataset</w:t>
      </w:r>
      <w:r w:rsidR="00400C61">
        <w:t xml:space="preserve"> to be obtained from Fitzpatrick Referrals to produce a set of three-dimensional models for both healt</w:t>
      </w:r>
      <w:r w:rsidR="007807AE">
        <w:t>hy and diseased</w:t>
      </w:r>
      <w:r w:rsidR="007744E9">
        <w:t xml:space="preserve"> joints</w:t>
      </w:r>
      <w:r w:rsidR="0098489A">
        <w:t xml:space="preserve">, </w:t>
      </w:r>
      <w:r w:rsidR="00B273FC">
        <w:t>the latter of which can then be mapped onto the former using an Iterative Closest Point (ICP) algorithm.</w:t>
      </w:r>
      <w:r w:rsidR="00336BB5">
        <w:t xml:space="preserve"> </w:t>
      </w:r>
      <w:r w:rsidR="00375741">
        <w:t>The difference between the two joint types can then be quantified using a deformation map</w:t>
      </w:r>
      <w:r w:rsidR="005510B6">
        <w:t xml:space="preserve">, </w:t>
      </w:r>
      <w:r w:rsidR="0040688F">
        <w:t>from which we will be able to evaluate the role of incongruency in canine elbow dysplasia.</w:t>
      </w:r>
    </w:p>
    <w:p w14:paraId="1BE9C207" w14:textId="3BFC6B99" w:rsidR="000743E1" w:rsidRDefault="000743E1" w:rsidP="00A52171">
      <w:r>
        <w:t>…</w:t>
      </w:r>
    </w:p>
    <w:p w14:paraId="5DB8A06D" w14:textId="3DBABF64" w:rsidR="000743E1" w:rsidRDefault="00056DA7" w:rsidP="00A52171">
      <w:r>
        <w:t>A CNN</w:t>
      </w:r>
      <w:r w:rsidR="003A29F2">
        <w:t xml:space="preserve"> can then be trained to differentiate between healthy and diseased sets by using </w:t>
      </w:r>
      <w:r w:rsidR="000F286C">
        <w:t>a subset of the CT scan dataset as training dat</w:t>
      </w:r>
      <w:r w:rsidR="00842A85">
        <w:t xml:space="preserve">a, categorising the diseased joints into </w:t>
      </w:r>
      <w:r w:rsidR="00BF39E2">
        <w:t>the three types of elbow dysplasia explained in Chapter 1</w:t>
      </w:r>
      <w:r w:rsidR="000C4CD2">
        <w:t xml:space="preserve">. </w:t>
      </w:r>
      <w:r w:rsidR="009509B2">
        <w:t xml:space="preserve">If these categories </w:t>
      </w:r>
      <w:r w:rsidR="00DA7AC8">
        <w:t xml:space="preserve">prove accurate, a Class Activation Map (CAM) can then be used to evaluate the CNN’s </w:t>
      </w:r>
      <w:r w:rsidR="00BF39E2">
        <w:t>decision-making</w:t>
      </w:r>
      <w:r w:rsidR="00DA7AC8">
        <w:t xml:space="preserve"> process and identify the key regions within the </w:t>
      </w:r>
      <w:r w:rsidR="00BF39E2">
        <w:t xml:space="preserve">CT scans which </w:t>
      </w:r>
      <w:r w:rsidR="00063921">
        <w:t xml:space="preserve">act as markers for the disease. </w:t>
      </w:r>
      <w:r w:rsidR="00D35056">
        <w:t>Google</w:t>
      </w:r>
      <w:r w:rsidR="00C74F9B">
        <w:t>’s</w:t>
      </w:r>
      <w:r w:rsidR="00D35056">
        <w:t xml:space="preserve"> </w:t>
      </w:r>
      <w:proofErr w:type="spellStart"/>
      <w:r w:rsidR="00D35056">
        <w:t>Deepdrea</w:t>
      </w:r>
      <w:r w:rsidR="0075674A">
        <w:t>m</w:t>
      </w:r>
      <w:proofErr w:type="spellEnd"/>
      <w:r w:rsidR="0075674A">
        <w:t xml:space="preserve"> Generator can then be run to envisage each of the idealised three modes of joint dysplasia.</w:t>
      </w:r>
    </w:p>
    <w:p w14:paraId="57FC52B0" w14:textId="706282CF" w:rsidR="00535BD4" w:rsidRDefault="00535BD4" w:rsidP="00535BD4">
      <w:pPr>
        <w:pStyle w:val="Heading2"/>
        <w:numPr>
          <w:ilvl w:val="1"/>
          <w:numId w:val="7"/>
        </w:numPr>
      </w:pPr>
      <w:bookmarkStart w:id="48" w:name="_Toc27705093"/>
      <w:r>
        <w:t>Project Plan</w:t>
      </w:r>
      <w:bookmarkEnd w:id="48"/>
    </w:p>
    <w:p w14:paraId="0E413D02" w14:textId="6CB3F34D" w:rsidR="00076F4F" w:rsidRDefault="00076F4F" w:rsidP="00076F4F">
      <w:r>
        <w:t xml:space="preserve">Gantt charts </w:t>
      </w:r>
      <w:r w:rsidR="006475C4">
        <w:t>depicting a breakdown of the workload for this project can be found in</w:t>
      </w:r>
      <w:r w:rsidR="00902665">
        <w:t xml:space="preserve"> </w:t>
      </w:r>
      <w:r w:rsidR="00902665">
        <w:fldChar w:fldCharType="begin"/>
      </w:r>
      <w:r w:rsidR="00902665">
        <w:instrText xml:space="preserve"> REF _Ref27702190 \h </w:instrText>
      </w:r>
      <w:r w:rsidR="00902665">
        <w:fldChar w:fldCharType="separate"/>
      </w:r>
      <w:r w:rsidR="00902665">
        <w:t>Appendix A</w:t>
      </w:r>
      <w:r w:rsidR="00902665">
        <w:fldChar w:fldCharType="end"/>
      </w:r>
      <w:r w:rsidR="00646BC3">
        <w:t xml:space="preserve">. These </w:t>
      </w:r>
      <w:r w:rsidR="00C038BB">
        <w:t>account fo</w:t>
      </w:r>
      <w:r w:rsidR="00294582">
        <w:t xml:space="preserve">r both holidays and exam periods, during </w:t>
      </w:r>
      <w:r w:rsidR="00CD5B58">
        <w:t>both of which the development of this project will be slowed. During the former, focus will instead be on the production of the final dissertation</w:t>
      </w:r>
      <w:r w:rsidR="006C00A6">
        <w:t xml:space="preserve"> due to the reduced access to university facilities.</w:t>
      </w:r>
    </w:p>
    <w:p w14:paraId="4E89B8E6" w14:textId="605744C8" w:rsidR="006C00A6" w:rsidRDefault="006C00A6" w:rsidP="00076F4F">
      <w:r>
        <w:t xml:space="preserve">Due to the </w:t>
      </w:r>
      <w:r w:rsidR="00FB7AE6">
        <w:t>research focus of this project, and results being data driven rather than hypothesis driven, there is an element of risk</w:t>
      </w:r>
      <w:r w:rsidR="000F089B">
        <w:t xml:space="preserve"> which must be addressed. A brief overview of these can be found in</w:t>
      </w:r>
      <w:r w:rsidR="007F79BB">
        <w:t xml:space="preserve"> </w:t>
      </w:r>
      <w:r w:rsidR="007F79BB">
        <w:fldChar w:fldCharType="begin"/>
      </w:r>
      <w:r w:rsidR="007F79BB">
        <w:instrText xml:space="preserve"> REF _Ref27702574 \h </w:instrText>
      </w:r>
      <w:r w:rsidR="007F79BB">
        <w:fldChar w:fldCharType="separate"/>
      </w:r>
      <w:r w:rsidR="007F79BB">
        <w:t xml:space="preserve">Table </w:t>
      </w:r>
      <w:r w:rsidR="007F79BB">
        <w:rPr>
          <w:noProof/>
        </w:rPr>
        <w:t>2</w:t>
      </w:r>
      <w:r w:rsidR="007F79BB">
        <w:fldChar w:fldCharType="end"/>
      </w:r>
      <w:r w:rsidR="000F089B">
        <w:t>.</w:t>
      </w:r>
    </w:p>
    <w:p w14:paraId="7340553A" w14:textId="0DE8458E" w:rsidR="007F79BB" w:rsidRDefault="007F79BB" w:rsidP="007F79BB">
      <w:pPr>
        <w:pStyle w:val="Caption"/>
        <w:keepNext/>
        <w:jc w:val="center"/>
      </w:pPr>
      <w:bookmarkStart w:id="49" w:name="_Ref27702574"/>
      <w:bookmarkStart w:id="50" w:name="_Ref27702571"/>
      <w:r>
        <w:t xml:space="preserve">Table </w:t>
      </w:r>
      <w:r w:rsidR="00B203B8">
        <w:fldChar w:fldCharType="begin"/>
      </w:r>
      <w:r w:rsidR="00B203B8">
        <w:instrText xml:space="preserve"> SEQ Table \* ARABIC </w:instrText>
      </w:r>
      <w:r w:rsidR="00B203B8">
        <w:fldChar w:fldCharType="separate"/>
      </w:r>
      <w:r>
        <w:rPr>
          <w:noProof/>
        </w:rPr>
        <w:t>2</w:t>
      </w:r>
      <w:r w:rsidR="00B203B8">
        <w:rPr>
          <w:noProof/>
        </w:rPr>
        <w:fldChar w:fldCharType="end"/>
      </w:r>
      <w:bookmarkEnd w:id="49"/>
      <w:r>
        <w:t xml:space="preserve"> - Potential risks for this project, and potential ways to address them.</w:t>
      </w:r>
      <w:bookmarkEnd w:id="50"/>
    </w:p>
    <w:tbl>
      <w:tblPr>
        <w:tblStyle w:val="TableGrid"/>
        <w:tblW w:w="0" w:type="auto"/>
        <w:tblLook w:val="04A0" w:firstRow="1" w:lastRow="0" w:firstColumn="1" w:lastColumn="0" w:noHBand="0" w:noVBand="1"/>
      </w:tblPr>
      <w:tblGrid>
        <w:gridCol w:w="2254"/>
        <w:gridCol w:w="2254"/>
        <w:gridCol w:w="1157"/>
        <w:gridCol w:w="3351"/>
      </w:tblGrid>
      <w:tr w:rsidR="007F79BB" w14:paraId="667D2514" w14:textId="77777777" w:rsidTr="006563F5">
        <w:tc>
          <w:tcPr>
            <w:tcW w:w="2254" w:type="dxa"/>
          </w:tcPr>
          <w:p w14:paraId="4C2224B7" w14:textId="25839AB3" w:rsidR="007F79BB" w:rsidRPr="007108A9" w:rsidRDefault="007108A9" w:rsidP="00076F4F">
            <w:pPr>
              <w:rPr>
                <w:b/>
              </w:rPr>
            </w:pPr>
            <w:r>
              <w:rPr>
                <w:b/>
              </w:rPr>
              <w:t>Risk</w:t>
            </w:r>
          </w:p>
        </w:tc>
        <w:tc>
          <w:tcPr>
            <w:tcW w:w="2254" w:type="dxa"/>
          </w:tcPr>
          <w:p w14:paraId="54E75C7E" w14:textId="1975E077" w:rsidR="007F79BB" w:rsidRPr="007108A9" w:rsidRDefault="007108A9" w:rsidP="00076F4F">
            <w:pPr>
              <w:rPr>
                <w:b/>
              </w:rPr>
            </w:pPr>
            <w:r>
              <w:rPr>
                <w:b/>
              </w:rPr>
              <w:t>Consequences</w:t>
            </w:r>
          </w:p>
        </w:tc>
        <w:tc>
          <w:tcPr>
            <w:tcW w:w="1157" w:type="dxa"/>
          </w:tcPr>
          <w:p w14:paraId="4AD429B6" w14:textId="3A06BE11" w:rsidR="007F79BB" w:rsidRPr="007108A9" w:rsidRDefault="007108A9" w:rsidP="00076F4F">
            <w:pPr>
              <w:rPr>
                <w:b/>
              </w:rPr>
            </w:pPr>
            <w:r>
              <w:rPr>
                <w:b/>
              </w:rPr>
              <w:t>Severity</w:t>
            </w:r>
          </w:p>
        </w:tc>
        <w:tc>
          <w:tcPr>
            <w:tcW w:w="3351" w:type="dxa"/>
          </w:tcPr>
          <w:p w14:paraId="48510016" w14:textId="1D9BBF68" w:rsidR="007F79BB" w:rsidRPr="007108A9" w:rsidRDefault="001A2CD2" w:rsidP="00076F4F">
            <w:pPr>
              <w:rPr>
                <w:b/>
              </w:rPr>
            </w:pPr>
            <w:r>
              <w:rPr>
                <w:b/>
              </w:rPr>
              <w:t>Precautionary Measures</w:t>
            </w:r>
          </w:p>
        </w:tc>
      </w:tr>
      <w:tr w:rsidR="007F79BB" w14:paraId="1EC7CA22" w14:textId="77777777" w:rsidTr="006563F5">
        <w:tc>
          <w:tcPr>
            <w:tcW w:w="2254" w:type="dxa"/>
          </w:tcPr>
          <w:p w14:paraId="6A046F57" w14:textId="49BAF083" w:rsidR="007F79BB" w:rsidRDefault="001A2CD2" w:rsidP="00076F4F">
            <w:r>
              <w:t>Dataset cannot be obtained from Fitzpatrick Referrals</w:t>
            </w:r>
          </w:p>
        </w:tc>
        <w:tc>
          <w:tcPr>
            <w:tcW w:w="2254" w:type="dxa"/>
          </w:tcPr>
          <w:p w14:paraId="47305F35" w14:textId="517DC1CD" w:rsidR="007F79BB" w:rsidRDefault="00C85B75" w:rsidP="00076F4F">
            <w:r>
              <w:t>Progress on project will have to be paused while an alternative dataset is found.</w:t>
            </w:r>
          </w:p>
        </w:tc>
        <w:tc>
          <w:tcPr>
            <w:tcW w:w="1157" w:type="dxa"/>
          </w:tcPr>
          <w:p w14:paraId="25C13EBC" w14:textId="6C299C72" w:rsidR="007F79BB" w:rsidRDefault="006563F5" w:rsidP="00076F4F">
            <w:r>
              <w:t>Severe</w:t>
            </w:r>
          </w:p>
        </w:tc>
        <w:tc>
          <w:tcPr>
            <w:tcW w:w="3351" w:type="dxa"/>
          </w:tcPr>
          <w:p w14:paraId="01907AE8" w14:textId="178286C1" w:rsidR="007F79BB" w:rsidRDefault="006563F5" w:rsidP="00076F4F">
            <w:r>
              <w:t xml:space="preserve">Software development has already </w:t>
            </w:r>
            <w:r w:rsidR="007D1E60">
              <w:t>begun and</w:t>
            </w:r>
            <w:r>
              <w:t xml:space="preserve"> can continue which we </w:t>
            </w:r>
            <w:r w:rsidR="007D1E60">
              <w:t xml:space="preserve">wait for the dataset to arrive. </w:t>
            </w:r>
            <w:r w:rsidR="00143CAA">
              <w:t>Work can be tested on the limited dataset we already possess.</w:t>
            </w:r>
          </w:p>
        </w:tc>
      </w:tr>
      <w:tr w:rsidR="007F79BB" w14:paraId="53BFB027" w14:textId="77777777" w:rsidTr="006563F5">
        <w:tc>
          <w:tcPr>
            <w:tcW w:w="2254" w:type="dxa"/>
          </w:tcPr>
          <w:p w14:paraId="71A24880" w14:textId="79E64044" w:rsidR="007F79BB" w:rsidRDefault="00143CAA" w:rsidP="00076F4F">
            <w:r>
              <w:t xml:space="preserve">CNN </w:t>
            </w:r>
            <w:r w:rsidR="00EC4454">
              <w:t>is incapable of accurately categorising dataset.</w:t>
            </w:r>
          </w:p>
        </w:tc>
        <w:tc>
          <w:tcPr>
            <w:tcW w:w="2254" w:type="dxa"/>
          </w:tcPr>
          <w:p w14:paraId="79C44D25" w14:textId="00732170" w:rsidR="007F79BB" w:rsidRDefault="002D231A" w:rsidP="00076F4F">
            <w:r>
              <w:t xml:space="preserve">Evaluating CAM will be pointless, as no link between joint incongruity and elbow </w:t>
            </w:r>
            <w:r>
              <w:lastRenderedPageBreak/>
              <w:t>dysplasia has been found.</w:t>
            </w:r>
          </w:p>
        </w:tc>
        <w:tc>
          <w:tcPr>
            <w:tcW w:w="1157" w:type="dxa"/>
          </w:tcPr>
          <w:p w14:paraId="7AD08996" w14:textId="5736D46E" w:rsidR="007F79BB" w:rsidRDefault="002D231A" w:rsidP="00076F4F">
            <w:r>
              <w:lastRenderedPageBreak/>
              <w:t>Moderate</w:t>
            </w:r>
          </w:p>
        </w:tc>
        <w:tc>
          <w:tcPr>
            <w:tcW w:w="3351" w:type="dxa"/>
          </w:tcPr>
          <w:p w14:paraId="2D3B3727" w14:textId="020C0CEA" w:rsidR="007F79BB" w:rsidRDefault="00E355C8" w:rsidP="00076F4F">
            <w:r>
              <w:t xml:space="preserve">Project can be focused instead onto </w:t>
            </w:r>
            <w:r w:rsidR="00DC1498">
              <w:t xml:space="preserve">why CNN cannot identify key areas, and deformation maps instead used to evaluate </w:t>
            </w:r>
            <w:r w:rsidR="00DC1498">
              <w:lastRenderedPageBreak/>
              <w:t>connection between joint incongruity and elbow dysplasia.</w:t>
            </w:r>
          </w:p>
        </w:tc>
      </w:tr>
    </w:tbl>
    <w:p w14:paraId="09614D29" w14:textId="1963EC61" w:rsidR="00111600" w:rsidRDefault="00E83581" w:rsidP="00E83581">
      <w:pPr>
        <w:pStyle w:val="Heading2"/>
        <w:numPr>
          <w:ilvl w:val="1"/>
          <w:numId w:val="7"/>
        </w:numPr>
      </w:pPr>
      <w:bookmarkStart w:id="51" w:name="_Toc27705094"/>
      <w:r>
        <w:lastRenderedPageBreak/>
        <w:t>Final Report Plan</w:t>
      </w:r>
      <w:bookmarkEnd w:id="51"/>
    </w:p>
    <w:p w14:paraId="12C6467F" w14:textId="77777777" w:rsidR="00D35CC9" w:rsidRDefault="009B69F5" w:rsidP="00E83581">
      <w:r>
        <w:t>Due to similarities in structure between this report and the final report due at the conclusion of this project,</w:t>
      </w:r>
      <w:r w:rsidR="00B7059C">
        <w:t xml:space="preserve"> topics discussed in</w:t>
      </w:r>
      <w:r w:rsidR="008F5D8A">
        <w:t xml:space="preserve"> Chapters 1</w:t>
      </w:r>
      <w:r w:rsidR="00B7059C">
        <w:t>,</w:t>
      </w:r>
      <w:r w:rsidR="008F5D8A">
        <w:t xml:space="preserve"> 2</w:t>
      </w:r>
      <w:r w:rsidR="00B7059C">
        <w:t xml:space="preserve"> and 3 of this report may be reiterated there</w:t>
      </w:r>
      <w:r w:rsidR="008F5D8A">
        <w:t xml:space="preserve">. </w:t>
      </w:r>
      <w:r w:rsidR="00B7059C">
        <w:t>In addition to discussing</w:t>
      </w:r>
      <w:r w:rsidR="00104806">
        <w:t xml:space="preserve"> the preliminary analysis, an overview will also be given of the work </w:t>
      </w:r>
      <w:r w:rsidR="0020749C">
        <w:t xml:space="preserve">performed with the larger dataset as explained in Section </w:t>
      </w:r>
      <w:r w:rsidR="00D35CC9">
        <w:fldChar w:fldCharType="begin"/>
      </w:r>
      <w:r w:rsidR="00D35CC9">
        <w:instrText xml:space="preserve"> REF _Ref27703719 \n \h </w:instrText>
      </w:r>
      <w:r w:rsidR="00D35CC9">
        <w:fldChar w:fldCharType="separate"/>
      </w:r>
      <w:r w:rsidR="00D35CC9">
        <w:t>4.1</w:t>
      </w:r>
      <w:r w:rsidR="00D35CC9">
        <w:fldChar w:fldCharType="end"/>
      </w:r>
      <w:r w:rsidR="0020749C">
        <w:t xml:space="preserve">. </w:t>
      </w:r>
    </w:p>
    <w:p w14:paraId="296FF81E" w14:textId="23DAFFA4" w:rsidR="00E83581" w:rsidRDefault="00D35CC9" w:rsidP="00E83581">
      <w:r>
        <w:t xml:space="preserve">The results </w:t>
      </w:r>
      <w:r w:rsidR="00E7454B">
        <w:t xml:space="preserve">obtained over the course of the project </w:t>
      </w:r>
      <w:r w:rsidR="007C3389">
        <w:t>will</w:t>
      </w:r>
      <w:r w:rsidR="00E7454B">
        <w:t xml:space="preserve"> </w:t>
      </w:r>
      <w:r>
        <w:t xml:space="preserve">then </w:t>
      </w:r>
      <w:r w:rsidR="00E7454B">
        <w:t>be e</w:t>
      </w:r>
      <w:r w:rsidR="007C3389">
        <w:t>xamined and the effectiveness of a CNN as method of identifying the different types of canine elbow dysplasia evaluated.</w:t>
      </w:r>
      <w:r>
        <w:t xml:space="preserve"> From this, </w:t>
      </w:r>
      <w:r w:rsidR="00B772D2">
        <w:t>the potential for future researchers to further investigate the role of joint incongruity in elbow dysplasia using machine learning can then be assessed</w:t>
      </w:r>
      <w:r w:rsidR="0072061E">
        <w:t xml:space="preserve"> and recommendations made.</w:t>
      </w:r>
    </w:p>
    <w:p w14:paraId="3825E239" w14:textId="0DA4A629" w:rsidR="00D46B24" w:rsidRDefault="00416806" w:rsidP="00E83581">
      <w:r>
        <w:t>It is expected the following chapter headings will be used:</w:t>
      </w:r>
    </w:p>
    <w:p w14:paraId="00873968" w14:textId="57ACDBFE" w:rsidR="00416806" w:rsidRDefault="00416806" w:rsidP="00416806">
      <w:pPr>
        <w:pStyle w:val="ListParagraph"/>
        <w:numPr>
          <w:ilvl w:val="0"/>
          <w:numId w:val="10"/>
        </w:numPr>
      </w:pPr>
      <w:r>
        <w:t>Title page</w:t>
      </w:r>
    </w:p>
    <w:p w14:paraId="1D808268" w14:textId="3B38BADD" w:rsidR="00416806" w:rsidRDefault="00416806" w:rsidP="00416806">
      <w:pPr>
        <w:pStyle w:val="ListParagraph"/>
        <w:numPr>
          <w:ilvl w:val="0"/>
          <w:numId w:val="10"/>
        </w:numPr>
      </w:pPr>
      <w:r>
        <w:t>Abstract</w:t>
      </w:r>
    </w:p>
    <w:p w14:paraId="0A657B5E" w14:textId="0D7A8E08" w:rsidR="00416806" w:rsidRDefault="002B6ACE" w:rsidP="00416806">
      <w:pPr>
        <w:pStyle w:val="ListParagraph"/>
        <w:numPr>
          <w:ilvl w:val="0"/>
          <w:numId w:val="10"/>
        </w:numPr>
      </w:pPr>
      <w:r>
        <w:t xml:space="preserve">Chapter 1: </w:t>
      </w:r>
      <w:r w:rsidR="00454905">
        <w:t>Introduction</w:t>
      </w:r>
    </w:p>
    <w:p w14:paraId="36ECFE00" w14:textId="5E25386F" w:rsidR="00454905" w:rsidRDefault="002B6ACE" w:rsidP="00416806">
      <w:pPr>
        <w:pStyle w:val="ListParagraph"/>
        <w:numPr>
          <w:ilvl w:val="0"/>
          <w:numId w:val="10"/>
        </w:numPr>
      </w:pPr>
      <w:r>
        <w:t xml:space="preserve">Chapter 2: </w:t>
      </w:r>
      <w:r w:rsidR="00454905">
        <w:t>Literate Review</w:t>
      </w:r>
    </w:p>
    <w:p w14:paraId="497AD74E" w14:textId="6C81E82F" w:rsidR="00454905" w:rsidRDefault="002B6ACE" w:rsidP="00416806">
      <w:pPr>
        <w:pStyle w:val="ListParagraph"/>
        <w:numPr>
          <w:ilvl w:val="0"/>
          <w:numId w:val="10"/>
        </w:numPr>
      </w:pPr>
      <w:r>
        <w:t xml:space="preserve">Chapter 3: </w:t>
      </w:r>
      <w:r w:rsidR="00454905">
        <w:t>Methodology</w:t>
      </w:r>
    </w:p>
    <w:p w14:paraId="4EB5439E" w14:textId="71A43802" w:rsidR="002B6ACE" w:rsidRDefault="002B6ACE" w:rsidP="00416806">
      <w:pPr>
        <w:pStyle w:val="ListParagraph"/>
        <w:numPr>
          <w:ilvl w:val="0"/>
          <w:numId w:val="10"/>
        </w:numPr>
      </w:pPr>
      <w:r>
        <w:t>Chapter 4: Results</w:t>
      </w:r>
      <w:r w:rsidR="005654E5">
        <w:t xml:space="preserve"> and Discussion</w:t>
      </w:r>
    </w:p>
    <w:p w14:paraId="440599D7" w14:textId="329C5985" w:rsidR="005654E5" w:rsidRDefault="005654E5" w:rsidP="00416806">
      <w:pPr>
        <w:pStyle w:val="ListParagraph"/>
        <w:numPr>
          <w:ilvl w:val="0"/>
          <w:numId w:val="10"/>
        </w:numPr>
      </w:pPr>
      <w:r>
        <w:t>Chapter 5: Conclusion</w:t>
      </w:r>
    </w:p>
    <w:p w14:paraId="3323173D" w14:textId="4ACBD722" w:rsidR="005654E5" w:rsidRDefault="005654E5" w:rsidP="00416806">
      <w:pPr>
        <w:pStyle w:val="ListParagraph"/>
        <w:numPr>
          <w:ilvl w:val="0"/>
          <w:numId w:val="10"/>
        </w:numPr>
      </w:pPr>
      <w:r>
        <w:t>Chapter 6: Potential for Future Development</w:t>
      </w:r>
    </w:p>
    <w:p w14:paraId="5C31F526" w14:textId="35EB292F" w:rsidR="00732D47" w:rsidRDefault="00732D47" w:rsidP="00732D47">
      <w:pPr>
        <w:pStyle w:val="ListParagraph"/>
        <w:numPr>
          <w:ilvl w:val="0"/>
          <w:numId w:val="10"/>
        </w:numPr>
      </w:pPr>
      <w:r>
        <w:t>References and Table of Figures</w:t>
      </w:r>
    </w:p>
    <w:p w14:paraId="1997AF04" w14:textId="3D3C99F9" w:rsidR="00732D47" w:rsidRPr="00E83581" w:rsidRDefault="00732D47" w:rsidP="00732D47">
      <w:pPr>
        <w:pStyle w:val="ListParagraph"/>
        <w:numPr>
          <w:ilvl w:val="0"/>
          <w:numId w:val="10"/>
        </w:numPr>
      </w:pPr>
      <w:r>
        <w:t>Appendices</w:t>
      </w:r>
    </w:p>
    <w:p w14:paraId="20620866" w14:textId="77777777" w:rsidR="00FD6553" w:rsidRDefault="0047404E" w:rsidP="00FD6553">
      <w:pPr>
        <w:pStyle w:val="Heading1"/>
      </w:pPr>
      <w:r>
        <w:br w:type="page"/>
      </w:r>
      <w:bookmarkStart w:id="52" w:name="_Toc27705095"/>
      <w:r w:rsidR="00FD6553">
        <w:lastRenderedPageBreak/>
        <w:t>Chapter 5: Summary</w:t>
      </w:r>
      <w:bookmarkEnd w:id="52"/>
    </w:p>
    <w:p w14:paraId="4890E777" w14:textId="77777777" w:rsidR="00052816" w:rsidRDefault="00395724">
      <w:r>
        <w:t xml:space="preserve">This report explains intentions to use machine learning techniques to evaluate the role of joint incongruency in canine elbow dysplasia, and </w:t>
      </w:r>
      <w:r w:rsidR="00D91A22">
        <w:t xml:space="preserve">to </w:t>
      </w:r>
      <w:r w:rsidR="00332DD4">
        <w:t xml:space="preserve">identify specific connections between </w:t>
      </w:r>
      <w:r w:rsidR="000A03C2">
        <w:t xml:space="preserve">the shape of the joint and the disease. </w:t>
      </w:r>
    </w:p>
    <w:p w14:paraId="6A7CC1C6" w14:textId="6A6C64CC" w:rsidR="00FF74F9" w:rsidRDefault="00052816">
      <w:r>
        <w:t xml:space="preserve">An overview of canine dysplasia is </w:t>
      </w:r>
      <w:r w:rsidR="00FF74F9">
        <w:t xml:space="preserve">then </w:t>
      </w:r>
      <w:r>
        <w:t>given, including causes,</w:t>
      </w:r>
      <w:r w:rsidR="005D65F2">
        <w:t xml:space="preserve"> diagnosis and</w:t>
      </w:r>
      <w:r>
        <w:t xml:space="preserve"> treatment</w:t>
      </w:r>
      <w:r w:rsidR="005D65F2">
        <w:t>, followed by a brief explanation of how the CT scans used within the dataset are obtained.</w:t>
      </w:r>
      <w:r w:rsidR="00785454">
        <w:t xml:space="preserve"> A literature review then </w:t>
      </w:r>
      <w:r w:rsidR="0019733E">
        <w:t xml:space="preserve">explains </w:t>
      </w:r>
      <w:r w:rsidR="00F7668D">
        <w:t xml:space="preserve">the successes of </w:t>
      </w:r>
      <w:r w:rsidR="0019733E">
        <w:t>previous attempts to use machine learning techniques within medicine</w:t>
      </w:r>
      <w:r w:rsidR="00BA7C4A">
        <w:t xml:space="preserve">, focusing primarily on orthopaedic medicine. Support is also given for the </w:t>
      </w:r>
      <w:r w:rsidR="00FF74F9">
        <w:t>hypothesis that elbow dysplasia is related to joint incongruity, with the research gap which we will attempt to fill identified.</w:t>
      </w:r>
    </w:p>
    <w:p w14:paraId="7968E68E" w14:textId="77777777" w:rsidR="003C08A7" w:rsidRDefault="00215E4E">
      <w:r>
        <w:t xml:space="preserve">From a limited dataset of CT scans of Labrador joints, binary masks depicting the </w:t>
      </w:r>
      <w:r w:rsidR="00FC7F8A">
        <w:t>hard-exterior cortical tissue of the joint have been produced which can now be used to create a three-dimensional model depicting the joint</w:t>
      </w:r>
      <w:r w:rsidR="00FC3E49">
        <w:t xml:space="preserve">. Aims of using these binary masks and three-dimensional models to produce deformation patterns describing the difference between healthy and </w:t>
      </w:r>
      <w:r w:rsidR="00BE6793">
        <w:t xml:space="preserve">diseased joints are then given, with </w:t>
      </w:r>
      <w:r w:rsidR="004B6ECD">
        <w:t>plans to train a CNN to recognise key areas responsible for elbow dysplasia also given.</w:t>
      </w:r>
      <w:r w:rsidR="003C08A7">
        <w:t xml:space="preserve"> A detailed project plan in the form of a Gantt chart is provided.</w:t>
      </w:r>
    </w:p>
    <w:p w14:paraId="565A05BD" w14:textId="0D225A6C" w:rsidR="0047404E" w:rsidRDefault="003C08A7">
      <w:r>
        <w:t>Preliminary research</w:t>
      </w:r>
      <w:r w:rsidR="00E71429">
        <w:t xml:space="preserve"> performed in preparation for the arrival of the larger dataset is nearing completion, with more </w:t>
      </w:r>
      <w:r w:rsidR="001808AE">
        <w:t>in depth work soon ready to begin.</w:t>
      </w:r>
      <w:r w:rsidR="00FD6553">
        <w:br w:type="page"/>
      </w:r>
    </w:p>
    <w:p w14:paraId="42B14210" w14:textId="073F8EC2" w:rsidR="0047404E" w:rsidRDefault="0047404E" w:rsidP="0047404E">
      <w:pPr>
        <w:pStyle w:val="Heading1"/>
      </w:pPr>
      <w:bookmarkStart w:id="53" w:name="_Ref27702190"/>
      <w:bookmarkStart w:id="54" w:name="_Toc27705096"/>
      <w:r>
        <w:lastRenderedPageBreak/>
        <w:t>Appendix</w:t>
      </w:r>
      <w:bookmarkEnd w:id="53"/>
      <w:bookmarkEnd w:id="54"/>
    </w:p>
    <w:p w14:paraId="7AD886D5" w14:textId="24E85D75" w:rsidR="0047404E" w:rsidRPr="0047404E" w:rsidRDefault="00902665" w:rsidP="00902665">
      <w:pPr>
        <w:jc w:val="center"/>
      </w:pPr>
      <w:r>
        <w:rPr>
          <w:noProof/>
        </w:rPr>
        <w:drawing>
          <wp:inline distT="0" distB="0" distL="0" distR="0" wp14:anchorId="01561EFC" wp14:editId="59015EAE">
            <wp:extent cx="7614839" cy="3862257"/>
            <wp:effectExtent l="9208"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ntt chart placeholder.png"/>
                    <pic:cNvPicPr/>
                  </pic:nvPicPr>
                  <pic:blipFill>
                    <a:blip r:embed="rId26">
                      <a:extLst>
                        <a:ext uri="{28A0092B-C50C-407E-A947-70E740481C1C}">
                          <a14:useLocalDpi xmlns:a14="http://schemas.microsoft.com/office/drawing/2010/main" val="0"/>
                        </a:ext>
                      </a:extLst>
                    </a:blip>
                    <a:stretch>
                      <a:fillRect/>
                    </a:stretch>
                  </pic:blipFill>
                  <pic:spPr>
                    <a:xfrm rot="5400000">
                      <a:off x="0" y="0"/>
                      <a:ext cx="7684466" cy="3897572"/>
                    </a:xfrm>
                    <a:prstGeom prst="rect">
                      <a:avLst/>
                    </a:prstGeom>
                  </pic:spPr>
                </pic:pic>
              </a:graphicData>
            </a:graphic>
          </wp:inline>
        </w:drawing>
      </w:r>
    </w:p>
    <w:p w14:paraId="320CA545" w14:textId="77777777" w:rsidR="0075674A" w:rsidRDefault="0075674A" w:rsidP="00A52171"/>
    <w:p w14:paraId="5810313C" w14:textId="77777777" w:rsidR="00B273FC" w:rsidRPr="00A52171" w:rsidRDefault="00B273FC" w:rsidP="00A52171"/>
    <w:p w14:paraId="6F659737" w14:textId="19839148" w:rsidR="009B0A28" w:rsidRDefault="00252425" w:rsidP="00ED08F7">
      <w:r>
        <w:br w:type="page"/>
      </w:r>
    </w:p>
    <w:bookmarkStart w:id="55" w:name="_Toc27705097" w:displacedByCustomXml="next"/>
    <w:sdt>
      <w:sdtPr>
        <w:rPr>
          <w:rFonts w:asciiTheme="minorHAnsi" w:eastAsiaTheme="minorHAnsi" w:hAnsiTheme="minorHAnsi" w:cstheme="minorBidi"/>
          <w:color w:val="auto"/>
          <w:sz w:val="22"/>
          <w:szCs w:val="22"/>
        </w:rPr>
        <w:id w:val="-1993248538"/>
        <w:docPartObj>
          <w:docPartGallery w:val="Bibliographies"/>
          <w:docPartUnique/>
        </w:docPartObj>
      </w:sdtPr>
      <w:sdtEndPr/>
      <w:sdtContent>
        <w:p w14:paraId="7EE82660" w14:textId="77777777" w:rsidR="003E34CA" w:rsidRPr="0090230A" w:rsidRDefault="003E34CA">
          <w:pPr>
            <w:pStyle w:val="Heading1"/>
          </w:pPr>
          <w:r w:rsidRPr="0090230A">
            <w:t>References</w:t>
          </w:r>
          <w:bookmarkEnd w:id="55"/>
        </w:p>
        <w:sdt>
          <w:sdtPr>
            <w:id w:val="-573587230"/>
            <w:bibliography/>
          </w:sdtPr>
          <w:sdtEndPr/>
          <w:sdtContent>
            <w:p w14:paraId="778826D4" w14:textId="77777777" w:rsidR="001808AE" w:rsidRDefault="003E34CA" w:rsidP="00A07BF6">
              <w:pPr>
                <w:rPr>
                  <w:noProof/>
                </w:rPr>
              </w:pPr>
              <w:r w:rsidRPr="0090230A">
                <w:fldChar w:fldCharType="begin"/>
              </w:r>
              <w:r w:rsidRPr="0090230A">
                <w:instrText xml:space="preserve"> BIBLIOGRAPHY </w:instrText>
              </w:r>
              <w:r w:rsidRPr="0090230A">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1808AE" w14:paraId="13375FBC" w14:textId="77777777">
                <w:trPr>
                  <w:divId w:val="716441602"/>
                  <w:tblCellSpacing w:w="15" w:type="dxa"/>
                </w:trPr>
                <w:tc>
                  <w:tcPr>
                    <w:tcW w:w="50" w:type="pct"/>
                    <w:hideMark/>
                  </w:tcPr>
                  <w:p w14:paraId="2FC645EF" w14:textId="44EA9CA4" w:rsidR="001808AE" w:rsidRDefault="001808AE">
                    <w:pPr>
                      <w:pStyle w:val="Bibliography"/>
                      <w:rPr>
                        <w:noProof/>
                        <w:sz w:val="24"/>
                        <w:szCs w:val="24"/>
                      </w:rPr>
                    </w:pPr>
                    <w:r>
                      <w:rPr>
                        <w:noProof/>
                      </w:rPr>
                      <w:t xml:space="preserve">[1] </w:t>
                    </w:r>
                  </w:p>
                </w:tc>
                <w:tc>
                  <w:tcPr>
                    <w:tcW w:w="0" w:type="auto"/>
                    <w:hideMark/>
                  </w:tcPr>
                  <w:p w14:paraId="6475B897" w14:textId="77777777" w:rsidR="001808AE" w:rsidRDefault="001808AE">
                    <w:pPr>
                      <w:pStyle w:val="Bibliography"/>
                      <w:rPr>
                        <w:noProof/>
                      </w:rPr>
                    </w:pPr>
                    <w:r>
                      <w:rPr>
                        <w:noProof/>
                      </w:rPr>
                      <w:t>M. J. Pead and S. Guthrie, “Elbow dysplasia in dogs - a new scheme,” British Veterinary Association (BVA), London, 2011.</w:t>
                    </w:r>
                  </w:p>
                </w:tc>
              </w:tr>
              <w:tr w:rsidR="001808AE" w14:paraId="2D716C5C" w14:textId="77777777">
                <w:trPr>
                  <w:divId w:val="716441602"/>
                  <w:tblCellSpacing w:w="15" w:type="dxa"/>
                </w:trPr>
                <w:tc>
                  <w:tcPr>
                    <w:tcW w:w="50" w:type="pct"/>
                    <w:hideMark/>
                  </w:tcPr>
                  <w:p w14:paraId="4E6071D5" w14:textId="77777777" w:rsidR="001808AE" w:rsidRDefault="001808AE">
                    <w:pPr>
                      <w:pStyle w:val="Bibliography"/>
                      <w:rPr>
                        <w:noProof/>
                      </w:rPr>
                    </w:pPr>
                    <w:r>
                      <w:rPr>
                        <w:noProof/>
                      </w:rPr>
                      <w:t xml:space="preserve">[2] </w:t>
                    </w:r>
                  </w:p>
                </w:tc>
                <w:tc>
                  <w:tcPr>
                    <w:tcW w:w="0" w:type="auto"/>
                    <w:hideMark/>
                  </w:tcPr>
                  <w:p w14:paraId="64FBDD9B" w14:textId="77777777" w:rsidR="001808AE" w:rsidRDefault="001808AE">
                    <w:pPr>
                      <w:pStyle w:val="Bibliography"/>
                      <w:rPr>
                        <w:noProof/>
                      </w:rPr>
                    </w:pPr>
                    <w:r>
                      <w:rPr>
                        <w:noProof/>
                      </w:rPr>
                      <w:t xml:space="preserve">A &amp; C Black, Black's Veterinary Dictionary, London: A &amp; C Black, 2014. </w:t>
                    </w:r>
                  </w:p>
                </w:tc>
              </w:tr>
              <w:tr w:rsidR="001808AE" w14:paraId="75FF5680" w14:textId="77777777">
                <w:trPr>
                  <w:divId w:val="716441602"/>
                  <w:tblCellSpacing w:w="15" w:type="dxa"/>
                </w:trPr>
                <w:tc>
                  <w:tcPr>
                    <w:tcW w:w="50" w:type="pct"/>
                    <w:hideMark/>
                  </w:tcPr>
                  <w:p w14:paraId="7356D238" w14:textId="77777777" w:rsidR="001808AE" w:rsidRDefault="001808AE">
                    <w:pPr>
                      <w:pStyle w:val="Bibliography"/>
                      <w:rPr>
                        <w:noProof/>
                      </w:rPr>
                    </w:pPr>
                    <w:r>
                      <w:rPr>
                        <w:noProof/>
                      </w:rPr>
                      <w:t xml:space="preserve">[3] </w:t>
                    </w:r>
                  </w:p>
                </w:tc>
                <w:tc>
                  <w:tcPr>
                    <w:tcW w:w="0" w:type="auto"/>
                    <w:hideMark/>
                  </w:tcPr>
                  <w:p w14:paraId="64CBB583" w14:textId="77777777" w:rsidR="001808AE" w:rsidRDefault="001808AE">
                    <w:pPr>
                      <w:pStyle w:val="Bibliography"/>
                      <w:rPr>
                        <w:noProof/>
                      </w:rPr>
                    </w:pPr>
                    <w:r>
                      <w:rPr>
                        <w:noProof/>
                      </w:rPr>
                      <w:t xml:space="preserve">J. Temwichitr, A. P. A. Leegwater and A. H. A. Hazewinkel, “Fragmented coronoid process in the dog: A heritable disease,” </w:t>
                    </w:r>
                    <w:r>
                      <w:rPr>
                        <w:i/>
                        <w:iCs/>
                        <w:noProof/>
                      </w:rPr>
                      <w:t xml:space="preserve">The Veterinary Journal, </w:t>
                    </w:r>
                    <w:r>
                      <w:rPr>
                        <w:noProof/>
                      </w:rPr>
                      <w:t xml:space="preserve">vol. 185, no. 2, pp. 123-129, 2010. </w:t>
                    </w:r>
                  </w:p>
                </w:tc>
              </w:tr>
              <w:tr w:rsidR="001808AE" w14:paraId="7DCC200D" w14:textId="77777777">
                <w:trPr>
                  <w:divId w:val="716441602"/>
                  <w:tblCellSpacing w:w="15" w:type="dxa"/>
                </w:trPr>
                <w:tc>
                  <w:tcPr>
                    <w:tcW w:w="50" w:type="pct"/>
                    <w:hideMark/>
                  </w:tcPr>
                  <w:p w14:paraId="5FA66CA0" w14:textId="77777777" w:rsidR="001808AE" w:rsidRDefault="001808AE">
                    <w:pPr>
                      <w:pStyle w:val="Bibliography"/>
                      <w:rPr>
                        <w:noProof/>
                      </w:rPr>
                    </w:pPr>
                    <w:r>
                      <w:rPr>
                        <w:noProof/>
                      </w:rPr>
                      <w:t xml:space="preserve">[4] </w:t>
                    </w:r>
                  </w:p>
                </w:tc>
                <w:tc>
                  <w:tcPr>
                    <w:tcW w:w="0" w:type="auto"/>
                    <w:hideMark/>
                  </w:tcPr>
                  <w:p w14:paraId="0EA22758" w14:textId="77777777" w:rsidR="001808AE" w:rsidRDefault="001808AE">
                    <w:pPr>
                      <w:pStyle w:val="Bibliography"/>
                      <w:rPr>
                        <w:noProof/>
                      </w:rPr>
                    </w:pPr>
                    <w:r>
                      <w:rPr>
                        <w:noProof/>
                      </w:rPr>
                      <w:t xml:space="preserve">J. Michelsen, “Canine elbow dysplasia: Aetiopathogenesis and current treatment recommendations,” </w:t>
                    </w:r>
                    <w:r>
                      <w:rPr>
                        <w:i/>
                        <w:iCs/>
                        <w:noProof/>
                      </w:rPr>
                      <w:t xml:space="preserve">The Veterinary Journal, </w:t>
                    </w:r>
                    <w:r>
                      <w:rPr>
                        <w:noProof/>
                      </w:rPr>
                      <w:t xml:space="preserve">vol. 196, no. 1, pp. 12-19, 2013. </w:t>
                    </w:r>
                  </w:p>
                </w:tc>
              </w:tr>
              <w:tr w:rsidR="001808AE" w14:paraId="7D791358" w14:textId="77777777">
                <w:trPr>
                  <w:divId w:val="716441602"/>
                  <w:tblCellSpacing w:w="15" w:type="dxa"/>
                </w:trPr>
                <w:tc>
                  <w:tcPr>
                    <w:tcW w:w="50" w:type="pct"/>
                    <w:hideMark/>
                  </w:tcPr>
                  <w:p w14:paraId="1AF67EB2" w14:textId="77777777" w:rsidR="001808AE" w:rsidRDefault="001808AE">
                    <w:pPr>
                      <w:pStyle w:val="Bibliography"/>
                      <w:rPr>
                        <w:noProof/>
                      </w:rPr>
                    </w:pPr>
                    <w:r>
                      <w:rPr>
                        <w:noProof/>
                      </w:rPr>
                      <w:t xml:space="preserve">[5] </w:t>
                    </w:r>
                  </w:p>
                </w:tc>
                <w:tc>
                  <w:tcPr>
                    <w:tcW w:w="0" w:type="auto"/>
                    <w:hideMark/>
                  </w:tcPr>
                  <w:p w14:paraId="7D6742C2" w14:textId="77777777" w:rsidR="001808AE" w:rsidRDefault="001808AE">
                    <w:pPr>
                      <w:pStyle w:val="Bibliography"/>
                      <w:rPr>
                        <w:noProof/>
                      </w:rPr>
                    </w:pPr>
                    <w:r>
                      <w:rPr>
                        <w:noProof/>
                      </w:rPr>
                      <w:t xml:space="preserve">T. Gemmill and D. Clements, “Fragmented coronoid process in the dog: is there a role for incongruency?,” </w:t>
                    </w:r>
                    <w:r>
                      <w:rPr>
                        <w:i/>
                        <w:iCs/>
                        <w:noProof/>
                      </w:rPr>
                      <w:t xml:space="preserve">Journal of Small Animal Practice, </w:t>
                    </w:r>
                    <w:r>
                      <w:rPr>
                        <w:noProof/>
                      </w:rPr>
                      <w:t xml:space="preserve">no. 48, pp. 361-368, 2007. </w:t>
                    </w:r>
                  </w:p>
                </w:tc>
              </w:tr>
              <w:tr w:rsidR="001808AE" w14:paraId="1C672CEB" w14:textId="77777777">
                <w:trPr>
                  <w:divId w:val="716441602"/>
                  <w:tblCellSpacing w:w="15" w:type="dxa"/>
                </w:trPr>
                <w:tc>
                  <w:tcPr>
                    <w:tcW w:w="50" w:type="pct"/>
                    <w:hideMark/>
                  </w:tcPr>
                  <w:p w14:paraId="28E81560" w14:textId="77777777" w:rsidR="001808AE" w:rsidRDefault="001808AE">
                    <w:pPr>
                      <w:pStyle w:val="Bibliography"/>
                      <w:rPr>
                        <w:noProof/>
                      </w:rPr>
                    </w:pPr>
                    <w:r>
                      <w:rPr>
                        <w:noProof/>
                      </w:rPr>
                      <w:t xml:space="preserve">[6] </w:t>
                    </w:r>
                  </w:p>
                </w:tc>
                <w:tc>
                  <w:tcPr>
                    <w:tcW w:w="0" w:type="auto"/>
                    <w:hideMark/>
                  </w:tcPr>
                  <w:p w14:paraId="6A88C7D5" w14:textId="77777777" w:rsidR="001808AE" w:rsidRDefault="001808AE">
                    <w:pPr>
                      <w:pStyle w:val="Bibliography"/>
                      <w:rPr>
                        <w:noProof/>
                      </w:rPr>
                    </w:pPr>
                    <w:r>
                      <w:rPr>
                        <w:noProof/>
                      </w:rPr>
                      <w:t xml:space="preserve">N. M. C. C. Fitzpatrick and R. M. V. Yeadon, “Working Algorithm for Treatment Decision Making for Developmental Disease of the Medial Compartment of the Elbow in Dogs,” </w:t>
                    </w:r>
                    <w:r>
                      <w:rPr>
                        <w:i/>
                        <w:iCs/>
                        <w:noProof/>
                      </w:rPr>
                      <w:t xml:space="preserve">Veterinary Surgery, </w:t>
                    </w:r>
                    <w:r>
                      <w:rPr>
                        <w:noProof/>
                      </w:rPr>
                      <w:t xml:space="preserve">vol. 38, no. 2, pp. 285-300, 2009. </w:t>
                    </w:r>
                  </w:p>
                </w:tc>
              </w:tr>
              <w:tr w:rsidR="001808AE" w14:paraId="56304A5A" w14:textId="77777777">
                <w:trPr>
                  <w:divId w:val="716441602"/>
                  <w:tblCellSpacing w:w="15" w:type="dxa"/>
                </w:trPr>
                <w:tc>
                  <w:tcPr>
                    <w:tcW w:w="50" w:type="pct"/>
                    <w:hideMark/>
                  </w:tcPr>
                  <w:p w14:paraId="3D32F47C" w14:textId="77777777" w:rsidR="001808AE" w:rsidRDefault="001808AE">
                    <w:pPr>
                      <w:pStyle w:val="Bibliography"/>
                      <w:rPr>
                        <w:noProof/>
                      </w:rPr>
                    </w:pPr>
                    <w:r>
                      <w:rPr>
                        <w:noProof/>
                      </w:rPr>
                      <w:t xml:space="preserve">[7] </w:t>
                    </w:r>
                  </w:p>
                </w:tc>
                <w:tc>
                  <w:tcPr>
                    <w:tcW w:w="0" w:type="auto"/>
                    <w:hideMark/>
                  </w:tcPr>
                  <w:p w14:paraId="66DA0CF7" w14:textId="77777777" w:rsidR="001808AE" w:rsidRDefault="001808AE">
                    <w:pPr>
                      <w:pStyle w:val="Bibliography"/>
                      <w:rPr>
                        <w:noProof/>
                      </w:rPr>
                    </w:pPr>
                    <w:r>
                      <w:rPr>
                        <w:noProof/>
                      </w:rPr>
                      <w:t xml:space="preserve">J. D. Demko and R. D. D. McLaughlin, “Developmental Orthopedic Disease,” </w:t>
                    </w:r>
                    <w:r>
                      <w:rPr>
                        <w:i/>
                        <w:iCs/>
                        <w:noProof/>
                      </w:rPr>
                      <w:t xml:space="preserve">Veterinary Clinics of North America: Small Animal Practice, </w:t>
                    </w:r>
                    <w:r>
                      <w:rPr>
                        <w:noProof/>
                      </w:rPr>
                      <w:t xml:space="preserve">vol. 35, no. 5, pp. 1111-1135, 2005. </w:t>
                    </w:r>
                  </w:p>
                </w:tc>
              </w:tr>
              <w:tr w:rsidR="001808AE" w14:paraId="603498DF" w14:textId="77777777">
                <w:trPr>
                  <w:divId w:val="716441602"/>
                  <w:tblCellSpacing w:w="15" w:type="dxa"/>
                </w:trPr>
                <w:tc>
                  <w:tcPr>
                    <w:tcW w:w="50" w:type="pct"/>
                    <w:hideMark/>
                  </w:tcPr>
                  <w:p w14:paraId="15A14ABF" w14:textId="77777777" w:rsidR="001808AE" w:rsidRDefault="001808AE">
                    <w:pPr>
                      <w:pStyle w:val="Bibliography"/>
                      <w:rPr>
                        <w:noProof/>
                      </w:rPr>
                    </w:pPr>
                    <w:r>
                      <w:rPr>
                        <w:noProof/>
                      </w:rPr>
                      <w:t xml:space="preserve">[8] </w:t>
                    </w:r>
                  </w:p>
                </w:tc>
                <w:tc>
                  <w:tcPr>
                    <w:tcW w:w="0" w:type="auto"/>
                    <w:hideMark/>
                  </w:tcPr>
                  <w:p w14:paraId="67BD3203" w14:textId="77777777" w:rsidR="001808AE" w:rsidRDefault="001808AE">
                    <w:pPr>
                      <w:pStyle w:val="Bibliography"/>
                      <w:rPr>
                        <w:noProof/>
                      </w:rPr>
                    </w:pPr>
                    <w:r>
                      <w:rPr>
                        <w:noProof/>
                      </w:rPr>
                      <w:t xml:space="preserve">E. Chandler, Ettinger Feldman Textbook of Veterinary Internal Medicine 4th Edn, London: W. B. Saunders, 1996. </w:t>
                    </w:r>
                  </w:p>
                </w:tc>
              </w:tr>
              <w:tr w:rsidR="001808AE" w14:paraId="38516A1A" w14:textId="77777777">
                <w:trPr>
                  <w:divId w:val="716441602"/>
                  <w:tblCellSpacing w:w="15" w:type="dxa"/>
                </w:trPr>
                <w:tc>
                  <w:tcPr>
                    <w:tcW w:w="50" w:type="pct"/>
                    <w:hideMark/>
                  </w:tcPr>
                  <w:p w14:paraId="5CD97F8C" w14:textId="77777777" w:rsidR="001808AE" w:rsidRDefault="001808AE">
                    <w:pPr>
                      <w:pStyle w:val="Bibliography"/>
                      <w:rPr>
                        <w:noProof/>
                      </w:rPr>
                    </w:pPr>
                    <w:r>
                      <w:rPr>
                        <w:noProof/>
                      </w:rPr>
                      <w:t xml:space="preserve">[9] </w:t>
                    </w:r>
                  </w:p>
                </w:tc>
                <w:tc>
                  <w:tcPr>
                    <w:tcW w:w="0" w:type="auto"/>
                    <w:hideMark/>
                  </w:tcPr>
                  <w:p w14:paraId="1EFF0437" w14:textId="77777777" w:rsidR="001808AE" w:rsidRDefault="001808AE">
                    <w:pPr>
                      <w:pStyle w:val="Bibliography"/>
                      <w:rPr>
                        <w:noProof/>
                      </w:rPr>
                    </w:pPr>
                    <w:r>
                      <w:rPr>
                        <w:noProof/>
                      </w:rPr>
                      <w:t xml:space="preserve">S. M., “CT Scan,” in </w:t>
                    </w:r>
                    <w:r>
                      <w:rPr>
                        <w:i/>
                        <w:iCs/>
                        <w:noProof/>
                      </w:rPr>
                      <w:t>Encyclopedia of Cancer</w:t>
                    </w:r>
                    <w:r>
                      <w:rPr>
                        <w:noProof/>
                      </w:rPr>
                      <w:t>, Springer, Berlin, Heidelberg, 2011, p. 78.</w:t>
                    </w:r>
                  </w:p>
                </w:tc>
              </w:tr>
              <w:tr w:rsidR="001808AE" w14:paraId="6EF20B74" w14:textId="77777777">
                <w:trPr>
                  <w:divId w:val="716441602"/>
                  <w:tblCellSpacing w:w="15" w:type="dxa"/>
                </w:trPr>
                <w:tc>
                  <w:tcPr>
                    <w:tcW w:w="50" w:type="pct"/>
                    <w:hideMark/>
                  </w:tcPr>
                  <w:p w14:paraId="26604329" w14:textId="77777777" w:rsidR="001808AE" w:rsidRDefault="001808AE">
                    <w:pPr>
                      <w:pStyle w:val="Bibliography"/>
                      <w:rPr>
                        <w:noProof/>
                      </w:rPr>
                    </w:pPr>
                    <w:r>
                      <w:rPr>
                        <w:noProof/>
                      </w:rPr>
                      <w:t xml:space="preserve">[10] </w:t>
                    </w:r>
                  </w:p>
                </w:tc>
                <w:tc>
                  <w:tcPr>
                    <w:tcW w:w="0" w:type="auto"/>
                    <w:hideMark/>
                  </w:tcPr>
                  <w:p w14:paraId="55FD3BF5" w14:textId="77777777" w:rsidR="001808AE" w:rsidRDefault="001808AE">
                    <w:pPr>
                      <w:pStyle w:val="Bibliography"/>
                      <w:rPr>
                        <w:noProof/>
                      </w:rPr>
                    </w:pPr>
                    <w:r>
                      <w:rPr>
                        <w:noProof/>
                      </w:rPr>
                      <w:t xml:space="preserve">K. Jun and S. Yoon, “Alignment Solution for CT Image Reconstruction using Fixed Point and Virtual Rotation Axis,” </w:t>
                    </w:r>
                    <w:r>
                      <w:rPr>
                        <w:i/>
                        <w:iCs/>
                        <w:noProof/>
                      </w:rPr>
                      <w:t xml:space="preserve">Sci Rep, </w:t>
                    </w:r>
                    <w:r>
                      <w:rPr>
                        <w:noProof/>
                      </w:rPr>
                      <w:t xml:space="preserve">vol. 7, no. 41218, 2017. </w:t>
                    </w:r>
                  </w:p>
                </w:tc>
              </w:tr>
              <w:tr w:rsidR="001808AE" w14:paraId="0F076A1F" w14:textId="77777777">
                <w:trPr>
                  <w:divId w:val="716441602"/>
                  <w:tblCellSpacing w:w="15" w:type="dxa"/>
                </w:trPr>
                <w:tc>
                  <w:tcPr>
                    <w:tcW w:w="50" w:type="pct"/>
                    <w:hideMark/>
                  </w:tcPr>
                  <w:p w14:paraId="56AE5F18" w14:textId="77777777" w:rsidR="001808AE" w:rsidRDefault="001808AE">
                    <w:pPr>
                      <w:pStyle w:val="Bibliography"/>
                      <w:rPr>
                        <w:noProof/>
                      </w:rPr>
                    </w:pPr>
                    <w:r>
                      <w:rPr>
                        <w:noProof/>
                      </w:rPr>
                      <w:t xml:space="preserve">[11] </w:t>
                    </w:r>
                  </w:p>
                </w:tc>
                <w:tc>
                  <w:tcPr>
                    <w:tcW w:w="0" w:type="auto"/>
                    <w:hideMark/>
                  </w:tcPr>
                  <w:p w14:paraId="7A830298" w14:textId="77777777" w:rsidR="001808AE" w:rsidRDefault="001808AE">
                    <w:pPr>
                      <w:pStyle w:val="Bibliography"/>
                      <w:rPr>
                        <w:noProof/>
                      </w:rPr>
                    </w:pPr>
                    <w:r>
                      <w:rPr>
                        <w:noProof/>
                      </w:rPr>
                      <w:t xml:space="preserve">T. J. Gemmill, D. J. Mellor, D. N. Clements, S. P. Clarke, M. Farrell, D. Bennett and S. Carmichael, “Evaluation of elbow incongruencyusing reconstructed CT in dogssuffering fragmented coronoid process,” </w:t>
                    </w:r>
                    <w:r>
                      <w:rPr>
                        <w:i/>
                        <w:iCs/>
                        <w:noProof/>
                      </w:rPr>
                      <w:t xml:space="preserve">Journal of Small Animal Practice, </w:t>
                    </w:r>
                    <w:r>
                      <w:rPr>
                        <w:noProof/>
                      </w:rPr>
                      <w:t xml:space="preserve">vol. 46, pp. 327-333, 2005. </w:t>
                    </w:r>
                  </w:p>
                </w:tc>
              </w:tr>
              <w:tr w:rsidR="001808AE" w14:paraId="38BDB3A6" w14:textId="77777777">
                <w:trPr>
                  <w:divId w:val="716441602"/>
                  <w:tblCellSpacing w:w="15" w:type="dxa"/>
                </w:trPr>
                <w:tc>
                  <w:tcPr>
                    <w:tcW w:w="50" w:type="pct"/>
                    <w:hideMark/>
                  </w:tcPr>
                  <w:p w14:paraId="2A7EE621" w14:textId="77777777" w:rsidR="001808AE" w:rsidRDefault="001808AE">
                    <w:pPr>
                      <w:pStyle w:val="Bibliography"/>
                      <w:rPr>
                        <w:noProof/>
                      </w:rPr>
                    </w:pPr>
                    <w:r>
                      <w:rPr>
                        <w:noProof/>
                      </w:rPr>
                      <w:t xml:space="preserve">[12] </w:t>
                    </w:r>
                  </w:p>
                </w:tc>
                <w:tc>
                  <w:tcPr>
                    <w:tcW w:w="0" w:type="auto"/>
                    <w:hideMark/>
                  </w:tcPr>
                  <w:p w14:paraId="614F42AC" w14:textId="77777777" w:rsidR="001808AE" w:rsidRDefault="001808AE">
                    <w:pPr>
                      <w:pStyle w:val="Bibliography"/>
                      <w:rPr>
                        <w:noProof/>
                      </w:rPr>
                    </w:pPr>
                    <w:r>
                      <w:rPr>
                        <w:noProof/>
                      </w:rPr>
                      <w:t xml:space="preserve">P. Proks, L. Stehlík, K. Irova, M. Dvořák, R. Srnec and A. Nečas, “Relationship between Radioulnar Incongruity of Elbow Joints and the Type ofFragmented Processus Coronoideus Medialis,” </w:t>
                    </w:r>
                    <w:r>
                      <w:rPr>
                        <w:i/>
                        <w:iCs/>
                        <w:noProof/>
                      </w:rPr>
                      <w:t xml:space="preserve">Acta Veterinaria Brno, </w:t>
                    </w:r>
                    <w:r>
                      <w:rPr>
                        <w:noProof/>
                      </w:rPr>
                      <w:t xml:space="preserve">vol. 79, pp. 307-312, 2010. </w:t>
                    </w:r>
                  </w:p>
                </w:tc>
              </w:tr>
              <w:tr w:rsidR="001808AE" w14:paraId="039CFBC3" w14:textId="77777777">
                <w:trPr>
                  <w:divId w:val="716441602"/>
                  <w:tblCellSpacing w:w="15" w:type="dxa"/>
                </w:trPr>
                <w:tc>
                  <w:tcPr>
                    <w:tcW w:w="50" w:type="pct"/>
                    <w:hideMark/>
                  </w:tcPr>
                  <w:p w14:paraId="60A1C81C" w14:textId="77777777" w:rsidR="001808AE" w:rsidRDefault="001808AE">
                    <w:pPr>
                      <w:pStyle w:val="Bibliography"/>
                      <w:rPr>
                        <w:noProof/>
                      </w:rPr>
                    </w:pPr>
                    <w:r>
                      <w:rPr>
                        <w:noProof/>
                      </w:rPr>
                      <w:t xml:space="preserve">[13] </w:t>
                    </w:r>
                  </w:p>
                </w:tc>
                <w:tc>
                  <w:tcPr>
                    <w:tcW w:w="0" w:type="auto"/>
                    <w:hideMark/>
                  </w:tcPr>
                  <w:p w14:paraId="3986CE16" w14:textId="77777777" w:rsidR="001808AE" w:rsidRDefault="001808AE">
                    <w:pPr>
                      <w:pStyle w:val="Bibliography"/>
                      <w:rPr>
                        <w:noProof/>
                      </w:rPr>
                    </w:pPr>
                    <w:r>
                      <w:rPr>
                        <w:noProof/>
                      </w:rPr>
                      <w:t xml:space="preserve">H. Eljack, H. Werner and P. Bottcher, “Sensitivity and Specificity of 3D Models of the Radioulnar Joint Cup in Combination With a Sphere Fitted to the Ulnar Trochlear North for Estimation of Radioulnar Incongruence In Vitro,” </w:t>
                    </w:r>
                    <w:r>
                      <w:rPr>
                        <w:i/>
                        <w:iCs/>
                        <w:noProof/>
                      </w:rPr>
                      <w:t xml:space="preserve">Veterinary Surgery, </w:t>
                    </w:r>
                    <w:r>
                      <w:rPr>
                        <w:noProof/>
                      </w:rPr>
                      <w:t xml:space="preserve">vol. 42, pp. 365-370, 2013. </w:t>
                    </w:r>
                  </w:p>
                </w:tc>
              </w:tr>
              <w:tr w:rsidR="001808AE" w14:paraId="163F3E8F" w14:textId="77777777">
                <w:trPr>
                  <w:divId w:val="716441602"/>
                  <w:tblCellSpacing w:w="15" w:type="dxa"/>
                </w:trPr>
                <w:tc>
                  <w:tcPr>
                    <w:tcW w:w="50" w:type="pct"/>
                    <w:hideMark/>
                  </w:tcPr>
                  <w:p w14:paraId="38730C2E" w14:textId="77777777" w:rsidR="001808AE" w:rsidRDefault="001808AE">
                    <w:pPr>
                      <w:pStyle w:val="Bibliography"/>
                      <w:rPr>
                        <w:noProof/>
                      </w:rPr>
                    </w:pPr>
                    <w:r>
                      <w:rPr>
                        <w:noProof/>
                      </w:rPr>
                      <w:t xml:space="preserve">[14] </w:t>
                    </w:r>
                  </w:p>
                </w:tc>
                <w:tc>
                  <w:tcPr>
                    <w:tcW w:w="0" w:type="auto"/>
                    <w:hideMark/>
                  </w:tcPr>
                  <w:p w14:paraId="30A71E39" w14:textId="77777777" w:rsidR="001808AE" w:rsidRDefault="001808AE">
                    <w:pPr>
                      <w:pStyle w:val="Bibliography"/>
                      <w:rPr>
                        <w:noProof/>
                      </w:rPr>
                    </w:pPr>
                    <w:r>
                      <w:rPr>
                        <w:noProof/>
                      </w:rPr>
                      <w:t xml:space="preserve">I. Kononeko, “Machine learning for medical diagnosis: history, state of the art and perspective,” </w:t>
                    </w:r>
                    <w:r>
                      <w:rPr>
                        <w:i/>
                        <w:iCs/>
                        <w:noProof/>
                      </w:rPr>
                      <w:t xml:space="preserve">Artificial Intelligence in Medicine, </w:t>
                    </w:r>
                    <w:r>
                      <w:rPr>
                        <w:noProof/>
                      </w:rPr>
                      <w:t xml:space="preserve">vol. 23, no. 1, pp. 89-109, 2001. </w:t>
                    </w:r>
                  </w:p>
                </w:tc>
              </w:tr>
              <w:tr w:rsidR="001808AE" w14:paraId="2958EFE5" w14:textId="77777777">
                <w:trPr>
                  <w:divId w:val="716441602"/>
                  <w:tblCellSpacing w:w="15" w:type="dxa"/>
                </w:trPr>
                <w:tc>
                  <w:tcPr>
                    <w:tcW w:w="50" w:type="pct"/>
                    <w:hideMark/>
                  </w:tcPr>
                  <w:p w14:paraId="134FC33A" w14:textId="77777777" w:rsidR="001808AE" w:rsidRDefault="001808AE">
                    <w:pPr>
                      <w:pStyle w:val="Bibliography"/>
                      <w:rPr>
                        <w:noProof/>
                      </w:rPr>
                    </w:pPr>
                    <w:r>
                      <w:rPr>
                        <w:noProof/>
                      </w:rPr>
                      <w:t xml:space="preserve">[15] </w:t>
                    </w:r>
                  </w:p>
                </w:tc>
                <w:tc>
                  <w:tcPr>
                    <w:tcW w:w="0" w:type="auto"/>
                    <w:hideMark/>
                  </w:tcPr>
                  <w:p w14:paraId="76014249" w14:textId="77777777" w:rsidR="001808AE" w:rsidRDefault="001808AE">
                    <w:pPr>
                      <w:pStyle w:val="Bibliography"/>
                      <w:rPr>
                        <w:noProof/>
                      </w:rPr>
                    </w:pPr>
                    <w:r>
                      <w:rPr>
                        <w:noProof/>
                      </w:rPr>
                      <w:t xml:space="preserve">C. Dezateux, “Developmental dysplasia of the hip,” </w:t>
                    </w:r>
                    <w:r>
                      <w:rPr>
                        <w:i/>
                        <w:iCs/>
                        <w:noProof/>
                      </w:rPr>
                      <w:t xml:space="preserve">The Lancet, </w:t>
                    </w:r>
                    <w:r>
                      <w:rPr>
                        <w:noProof/>
                      </w:rPr>
                      <w:t xml:space="preserve">vol. 369, no. 9572, pp. 1541-1552, 2007. </w:t>
                    </w:r>
                  </w:p>
                </w:tc>
              </w:tr>
              <w:tr w:rsidR="001808AE" w14:paraId="2256F735" w14:textId="77777777">
                <w:trPr>
                  <w:divId w:val="716441602"/>
                  <w:tblCellSpacing w:w="15" w:type="dxa"/>
                </w:trPr>
                <w:tc>
                  <w:tcPr>
                    <w:tcW w:w="50" w:type="pct"/>
                    <w:hideMark/>
                  </w:tcPr>
                  <w:p w14:paraId="53F7E3F4" w14:textId="77777777" w:rsidR="001808AE" w:rsidRDefault="001808AE">
                    <w:pPr>
                      <w:pStyle w:val="Bibliography"/>
                      <w:rPr>
                        <w:noProof/>
                      </w:rPr>
                    </w:pPr>
                    <w:r>
                      <w:rPr>
                        <w:noProof/>
                      </w:rPr>
                      <w:lastRenderedPageBreak/>
                      <w:t xml:space="preserve">[16] </w:t>
                    </w:r>
                  </w:p>
                </w:tc>
                <w:tc>
                  <w:tcPr>
                    <w:tcW w:w="0" w:type="auto"/>
                    <w:hideMark/>
                  </w:tcPr>
                  <w:p w14:paraId="67F0F795" w14:textId="77777777" w:rsidR="001808AE" w:rsidRDefault="001808AE">
                    <w:pPr>
                      <w:pStyle w:val="Bibliography"/>
                      <w:rPr>
                        <w:noProof/>
                      </w:rPr>
                    </w:pPr>
                    <w:r>
                      <w:rPr>
                        <w:noProof/>
                      </w:rPr>
                      <w:t xml:space="preserve">Y. Xue, R. Zhang, Y. Deng, K. Chen and T. Jiang, “A preliminary examination of the diagnostic value of deep learning in hip osteoarthritis,” </w:t>
                    </w:r>
                    <w:r>
                      <w:rPr>
                        <w:i/>
                        <w:iCs/>
                        <w:noProof/>
                      </w:rPr>
                      <w:t xml:space="preserve">PLoS One, </w:t>
                    </w:r>
                    <w:r>
                      <w:rPr>
                        <w:noProof/>
                      </w:rPr>
                      <w:t xml:space="preserve">2017. </w:t>
                    </w:r>
                  </w:p>
                </w:tc>
              </w:tr>
              <w:tr w:rsidR="001808AE" w14:paraId="7EED0F0A" w14:textId="77777777">
                <w:trPr>
                  <w:divId w:val="716441602"/>
                  <w:tblCellSpacing w:w="15" w:type="dxa"/>
                </w:trPr>
                <w:tc>
                  <w:tcPr>
                    <w:tcW w:w="50" w:type="pct"/>
                    <w:hideMark/>
                  </w:tcPr>
                  <w:p w14:paraId="7D566B31" w14:textId="77777777" w:rsidR="001808AE" w:rsidRDefault="001808AE">
                    <w:pPr>
                      <w:pStyle w:val="Bibliography"/>
                      <w:rPr>
                        <w:noProof/>
                      </w:rPr>
                    </w:pPr>
                    <w:r>
                      <w:rPr>
                        <w:noProof/>
                      </w:rPr>
                      <w:t xml:space="preserve">[17] </w:t>
                    </w:r>
                  </w:p>
                </w:tc>
                <w:tc>
                  <w:tcPr>
                    <w:tcW w:w="0" w:type="auto"/>
                    <w:hideMark/>
                  </w:tcPr>
                  <w:p w14:paraId="775B26D1" w14:textId="77777777" w:rsidR="001808AE" w:rsidRDefault="001808AE">
                    <w:pPr>
                      <w:pStyle w:val="Bibliography"/>
                      <w:rPr>
                        <w:noProof/>
                      </w:rPr>
                    </w:pPr>
                    <w:r>
                      <w:rPr>
                        <w:noProof/>
                      </w:rPr>
                      <w:t xml:space="preserve">D. Maturana and S. Scherer, “VoxNet: A 3D Convolutional Neural Network for real-time object recognition,” in </w:t>
                    </w:r>
                    <w:r>
                      <w:rPr>
                        <w:i/>
                        <w:iCs/>
                        <w:noProof/>
                      </w:rPr>
                      <w:t>2015 IEEE/RSJ International Conference on Intelligent Robots and Systems (IROS)</w:t>
                    </w:r>
                    <w:r>
                      <w:rPr>
                        <w:noProof/>
                      </w:rPr>
                      <w:t>, Hamburg, IEEE, 2015, pp. 922-928.</w:t>
                    </w:r>
                  </w:p>
                </w:tc>
              </w:tr>
              <w:tr w:rsidR="001808AE" w14:paraId="176D7FC7" w14:textId="77777777">
                <w:trPr>
                  <w:divId w:val="716441602"/>
                  <w:tblCellSpacing w:w="15" w:type="dxa"/>
                </w:trPr>
                <w:tc>
                  <w:tcPr>
                    <w:tcW w:w="50" w:type="pct"/>
                    <w:hideMark/>
                  </w:tcPr>
                  <w:p w14:paraId="67670138" w14:textId="77777777" w:rsidR="001808AE" w:rsidRDefault="001808AE">
                    <w:pPr>
                      <w:pStyle w:val="Bibliography"/>
                      <w:rPr>
                        <w:noProof/>
                      </w:rPr>
                    </w:pPr>
                    <w:r>
                      <w:rPr>
                        <w:noProof/>
                      </w:rPr>
                      <w:t xml:space="preserve">[18] </w:t>
                    </w:r>
                  </w:p>
                </w:tc>
                <w:tc>
                  <w:tcPr>
                    <w:tcW w:w="0" w:type="auto"/>
                    <w:hideMark/>
                  </w:tcPr>
                  <w:p w14:paraId="75A6B4A8" w14:textId="77777777" w:rsidR="001808AE" w:rsidRDefault="001808AE">
                    <w:pPr>
                      <w:pStyle w:val="Bibliography"/>
                      <w:rPr>
                        <w:noProof/>
                      </w:rPr>
                    </w:pPr>
                    <w:r>
                      <w:rPr>
                        <w:noProof/>
                      </w:rPr>
                      <w:t xml:space="preserve">S. Alves-Pimenta, M. M. Ginja, A. M. Fernandes, A. J. Ferreira, P. Melo-Pinto and B. Colaco, “Computed Tomography and Radiographic Assessment of Congruity Between the Ulnar Trochlear Notch and Humeral Trochle in Large Breed Dogs,” </w:t>
                    </w:r>
                    <w:r>
                      <w:rPr>
                        <w:i/>
                        <w:iCs/>
                        <w:noProof/>
                      </w:rPr>
                      <w:t xml:space="preserve">Veterinary and Comparative Orthopaedics and Traumatology, </w:t>
                    </w:r>
                    <w:r>
                      <w:rPr>
                        <w:noProof/>
                      </w:rPr>
                      <w:t xml:space="preserve">vol. 1, no. 30, pp. 8-14, 2017. </w:t>
                    </w:r>
                  </w:p>
                </w:tc>
              </w:tr>
              <w:tr w:rsidR="001808AE" w14:paraId="4553C64F" w14:textId="77777777">
                <w:trPr>
                  <w:divId w:val="716441602"/>
                  <w:tblCellSpacing w:w="15" w:type="dxa"/>
                </w:trPr>
                <w:tc>
                  <w:tcPr>
                    <w:tcW w:w="50" w:type="pct"/>
                    <w:hideMark/>
                  </w:tcPr>
                  <w:p w14:paraId="5ECBBAC0" w14:textId="77777777" w:rsidR="001808AE" w:rsidRDefault="001808AE">
                    <w:pPr>
                      <w:pStyle w:val="Bibliography"/>
                      <w:rPr>
                        <w:noProof/>
                      </w:rPr>
                    </w:pPr>
                    <w:r>
                      <w:rPr>
                        <w:noProof/>
                      </w:rPr>
                      <w:t xml:space="preserve">[19] </w:t>
                    </w:r>
                  </w:p>
                </w:tc>
                <w:tc>
                  <w:tcPr>
                    <w:tcW w:w="0" w:type="auto"/>
                    <w:hideMark/>
                  </w:tcPr>
                  <w:p w14:paraId="48C84033" w14:textId="77777777" w:rsidR="001808AE" w:rsidRDefault="001808AE">
                    <w:pPr>
                      <w:pStyle w:val="Bibliography"/>
                      <w:rPr>
                        <w:noProof/>
                      </w:rPr>
                    </w:pPr>
                    <w:r>
                      <w:rPr>
                        <w:noProof/>
                      </w:rPr>
                      <w:t xml:space="preserve">J. Broder, Diagnostic Imaging for the Emergency Physician, Philadelphia: Saunders, 2011. </w:t>
                    </w:r>
                  </w:p>
                </w:tc>
              </w:tr>
              <w:tr w:rsidR="001808AE" w14:paraId="4A9C98EE" w14:textId="77777777">
                <w:trPr>
                  <w:divId w:val="716441602"/>
                  <w:tblCellSpacing w:w="15" w:type="dxa"/>
                </w:trPr>
                <w:tc>
                  <w:tcPr>
                    <w:tcW w:w="50" w:type="pct"/>
                    <w:hideMark/>
                  </w:tcPr>
                  <w:p w14:paraId="39EBA01D" w14:textId="77777777" w:rsidR="001808AE" w:rsidRDefault="001808AE">
                    <w:pPr>
                      <w:pStyle w:val="Bibliography"/>
                      <w:rPr>
                        <w:noProof/>
                      </w:rPr>
                    </w:pPr>
                    <w:r>
                      <w:rPr>
                        <w:noProof/>
                      </w:rPr>
                      <w:t xml:space="preserve">[20] </w:t>
                    </w:r>
                  </w:p>
                </w:tc>
                <w:tc>
                  <w:tcPr>
                    <w:tcW w:w="0" w:type="auto"/>
                    <w:hideMark/>
                  </w:tcPr>
                  <w:p w14:paraId="1F6A4317" w14:textId="77777777" w:rsidR="001808AE" w:rsidRDefault="001808AE">
                    <w:pPr>
                      <w:pStyle w:val="Bibliography"/>
                      <w:rPr>
                        <w:noProof/>
                      </w:rPr>
                    </w:pPr>
                    <w:r>
                      <w:rPr>
                        <w:noProof/>
                      </w:rPr>
                      <w:t xml:space="preserve">J. M. M. Pérez and J. Pascau, Image processing with ImageJ : discover the incredible possibilities of ImageJ, from basic image procesing to macro and plugin development, Birmingham: Packt Publishing, 2013. </w:t>
                    </w:r>
                  </w:p>
                </w:tc>
              </w:tr>
              <w:tr w:rsidR="001808AE" w14:paraId="411A8FCC" w14:textId="77777777">
                <w:trPr>
                  <w:divId w:val="716441602"/>
                  <w:tblCellSpacing w:w="15" w:type="dxa"/>
                </w:trPr>
                <w:tc>
                  <w:tcPr>
                    <w:tcW w:w="50" w:type="pct"/>
                    <w:hideMark/>
                  </w:tcPr>
                  <w:p w14:paraId="74A3B88D" w14:textId="77777777" w:rsidR="001808AE" w:rsidRDefault="001808AE">
                    <w:pPr>
                      <w:pStyle w:val="Bibliography"/>
                      <w:rPr>
                        <w:noProof/>
                      </w:rPr>
                    </w:pPr>
                    <w:r>
                      <w:rPr>
                        <w:noProof/>
                      </w:rPr>
                      <w:t xml:space="preserve">[21] </w:t>
                    </w:r>
                  </w:p>
                </w:tc>
                <w:tc>
                  <w:tcPr>
                    <w:tcW w:w="0" w:type="auto"/>
                    <w:hideMark/>
                  </w:tcPr>
                  <w:p w14:paraId="47EBEE1C" w14:textId="77777777" w:rsidR="001808AE" w:rsidRDefault="001808AE">
                    <w:pPr>
                      <w:pStyle w:val="Bibliography"/>
                      <w:rPr>
                        <w:noProof/>
                      </w:rPr>
                    </w:pPr>
                    <w:r>
                      <w:rPr>
                        <w:noProof/>
                      </w:rPr>
                      <w:t>U. Gille, “Wikimedia Commons,” 13 June 2006. [Online]. Available: https://commons.wikimedia.org/wiki/File:Elbow-Dysplasia-Manifestations.svg. [Accessed 3 December 2019].</w:t>
                    </w:r>
                  </w:p>
                </w:tc>
              </w:tr>
              <w:tr w:rsidR="001808AE" w14:paraId="7C96C2F7" w14:textId="77777777">
                <w:trPr>
                  <w:divId w:val="716441602"/>
                  <w:tblCellSpacing w:w="15" w:type="dxa"/>
                </w:trPr>
                <w:tc>
                  <w:tcPr>
                    <w:tcW w:w="50" w:type="pct"/>
                    <w:hideMark/>
                  </w:tcPr>
                  <w:p w14:paraId="330B66F8" w14:textId="77777777" w:rsidR="001808AE" w:rsidRDefault="001808AE">
                    <w:pPr>
                      <w:pStyle w:val="Bibliography"/>
                      <w:rPr>
                        <w:noProof/>
                      </w:rPr>
                    </w:pPr>
                    <w:r>
                      <w:rPr>
                        <w:noProof/>
                      </w:rPr>
                      <w:t xml:space="preserve">[22] </w:t>
                    </w:r>
                  </w:p>
                </w:tc>
                <w:tc>
                  <w:tcPr>
                    <w:tcW w:w="0" w:type="auto"/>
                    <w:hideMark/>
                  </w:tcPr>
                  <w:p w14:paraId="5779F41C" w14:textId="77777777" w:rsidR="001808AE" w:rsidRDefault="001808AE">
                    <w:pPr>
                      <w:pStyle w:val="Bibliography"/>
                      <w:rPr>
                        <w:noProof/>
                      </w:rPr>
                    </w:pPr>
                    <w:r>
                      <w:rPr>
                        <w:noProof/>
                      </w:rPr>
                      <w:t>T. Toyaski, “Wikicommons,” 2 September 2012. [Online]. Available: https://commons.wikimedia.org/wiki/File:CT_PRINCI_PB.jpg. [Accessed 3 December 2019].</w:t>
                    </w:r>
                  </w:p>
                </w:tc>
              </w:tr>
            </w:tbl>
            <w:p w14:paraId="3EC2740B" w14:textId="77777777" w:rsidR="001808AE" w:rsidRDefault="001808AE">
              <w:pPr>
                <w:divId w:val="716441602"/>
                <w:rPr>
                  <w:rFonts w:eastAsia="Times New Roman"/>
                  <w:noProof/>
                </w:rPr>
              </w:pPr>
            </w:p>
            <w:p w14:paraId="40824389" w14:textId="77777777" w:rsidR="003E34CA" w:rsidRPr="0090230A" w:rsidRDefault="003E34CA" w:rsidP="00A07BF6">
              <w:r w:rsidRPr="0090230A">
                <w:rPr>
                  <w:b/>
                  <w:bCs/>
                  <w:noProof/>
                </w:rPr>
                <w:fldChar w:fldCharType="end"/>
              </w:r>
            </w:p>
          </w:sdtContent>
        </w:sdt>
      </w:sdtContent>
    </w:sdt>
    <w:p w14:paraId="1C3C8152" w14:textId="77777777" w:rsidR="00E6479E" w:rsidRPr="0090230A" w:rsidRDefault="00E6479E">
      <w:pPr>
        <w:rPr>
          <w:rFonts w:asciiTheme="majorHAnsi" w:eastAsiaTheme="majorEastAsia" w:hAnsiTheme="majorHAnsi" w:cstheme="majorBidi"/>
          <w:color w:val="2F5496" w:themeColor="accent1" w:themeShade="BF"/>
          <w:sz w:val="32"/>
          <w:szCs w:val="32"/>
        </w:rPr>
      </w:pPr>
      <w:r w:rsidRPr="0090230A">
        <w:br w:type="page"/>
      </w:r>
    </w:p>
    <w:p w14:paraId="123795CE" w14:textId="3EA35D3B" w:rsidR="00CB6C45" w:rsidRPr="0090230A" w:rsidRDefault="00CB6C45" w:rsidP="00CB6C45">
      <w:pPr>
        <w:pStyle w:val="Heading1"/>
      </w:pPr>
      <w:bookmarkStart w:id="56" w:name="_Toc27705098"/>
      <w:r w:rsidRPr="0090230A">
        <w:lastRenderedPageBreak/>
        <w:t>Table of Figures</w:t>
      </w:r>
      <w:bookmarkEnd w:id="56"/>
    </w:p>
    <w:p w14:paraId="75177BB1" w14:textId="2AD5351F" w:rsidR="005B1138" w:rsidRDefault="003C4ECE">
      <w:pPr>
        <w:pStyle w:val="TableofFigures"/>
        <w:tabs>
          <w:tab w:val="right" w:leader="dot" w:pos="9016"/>
        </w:tabs>
        <w:rPr>
          <w:rFonts w:eastAsiaTheme="minorEastAsia"/>
          <w:noProof/>
          <w:lang w:eastAsia="en-GB"/>
        </w:rPr>
      </w:pPr>
      <w:r w:rsidRPr="0090230A">
        <w:fldChar w:fldCharType="begin"/>
      </w:r>
      <w:r w:rsidRPr="0090230A">
        <w:instrText xml:space="preserve"> TOC \h \z \c "Figure" </w:instrText>
      </w:r>
      <w:r w:rsidRPr="0090230A">
        <w:fldChar w:fldCharType="separate"/>
      </w:r>
      <w:hyperlink r:id="rId27" w:anchor="_Toc27705046" w:history="1">
        <w:r w:rsidR="005B1138" w:rsidRPr="00DF43BA">
          <w:rPr>
            <w:rStyle w:val="Hyperlink"/>
            <w:noProof/>
          </w:rPr>
          <w:t>Figure 1 - A dog elbow displaying signs of elbow dysplasia. Arrow 1 indicates a step between the radius and ulna, arrow 2 an unfused upper anconeal process and 3 shows a fragmented medial coronoid process (FCP) [21]</w:t>
        </w:r>
        <w:r w:rsidR="005B1138">
          <w:rPr>
            <w:noProof/>
            <w:webHidden/>
          </w:rPr>
          <w:tab/>
        </w:r>
        <w:r w:rsidR="005B1138">
          <w:rPr>
            <w:noProof/>
            <w:webHidden/>
          </w:rPr>
          <w:fldChar w:fldCharType="begin"/>
        </w:r>
        <w:r w:rsidR="005B1138">
          <w:rPr>
            <w:noProof/>
            <w:webHidden/>
          </w:rPr>
          <w:instrText xml:space="preserve"> PAGEREF _Toc27705046 \h </w:instrText>
        </w:r>
        <w:r w:rsidR="005B1138">
          <w:rPr>
            <w:noProof/>
            <w:webHidden/>
          </w:rPr>
        </w:r>
        <w:r w:rsidR="005B1138">
          <w:rPr>
            <w:noProof/>
            <w:webHidden/>
          </w:rPr>
          <w:fldChar w:fldCharType="separate"/>
        </w:r>
        <w:r w:rsidR="005B1138">
          <w:rPr>
            <w:noProof/>
            <w:webHidden/>
          </w:rPr>
          <w:t>3</w:t>
        </w:r>
        <w:r w:rsidR="005B1138">
          <w:rPr>
            <w:noProof/>
            <w:webHidden/>
          </w:rPr>
          <w:fldChar w:fldCharType="end"/>
        </w:r>
      </w:hyperlink>
    </w:p>
    <w:p w14:paraId="20F13CB3" w14:textId="737C57A1" w:rsidR="005B1138" w:rsidRDefault="00B203B8">
      <w:pPr>
        <w:pStyle w:val="TableofFigures"/>
        <w:tabs>
          <w:tab w:val="right" w:leader="dot" w:pos="9016"/>
        </w:tabs>
        <w:rPr>
          <w:rFonts w:eastAsiaTheme="minorEastAsia"/>
          <w:noProof/>
          <w:lang w:eastAsia="en-GB"/>
        </w:rPr>
      </w:pPr>
      <w:hyperlink r:id="rId28" w:anchor="_Toc27705047" w:history="1">
        <w:r w:rsidR="005B1138" w:rsidRPr="00DF43BA">
          <w:rPr>
            <w:rStyle w:val="Hyperlink"/>
            <w:noProof/>
          </w:rPr>
          <w:t>Figure 2 - A CT scan of a Labrador’s elbow, showing the humerus connecting to the radius and ulna at the joint.</w:t>
        </w:r>
        <w:r w:rsidR="005B1138">
          <w:rPr>
            <w:noProof/>
            <w:webHidden/>
          </w:rPr>
          <w:tab/>
        </w:r>
        <w:r w:rsidR="005B1138">
          <w:rPr>
            <w:noProof/>
            <w:webHidden/>
          </w:rPr>
          <w:fldChar w:fldCharType="begin"/>
        </w:r>
        <w:r w:rsidR="005B1138">
          <w:rPr>
            <w:noProof/>
            <w:webHidden/>
          </w:rPr>
          <w:instrText xml:space="preserve"> PAGEREF _Toc27705047 \h </w:instrText>
        </w:r>
        <w:r w:rsidR="005B1138">
          <w:rPr>
            <w:noProof/>
            <w:webHidden/>
          </w:rPr>
        </w:r>
        <w:r w:rsidR="005B1138">
          <w:rPr>
            <w:noProof/>
            <w:webHidden/>
          </w:rPr>
          <w:fldChar w:fldCharType="separate"/>
        </w:r>
        <w:r w:rsidR="005B1138">
          <w:rPr>
            <w:noProof/>
            <w:webHidden/>
          </w:rPr>
          <w:t>3</w:t>
        </w:r>
        <w:r w:rsidR="005B1138">
          <w:rPr>
            <w:noProof/>
            <w:webHidden/>
          </w:rPr>
          <w:fldChar w:fldCharType="end"/>
        </w:r>
      </w:hyperlink>
    </w:p>
    <w:p w14:paraId="61B25B31" w14:textId="58B179B4" w:rsidR="005B1138" w:rsidRDefault="00B203B8">
      <w:pPr>
        <w:pStyle w:val="TableofFigures"/>
        <w:tabs>
          <w:tab w:val="right" w:leader="dot" w:pos="9016"/>
        </w:tabs>
        <w:rPr>
          <w:rFonts w:eastAsiaTheme="minorEastAsia"/>
          <w:noProof/>
          <w:lang w:eastAsia="en-GB"/>
        </w:rPr>
      </w:pPr>
      <w:hyperlink r:id="rId29" w:anchor="_Toc27705048" w:history="1">
        <w:r w:rsidR="005B1138" w:rsidRPr="00DF43BA">
          <w:rPr>
            <w:rStyle w:val="Hyperlink"/>
            <w:noProof/>
          </w:rPr>
          <w:t>Figure 3 - A 3D rendering of the joint shown in Figure 2.</w:t>
        </w:r>
        <w:r w:rsidR="005B1138">
          <w:rPr>
            <w:noProof/>
            <w:webHidden/>
          </w:rPr>
          <w:tab/>
        </w:r>
        <w:r w:rsidR="005B1138">
          <w:rPr>
            <w:noProof/>
            <w:webHidden/>
          </w:rPr>
          <w:fldChar w:fldCharType="begin"/>
        </w:r>
        <w:r w:rsidR="005B1138">
          <w:rPr>
            <w:noProof/>
            <w:webHidden/>
          </w:rPr>
          <w:instrText xml:space="preserve"> PAGEREF _Toc27705048 \h </w:instrText>
        </w:r>
        <w:r w:rsidR="005B1138">
          <w:rPr>
            <w:noProof/>
            <w:webHidden/>
          </w:rPr>
        </w:r>
        <w:r w:rsidR="005B1138">
          <w:rPr>
            <w:noProof/>
            <w:webHidden/>
          </w:rPr>
          <w:fldChar w:fldCharType="separate"/>
        </w:r>
        <w:r w:rsidR="005B1138">
          <w:rPr>
            <w:noProof/>
            <w:webHidden/>
          </w:rPr>
          <w:t>3</w:t>
        </w:r>
        <w:r w:rsidR="005B1138">
          <w:rPr>
            <w:noProof/>
            <w:webHidden/>
          </w:rPr>
          <w:fldChar w:fldCharType="end"/>
        </w:r>
      </w:hyperlink>
    </w:p>
    <w:p w14:paraId="12616189" w14:textId="012AFDE1" w:rsidR="005B1138" w:rsidRDefault="00B203B8">
      <w:pPr>
        <w:pStyle w:val="TableofFigures"/>
        <w:tabs>
          <w:tab w:val="right" w:leader="dot" w:pos="9016"/>
        </w:tabs>
        <w:rPr>
          <w:rFonts w:eastAsiaTheme="minorEastAsia"/>
          <w:noProof/>
          <w:lang w:eastAsia="en-GB"/>
        </w:rPr>
      </w:pPr>
      <w:hyperlink r:id="rId30" w:anchor="_Toc27705049" w:history="1">
        <w:r w:rsidR="005B1138" w:rsidRPr="00DF43BA">
          <w:rPr>
            <w:rStyle w:val="Hyperlink"/>
            <w:noProof/>
          </w:rPr>
          <w:t>Figure 4 - A representation of the operation of a CT scanner, with the image subject at 1, the x-ray emitter at 2, the receiving sensor at 3, transmission beam at 4, the path of travel for the projector and sensor at 5, the origin at 6 and an image at 7. [22]</w:t>
        </w:r>
        <w:r w:rsidR="005B1138">
          <w:rPr>
            <w:noProof/>
            <w:webHidden/>
          </w:rPr>
          <w:tab/>
        </w:r>
        <w:r w:rsidR="005B1138">
          <w:rPr>
            <w:noProof/>
            <w:webHidden/>
          </w:rPr>
          <w:fldChar w:fldCharType="begin"/>
        </w:r>
        <w:r w:rsidR="005B1138">
          <w:rPr>
            <w:noProof/>
            <w:webHidden/>
          </w:rPr>
          <w:instrText xml:space="preserve"> PAGEREF _Toc27705049 \h </w:instrText>
        </w:r>
        <w:r w:rsidR="005B1138">
          <w:rPr>
            <w:noProof/>
            <w:webHidden/>
          </w:rPr>
        </w:r>
        <w:r w:rsidR="005B1138">
          <w:rPr>
            <w:noProof/>
            <w:webHidden/>
          </w:rPr>
          <w:fldChar w:fldCharType="separate"/>
        </w:r>
        <w:r w:rsidR="005B1138">
          <w:rPr>
            <w:noProof/>
            <w:webHidden/>
          </w:rPr>
          <w:t>4</w:t>
        </w:r>
        <w:r w:rsidR="005B1138">
          <w:rPr>
            <w:noProof/>
            <w:webHidden/>
          </w:rPr>
          <w:fldChar w:fldCharType="end"/>
        </w:r>
      </w:hyperlink>
    </w:p>
    <w:p w14:paraId="3CE78C7A" w14:textId="31FB4D41" w:rsidR="005B1138" w:rsidRDefault="00B203B8">
      <w:pPr>
        <w:pStyle w:val="TableofFigures"/>
        <w:tabs>
          <w:tab w:val="right" w:leader="dot" w:pos="9016"/>
        </w:tabs>
        <w:rPr>
          <w:rFonts w:eastAsiaTheme="minorEastAsia"/>
          <w:noProof/>
          <w:lang w:eastAsia="en-GB"/>
        </w:rPr>
      </w:pPr>
      <w:hyperlink r:id="rId31" w:anchor="_Toc27705050" w:history="1">
        <w:r w:rsidR="005B1138" w:rsidRPr="00DF43BA">
          <w:rPr>
            <w:rStyle w:val="Hyperlink"/>
            <w:noProof/>
          </w:rPr>
          <w:t>Figure 5 - A sinogram and corresponding CT slice for a human jaw bone. [10]</w:t>
        </w:r>
        <w:r w:rsidR="005B1138">
          <w:rPr>
            <w:noProof/>
            <w:webHidden/>
          </w:rPr>
          <w:tab/>
        </w:r>
        <w:r w:rsidR="005B1138">
          <w:rPr>
            <w:noProof/>
            <w:webHidden/>
          </w:rPr>
          <w:fldChar w:fldCharType="begin"/>
        </w:r>
        <w:r w:rsidR="005B1138">
          <w:rPr>
            <w:noProof/>
            <w:webHidden/>
          </w:rPr>
          <w:instrText xml:space="preserve"> PAGEREF _Toc27705050 \h </w:instrText>
        </w:r>
        <w:r w:rsidR="005B1138">
          <w:rPr>
            <w:noProof/>
            <w:webHidden/>
          </w:rPr>
        </w:r>
        <w:r w:rsidR="005B1138">
          <w:rPr>
            <w:noProof/>
            <w:webHidden/>
          </w:rPr>
          <w:fldChar w:fldCharType="separate"/>
        </w:r>
        <w:r w:rsidR="005B1138">
          <w:rPr>
            <w:noProof/>
            <w:webHidden/>
          </w:rPr>
          <w:t>4</w:t>
        </w:r>
        <w:r w:rsidR="005B1138">
          <w:rPr>
            <w:noProof/>
            <w:webHidden/>
          </w:rPr>
          <w:fldChar w:fldCharType="end"/>
        </w:r>
      </w:hyperlink>
    </w:p>
    <w:p w14:paraId="1A04F7A5" w14:textId="71618559" w:rsidR="005B1138" w:rsidRDefault="00B203B8">
      <w:pPr>
        <w:pStyle w:val="TableofFigures"/>
        <w:tabs>
          <w:tab w:val="right" w:leader="dot" w:pos="9016"/>
        </w:tabs>
        <w:rPr>
          <w:rFonts w:eastAsiaTheme="minorEastAsia"/>
          <w:noProof/>
          <w:lang w:eastAsia="en-GB"/>
        </w:rPr>
      </w:pPr>
      <w:hyperlink r:id="rId32" w:anchor="_Toc27705051" w:history="1">
        <w:r w:rsidR="005B1138" w:rsidRPr="00DF43BA">
          <w:rPr>
            <w:rStyle w:val="Hyperlink"/>
            <w:noProof/>
          </w:rPr>
          <w:t>Figure 6 - A "healthy" hip joint (top) and one presenting symptoms of hip osteoarthritis with arrows at regions indicating this (bottom) [16].</w:t>
        </w:r>
        <w:r w:rsidR="005B1138">
          <w:rPr>
            <w:noProof/>
            <w:webHidden/>
          </w:rPr>
          <w:tab/>
        </w:r>
        <w:r w:rsidR="005B1138">
          <w:rPr>
            <w:noProof/>
            <w:webHidden/>
          </w:rPr>
          <w:fldChar w:fldCharType="begin"/>
        </w:r>
        <w:r w:rsidR="005B1138">
          <w:rPr>
            <w:noProof/>
            <w:webHidden/>
          </w:rPr>
          <w:instrText xml:space="preserve"> PAGEREF _Toc27705051 \h </w:instrText>
        </w:r>
        <w:r w:rsidR="005B1138">
          <w:rPr>
            <w:noProof/>
            <w:webHidden/>
          </w:rPr>
        </w:r>
        <w:r w:rsidR="005B1138">
          <w:rPr>
            <w:noProof/>
            <w:webHidden/>
          </w:rPr>
          <w:fldChar w:fldCharType="separate"/>
        </w:r>
        <w:r w:rsidR="005B1138">
          <w:rPr>
            <w:noProof/>
            <w:webHidden/>
          </w:rPr>
          <w:t>6</w:t>
        </w:r>
        <w:r w:rsidR="005B1138">
          <w:rPr>
            <w:noProof/>
            <w:webHidden/>
          </w:rPr>
          <w:fldChar w:fldCharType="end"/>
        </w:r>
      </w:hyperlink>
    </w:p>
    <w:p w14:paraId="4B9D27D1" w14:textId="6EF8A893" w:rsidR="005B1138" w:rsidRDefault="00B203B8">
      <w:pPr>
        <w:pStyle w:val="TableofFigures"/>
        <w:tabs>
          <w:tab w:val="right" w:leader="dot" w:pos="9016"/>
        </w:tabs>
        <w:rPr>
          <w:rFonts w:eastAsiaTheme="minorEastAsia"/>
          <w:noProof/>
          <w:lang w:eastAsia="en-GB"/>
        </w:rPr>
      </w:pPr>
      <w:hyperlink r:id="rId33" w:anchor="_Toc27705052" w:history="1">
        <w:r w:rsidR="005B1138" w:rsidRPr="00DF43BA">
          <w:rPr>
            <w:rStyle w:val="Hyperlink"/>
            <w:noProof/>
          </w:rPr>
          <w:t>Figure 7 - A three-dimensional reconstruction of a CT of a Labrador joint.</w:t>
        </w:r>
        <w:r w:rsidR="005B1138">
          <w:rPr>
            <w:noProof/>
            <w:webHidden/>
          </w:rPr>
          <w:tab/>
        </w:r>
        <w:r w:rsidR="005B1138">
          <w:rPr>
            <w:noProof/>
            <w:webHidden/>
          </w:rPr>
          <w:fldChar w:fldCharType="begin"/>
        </w:r>
        <w:r w:rsidR="005B1138">
          <w:rPr>
            <w:noProof/>
            <w:webHidden/>
          </w:rPr>
          <w:instrText xml:space="preserve"> PAGEREF _Toc27705052 \h </w:instrText>
        </w:r>
        <w:r w:rsidR="005B1138">
          <w:rPr>
            <w:noProof/>
            <w:webHidden/>
          </w:rPr>
        </w:r>
        <w:r w:rsidR="005B1138">
          <w:rPr>
            <w:noProof/>
            <w:webHidden/>
          </w:rPr>
          <w:fldChar w:fldCharType="separate"/>
        </w:r>
        <w:r w:rsidR="005B1138">
          <w:rPr>
            <w:noProof/>
            <w:webHidden/>
          </w:rPr>
          <w:t>8</w:t>
        </w:r>
        <w:r w:rsidR="005B1138">
          <w:rPr>
            <w:noProof/>
            <w:webHidden/>
          </w:rPr>
          <w:fldChar w:fldCharType="end"/>
        </w:r>
      </w:hyperlink>
    </w:p>
    <w:p w14:paraId="670D6393" w14:textId="0B86E1D5" w:rsidR="005B1138" w:rsidRDefault="00B203B8">
      <w:pPr>
        <w:pStyle w:val="TableofFigures"/>
        <w:tabs>
          <w:tab w:val="right" w:leader="dot" w:pos="9016"/>
        </w:tabs>
        <w:rPr>
          <w:rFonts w:eastAsiaTheme="minorEastAsia"/>
          <w:noProof/>
          <w:lang w:eastAsia="en-GB"/>
        </w:rPr>
      </w:pPr>
      <w:hyperlink r:id="rId34" w:anchor="_Toc27705053" w:history="1">
        <w:r w:rsidR="005B1138" w:rsidRPr="00DF43BA">
          <w:rPr>
            <w:rStyle w:val="Hyperlink"/>
            <w:noProof/>
          </w:rPr>
          <w:t>Figure 8 - A 3D reconstruction of an elbow joint from a series of CT scans, from the same perspective as Figure 7.</w:t>
        </w:r>
        <w:r w:rsidR="005B1138">
          <w:rPr>
            <w:noProof/>
            <w:webHidden/>
          </w:rPr>
          <w:tab/>
        </w:r>
        <w:r w:rsidR="005B1138">
          <w:rPr>
            <w:noProof/>
            <w:webHidden/>
          </w:rPr>
          <w:fldChar w:fldCharType="begin"/>
        </w:r>
        <w:r w:rsidR="005B1138">
          <w:rPr>
            <w:noProof/>
            <w:webHidden/>
          </w:rPr>
          <w:instrText xml:space="preserve"> PAGEREF _Toc27705053 \h </w:instrText>
        </w:r>
        <w:r w:rsidR="005B1138">
          <w:rPr>
            <w:noProof/>
            <w:webHidden/>
          </w:rPr>
        </w:r>
        <w:r w:rsidR="005B1138">
          <w:rPr>
            <w:noProof/>
            <w:webHidden/>
          </w:rPr>
          <w:fldChar w:fldCharType="separate"/>
        </w:r>
        <w:r w:rsidR="005B1138">
          <w:rPr>
            <w:noProof/>
            <w:webHidden/>
          </w:rPr>
          <w:t>8</w:t>
        </w:r>
        <w:r w:rsidR="005B1138">
          <w:rPr>
            <w:noProof/>
            <w:webHidden/>
          </w:rPr>
          <w:fldChar w:fldCharType="end"/>
        </w:r>
      </w:hyperlink>
    </w:p>
    <w:p w14:paraId="07B1F8C4" w14:textId="3284C2BB" w:rsidR="005B1138" w:rsidRDefault="00B203B8">
      <w:pPr>
        <w:pStyle w:val="TableofFigures"/>
        <w:tabs>
          <w:tab w:val="right" w:leader="dot" w:pos="9016"/>
        </w:tabs>
        <w:rPr>
          <w:rFonts w:eastAsiaTheme="minorEastAsia"/>
          <w:noProof/>
          <w:lang w:eastAsia="en-GB"/>
        </w:rPr>
      </w:pPr>
      <w:hyperlink w:anchor="_Toc27705054" w:history="1">
        <w:r w:rsidR="005B1138" w:rsidRPr="00DF43BA">
          <w:rPr>
            <w:rStyle w:val="Hyperlink"/>
            <w:noProof/>
          </w:rPr>
          <w:t>Figure 9 - Histogram showing distribution of values across all slices of a CT scan of an elbow joint.</w:t>
        </w:r>
        <w:r w:rsidR="005B1138">
          <w:rPr>
            <w:noProof/>
            <w:webHidden/>
          </w:rPr>
          <w:tab/>
        </w:r>
        <w:r w:rsidR="005B1138">
          <w:rPr>
            <w:noProof/>
            <w:webHidden/>
          </w:rPr>
          <w:fldChar w:fldCharType="begin"/>
        </w:r>
        <w:r w:rsidR="005B1138">
          <w:rPr>
            <w:noProof/>
            <w:webHidden/>
          </w:rPr>
          <w:instrText xml:space="preserve"> PAGEREF _Toc27705054 \h </w:instrText>
        </w:r>
        <w:r w:rsidR="005B1138">
          <w:rPr>
            <w:noProof/>
            <w:webHidden/>
          </w:rPr>
        </w:r>
        <w:r w:rsidR="005B1138">
          <w:rPr>
            <w:noProof/>
            <w:webHidden/>
          </w:rPr>
          <w:fldChar w:fldCharType="separate"/>
        </w:r>
        <w:r w:rsidR="005B1138">
          <w:rPr>
            <w:noProof/>
            <w:webHidden/>
          </w:rPr>
          <w:t>9</w:t>
        </w:r>
        <w:r w:rsidR="005B1138">
          <w:rPr>
            <w:noProof/>
            <w:webHidden/>
          </w:rPr>
          <w:fldChar w:fldCharType="end"/>
        </w:r>
      </w:hyperlink>
    </w:p>
    <w:p w14:paraId="51A11C11" w14:textId="6B704397" w:rsidR="005B1138" w:rsidRDefault="00B203B8">
      <w:pPr>
        <w:pStyle w:val="TableofFigures"/>
        <w:tabs>
          <w:tab w:val="right" w:leader="dot" w:pos="9016"/>
        </w:tabs>
        <w:rPr>
          <w:rFonts w:eastAsiaTheme="minorEastAsia"/>
          <w:noProof/>
          <w:lang w:eastAsia="en-GB"/>
        </w:rPr>
      </w:pPr>
      <w:hyperlink w:anchor="_Toc27705055" w:history="1">
        <w:r w:rsidR="005B1138" w:rsidRPr="00DF43BA">
          <w:rPr>
            <w:rStyle w:val="Hyperlink"/>
            <w:noProof/>
          </w:rPr>
          <w:t>Figure 10 - A CT scan of a labrador joint (right) and a binary mask of the same CT scan showing only the cortical bone tissue (right).</w:t>
        </w:r>
        <w:r w:rsidR="005B1138">
          <w:rPr>
            <w:noProof/>
            <w:webHidden/>
          </w:rPr>
          <w:tab/>
        </w:r>
        <w:r w:rsidR="005B1138">
          <w:rPr>
            <w:noProof/>
            <w:webHidden/>
          </w:rPr>
          <w:fldChar w:fldCharType="begin"/>
        </w:r>
        <w:r w:rsidR="005B1138">
          <w:rPr>
            <w:noProof/>
            <w:webHidden/>
          </w:rPr>
          <w:instrText xml:space="preserve"> PAGEREF _Toc27705055 \h </w:instrText>
        </w:r>
        <w:r w:rsidR="005B1138">
          <w:rPr>
            <w:noProof/>
            <w:webHidden/>
          </w:rPr>
        </w:r>
        <w:r w:rsidR="005B1138">
          <w:rPr>
            <w:noProof/>
            <w:webHidden/>
          </w:rPr>
          <w:fldChar w:fldCharType="separate"/>
        </w:r>
        <w:r w:rsidR="005B1138">
          <w:rPr>
            <w:noProof/>
            <w:webHidden/>
          </w:rPr>
          <w:t>9</w:t>
        </w:r>
        <w:r w:rsidR="005B1138">
          <w:rPr>
            <w:noProof/>
            <w:webHidden/>
          </w:rPr>
          <w:fldChar w:fldCharType="end"/>
        </w:r>
      </w:hyperlink>
    </w:p>
    <w:p w14:paraId="2CBEA01A" w14:textId="00F05C97" w:rsidR="005B1138" w:rsidRDefault="00B203B8">
      <w:pPr>
        <w:pStyle w:val="TableofFigures"/>
        <w:tabs>
          <w:tab w:val="right" w:leader="dot" w:pos="9016"/>
        </w:tabs>
        <w:rPr>
          <w:rFonts w:eastAsiaTheme="minorEastAsia"/>
          <w:noProof/>
          <w:lang w:eastAsia="en-GB"/>
        </w:rPr>
      </w:pPr>
      <w:hyperlink w:anchor="_Toc27705056" w:history="1">
        <w:r w:rsidR="005B1138" w:rsidRPr="00DF43BA">
          <w:rPr>
            <w:rStyle w:val="Hyperlink"/>
            <w:noProof/>
          </w:rPr>
          <w:t>Figure 11 - The original CT scans (left), the same CT scans thresholded to show only the cortical bone tissue (middle) and then the "cleaned up" binary masks (right).</w:t>
        </w:r>
        <w:r w:rsidR="005B1138">
          <w:rPr>
            <w:noProof/>
            <w:webHidden/>
          </w:rPr>
          <w:tab/>
        </w:r>
        <w:r w:rsidR="005B1138">
          <w:rPr>
            <w:noProof/>
            <w:webHidden/>
          </w:rPr>
          <w:fldChar w:fldCharType="begin"/>
        </w:r>
        <w:r w:rsidR="005B1138">
          <w:rPr>
            <w:noProof/>
            <w:webHidden/>
          </w:rPr>
          <w:instrText xml:space="preserve"> PAGEREF _Toc27705056 \h </w:instrText>
        </w:r>
        <w:r w:rsidR="005B1138">
          <w:rPr>
            <w:noProof/>
            <w:webHidden/>
          </w:rPr>
        </w:r>
        <w:r w:rsidR="005B1138">
          <w:rPr>
            <w:noProof/>
            <w:webHidden/>
          </w:rPr>
          <w:fldChar w:fldCharType="separate"/>
        </w:r>
        <w:r w:rsidR="005B1138">
          <w:rPr>
            <w:noProof/>
            <w:webHidden/>
          </w:rPr>
          <w:t>10</w:t>
        </w:r>
        <w:r w:rsidR="005B1138">
          <w:rPr>
            <w:noProof/>
            <w:webHidden/>
          </w:rPr>
          <w:fldChar w:fldCharType="end"/>
        </w:r>
      </w:hyperlink>
    </w:p>
    <w:p w14:paraId="6065B3D0" w14:textId="44F7E4F6" w:rsidR="00957A33" w:rsidRPr="00957A33" w:rsidRDefault="003C4ECE" w:rsidP="00957A33">
      <w:pPr>
        <w:pStyle w:val="Heading1"/>
      </w:pPr>
      <w:r w:rsidRPr="0090230A">
        <w:fldChar w:fldCharType="end"/>
      </w:r>
    </w:p>
    <w:sectPr w:rsidR="00957A33" w:rsidRPr="00957A33" w:rsidSect="00957A33">
      <w:footerReference w:type="defaul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C0DCA" w14:textId="77777777" w:rsidR="00B203B8" w:rsidRDefault="00B203B8" w:rsidP="00957A33">
      <w:pPr>
        <w:spacing w:after="0" w:line="240" w:lineRule="auto"/>
      </w:pPr>
      <w:r>
        <w:separator/>
      </w:r>
    </w:p>
  </w:endnote>
  <w:endnote w:type="continuationSeparator" w:id="0">
    <w:p w14:paraId="1A145831" w14:textId="77777777" w:rsidR="00B203B8" w:rsidRDefault="00B203B8" w:rsidP="00957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0150832"/>
      <w:docPartObj>
        <w:docPartGallery w:val="Page Numbers (Bottom of Page)"/>
        <w:docPartUnique/>
      </w:docPartObj>
    </w:sdtPr>
    <w:sdtEndPr>
      <w:rPr>
        <w:noProof/>
      </w:rPr>
    </w:sdtEndPr>
    <w:sdtContent>
      <w:p w14:paraId="5AF9921A" w14:textId="77777777" w:rsidR="00FA68E9" w:rsidRDefault="00FA68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66DD84" w14:textId="77777777" w:rsidR="00FA68E9" w:rsidRDefault="00FA68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09222" w14:textId="77777777" w:rsidR="00B203B8" w:rsidRDefault="00B203B8" w:rsidP="00957A33">
      <w:pPr>
        <w:spacing w:after="0" w:line="240" w:lineRule="auto"/>
      </w:pPr>
      <w:r>
        <w:separator/>
      </w:r>
    </w:p>
  </w:footnote>
  <w:footnote w:type="continuationSeparator" w:id="0">
    <w:p w14:paraId="3DC5CE6B" w14:textId="77777777" w:rsidR="00B203B8" w:rsidRDefault="00B203B8" w:rsidP="00957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34E8B"/>
    <w:multiLevelType w:val="multilevel"/>
    <w:tmpl w:val="6D360C2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0A1131"/>
    <w:multiLevelType w:val="multilevel"/>
    <w:tmpl w:val="849E0E6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5958F2"/>
    <w:multiLevelType w:val="hybridMultilevel"/>
    <w:tmpl w:val="69207D60"/>
    <w:lvl w:ilvl="0" w:tplc="3C7CEF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CA11BE"/>
    <w:multiLevelType w:val="multilevel"/>
    <w:tmpl w:val="D5A0F514"/>
    <w:lvl w:ilvl="0">
      <w:start w:val="4"/>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72B0D12"/>
    <w:multiLevelType w:val="multilevel"/>
    <w:tmpl w:val="446A1E66"/>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54171E"/>
    <w:multiLevelType w:val="hybridMultilevel"/>
    <w:tmpl w:val="FCA29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E07511"/>
    <w:multiLevelType w:val="hybridMultilevel"/>
    <w:tmpl w:val="9C285010"/>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7" w15:restartNumberingAfterBreak="0">
    <w:nsid w:val="3E713A32"/>
    <w:multiLevelType w:val="hybridMultilevel"/>
    <w:tmpl w:val="1062F882"/>
    <w:lvl w:ilvl="0" w:tplc="EDF809B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EB16D03"/>
    <w:multiLevelType w:val="hybridMultilevel"/>
    <w:tmpl w:val="919EC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1922F4"/>
    <w:multiLevelType w:val="hybridMultilevel"/>
    <w:tmpl w:val="FFC25A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1"/>
  </w:num>
  <w:num w:numId="5">
    <w:abstractNumId w:val="0"/>
  </w:num>
  <w:num w:numId="6">
    <w:abstractNumId w:val="3"/>
  </w:num>
  <w:num w:numId="7">
    <w:abstractNumId w:val="4"/>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A33"/>
    <w:rsid w:val="00000921"/>
    <w:rsid w:val="00003B69"/>
    <w:rsid w:val="00012BE0"/>
    <w:rsid w:val="000146A4"/>
    <w:rsid w:val="00020F6B"/>
    <w:rsid w:val="000306A3"/>
    <w:rsid w:val="00030FEC"/>
    <w:rsid w:val="00036D39"/>
    <w:rsid w:val="00037B89"/>
    <w:rsid w:val="00040EAF"/>
    <w:rsid w:val="0004463D"/>
    <w:rsid w:val="000501C9"/>
    <w:rsid w:val="00052816"/>
    <w:rsid w:val="00056DA7"/>
    <w:rsid w:val="00057AF0"/>
    <w:rsid w:val="00057B89"/>
    <w:rsid w:val="00057D3F"/>
    <w:rsid w:val="00063921"/>
    <w:rsid w:val="00071E1D"/>
    <w:rsid w:val="000721DE"/>
    <w:rsid w:val="000743E1"/>
    <w:rsid w:val="00074D75"/>
    <w:rsid w:val="00076F4F"/>
    <w:rsid w:val="000772B1"/>
    <w:rsid w:val="00082319"/>
    <w:rsid w:val="000851F6"/>
    <w:rsid w:val="000861CF"/>
    <w:rsid w:val="00097852"/>
    <w:rsid w:val="000A03C2"/>
    <w:rsid w:val="000A1007"/>
    <w:rsid w:val="000A283C"/>
    <w:rsid w:val="000A4662"/>
    <w:rsid w:val="000B188D"/>
    <w:rsid w:val="000B3DB2"/>
    <w:rsid w:val="000C4CD2"/>
    <w:rsid w:val="000D11F0"/>
    <w:rsid w:val="000D7E97"/>
    <w:rsid w:val="000E44F8"/>
    <w:rsid w:val="000E4BC8"/>
    <w:rsid w:val="000E4E2B"/>
    <w:rsid w:val="000F089B"/>
    <w:rsid w:val="000F286C"/>
    <w:rsid w:val="000F3416"/>
    <w:rsid w:val="000F4456"/>
    <w:rsid w:val="000F64C0"/>
    <w:rsid w:val="001008B2"/>
    <w:rsid w:val="001022B0"/>
    <w:rsid w:val="00103CD0"/>
    <w:rsid w:val="00104806"/>
    <w:rsid w:val="00105AA7"/>
    <w:rsid w:val="00110996"/>
    <w:rsid w:val="00111600"/>
    <w:rsid w:val="00117E22"/>
    <w:rsid w:val="00124AB6"/>
    <w:rsid w:val="0013557F"/>
    <w:rsid w:val="0014199E"/>
    <w:rsid w:val="0014268E"/>
    <w:rsid w:val="00143CAA"/>
    <w:rsid w:val="001508CD"/>
    <w:rsid w:val="001562B9"/>
    <w:rsid w:val="00156D57"/>
    <w:rsid w:val="0015780D"/>
    <w:rsid w:val="00165946"/>
    <w:rsid w:val="00166899"/>
    <w:rsid w:val="001702B4"/>
    <w:rsid w:val="00173683"/>
    <w:rsid w:val="0018031A"/>
    <w:rsid w:val="001808AE"/>
    <w:rsid w:val="001871E8"/>
    <w:rsid w:val="00190AE8"/>
    <w:rsid w:val="00191FB8"/>
    <w:rsid w:val="00194EE9"/>
    <w:rsid w:val="001953DA"/>
    <w:rsid w:val="0019680C"/>
    <w:rsid w:val="0019733E"/>
    <w:rsid w:val="001A204A"/>
    <w:rsid w:val="001A2CD2"/>
    <w:rsid w:val="001A3E3A"/>
    <w:rsid w:val="001A45F8"/>
    <w:rsid w:val="001A65BD"/>
    <w:rsid w:val="001B0355"/>
    <w:rsid w:val="001B2350"/>
    <w:rsid w:val="001B2464"/>
    <w:rsid w:val="001C0A16"/>
    <w:rsid w:val="001C22CC"/>
    <w:rsid w:val="001C4985"/>
    <w:rsid w:val="001D649B"/>
    <w:rsid w:val="001D7300"/>
    <w:rsid w:val="001E1477"/>
    <w:rsid w:val="001F03E8"/>
    <w:rsid w:val="001F5570"/>
    <w:rsid w:val="001F6D2D"/>
    <w:rsid w:val="001F7C2C"/>
    <w:rsid w:val="00201979"/>
    <w:rsid w:val="00205FFB"/>
    <w:rsid w:val="0020749C"/>
    <w:rsid w:val="00212B0D"/>
    <w:rsid w:val="0021583C"/>
    <w:rsid w:val="00215E4E"/>
    <w:rsid w:val="002217DA"/>
    <w:rsid w:val="00222773"/>
    <w:rsid w:val="00230A05"/>
    <w:rsid w:val="00237A0D"/>
    <w:rsid w:val="0024423A"/>
    <w:rsid w:val="00244D24"/>
    <w:rsid w:val="00244DCD"/>
    <w:rsid w:val="00245703"/>
    <w:rsid w:val="00252425"/>
    <w:rsid w:val="00252644"/>
    <w:rsid w:val="00253911"/>
    <w:rsid w:val="0025453A"/>
    <w:rsid w:val="00254DF9"/>
    <w:rsid w:val="002603FD"/>
    <w:rsid w:val="002635D7"/>
    <w:rsid w:val="00265055"/>
    <w:rsid w:val="002655DF"/>
    <w:rsid w:val="00267F42"/>
    <w:rsid w:val="00270F9E"/>
    <w:rsid w:val="00271BA5"/>
    <w:rsid w:val="00273EBF"/>
    <w:rsid w:val="00274C03"/>
    <w:rsid w:val="00275AAB"/>
    <w:rsid w:val="002802E0"/>
    <w:rsid w:val="00282816"/>
    <w:rsid w:val="00285391"/>
    <w:rsid w:val="002862DC"/>
    <w:rsid w:val="00286388"/>
    <w:rsid w:val="002904DE"/>
    <w:rsid w:val="00294582"/>
    <w:rsid w:val="002A220C"/>
    <w:rsid w:val="002A44D6"/>
    <w:rsid w:val="002B3B1C"/>
    <w:rsid w:val="002B6150"/>
    <w:rsid w:val="002B6ACE"/>
    <w:rsid w:val="002B6DD5"/>
    <w:rsid w:val="002D231A"/>
    <w:rsid w:val="002D2AC2"/>
    <w:rsid w:val="002D3D43"/>
    <w:rsid w:val="002D5DDA"/>
    <w:rsid w:val="002D63FB"/>
    <w:rsid w:val="002D702F"/>
    <w:rsid w:val="002E4071"/>
    <w:rsid w:val="002E500A"/>
    <w:rsid w:val="002F0DAD"/>
    <w:rsid w:val="00302542"/>
    <w:rsid w:val="00304475"/>
    <w:rsid w:val="00306A88"/>
    <w:rsid w:val="00323212"/>
    <w:rsid w:val="003329F6"/>
    <w:rsid w:val="00332DD4"/>
    <w:rsid w:val="00336BB5"/>
    <w:rsid w:val="00350FCB"/>
    <w:rsid w:val="00357E80"/>
    <w:rsid w:val="00375741"/>
    <w:rsid w:val="00377C08"/>
    <w:rsid w:val="0038023F"/>
    <w:rsid w:val="0038104D"/>
    <w:rsid w:val="00395540"/>
    <w:rsid w:val="00395724"/>
    <w:rsid w:val="003978F1"/>
    <w:rsid w:val="003A29F2"/>
    <w:rsid w:val="003A5313"/>
    <w:rsid w:val="003A5C01"/>
    <w:rsid w:val="003A603E"/>
    <w:rsid w:val="003A7F7F"/>
    <w:rsid w:val="003B0C3D"/>
    <w:rsid w:val="003B7750"/>
    <w:rsid w:val="003C0840"/>
    <w:rsid w:val="003C08A7"/>
    <w:rsid w:val="003C1AA1"/>
    <w:rsid w:val="003C4ECE"/>
    <w:rsid w:val="003C70E5"/>
    <w:rsid w:val="003D446F"/>
    <w:rsid w:val="003D5CD1"/>
    <w:rsid w:val="003E01CD"/>
    <w:rsid w:val="003E34CA"/>
    <w:rsid w:val="003E36A6"/>
    <w:rsid w:val="003E44AB"/>
    <w:rsid w:val="003E76C1"/>
    <w:rsid w:val="003F34BE"/>
    <w:rsid w:val="00400C61"/>
    <w:rsid w:val="0040688F"/>
    <w:rsid w:val="004068C4"/>
    <w:rsid w:val="00411936"/>
    <w:rsid w:val="00416806"/>
    <w:rsid w:val="00417312"/>
    <w:rsid w:val="00420D3E"/>
    <w:rsid w:val="004219EB"/>
    <w:rsid w:val="00427402"/>
    <w:rsid w:val="00432174"/>
    <w:rsid w:val="004330DB"/>
    <w:rsid w:val="00437FDE"/>
    <w:rsid w:val="00441BA2"/>
    <w:rsid w:val="0044238A"/>
    <w:rsid w:val="00443E0E"/>
    <w:rsid w:val="00443E1F"/>
    <w:rsid w:val="00444A47"/>
    <w:rsid w:val="004516A7"/>
    <w:rsid w:val="004525CD"/>
    <w:rsid w:val="0045284A"/>
    <w:rsid w:val="00454905"/>
    <w:rsid w:val="00455921"/>
    <w:rsid w:val="00463551"/>
    <w:rsid w:val="00463676"/>
    <w:rsid w:val="00463B21"/>
    <w:rsid w:val="00471A33"/>
    <w:rsid w:val="0047404E"/>
    <w:rsid w:val="00475A29"/>
    <w:rsid w:val="00480DBF"/>
    <w:rsid w:val="00481D10"/>
    <w:rsid w:val="0048217A"/>
    <w:rsid w:val="004863F3"/>
    <w:rsid w:val="0049521F"/>
    <w:rsid w:val="00496F1C"/>
    <w:rsid w:val="004976E5"/>
    <w:rsid w:val="004A14D7"/>
    <w:rsid w:val="004A3943"/>
    <w:rsid w:val="004A3AA5"/>
    <w:rsid w:val="004A4493"/>
    <w:rsid w:val="004A7E7F"/>
    <w:rsid w:val="004A7FE0"/>
    <w:rsid w:val="004B018F"/>
    <w:rsid w:val="004B1297"/>
    <w:rsid w:val="004B23FF"/>
    <w:rsid w:val="004B39D1"/>
    <w:rsid w:val="004B5540"/>
    <w:rsid w:val="004B6ECD"/>
    <w:rsid w:val="004C087B"/>
    <w:rsid w:val="004C1C3D"/>
    <w:rsid w:val="004C5253"/>
    <w:rsid w:val="004C592F"/>
    <w:rsid w:val="004D0626"/>
    <w:rsid w:val="004F064B"/>
    <w:rsid w:val="004F0E50"/>
    <w:rsid w:val="004F2113"/>
    <w:rsid w:val="004F4F7F"/>
    <w:rsid w:val="00500A6D"/>
    <w:rsid w:val="00501846"/>
    <w:rsid w:val="0050265D"/>
    <w:rsid w:val="00522947"/>
    <w:rsid w:val="00523E62"/>
    <w:rsid w:val="0052447A"/>
    <w:rsid w:val="005261B0"/>
    <w:rsid w:val="005332DE"/>
    <w:rsid w:val="00534123"/>
    <w:rsid w:val="005358B8"/>
    <w:rsid w:val="00535BD4"/>
    <w:rsid w:val="00544E53"/>
    <w:rsid w:val="005510B6"/>
    <w:rsid w:val="005515A1"/>
    <w:rsid w:val="0055295E"/>
    <w:rsid w:val="00557525"/>
    <w:rsid w:val="0056472F"/>
    <w:rsid w:val="005654E5"/>
    <w:rsid w:val="00567B42"/>
    <w:rsid w:val="00587EE0"/>
    <w:rsid w:val="00593506"/>
    <w:rsid w:val="00593A17"/>
    <w:rsid w:val="005A1F29"/>
    <w:rsid w:val="005A77DC"/>
    <w:rsid w:val="005A7AAD"/>
    <w:rsid w:val="005B1138"/>
    <w:rsid w:val="005B2740"/>
    <w:rsid w:val="005B3961"/>
    <w:rsid w:val="005B5E22"/>
    <w:rsid w:val="005B6A76"/>
    <w:rsid w:val="005C0A7B"/>
    <w:rsid w:val="005C2AD5"/>
    <w:rsid w:val="005C3427"/>
    <w:rsid w:val="005C7D16"/>
    <w:rsid w:val="005D4033"/>
    <w:rsid w:val="005D65F2"/>
    <w:rsid w:val="005D6D34"/>
    <w:rsid w:val="005E5869"/>
    <w:rsid w:val="005F7017"/>
    <w:rsid w:val="00603B45"/>
    <w:rsid w:val="00610FC1"/>
    <w:rsid w:val="006153D9"/>
    <w:rsid w:val="00620164"/>
    <w:rsid w:val="006245CB"/>
    <w:rsid w:val="006329F1"/>
    <w:rsid w:val="0064127C"/>
    <w:rsid w:val="00646BC3"/>
    <w:rsid w:val="006475C4"/>
    <w:rsid w:val="0065133F"/>
    <w:rsid w:val="00652A3A"/>
    <w:rsid w:val="006563F5"/>
    <w:rsid w:val="00667FBB"/>
    <w:rsid w:val="0067122A"/>
    <w:rsid w:val="00671929"/>
    <w:rsid w:val="006739A7"/>
    <w:rsid w:val="006762CB"/>
    <w:rsid w:val="00682C9B"/>
    <w:rsid w:val="00687438"/>
    <w:rsid w:val="006929B0"/>
    <w:rsid w:val="00692D06"/>
    <w:rsid w:val="0069442B"/>
    <w:rsid w:val="006A722A"/>
    <w:rsid w:val="006B42AF"/>
    <w:rsid w:val="006B72BC"/>
    <w:rsid w:val="006C00A6"/>
    <w:rsid w:val="006C0A76"/>
    <w:rsid w:val="006C6CF3"/>
    <w:rsid w:val="006D04B2"/>
    <w:rsid w:val="006D05F8"/>
    <w:rsid w:val="006D133D"/>
    <w:rsid w:val="006D2A72"/>
    <w:rsid w:val="006D6F5A"/>
    <w:rsid w:val="006D7C40"/>
    <w:rsid w:val="006E0F03"/>
    <w:rsid w:val="006E281A"/>
    <w:rsid w:val="006E4C7F"/>
    <w:rsid w:val="006F0D23"/>
    <w:rsid w:val="006F4EEA"/>
    <w:rsid w:val="006F73FD"/>
    <w:rsid w:val="006F7428"/>
    <w:rsid w:val="007010A8"/>
    <w:rsid w:val="00702A5C"/>
    <w:rsid w:val="00703834"/>
    <w:rsid w:val="007108A9"/>
    <w:rsid w:val="0072061E"/>
    <w:rsid w:val="00732D47"/>
    <w:rsid w:val="00756094"/>
    <w:rsid w:val="0075674A"/>
    <w:rsid w:val="00760BD7"/>
    <w:rsid w:val="0076215D"/>
    <w:rsid w:val="007651C3"/>
    <w:rsid w:val="00771546"/>
    <w:rsid w:val="007744E9"/>
    <w:rsid w:val="007807AE"/>
    <w:rsid w:val="00785454"/>
    <w:rsid w:val="00793DA8"/>
    <w:rsid w:val="00793FA8"/>
    <w:rsid w:val="007974F9"/>
    <w:rsid w:val="007A148D"/>
    <w:rsid w:val="007A1A58"/>
    <w:rsid w:val="007A49CA"/>
    <w:rsid w:val="007A7629"/>
    <w:rsid w:val="007C3389"/>
    <w:rsid w:val="007C3B84"/>
    <w:rsid w:val="007D1E60"/>
    <w:rsid w:val="007D30BE"/>
    <w:rsid w:val="007D637A"/>
    <w:rsid w:val="007D6E3E"/>
    <w:rsid w:val="007E05BC"/>
    <w:rsid w:val="007F252E"/>
    <w:rsid w:val="007F789D"/>
    <w:rsid w:val="007F79BB"/>
    <w:rsid w:val="00811E6E"/>
    <w:rsid w:val="0082627C"/>
    <w:rsid w:val="008270C3"/>
    <w:rsid w:val="0083164A"/>
    <w:rsid w:val="00842A85"/>
    <w:rsid w:val="00846D2B"/>
    <w:rsid w:val="008503F8"/>
    <w:rsid w:val="008509F5"/>
    <w:rsid w:val="00861DDD"/>
    <w:rsid w:val="008625F1"/>
    <w:rsid w:val="00862C7F"/>
    <w:rsid w:val="00862F15"/>
    <w:rsid w:val="00863EC8"/>
    <w:rsid w:val="008652D9"/>
    <w:rsid w:val="00867275"/>
    <w:rsid w:val="008779BB"/>
    <w:rsid w:val="00882780"/>
    <w:rsid w:val="00883DBD"/>
    <w:rsid w:val="00897F7C"/>
    <w:rsid w:val="008A211E"/>
    <w:rsid w:val="008A4DC3"/>
    <w:rsid w:val="008A53E8"/>
    <w:rsid w:val="008A6A0D"/>
    <w:rsid w:val="008B1403"/>
    <w:rsid w:val="008B3597"/>
    <w:rsid w:val="008B4F1D"/>
    <w:rsid w:val="008B79DE"/>
    <w:rsid w:val="008C1CA3"/>
    <w:rsid w:val="008D7C44"/>
    <w:rsid w:val="008E61C4"/>
    <w:rsid w:val="008F107D"/>
    <w:rsid w:val="008F4C86"/>
    <w:rsid w:val="008F5D8A"/>
    <w:rsid w:val="008F5EB5"/>
    <w:rsid w:val="008F72A0"/>
    <w:rsid w:val="0090230A"/>
    <w:rsid w:val="00902665"/>
    <w:rsid w:val="00903A35"/>
    <w:rsid w:val="00904261"/>
    <w:rsid w:val="00905A32"/>
    <w:rsid w:val="00905E39"/>
    <w:rsid w:val="00906E66"/>
    <w:rsid w:val="00907B15"/>
    <w:rsid w:val="0091237C"/>
    <w:rsid w:val="00912FFA"/>
    <w:rsid w:val="0091690A"/>
    <w:rsid w:val="00921A28"/>
    <w:rsid w:val="00925951"/>
    <w:rsid w:val="00926421"/>
    <w:rsid w:val="009268FE"/>
    <w:rsid w:val="00927E13"/>
    <w:rsid w:val="009301BA"/>
    <w:rsid w:val="00936CFB"/>
    <w:rsid w:val="009424E1"/>
    <w:rsid w:val="009509B2"/>
    <w:rsid w:val="00951AC1"/>
    <w:rsid w:val="00957A33"/>
    <w:rsid w:val="0096026D"/>
    <w:rsid w:val="00960957"/>
    <w:rsid w:val="009651B3"/>
    <w:rsid w:val="00973999"/>
    <w:rsid w:val="00982856"/>
    <w:rsid w:val="00982950"/>
    <w:rsid w:val="0098489A"/>
    <w:rsid w:val="00984FAC"/>
    <w:rsid w:val="00985691"/>
    <w:rsid w:val="00986E2D"/>
    <w:rsid w:val="00996405"/>
    <w:rsid w:val="009A27BA"/>
    <w:rsid w:val="009A4E3A"/>
    <w:rsid w:val="009A4F3B"/>
    <w:rsid w:val="009B0999"/>
    <w:rsid w:val="009B0A28"/>
    <w:rsid w:val="009B2AF8"/>
    <w:rsid w:val="009B4825"/>
    <w:rsid w:val="009B69F5"/>
    <w:rsid w:val="009C0A98"/>
    <w:rsid w:val="009C60E3"/>
    <w:rsid w:val="009C7CA4"/>
    <w:rsid w:val="009D03EE"/>
    <w:rsid w:val="009D4A1A"/>
    <w:rsid w:val="009D74B5"/>
    <w:rsid w:val="009E76E7"/>
    <w:rsid w:val="009F0764"/>
    <w:rsid w:val="00A07BF6"/>
    <w:rsid w:val="00A1063F"/>
    <w:rsid w:val="00A12EC6"/>
    <w:rsid w:val="00A32148"/>
    <w:rsid w:val="00A321F8"/>
    <w:rsid w:val="00A37188"/>
    <w:rsid w:val="00A37F4E"/>
    <w:rsid w:val="00A42977"/>
    <w:rsid w:val="00A43E8B"/>
    <w:rsid w:val="00A45354"/>
    <w:rsid w:val="00A505F5"/>
    <w:rsid w:val="00A52171"/>
    <w:rsid w:val="00A52DF9"/>
    <w:rsid w:val="00A538FA"/>
    <w:rsid w:val="00A56F9C"/>
    <w:rsid w:val="00A638CF"/>
    <w:rsid w:val="00A64041"/>
    <w:rsid w:val="00A67642"/>
    <w:rsid w:val="00A7156F"/>
    <w:rsid w:val="00A74BBD"/>
    <w:rsid w:val="00A76196"/>
    <w:rsid w:val="00A779B4"/>
    <w:rsid w:val="00A83D71"/>
    <w:rsid w:val="00A85605"/>
    <w:rsid w:val="00A90164"/>
    <w:rsid w:val="00A905F7"/>
    <w:rsid w:val="00A93E21"/>
    <w:rsid w:val="00A95A06"/>
    <w:rsid w:val="00AA0569"/>
    <w:rsid w:val="00AA0B17"/>
    <w:rsid w:val="00AA2538"/>
    <w:rsid w:val="00AB1BD1"/>
    <w:rsid w:val="00AB6DA4"/>
    <w:rsid w:val="00AC13C9"/>
    <w:rsid w:val="00AC2BE5"/>
    <w:rsid w:val="00AC34B6"/>
    <w:rsid w:val="00AD6A69"/>
    <w:rsid w:val="00AE3393"/>
    <w:rsid w:val="00AF0CBE"/>
    <w:rsid w:val="00AF2D0A"/>
    <w:rsid w:val="00B004E2"/>
    <w:rsid w:val="00B0513A"/>
    <w:rsid w:val="00B15AD9"/>
    <w:rsid w:val="00B17D3E"/>
    <w:rsid w:val="00B203B8"/>
    <w:rsid w:val="00B2715F"/>
    <w:rsid w:val="00B273FC"/>
    <w:rsid w:val="00B32A7F"/>
    <w:rsid w:val="00B4660D"/>
    <w:rsid w:val="00B47F68"/>
    <w:rsid w:val="00B5041E"/>
    <w:rsid w:val="00B50AB0"/>
    <w:rsid w:val="00B53EAD"/>
    <w:rsid w:val="00B55AF8"/>
    <w:rsid w:val="00B60E33"/>
    <w:rsid w:val="00B61B60"/>
    <w:rsid w:val="00B62AC5"/>
    <w:rsid w:val="00B643E3"/>
    <w:rsid w:val="00B65B6C"/>
    <w:rsid w:val="00B66E92"/>
    <w:rsid w:val="00B7059C"/>
    <w:rsid w:val="00B70DC8"/>
    <w:rsid w:val="00B772D2"/>
    <w:rsid w:val="00B77D6C"/>
    <w:rsid w:val="00B80F32"/>
    <w:rsid w:val="00B8216E"/>
    <w:rsid w:val="00B86A81"/>
    <w:rsid w:val="00B92B51"/>
    <w:rsid w:val="00B97BF6"/>
    <w:rsid w:val="00BA2840"/>
    <w:rsid w:val="00BA381A"/>
    <w:rsid w:val="00BA50F4"/>
    <w:rsid w:val="00BA5146"/>
    <w:rsid w:val="00BA7462"/>
    <w:rsid w:val="00BA7C4A"/>
    <w:rsid w:val="00BC0811"/>
    <w:rsid w:val="00BC0F64"/>
    <w:rsid w:val="00BC39AD"/>
    <w:rsid w:val="00BC519F"/>
    <w:rsid w:val="00BD5B67"/>
    <w:rsid w:val="00BD643E"/>
    <w:rsid w:val="00BE0526"/>
    <w:rsid w:val="00BE6793"/>
    <w:rsid w:val="00BF26F0"/>
    <w:rsid w:val="00BF2CC2"/>
    <w:rsid w:val="00BF39E2"/>
    <w:rsid w:val="00BF6C06"/>
    <w:rsid w:val="00C038BB"/>
    <w:rsid w:val="00C05F33"/>
    <w:rsid w:val="00C0797C"/>
    <w:rsid w:val="00C12788"/>
    <w:rsid w:val="00C13F66"/>
    <w:rsid w:val="00C30285"/>
    <w:rsid w:val="00C30CFF"/>
    <w:rsid w:val="00C41197"/>
    <w:rsid w:val="00C46DED"/>
    <w:rsid w:val="00C505A1"/>
    <w:rsid w:val="00C52972"/>
    <w:rsid w:val="00C55B04"/>
    <w:rsid w:val="00C5602C"/>
    <w:rsid w:val="00C712B1"/>
    <w:rsid w:val="00C712DF"/>
    <w:rsid w:val="00C7152E"/>
    <w:rsid w:val="00C735AA"/>
    <w:rsid w:val="00C74F9B"/>
    <w:rsid w:val="00C75C62"/>
    <w:rsid w:val="00C760B9"/>
    <w:rsid w:val="00C85B75"/>
    <w:rsid w:val="00C9332F"/>
    <w:rsid w:val="00C941B4"/>
    <w:rsid w:val="00C94F73"/>
    <w:rsid w:val="00C95095"/>
    <w:rsid w:val="00C9750B"/>
    <w:rsid w:val="00CA436E"/>
    <w:rsid w:val="00CA6D17"/>
    <w:rsid w:val="00CA7DEE"/>
    <w:rsid w:val="00CB144C"/>
    <w:rsid w:val="00CB23BD"/>
    <w:rsid w:val="00CB6C45"/>
    <w:rsid w:val="00CC6DF5"/>
    <w:rsid w:val="00CD33B0"/>
    <w:rsid w:val="00CD33C4"/>
    <w:rsid w:val="00CD462E"/>
    <w:rsid w:val="00CD5B58"/>
    <w:rsid w:val="00CE6500"/>
    <w:rsid w:val="00CF35A9"/>
    <w:rsid w:val="00D02BEC"/>
    <w:rsid w:val="00D05259"/>
    <w:rsid w:val="00D14931"/>
    <w:rsid w:val="00D15588"/>
    <w:rsid w:val="00D30B2F"/>
    <w:rsid w:val="00D32BD9"/>
    <w:rsid w:val="00D35056"/>
    <w:rsid w:val="00D35CC9"/>
    <w:rsid w:val="00D43838"/>
    <w:rsid w:val="00D44672"/>
    <w:rsid w:val="00D459CF"/>
    <w:rsid w:val="00D46B24"/>
    <w:rsid w:val="00D51863"/>
    <w:rsid w:val="00D53888"/>
    <w:rsid w:val="00D56A5C"/>
    <w:rsid w:val="00D608C5"/>
    <w:rsid w:val="00D62938"/>
    <w:rsid w:val="00D6369A"/>
    <w:rsid w:val="00D713E3"/>
    <w:rsid w:val="00D7347A"/>
    <w:rsid w:val="00D77268"/>
    <w:rsid w:val="00D816D7"/>
    <w:rsid w:val="00D86BC3"/>
    <w:rsid w:val="00D91A22"/>
    <w:rsid w:val="00D92032"/>
    <w:rsid w:val="00D93648"/>
    <w:rsid w:val="00D97EB8"/>
    <w:rsid w:val="00DA27E5"/>
    <w:rsid w:val="00DA7AC8"/>
    <w:rsid w:val="00DB5BA4"/>
    <w:rsid w:val="00DC1498"/>
    <w:rsid w:val="00DC18F5"/>
    <w:rsid w:val="00DC4FE6"/>
    <w:rsid w:val="00DD46F4"/>
    <w:rsid w:val="00DE5A8A"/>
    <w:rsid w:val="00DE5E39"/>
    <w:rsid w:val="00DF32CA"/>
    <w:rsid w:val="00E026A6"/>
    <w:rsid w:val="00E02D84"/>
    <w:rsid w:val="00E07378"/>
    <w:rsid w:val="00E20DB4"/>
    <w:rsid w:val="00E2527C"/>
    <w:rsid w:val="00E300DD"/>
    <w:rsid w:val="00E30270"/>
    <w:rsid w:val="00E31248"/>
    <w:rsid w:val="00E355C8"/>
    <w:rsid w:val="00E35F78"/>
    <w:rsid w:val="00E36530"/>
    <w:rsid w:val="00E3772C"/>
    <w:rsid w:val="00E50640"/>
    <w:rsid w:val="00E615B7"/>
    <w:rsid w:val="00E6479E"/>
    <w:rsid w:val="00E64968"/>
    <w:rsid w:val="00E65DDC"/>
    <w:rsid w:val="00E672A2"/>
    <w:rsid w:val="00E7126A"/>
    <w:rsid w:val="00E71429"/>
    <w:rsid w:val="00E730A9"/>
    <w:rsid w:val="00E7454B"/>
    <w:rsid w:val="00E75073"/>
    <w:rsid w:val="00E83581"/>
    <w:rsid w:val="00E8497D"/>
    <w:rsid w:val="00E8505E"/>
    <w:rsid w:val="00E93F78"/>
    <w:rsid w:val="00EB37A1"/>
    <w:rsid w:val="00EB489E"/>
    <w:rsid w:val="00EC4454"/>
    <w:rsid w:val="00EC5294"/>
    <w:rsid w:val="00ED06C6"/>
    <w:rsid w:val="00ED08F7"/>
    <w:rsid w:val="00ED289D"/>
    <w:rsid w:val="00ED7EF8"/>
    <w:rsid w:val="00EE016D"/>
    <w:rsid w:val="00EE2EA3"/>
    <w:rsid w:val="00EE41BB"/>
    <w:rsid w:val="00EE457A"/>
    <w:rsid w:val="00EE601C"/>
    <w:rsid w:val="00EE6076"/>
    <w:rsid w:val="00EE72FE"/>
    <w:rsid w:val="00EE78D9"/>
    <w:rsid w:val="00EF096D"/>
    <w:rsid w:val="00EF3832"/>
    <w:rsid w:val="00F02377"/>
    <w:rsid w:val="00F05821"/>
    <w:rsid w:val="00F13AC4"/>
    <w:rsid w:val="00F22038"/>
    <w:rsid w:val="00F22535"/>
    <w:rsid w:val="00F32EB3"/>
    <w:rsid w:val="00F33D12"/>
    <w:rsid w:val="00F36366"/>
    <w:rsid w:val="00F370FE"/>
    <w:rsid w:val="00F50638"/>
    <w:rsid w:val="00F53C1F"/>
    <w:rsid w:val="00F554A0"/>
    <w:rsid w:val="00F55F89"/>
    <w:rsid w:val="00F56098"/>
    <w:rsid w:val="00F56D0C"/>
    <w:rsid w:val="00F5796D"/>
    <w:rsid w:val="00F60D46"/>
    <w:rsid w:val="00F705D2"/>
    <w:rsid w:val="00F746D4"/>
    <w:rsid w:val="00F75DAB"/>
    <w:rsid w:val="00F7668D"/>
    <w:rsid w:val="00F76B74"/>
    <w:rsid w:val="00F76D35"/>
    <w:rsid w:val="00F7786D"/>
    <w:rsid w:val="00F87974"/>
    <w:rsid w:val="00F94385"/>
    <w:rsid w:val="00FA68E9"/>
    <w:rsid w:val="00FB13A7"/>
    <w:rsid w:val="00FB2CFF"/>
    <w:rsid w:val="00FB2D01"/>
    <w:rsid w:val="00FB7AE6"/>
    <w:rsid w:val="00FC3E49"/>
    <w:rsid w:val="00FC65C6"/>
    <w:rsid w:val="00FC7F8A"/>
    <w:rsid w:val="00FD50BB"/>
    <w:rsid w:val="00FD5DED"/>
    <w:rsid w:val="00FD6553"/>
    <w:rsid w:val="00FE155D"/>
    <w:rsid w:val="00FE4E50"/>
    <w:rsid w:val="00FF0C60"/>
    <w:rsid w:val="00FF5B58"/>
    <w:rsid w:val="00FF5EAE"/>
    <w:rsid w:val="00FF74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8CFC"/>
  <w15:chartTrackingRefBased/>
  <w15:docId w15:val="{EFB019FF-C0E0-41CE-A35C-973ED2B39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A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34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2C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A33"/>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957A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7A33"/>
    <w:rPr>
      <w:rFonts w:eastAsiaTheme="minorEastAsia"/>
      <w:lang w:val="en-US"/>
    </w:rPr>
  </w:style>
  <w:style w:type="paragraph" w:styleId="Header">
    <w:name w:val="header"/>
    <w:basedOn w:val="Normal"/>
    <w:link w:val="HeaderChar"/>
    <w:uiPriority w:val="99"/>
    <w:unhideWhenUsed/>
    <w:rsid w:val="00957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A33"/>
  </w:style>
  <w:style w:type="paragraph" w:styleId="Footer">
    <w:name w:val="footer"/>
    <w:basedOn w:val="Normal"/>
    <w:link w:val="FooterChar"/>
    <w:uiPriority w:val="99"/>
    <w:unhideWhenUsed/>
    <w:rsid w:val="00957A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A33"/>
  </w:style>
  <w:style w:type="paragraph" w:styleId="TOCHeading">
    <w:name w:val="TOC Heading"/>
    <w:basedOn w:val="Heading1"/>
    <w:next w:val="Normal"/>
    <w:uiPriority w:val="39"/>
    <w:unhideWhenUsed/>
    <w:qFormat/>
    <w:rsid w:val="00957A33"/>
    <w:pPr>
      <w:outlineLvl w:val="9"/>
    </w:pPr>
    <w:rPr>
      <w:lang w:val="en-US"/>
    </w:rPr>
  </w:style>
  <w:style w:type="paragraph" w:styleId="TOC1">
    <w:name w:val="toc 1"/>
    <w:basedOn w:val="Normal"/>
    <w:next w:val="Normal"/>
    <w:autoRedefine/>
    <w:uiPriority w:val="39"/>
    <w:unhideWhenUsed/>
    <w:rsid w:val="00957A33"/>
    <w:pPr>
      <w:spacing w:after="100"/>
    </w:pPr>
  </w:style>
  <w:style w:type="character" w:styleId="Hyperlink">
    <w:name w:val="Hyperlink"/>
    <w:basedOn w:val="DefaultParagraphFont"/>
    <w:uiPriority w:val="99"/>
    <w:unhideWhenUsed/>
    <w:rsid w:val="00957A33"/>
    <w:rPr>
      <w:color w:val="0563C1" w:themeColor="hyperlink"/>
      <w:u w:val="single"/>
    </w:rPr>
  </w:style>
  <w:style w:type="character" w:customStyle="1" w:styleId="Heading2Char">
    <w:name w:val="Heading 2 Char"/>
    <w:basedOn w:val="DefaultParagraphFont"/>
    <w:link w:val="Heading2"/>
    <w:uiPriority w:val="9"/>
    <w:rsid w:val="003E34CA"/>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3E34CA"/>
  </w:style>
  <w:style w:type="paragraph" w:styleId="TOC2">
    <w:name w:val="toc 2"/>
    <w:basedOn w:val="Normal"/>
    <w:next w:val="Normal"/>
    <w:autoRedefine/>
    <w:uiPriority w:val="39"/>
    <w:unhideWhenUsed/>
    <w:rsid w:val="00D92032"/>
    <w:pPr>
      <w:spacing w:after="100"/>
      <w:ind w:left="220"/>
    </w:pPr>
  </w:style>
  <w:style w:type="paragraph" w:styleId="TOC3">
    <w:name w:val="toc 3"/>
    <w:basedOn w:val="Normal"/>
    <w:next w:val="Normal"/>
    <w:autoRedefine/>
    <w:uiPriority w:val="39"/>
    <w:unhideWhenUsed/>
    <w:rsid w:val="0038023F"/>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F370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0FE"/>
    <w:rPr>
      <w:rFonts w:ascii="Segoe UI" w:hAnsi="Segoe UI" w:cs="Segoe UI"/>
      <w:sz w:val="18"/>
      <w:szCs w:val="18"/>
    </w:rPr>
  </w:style>
  <w:style w:type="paragraph" w:styleId="Caption">
    <w:name w:val="caption"/>
    <w:basedOn w:val="Normal"/>
    <w:next w:val="Normal"/>
    <w:uiPriority w:val="35"/>
    <w:unhideWhenUsed/>
    <w:qFormat/>
    <w:rsid w:val="00A538F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C4ECE"/>
    <w:pPr>
      <w:spacing w:after="0"/>
    </w:pPr>
  </w:style>
  <w:style w:type="table" w:styleId="TableGrid">
    <w:name w:val="Table Grid"/>
    <w:basedOn w:val="TableNormal"/>
    <w:uiPriority w:val="39"/>
    <w:rsid w:val="00C05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82C9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65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1466">
      <w:bodyDiv w:val="1"/>
      <w:marLeft w:val="0"/>
      <w:marRight w:val="0"/>
      <w:marTop w:val="0"/>
      <w:marBottom w:val="0"/>
      <w:divBdr>
        <w:top w:val="none" w:sz="0" w:space="0" w:color="auto"/>
        <w:left w:val="none" w:sz="0" w:space="0" w:color="auto"/>
        <w:bottom w:val="none" w:sz="0" w:space="0" w:color="auto"/>
        <w:right w:val="none" w:sz="0" w:space="0" w:color="auto"/>
      </w:divBdr>
    </w:div>
    <w:div w:id="14506968">
      <w:bodyDiv w:val="1"/>
      <w:marLeft w:val="0"/>
      <w:marRight w:val="0"/>
      <w:marTop w:val="0"/>
      <w:marBottom w:val="0"/>
      <w:divBdr>
        <w:top w:val="none" w:sz="0" w:space="0" w:color="auto"/>
        <w:left w:val="none" w:sz="0" w:space="0" w:color="auto"/>
        <w:bottom w:val="none" w:sz="0" w:space="0" w:color="auto"/>
        <w:right w:val="none" w:sz="0" w:space="0" w:color="auto"/>
      </w:divBdr>
    </w:div>
    <w:div w:id="29572711">
      <w:bodyDiv w:val="1"/>
      <w:marLeft w:val="0"/>
      <w:marRight w:val="0"/>
      <w:marTop w:val="0"/>
      <w:marBottom w:val="0"/>
      <w:divBdr>
        <w:top w:val="none" w:sz="0" w:space="0" w:color="auto"/>
        <w:left w:val="none" w:sz="0" w:space="0" w:color="auto"/>
        <w:bottom w:val="none" w:sz="0" w:space="0" w:color="auto"/>
        <w:right w:val="none" w:sz="0" w:space="0" w:color="auto"/>
      </w:divBdr>
    </w:div>
    <w:div w:id="43339316">
      <w:bodyDiv w:val="1"/>
      <w:marLeft w:val="0"/>
      <w:marRight w:val="0"/>
      <w:marTop w:val="0"/>
      <w:marBottom w:val="0"/>
      <w:divBdr>
        <w:top w:val="none" w:sz="0" w:space="0" w:color="auto"/>
        <w:left w:val="none" w:sz="0" w:space="0" w:color="auto"/>
        <w:bottom w:val="none" w:sz="0" w:space="0" w:color="auto"/>
        <w:right w:val="none" w:sz="0" w:space="0" w:color="auto"/>
      </w:divBdr>
    </w:div>
    <w:div w:id="45613610">
      <w:bodyDiv w:val="1"/>
      <w:marLeft w:val="0"/>
      <w:marRight w:val="0"/>
      <w:marTop w:val="0"/>
      <w:marBottom w:val="0"/>
      <w:divBdr>
        <w:top w:val="none" w:sz="0" w:space="0" w:color="auto"/>
        <w:left w:val="none" w:sz="0" w:space="0" w:color="auto"/>
        <w:bottom w:val="none" w:sz="0" w:space="0" w:color="auto"/>
        <w:right w:val="none" w:sz="0" w:space="0" w:color="auto"/>
      </w:divBdr>
    </w:div>
    <w:div w:id="46269632">
      <w:bodyDiv w:val="1"/>
      <w:marLeft w:val="0"/>
      <w:marRight w:val="0"/>
      <w:marTop w:val="0"/>
      <w:marBottom w:val="0"/>
      <w:divBdr>
        <w:top w:val="none" w:sz="0" w:space="0" w:color="auto"/>
        <w:left w:val="none" w:sz="0" w:space="0" w:color="auto"/>
        <w:bottom w:val="none" w:sz="0" w:space="0" w:color="auto"/>
        <w:right w:val="none" w:sz="0" w:space="0" w:color="auto"/>
      </w:divBdr>
    </w:div>
    <w:div w:id="46926218">
      <w:bodyDiv w:val="1"/>
      <w:marLeft w:val="0"/>
      <w:marRight w:val="0"/>
      <w:marTop w:val="0"/>
      <w:marBottom w:val="0"/>
      <w:divBdr>
        <w:top w:val="none" w:sz="0" w:space="0" w:color="auto"/>
        <w:left w:val="none" w:sz="0" w:space="0" w:color="auto"/>
        <w:bottom w:val="none" w:sz="0" w:space="0" w:color="auto"/>
        <w:right w:val="none" w:sz="0" w:space="0" w:color="auto"/>
      </w:divBdr>
    </w:div>
    <w:div w:id="50353063">
      <w:bodyDiv w:val="1"/>
      <w:marLeft w:val="0"/>
      <w:marRight w:val="0"/>
      <w:marTop w:val="0"/>
      <w:marBottom w:val="0"/>
      <w:divBdr>
        <w:top w:val="none" w:sz="0" w:space="0" w:color="auto"/>
        <w:left w:val="none" w:sz="0" w:space="0" w:color="auto"/>
        <w:bottom w:val="none" w:sz="0" w:space="0" w:color="auto"/>
        <w:right w:val="none" w:sz="0" w:space="0" w:color="auto"/>
      </w:divBdr>
    </w:div>
    <w:div w:id="54746849">
      <w:bodyDiv w:val="1"/>
      <w:marLeft w:val="0"/>
      <w:marRight w:val="0"/>
      <w:marTop w:val="0"/>
      <w:marBottom w:val="0"/>
      <w:divBdr>
        <w:top w:val="none" w:sz="0" w:space="0" w:color="auto"/>
        <w:left w:val="none" w:sz="0" w:space="0" w:color="auto"/>
        <w:bottom w:val="none" w:sz="0" w:space="0" w:color="auto"/>
        <w:right w:val="none" w:sz="0" w:space="0" w:color="auto"/>
      </w:divBdr>
    </w:div>
    <w:div w:id="55983133">
      <w:bodyDiv w:val="1"/>
      <w:marLeft w:val="0"/>
      <w:marRight w:val="0"/>
      <w:marTop w:val="0"/>
      <w:marBottom w:val="0"/>
      <w:divBdr>
        <w:top w:val="none" w:sz="0" w:space="0" w:color="auto"/>
        <w:left w:val="none" w:sz="0" w:space="0" w:color="auto"/>
        <w:bottom w:val="none" w:sz="0" w:space="0" w:color="auto"/>
        <w:right w:val="none" w:sz="0" w:space="0" w:color="auto"/>
      </w:divBdr>
    </w:div>
    <w:div w:id="57870896">
      <w:bodyDiv w:val="1"/>
      <w:marLeft w:val="0"/>
      <w:marRight w:val="0"/>
      <w:marTop w:val="0"/>
      <w:marBottom w:val="0"/>
      <w:divBdr>
        <w:top w:val="none" w:sz="0" w:space="0" w:color="auto"/>
        <w:left w:val="none" w:sz="0" w:space="0" w:color="auto"/>
        <w:bottom w:val="none" w:sz="0" w:space="0" w:color="auto"/>
        <w:right w:val="none" w:sz="0" w:space="0" w:color="auto"/>
      </w:divBdr>
    </w:div>
    <w:div w:id="62611030">
      <w:bodyDiv w:val="1"/>
      <w:marLeft w:val="0"/>
      <w:marRight w:val="0"/>
      <w:marTop w:val="0"/>
      <w:marBottom w:val="0"/>
      <w:divBdr>
        <w:top w:val="none" w:sz="0" w:space="0" w:color="auto"/>
        <w:left w:val="none" w:sz="0" w:space="0" w:color="auto"/>
        <w:bottom w:val="none" w:sz="0" w:space="0" w:color="auto"/>
        <w:right w:val="none" w:sz="0" w:space="0" w:color="auto"/>
      </w:divBdr>
    </w:div>
    <w:div w:id="70785796">
      <w:bodyDiv w:val="1"/>
      <w:marLeft w:val="0"/>
      <w:marRight w:val="0"/>
      <w:marTop w:val="0"/>
      <w:marBottom w:val="0"/>
      <w:divBdr>
        <w:top w:val="none" w:sz="0" w:space="0" w:color="auto"/>
        <w:left w:val="none" w:sz="0" w:space="0" w:color="auto"/>
        <w:bottom w:val="none" w:sz="0" w:space="0" w:color="auto"/>
        <w:right w:val="none" w:sz="0" w:space="0" w:color="auto"/>
      </w:divBdr>
    </w:div>
    <w:div w:id="73744513">
      <w:bodyDiv w:val="1"/>
      <w:marLeft w:val="0"/>
      <w:marRight w:val="0"/>
      <w:marTop w:val="0"/>
      <w:marBottom w:val="0"/>
      <w:divBdr>
        <w:top w:val="none" w:sz="0" w:space="0" w:color="auto"/>
        <w:left w:val="none" w:sz="0" w:space="0" w:color="auto"/>
        <w:bottom w:val="none" w:sz="0" w:space="0" w:color="auto"/>
        <w:right w:val="none" w:sz="0" w:space="0" w:color="auto"/>
      </w:divBdr>
    </w:div>
    <w:div w:id="74593919">
      <w:bodyDiv w:val="1"/>
      <w:marLeft w:val="0"/>
      <w:marRight w:val="0"/>
      <w:marTop w:val="0"/>
      <w:marBottom w:val="0"/>
      <w:divBdr>
        <w:top w:val="none" w:sz="0" w:space="0" w:color="auto"/>
        <w:left w:val="none" w:sz="0" w:space="0" w:color="auto"/>
        <w:bottom w:val="none" w:sz="0" w:space="0" w:color="auto"/>
        <w:right w:val="none" w:sz="0" w:space="0" w:color="auto"/>
      </w:divBdr>
    </w:div>
    <w:div w:id="78908018">
      <w:bodyDiv w:val="1"/>
      <w:marLeft w:val="0"/>
      <w:marRight w:val="0"/>
      <w:marTop w:val="0"/>
      <w:marBottom w:val="0"/>
      <w:divBdr>
        <w:top w:val="none" w:sz="0" w:space="0" w:color="auto"/>
        <w:left w:val="none" w:sz="0" w:space="0" w:color="auto"/>
        <w:bottom w:val="none" w:sz="0" w:space="0" w:color="auto"/>
        <w:right w:val="none" w:sz="0" w:space="0" w:color="auto"/>
      </w:divBdr>
    </w:div>
    <w:div w:id="89594879">
      <w:bodyDiv w:val="1"/>
      <w:marLeft w:val="0"/>
      <w:marRight w:val="0"/>
      <w:marTop w:val="0"/>
      <w:marBottom w:val="0"/>
      <w:divBdr>
        <w:top w:val="none" w:sz="0" w:space="0" w:color="auto"/>
        <w:left w:val="none" w:sz="0" w:space="0" w:color="auto"/>
        <w:bottom w:val="none" w:sz="0" w:space="0" w:color="auto"/>
        <w:right w:val="none" w:sz="0" w:space="0" w:color="auto"/>
      </w:divBdr>
    </w:div>
    <w:div w:id="101144724">
      <w:bodyDiv w:val="1"/>
      <w:marLeft w:val="0"/>
      <w:marRight w:val="0"/>
      <w:marTop w:val="0"/>
      <w:marBottom w:val="0"/>
      <w:divBdr>
        <w:top w:val="none" w:sz="0" w:space="0" w:color="auto"/>
        <w:left w:val="none" w:sz="0" w:space="0" w:color="auto"/>
        <w:bottom w:val="none" w:sz="0" w:space="0" w:color="auto"/>
        <w:right w:val="none" w:sz="0" w:space="0" w:color="auto"/>
      </w:divBdr>
    </w:div>
    <w:div w:id="104270955">
      <w:bodyDiv w:val="1"/>
      <w:marLeft w:val="0"/>
      <w:marRight w:val="0"/>
      <w:marTop w:val="0"/>
      <w:marBottom w:val="0"/>
      <w:divBdr>
        <w:top w:val="none" w:sz="0" w:space="0" w:color="auto"/>
        <w:left w:val="none" w:sz="0" w:space="0" w:color="auto"/>
        <w:bottom w:val="none" w:sz="0" w:space="0" w:color="auto"/>
        <w:right w:val="none" w:sz="0" w:space="0" w:color="auto"/>
      </w:divBdr>
    </w:div>
    <w:div w:id="108014090">
      <w:bodyDiv w:val="1"/>
      <w:marLeft w:val="0"/>
      <w:marRight w:val="0"/>
      <w:marTop w:val="0"/>
      <w:marBottom w:val="0"/>
      <w:divBdr>
        <w:top w:val="none" w:sz="0" w:space="0" w:color="auto"/>
        <w:left w:val="none" w:sz="0" w:space="0" w:color="auto"/>
        <w:bottom w:val="none" w:sz="0" w:space="0" w:color="auto"/>
        <w:right w:val="none" w:sz="0" w:space="0" w:color="auto"/>
      </w:divBdr>
    </w:div>
    <w:div w:id="109789541">
      <w:bodyDiv w:val="1"/>
      <w:marLeft w:val="0"/>
      <w:marRight w:val="0"/>
      <w:marTop w:val="0"/>
      <w:marBottom w:val="0"/>
      <w:divBdr>
        <w:top w:val="none" w:sz="0" w:space="0" w:color="auto"/>
        <w:left w:val="none" w:sz="0" w:space="0" w:color="auto"/>
        <w:bottom w:val="none" w:sz="0" w:space="0" w:color="auto"/>
        <w:right w:val="none" w:sz="0" w:space="0" w:color="auto"/>
      </w:divBdr>
    </w:div>
    <w:div w:id="112672508">
      <w:bodyDiv w:val="1"/>
      <w:marLeft w:val="0"/>
      <w:marRight w:val="0"/>
      <w:marTop w:val="0"/>
      <w:marBottom w:val="0"/>
      <w:divBdr>
        <w:top w:val="none" w:sz="0" w:space="0" w:color="auto"/>
        <w:left w:val="none" w:sz="0" w:space="0" w:color="auto"/>
        <w:bottom w:val="none" w:sz="0" w:space="0" w:color="auto"/>
        <w:right w:val="none" w:sz="0" w:space="0" w:color="auto"/>
      </w:divBdr>
    </w:div>
    <w:div w:id="121316177">
      <w:bodyDiv w:val="1"/>
      <w:marLeft w:val="0"/>
      <w:marRight w:val="0"/>
      <w:marTop w:val="0"/>
      <w:marBottom w:val="0"/>
      <w:divBdr>
        <w:top w:val="none" w:sz="0" w:space="0" w:color="auto"/>
        <w:left w:val="none" w:sz="0" w:space="0" w:color="auto"/>
        <w:bottom w:val="none" w:sz="0" w:space="0" w:color="auto"/>
        <w:right w:val="none" w:sz="0" w:space="0" w:color="auto"/>
      </w:divBdr>
    </w:div>
    <w:div w:id="134228795">
      <w:bodyDiv w:val="1"/>
      <w:marLeft w:val="0"/>
      <w:marRight w:val="0"/>
      <w:marTop w:val="0"/>
      <w:marBottom w:val="0"/>
      <w:divBdr>
        <w:top w:val="none" w:sz="0" w:space="0" w:color="auto"/>
        <w:left w:val="none" w:sz="0" w:space="0" w:color="auto"/>
        <w:bottom w:val="none" w:sz="0" w:space="0" w:color="auto"/>
        <w:right w:val="none" w:sz="0" w:space="0" w:color="auto"/>
      </w:divBdr>
    </w:div>
    <w:div w:id="141965105">
      <w:bodyDiv w:val="1"/>
      <w:marLeft w:val="0"/>
      <w:marRight w:val="0"/>
      <w:marTop w:val="0"/>
      <w:marBottom w:val="0"/>
      <w:divBdr>
        <w:top w:val="none" w:sz="0" w:space="0" w:color="auto"/>
        <w:left w:val="none" w:sz="0" w:space="0" w:color="auto"/>
        <w:bottom w:val="none" w:sz="0" w:space="0" w:color="auto"/>
        <w:right w:val="none" w:sz="0" w:space="0" w:color="auto"/>
      </w:divBdr>
    </w:div>
    <w:div w:id="142702458">
      <w:bodyDiv w:val="1"/>
      <w:marLeft w:val="0"/>
      <w:marRight w:val="0"/>
      <w:marTop w:val="0"/>
      <w:marBottom w:val="0"/>
      <w:divBdr>
        <w:top w:val="none" w:sz="0" w:space="0" w:color="auto"/>
        <w:left w:val="none" w:sz="0" w:space="0" w:color="auto"/>
        <w:bottom w:val="none" w:sz="0" w:space="0" w:color="auto"/>
        <w:right w:val="none" w:sz="0" w:space="0" w:color="auto"/>
      </w:divBdr>
    </w:div>
    <w:div w:id="158469347">
      <w:bodyDiv w:val="1"/>
      <w:marLeft w:val="0"/>
      <w:marRight w:val="0"/>
      <w:marTop w:val="0"/>
      <w:marBottom w:val="0"/>
      <w:divBdr>
        <w:top w:val="none" w:sz="0" w:space="0" w:color="auto"/>
        <w:left w:val="none" w:sz="0" w:space="0" w:color="auto"/>
        <w:bottom w:val="none" w:sz="0" w:space="0" w:color="auto"/>
        <w:right w:val="none" w:sz="0" w:space="0" w:color="auto"/>
      </w:divBdr>
    </w:div>
    <w:div w:id="161051142">
      <w:bodyDiv w:val="1"/>
      <w:marLeft w:val="0"/>
      <w:marRight w:val="0"/>
      <w:marTop w:val="0"/>
      <w:marBottom w:val="0"/>
      <w:divBdr>
        <w:top w:val="none" w:sz="0" w:space="0" w:color="auto"/>
        <w:left w:val="none" w:sz="0" w:space="0" w:color="auto"/>
        <w:bottom w:val="none" w:sz="0" w:space="0" w:color="auto"/>
        <w:right w:val="none" w:sz="0" w:space="0" w:color="auto"/>
      </w:divBdr>
    </w:div>
    <w:div w:id="161774100">
      <w:bodyDiv w:val="1"/>
      <w:marLeft w:val="0"/>
      <w:marRight w:val="0"/>
      <w:marTop w:val="0"/>
      <w:marBottom w:val="0"/>
      <w:divBdr>
        <w:top w:val="none" w:sz="0" w:space="0" w:color="auto"/>
        <w:left w:val="none" w:sz="0" w:space="0" w:color="auto"/>
        <w:bottom w:val="none" w:sz="0" w:space="0" w:color="auto"/>
        <w:right w:val="none" w:sz="0" w:space="0" w:color="auto"/>
      </w:divBdr>
    </w:div>
    <w:div w:id="184563879">
      <w:bodyDiv w:val="1"/>
      <w:marLeft w:val="0"/>
      <w:marRight w:val="0"/>
      <w:marTop w:val="0"/>
      <w:marBottom w:val="0"/>
      <w:divBdr>
        <w:top w:val="none" w:sz="0" w:space="0" w:color="auto"/>
        <w:left w:val="none" w:sz="0" w:space="0" w:color="auto"/>
        <w:bottom w:val="none" w:sz="0" w:space="0" w:color="auto"/>
        <w:right w:val="none" w:sz="0" w:space="0" w:color="auto"/>
      </w:divBdr>
    </w:div>
    <w:div w:id="186723569">
      <w:bodyDiv w:val="1"/>
      <w:marLeft w:val="0"/>
      <w:marRight w:val="0"/>
      <w:marTop w:val="0"/>
      <w:marBottom w:val="0"/>
      <w:divBdr>
        <w:top w:val="none" w:sz="0" w:space="0" w:color="auto"/>
        <w:left w:val="none" w:sz="0" w:space="0" w:color="auto"/>
        <w:bottom w:val="none" w:sz="0" w:space="0" w:color="auto"/>
        <w:right w:val="none" w:sz="0" w:space="0" w:color="auto"/>
      </w:divBdr>
    </w:div>
    <w:div w:id="188447481">
      <w:bodyDiv w:val="1"/>
      <w:marLeft w:val="0"/>
      <w:marRight w:val="0"/>
      <w:marTop w:val="0"/>
      <w:marBottom w:val="0"/>
      <w:divBdr>
        <w:top w:val="none" w:sz="0" w:space="0" w:color="auto"/>
        <w:left w:val="none" w:sz="0" w:space="0" w:color="auto"/>
        <w:bottom w:val="none" w:sz="0" w:space="0" w:color="auto"/>
        <w:right w:val="none" w:sz="0" w:space="0" w:color="auto"/>
      </w:divBdr>
    </w:div>
    <w:div w:id="193350582">
      <w:bodyDiv w:val="1"/>
      <w:marLeft w:val="0"/>
      <w:marRight w:val="0"/>
      <w:marTop w:val="0"/>
      <w:marBottom w:val="0"/>
      <w:divBdr>
        <w:top w:val="none" w:sz="0" w:space="0" w:color="auto"/>
        <w:left w:val="none" w:sz="0" w:space="0" w:color="auto"/>
        <w:bottom w:val="none" w:sz="0" w:space="0" w:color="auto"/>
        <w:right w:val="none" w:sz="0" w:space="0" w:color="auto"/>
      </w:divBdr>
    </w:div>
    <w:div w:id="200679350">
      <w:bodyDiv w:val="1"/>
      <w:marLeft w:val="0"/>
      <w:marRight w:val="0"/>
      <w:marTop w:val="0"/>
      <w:marBottom w:val="0"/>
      <w:divBdr>
        <w:top w:val="none" w:sz="0" w:space="0" w:color="auto"/>
        <w:left w:val="none" w:sz="0" w:space="0" w:color="auto"/>
        <w:bottom w:val="none" w:sz="0" w:space="0" w:color="auto"/>
        <w:right w:val="none" w:sz="0" w:space="0" w:color="auto"/>
      </w:divBdr>
    </w:div>
    <w:div w:id="205413055">
      <w:bodyDiv w:val="1"/>
      <w:marLeft w:val="0"/>
      <w:marRight w:val="0"/>
      <w:marTop w:val="0"/>
      <w:marBottom w:val="0"/>
      <w:divBdr>
        <w:top w:val="none" w:sz="0" w:space="0" w:color="auto"/>
        <w:left w:val="none" w:sz="0" w:space="0" w:color="auto"/>
        <w:bottom w:val="none" w:sz="0" w:space="0" w:color="auto"/>
        <w:right w:val="none" w:sz="0" w:space="0" w:color="auto"/>
      </w:divBdr>
    </w:div>
    <w:div w:id="205677175">
      <w:bodyDiv w:val="1"/>
      <w:marLeft w:val="0"/>
      <w:marRight w:val="0"/>
      <w:marTop w:val="0"/>
      <w:marBottom w:val="0"/>
      <w:divBdr>
        <w:top w:val="none" w:sz="0" w:space="0" w:color="auto"/>
        <w:left w:val="none" w:sz="0" w:space="0" w:color="auto"/>
        <w:bottom w:val="none" w:sz="0" w:space="0" w:color="auto"/>
        <w:right w:val="none" w:sz="0" w:space="0" w:color="auto"/>
      </w:divBdr>
    </w:div>
    <w:div w:id="210070452">
      <w:bodyDiv w:val="1"/>
      <w:marLeft w:val="0"/>
      <w:marRight w:val="0"/>
      <w:marTop w:val="0"/>
      <w:marBottom w:val="0"/>
      <w:divBdr>
        <w:top w:val="none" w:sz="0" w:space="0" w:color="auto"/>
        <w:left w:val="none" w:sz="0" w:space="0" w:color="auto"/>
        <w:bottom w:val="none" w:sz="0" w:space="0" w:color="auto"/>
        <w:right w:val="none" w:sz="0" w:space="0" w:color="auto"/>
      </w:divBdr>
    </w:div>
    <w:div w:id="221450812">
      <w:bodyDiv w:val="1"/>
      <w:marLeft w:val="0"/>
      <w:marRight w:val="0"/>
      <w:marTop w:val="0"/>
      <w:marBottom w:val="0"/>
      <w:divBdr>
        <w:top w:val="none" w:sz="0" w:space="0" w:color="auto"/>
        <w:left w:val="none" w:sz="0" w:space="0" w:color="auto"/>
        <w:bottom w:val="none" w:sz="0" w:space="0" w:color="auto"/>
        <w:right w:val="none" w:sz="0" w:space="0" w:color="auto"/>
      </w:divBdr>
    </w:div>
    <w:div w:id="227573003">
      <w:bodyDiv w:val="1"/>
      <w:marLeft w:val="0"/>
      <w:marRight w:val="0"/>
      <w:marTop w:val="0"/>
      <w:marBottom w:val="0"/>
      <w:divBdr>
        <w:top w:val="none" w:sz="0" w:space="0" w:color="auto"/>
        <w:left w:val="none" w:sz="0" w:space="0" w:color="auto"/>
        <w:bottom w:val="none" w:sz="0" w:space="0" w:color="auto"/>
        <w:right w:val="none" w:sz="0" w:space="0" w:color="auto"/>
      </w:divBdr>
    </w:div>
    <w:div w:id="228806066">
      <w:bodyDiv w:val="1"/>
      <w:marLeft w:val="0"/>
      <w:marRight w:val="0"/>
      <w:marTop w:val="0"/>
      <w:marBottom w:val="0"/>
      <w:divBdr>
        <w:top w:val="none" w:sz="0" w:space="0" w:color="auto"/>
        <w:left w:val="none" w:sz="0" w:space="0" w:color="auto"/>
        <w:bottom w:val="none" w:sz="0" w:space="0" w:color="auto"/>
        <w:right w:val="none" w:sz="0" w:space="0" w:color="auto"/>
      </w:divBdr>
    </w:div>
    <w:div w:id="237786360">
      <w:bodyDiv w:val="1"/>
      <w:marLeft w:val="0"/>
      <w:marRight w:val="0"/>
      <w:marTop w:val="0"/>
      <w:marBottom w:val="0"/>
      <w:divBdr>
        <w:top w:val="none" w:sz="0" w:space="0" w:color="auto"/>
        <w:left w:val="none" w:sz="0" w:space="0" w:color="auto"/>
        <w:bottom w:val="none" w:sz="0" w:space="0" w:color="auto"/>
        <w:right w:val="none" w:sz="0" w:space="0" w:color="auto"/>
      </w:divBdr>
    </w:div>
    <w:div w:id="240452338">
      <w:bodyDiv w:val="1"/>
      <w:marLeft w:val="0"/>
      <w:marRight w:val="0"/>
      <w:marTop w:val="0"/>
      <w:marBottom w:val="0"/>
      <w:divBdr>
        <w:top w:val="none" w:sz="0" w:space="0" w:color="auto"/>
        <w:left w:val="none" w:sz="0" w:space="0" w:color="auto"/>
        <w:bottom w:val="none" w:sz="0" w:space="0" w:color="auto"/>
        <w:right w:val="none" w:sz="0" w:space="0" w:color="auto"/>
      </w:divBdr>
    </w:div>
    <w:div w:id="243690900">
      <w:bodyDiv w:val="1"/>
      <w:marLeft w:val="0"/>
      <w:marRight w:val="0"/>
      <w:marTop w:val="0"/>
      <w:marBottom w:val="0"/>
      <w:divBdr>
        <w:top w:val="none" w:sz="0" w:space="0" w:color="auto"/>
        <w:left w:val="none" w:sz="0" w:space="0" w:color="auto"/>
        <w:bottom w:val="none" w:sz="0" w:space="0" w:color="auto"/>
        <w:right w:val="none" w:sz="0" w:space="0" w:color="auto"/>
      </w:divBdr>
    </w:div>
    <w:div w:id="301691962">
      <w:bodyDiv w:val="1"/>
      <w:marLeft w:val="0"/>
      <w:marRight w:val="0"/>
      <w:marTop w:val="0"/>
      <w:marBottom w:val="0"/>
      <w:divBdr>
        <w:top w:val="none" w:sz="0" w:space="0" w:color="auto"/>
        <w:left w:val="none" w:sz="0" w:space="0" w:color="auto"/>
        <w:bottom w:val="none" w:sz="0" w:space="0" w:color="auto"/>
        <w:right w:val="none" w:sz="0" w:space="0" w:color="auto"/>
      </w:divBdr>
    </w:div>
    <w:div w:id="308361136">
      <w:bodyDiv w:val="1"/>
      <w:marLeft w:val="0"/>
      <w:marRight w:val="0"/>
      <w:marTop w:val="0"/>
      <w:marBottom w:val="0"/>
      <w:divBdr>
        <w:top w:val="none" w:sz="0" w:space="0" w:color="auto"/>
        <w:left w:val="none" w:sz="0" w:space="0" w:color="auto"/>
        <w:bottom w:val="none" w:sz="0" w:space="0" w:color="auto"/>
        <w:right w:val="none" w:sz="0" w:space="0" w:color="auto"/>
      </w:divBdr>
    </w:div>
    <w:div w:id="310721081">
      <w:bodyDiv w:val="1"/>
      <w:marLeft w:val="0"/>
      <w:marRight w:val="0"/>
      <w:marTop w:val="0"/>
      <w:marBottom w:val="0"/>
      <w:divBdr>
        <w:top w:val="none" w:sz="0" w:space="0" w:color="auto"/>
        <w:left w:val="none" w:sz="0" w:space="0" w:color="auto"/>
        <w:bottom w:val="none" w:sz="0" w:space="0" w:color="auto"/>
        <w:right w:val="none" w:sz="0" w:space="0" w:color="auto"/>
      </w:divBdr>
    </w:div>
    <w:div w:id="312560795">
      <w:bodyDiv w:val="1"/>
      <w:marLeft w:val="0"/>
      <w:marRight w:val="0"/>
      <w:marTop w:val="0"/>
      <w:marBottom w:val="0"/>
      <w:divBdr>
        <w:top w:val="none" w:sz="0" w:space="0" w:color="auto"/>
        <w:left w:val="none" w:sz="0" w:space="0" w:color="auto"/>
        <w:bottom w:val="none" w:sz="0" w:space="0" w:color="auto"/>
        <w:right w:val="none" w:sz="0" w:space="0" w:color="auto"/>
      </w:divBdr>
    </w:div>
    <w:div w:id="314263894">
      <w:bodyDiv w:val="1"/>
      <w:marLeft w:val="0"/>
      <w:marRight w:val="0"/>
      <w:marTop w:val="0"/>
      <w:marBottom w:val="0"/>
      <w:divBdr>
        <w:top w:val="none" w:sz="0" w:space="0" w:color="auto"/>
        <w:left w:val="none" w:sz="0" w:space="0" w:color="auto"/>
        <w:bottom w:val="none" w:sz="0" w:space="0" w:color="auto"/>
        <w:right w:val="none" w:sz="0" w:space="0" w:color="auto"/>
      </w:divBdr>
    </w:div>
    <w:div w:id="326591728">
      <w:bodyDiv w:val="1"/>
      <w:marLeft w:val="0"/>
      <w:marRight w:val="0"/>
      <w:marTop w:val="0"/>
      <w:marBottom w:val="0"/>
      <w:divBdr>
        <w:top w:val="none" w:sz="0" w:space="0" w:color="auto"/>
        <w:left w:val="none" w:sz="0" w:space="0" w:color="auto"/>
        <w:bottom w:val="none" w:sz="0" w:space="0" w:color="auto"/>
        <w:right w:val="none" w:sz="0" w:space="0" w:color="auto"/>
      </w:divBdr>
    </w:div>
    <w:div w:id="350492795">
      <w:bodyDiv w:val="1"/>
      <w:marLeft w:val="0"/>
      <w:marRight w:val="0"/>
      <w:marTop w:val="0"/>
      <w:marBottom w:val="0"/>
      <w:divBdr>
        <w:top w:val="none" w:sz="0" w:space="0" w:color="auto"/>
        <w:left w:val="none" w:sz="0" w:space="0" w:color="auto"/>
        <w:bottom w:val="none" w:sz="0" w:space="0" w:color="auto"/>
        <w:right w:val="none" w:sz="0" w:space="0" w:color="auto"/>
      </w:divBdr>
    </w:div>
    <w:div w:id="363487901">
      <w:bodyDiv w:val="1"/>
      <w:marLeft w:val="0"/>
      <w:marRight w:val="0"/>
      <w:marTop w:val="0"/>
      <w:marBottom w:val="0"/>
      <w:divBdr>
        <w:top w:val="none" w:sz="0" w:space="0" w:color="auto"/>
        <w:left w:val="none" w:sz="0" w:space="0" w:color="auto"/>
        <w:bottom w:val="none" w:sz="0" w:space="0" w:color="auto"/>
        <w:right w:val="none" w:sz="0" w:space="0" w:color="auto"/>
      </w:divBdr>
    </w:div>
    <w:div w:id="365065337">
      <w:bodyDiv w:val="1"/>
      <w:marLeft w:val="0"/>
      <w:marRight w:val="0"/>
      <w:marTop w:val="0"/>
      <w:marBottom w:val="0"/>
      <w:divBdr>
        <w:top w:val="none" w:sz="0" w:space="0" w:color="auto"/>
        <w:left w:val="none" w:sz="0" w:space="0" w:color="auto"/>
        <w:bottom w:val="none" w:sz="0" w:space="0" w:color="auto"/>
        <w:right w:val="none" w:sz="0" w:space="0" w:color="auto"/>
      </w:divBdr>
    </w:div>
    <w:div w:id="365761481">
      <w:bodyDiv w:val="1"/>
      <w:marLeft w:val="0"/>
      <w:marRight w:val="0"/>
      <w:marTop w:val="0"/>
      <w:marBottom w:val="0"/>
      <w:divBdr>
        <w:top w:val="none" w:sz="0" w:space="0" w:color="auto"/>
        <w:left w:val="none" w:sz="0" w:space="0" w:color="auto"/>
        <w:bottom w:val="none" w:sz="0" w:space="0" w:color="auto"/>
        <w:right w:val="none" w:sz="0" w:space="0" w:color="auto"/>
      </w:divBdr>
    </w:div>
    <w:div w:id="370963770">
      <w:bodyDiv w:val="1"/>
      <w:marLeft w:val="0"/>
      <w:marRight w:val="0"/>
      <w:marTop w:val="0"/>
      <w:marBottom w:val="0"/>
      <w:divBdr>
        <w:top w:val="none" w:sz="0" w:space="0" w:color="auto"/>
        <w:left w:val="none" w:sz="0" w:space="0" w:color="auto"/>
        <w:bottom w:val="none" w:sz="0" w:space="0" w:color="auto"/>
        <w:right w:val="none" w:sz="0" w:space="0" w:color="auto"/>
      </w:divBdr>
    </w:div>
    <w:div w:id="379785164">
      <w:bodyDiv w:val="1"/>
      <w:marLeft w:val="0"/>
      <w:marRight w:val="0"/>
      <w:marTop w:val="0"/>
      <w:marBottom w:val="0"/>
      <w:divBdr>
        <w:top w:val="none" w:sz="0" w:space="0" w:color="auto"/>
        <w:left w:val="none" w:sz="0" w:space="0" w:color="auto"/>
        <w:bottom w:val="none" w:sz="0" w:space="0" w:color="auto"/>
        <w:right w:val="none" w:sz="0" w:space="0" w:color="auto"/>
      </w:divBdr>
    </w:div>
    <w:div w:id="380060226">
      <w:bodyDiv w:val="1"/>
      <w:marLeft w:val="0"/>
      <w:marRight w:val="0"/>
      <w:marTop w:val="0"/>
      <w:marBottom w:val="0"/>
      <w:divBdr>
        <w:top w:val="none" w:sz="0" w:space="0" w:color="auto"/>
        <w:left w:val="none" w:sz="0" w:space="0" w:color="auto"/>
        <w:bottom w:val="none" w:sz="0" w:space="0" w:color="auto"/>
        <w:right w:val="none" w:sz="0" w:space="0" w:color="auto"/>
      </w:divBdr>
    </w:div>
    <w:div w:id="400374237">
      <w:bodyDiv w:val="1"/>
      <w:marLeft w:val="0"/>
      <w:marRight w:val="0"/>
      <w:marTop w:val="0"/>
      <w:marBottom w:val="0"/>
      <w:divBdr>
        <w:top w:val="none" w:sz="0" w:space="0" w:color="auto"/>
        <w:left w:val="none" w:sz="0" w:space="0" w:color="auto"/>
        <w:bottom w:val="none" w:sz="0" w:space="0" w:color="auto"/>
        <w:right w:val="none" w:sz="0" w:space="0" w:color="auto"/>
      </w:divBdr>
    </w:div>
    <w:div w:id="415978426">
      <w:bodyDiv w:val="1"/>
      <w:marLeft w:val="0"/>
      <w:marRight w:val="0"/>
      <w:marTop w:val="0"/>
      <w:marBottom w:val="0"/>
      <w:divBdr>
        <w:top w:val="none" w:sz="0" w:space="0" w:color="auto"/>
        <w:left w:val="none" w:sz="0" w:space="0" w:color="auto"/>
        <w:bottom w:val="none" w:sz="0" w:space="0" w:color="auto"/>
        <w:right w:val="none" w:sz="0" w:space="0" w:color="auto"/>
      </w:divBdr>
    </w:div>
    <w:div w:id="418260166">
      <w:bodyDiv w:val="1"/>
      <w:marLeft w:val="0"/>
      <w:marRight w:val="0"/>
      <w:marTop w:val="0"/>
      <w:marBottom w:val="0"/>
      <w:divBdr>
        <w:top w:val="none" w:sz="0" w:space="0" w:color="auto"/>
        <w:left w:val="none" w:sz="0" w:space="0" w:color="auto"/>
        <w:bottom w:val="none" w:sz="0" w:space="0" w:color="auto"/>
        <w:right w:val="none" w:sz="0" w:space="0" w:color="auto"/>
      </w:divBdr>
    </w:div>
    <w:div w:id="423065934">
      <w:bodyDiv w:val="1"/>
      <w:marLeft w:val="0"/>
      <w:marRight w:val="0"/>
      <w:marTop w:val="0"/>
      <w:marBottom w:val="0"/>
      <w:divBdr>
        <w:top w:val="none" w:sz="0" w:space="0" w:color="auto"/>
        <w:left w:val="none" w:sz="0" w:space="0" w:color="auto"/>
        <w:bottom w:val="none" w:sz="0" w:space="0" w:color="auto"/>
        <w:right w:val="none" w:sz="0" w:space="0" w:color="auto"/>
      </w:divBdr>
    </w:div>
    <w:div w:id="425924870">
      <w:bodyDiv w:val="1"/>
      <w:marLeft w:val="0"/>
      <w:marRight w:val="0"/>
      <w:marTop w:val="0"/>
      <w:marBottom w:val="0"/>
      <w:divBdr>
        <w:top w:val="none" w:sz="0" w:space="0" w:color="auto"/>
        <w:left w:val="none" w:sz="0" w:space="0" w:color="auto"/>
        <w:bottom w:val="none" w:sz="0" w:space="0" w:color="auto"/>
        <w:right w:val="none" w:sz="0" w:space="0" w:color="auto"/>
      </w:divBdr>
    </w:div>
    <w:div w:id="443423237">
      <w:bodyDiv w:val="1"/>
      <w:marLeft w:val="0"/>
      <w:marRight w:val="0"/>
      <w:marTop w:val="0"/>
      <w:marBottom w:val="0"/>
      <w:divBdr>
        <w:top w:val="none" w:sz="0" w:space="0" w:color="auto"/>
        <w:left w:val="none" w:sz="0" w:space="0" w:color="auto"/>
        <w:bottom w:val="none" w:sz="0" w:space="0" w:color="auto"/>
        <w:right w:val="none" w:sz="0" w:space="0" w:color="auto"/>
      </w:divBdr>
    </w:div>
    <w:div w:id="450630067">
      <w:bodyDiv w:val="1"/>
      <w:marLeft w:val="0"/>
      <w:marRight w:val="0"/>
      <w:marTop w:val="0"/>
      <w:marBottom w:val="0"/>
      <w:divBdr>
        <w:top w:val="none" w:sz="0" w:space="0" w:color="auto"/>
        <w:left w:val="none" w:sz="0" w:space="0" w:color="auto"/>
        <w:bottom w:val="none" w:sz="0" w:space="0" w:color="auto"/>
        <w:right w:val="none" w:sz="0" w:space="0" w:color="auto"/>
      </w:divBdr>
    </w:div>
    <w:div w:id="452793490">
      <w:bodyDiv w:val="1"/>
      <w:marLeft w:val="0"/>
      <w:marRight w:val="0"/>
      <w:marTop w:val="0"/>
      <w:marBottom w:val="0"/>
      <w:divBdr>
        <w:top w:val="none" w:sz="0" w:space="0" w:color="auto"/>
        <w:left w:val="none" w:sz="0" w:space="0" w:color="auto"/>
        <w:bottom w:val="none" w:sz="0" w:space="0" w:color="auto"/>
        <w:right w:val="none" w:sz="0" w:space="0" w:color="auto"/>
      </w:divBdr>
    </w:div>
    <w:div w:id="467403268">
      <w:bodyDiv w:val="1"/>
      <w:marLeft w:val="0"/>
      <w:marRight w:val="0"/>
      <w:marTop w:val="0"/>
      <w:marBottom w:val="0"/>
      <w:divBdr>
        <w:top w:val="none" w:sz="0" w:space="0" w:color="auto"/>
        <w:left w:val="none" w:sz="0" w:space="0" w:color="auto"/>
        <w:bottom w:val="none" w:sz="0" w:space="0" w:color="auto"/>
        <w:right w:val="none" w:sz="0" w:space="0" w:color="auto"/>
      </w:divBdr>
    </w:div>
    <w:div w:id="471023312">
      <w:bodyDiv w:val="1"/>
      <w:marLeft w:val="0"/>
      <w:marRight w:val="0"/>
      <w:marTop w:val="0"/>
      <w:marBottom w:val="0"/>
      <w:divBdr>
        <w:top w:val="none" w:sz="0" w:space="0" w:color="auto"/>
        <w:left w:val="none" w:sz="0" w:space="0" w:color="auto"/>
        <w:bottom w:val="none" w:sz="0" w:space="0" w:color="auto"/>
        <w:right w:val="none" w:sz="0" w:space="0" w:color="auto"/>
      </w:divBdr>
    </w:div>
    <w:div w:id="479075349">
      <w:bodyDiv w:val="1"/>
      <w:marLeft w:val="0"/>
      <w:marRight w:val="0"/>
      <w:marTop w:val="0"/>
      <w:marBottom w:val="0"/>
      <w:divBdr>
        <w:top w:val="none" w:sz="0" w:space="0" w:color="auto"/>
        <w:left w:val="none" w:sz="0" w:space="0" w:color="auto"/>
        <w:bottom w:val="none" w:sz="0" w:space="0" w:color="auto"/>
        <w:right w:val="none" w:sz="0" w:space="0" w:color="auto"/>
      </w:divBdr>
    </w:div>
    <w:div w:id="479230706">
      <w:bodyDiv w:val="1"/>
      <w:marLeft w:val="0"/>
      <w:marRight w:val="0"/>
      <w:marTop w:val="0"/>
      <w:marBottom w:val="0"/>
      <w:divBdr>
        <w:top w:val="none" w:sz="0" w:space="0" w:color="auto"/>
        <w:left w:val="none" w:sz="0" w:space="0" w:color="auto"/>
        <w:bottom w:val="none" w:sz="0" w:space="0" w:color="auto"/>
        <w:right w:val="none" w:sz="0" w:space="0" w:color="auto"/>
      </w:divBdr>
    </w:div>
    <w:div w:id="487095262">
      <w:bodyDiv w:val="1"/>
      <w:marLeft w:val="0"/>
      <w:marRight w:val="0"/>
      <w:marTop w:val="0"/>
      <w:marBottom w:val="0"/>
      <w:divBdr>
        <w:top w:val="none" w:sz="0" w:space="0" w:color="auto"/>
        <w:left w:val="none" w:sz="0" w:space="0" w:color="auto"/>
        <w:bottom w:val="none" w:sz="0" w:space="0" w:color="auto"/>
        <w:right w:val="none" w:sz="0" w:space="0" w:color="auto"/>
      </w:divBdr>
    </w:div>
    <w:div w:id="491873631">
      <w:bodyDiv w:val="1"/>
      <w:marLeft w:val="0"/>
      <w:marRight w:val="0"/>
      <w:marTop w:val="0"/>
      <w:marBottom w:val="0"/>
      <w:divBdr>
        <w:top w:val="none" w:sz="0" w:space="0" w:color="auto"/>
        <w:left w:val="none" w:sz="0" w:space="0" w:color="auto"/>
        <w:bottom w:val="none" w:sz="0" w:space="0" w:color="auto"/>
        <w:right w:val="none" w:sz="0" w:space="0" w:color="auto"/>
      </w:divBdr>
    </w:div>
    <w:div w:id="491913295">
      <w:bodyDiv w:val="1"/>
      <w:marLeft w:val="0"/>
      <w:marRight w:val="0"/>
      <w:marTop w:val="0"/>
      <w:marBottom w:val="0"/>
      <w:divBdr>
        <w:top w:val="none" w:sz="0" w:space="0" w:color="auto"/>
        <w:left w:val="none" w:sz="0" w:space="0" w:color="auto"/>
        <w:bottom w:val="none" w:sz="0" w:space="0" w:color="auto"/>
        <w:right w:val="none" w:sz="0" w:space="0" w:color="auto"/>
      </w:divBdr>
    </w:div>
    <w:div w:id="510224503">
      <w:bodyDiv w:val="1"/>
      <w:marLeft w:val="0"/>
      <w:marRight w:val="0"/>
      <w:marTop w:val="0"/>
      <w:marBottom w:val="0"/>
      <w:divBdr>
        <w:top w:val="none" w:sz="0" w:space="0" w:color="auto"/>
        <w:left w:val="none" w:sz="0" w:space="0" w:color="auto"/>
        <w:bottom w:val="none" w:sz="0" w:space="0" w:color="auto"/>
        <w:right w:val="none" w:sz="0" w:space="0" w:color="auto"/>
      </w:divBdr>
    </w:div>
    <w:div w:id="512569492">
      <w:bodyDiv w:val="1"/>
      <w:marLeft w:val="0"/>
      <w:marRight w:val="0"/>
      <w:marTop w:val="0"/>
      <w:marBottom w:val="0"/>
      <w:divBdr>
        <w:top w:val="none" w:sz="0" w:space="0" w:color="auto"/>
        <w:left w:val="none" w:sz="0" w:space="0" w:color="auto"/>
        <w:bottom w:val="none" w:sz="0" w:space="0" w:color="auto"/>
        <w:right w:val="none" w:sz="0" w:space="0" w:color="auto"/>
      </w:divBdr>
    </w:div>
    <w:div w:id="517742235">
      <w:bodyDiv w:val="1"/>
      <w:marLeft w:val="0"/>
      <w:marRight w:val="0"/>
      <w:marTop w:val="0"/>
      <w:marBottom w:val="0"/>
      <w:divBdr>
        <w:top w:val="none" w:sz="0" w:space="0" w:color="auto"/>
        <w:left w:val="none" w:sz="0" w:space="0" w:color="auto"/>
        <w:bottom w:val="none" w:sz="0" w:space="0" w:color="auto"/>
        <w:right w:val="none" w:sz="0" w:space="0" w:color="auto"/>
      </w:divBdr>
    </w:div>
    <w:div w:id="524294390">
      <w:bodyDiv w:val="1"/>
      <w:marLeft w:val="0"/>
      <w:marRight w:val="0"/>
      <w:marTop w:val="0"/>
      <w:marBottom w:val="0"/>
      <w:divBdr>
        <w:top w:val="none" w:sz="0" w:space="0" w:color="auto"/>
        <w:left w:val="none" w:sz="0" w:space="0" w:color="auto"/>
        <w:bottom w:val="none" w:sz="0" w:space="0" w:color="auto"/>
        <w:right w:val="none" w:sz="0" w:space="0" w:color="auto"/>
      </w:divBdr>
    </w:div>
    <w:div w:id="537594755">
      <w:bodyDiv w:val="1"/>
      <w:marLeft w:val="0"/>
      <w:marRight w:val="0"/>
      <w:marTop w:val="0"/>
      <w:marBottom w:val="0"/>
      <w:divBdr>
        <w:top w:val="none" w:sz="0" w:space="0" w:color="auto"/>
        <w:left w:val="none" w:sz="0" w:space="0" w:color="auto"/>
        <w:bottom w:val="none" w:sz="0" w:space="0" w:color="auto"/>
        <w:right w:val="none" w:sz="0" w:space="0" w:color="auto"/>
      </w:divBdr>
    </w:div>
    <w:div w:id="545676422">
      <w:bodyDiv w:val="1"/>
      <w:marLeft w:val="0"/>
      <w:marRight w:val="0"/>
      <w:marTop w:val="0"/>
      <w:marBottom w:val="0"/>
      <w:divBdr>
        <w:top w:val="none" w:sz="0" w:space="0" w:color="auto"/>
        <w:left w:val="none" w:sz="0" w:space="0" w:color="auto"/>
        <w:bottom w:val="none" w:sz="0" w:space="0" w:color="auto"/>
        <w:right w:val="none" w:sz="0" w:space="0" w:color="auto"/>
      </w:divBdr>
    </w:div>
    <w:div w:id="545719063">
      <w:bodyDiv w:val="1"/>
      <w:marLeft w:val="0"/>
      <w:marRight w:val="0"/>
      <w:marTop w:val="0"/>
      <w:marBottom w:val="0"/>
      <w:divBdr>
        <w:top w:val="none" w:sz="0" w:space="0" w:color="auto"/>
        <w:left w:val="none" w:sz="0" w:space="0" w:color="auto"/>
        <w:bottom w:val="none" w:sz="0" w:space="0" w:color="auto"/>
        <w:right w:val="none" w:sz="0" w:space="0" w:color="auto"/>
      </w:divBdr>
    </w:div>
    <w:div w:id="547448297">
      <w:bodyDiv w:val="1"/>
      <w:marLeft w:val="0"/>
      <w:marRight w:val="0"/>
      <w:marTop w:val="0"/>
      <w:marBottom w:val="0"/>
      <w:divBdr>
        <w:top w:val="none" w:sz="0" w:space="0" w:color="auto"/>
        <w:left w:val="none" w:sz="0" w:space="0" w:color="auto"/>
        <w:bottom w:val="none" w:sz="0" w:space="0" w:color="auto"/>
        <w:right w:val="none" w:sz="0" w:space="0" w:color="auto"/>
      </w:divBdr>
    </w:div>
    <w:div w:id="563872749">
      <w:bodyDiv w:val="1"/>
      <w:marLeft w:val="0"/>
      <w:marRight w:val="0"/>
      <w:marTop w:val="0"/>
      <w:marBottom w:val="0"/>
      <w:divBdr>
        <w:top w:val="none" w:sz="0" w:space="0" w:color="auto"/>
        <w:left w:val="none" w:sz="0" w:space="0" w:color="auto"/>
        <w:bottom w:val="none" w:sz="0" w:space="0" w:color="auto"/>
        <w:right w:val="none" w:sz="0" w:space="0" w:color="auto"/>
      </w:divBdr>
    </w:div>
    <w:div w:id="568001540">
      <w:bodyDiv w:val="1"/>
      <w:marLeft w:val="0"/>
      <w:marRight w:val="0"/>
      <w:marTop w:val="0"/>
      <w:marBottom w:val="0"/>
      <w:divBdr>
        <w:top w:val="none" w:sz="0" w:space="0" w:color="auto"/>
        <w:left w:val="none" w:sz="0" w:space="0" w:color="auto"/>
        <w:bottom w:val="none" w:sz="0" w:space="0" w:color="auto"/>
        <w:right w:val="none" w:sz="0" w:space="0" w:color="auto"/>
      </w:divBdr>
    </w:div>
    <w:div w:id="574247585">
      <w:bodyDiv w:val="1"/>
      <w:marLeft w:val="0"/>
      <w:marRight w:val="0"/>
      <w:marTop w:val="0"/>
      <w:marBottom w:val="0"/>
      <w:divBdr>
        <w:top w:val="none" w:sz="0" w:space="0" w:color="auto"/>
        <w:left w:val="none" w:sz="0" w:space="0" w:color="auto"/>
        <w:bottom w:val="none" w:sz="0" w:space="0" w:color="auto"/>
        <w:right w:val="none" w:sz="0" w:space="0" w:color="auto"/>
      </w:divBdr>
    </w:div>
    <w:div w:id="579172331">
      <w:bodyDiv w:val="1"/>
      <w:marLeft w:val="0"/>
      <w:marRight w:val="0"/>
      <w:marTop w:val="0"/>
      <w:marBottom w:val="0"/>
      <w:divBdr>
        <w:top w:val="none" w:sz="0" w:space="0" w:color="auto"/>
        <w:left w:val="none" w:sz="0" w:space="0" w:color="auto"/>
        <w:bottom w:val="none" w:sz="0" w:space="0" w:color="auto"/>
        <w:right w:val="none" w:sz="0" w:space="0" w:color="auto"/>
      </w:divBdr>
    </w:div>
    <w:div w:id="607932095">
      <w:bodyDiv w:val="1"/>
      <w:marLeft w:val="0"/>
      <w:marRight w:val="0"/>
      <w:marTop w:val="0"/>
      <w:marBottom w:val="0"/>
      <w:divBdr>
        <w:top w:val="none" w:sz="0" w:space="0" w:color="auto"/>
        <w:left w:val="none" w:sz="0" w:space="0" w:color="auto"/>
        <w:bottom w:val="none" w:sz="0" w:space="0" w:color="auto"/>
        <w:right w:val="none" w:sz="0" w:space="0" w:color="auto"/>
      </w:divBdr>
    </w:div>
    <w:div w:id="608660556">
      <w:bodyDiv w:val="1"/>
      <w:marLeft w:val="0"/>
      <w:marRight w:val="0"/>
      <w:marTop w:val="0"/>
      <w:marBottom w:val="0"/>
      <w:divBdr>
        <w:top w:val="none" w:sz="0" w:space="0" w:color="auto"/>
        <w:left w:val="none" w:sz="0" w:space="0" w:color="auto"/>
        <w:bottom w:val="none" w:sz="0" w:space="0" w:color="auto"/>
        <w:right w:val="none" w:sz="0" w:space="0" w:color="auto"/>
      </w:divBdr>
    </w:div>
    <w:div w:id="617764393">
      <w:bodyDiv w:val="1"/>
      <w:marLeft w:val="0"/>
      <w:marRight w:val="0"/>
      <w:marTop w:val="0"/>
      <w:marBottom w:val="0"/>
      <w:divBdr>
        <w:top w:val="none" w:sz="0" w:space="0" w:color="auto"/>
        <w:left w:val="none" w:sz="0" w:space="0" w:color="auto"/>
        <w:bottom w:val="none" w:sz="0" w:space="0" w:color="auto"/>
        <w:right w:val="none" w:sz="0" w:space="0" w:color="auto"/>
      </w:divBdr>
    </w:div>
    <w:div w:id="623929686">
      <w:bodyDiv w:val="1"/>
      <w:marLeft w:val="0"/>
      <w:marRight w:val="0"/>
      <w:marTop w:val="0"/>
      <w:marBottom w:val="0"/>
      <w:divBdr>
        <w:top w:val="none" w:sz="0" w:space="0" w:color="auto"/>
        <w:left w:val="none" w:sz="0" w:space="0" w:color="auto"/>
        <w:bottom w:val="none" w:sz="0" w:space="0" w:color="auto"/>
        <w:right w:val="none" w:sz="0" w:space="0" w:color="auto"/>
      </w:divBdr>
    </w:div>
    <w:div w:id="638464345">
      <w:bodyDiv w:val="1"/>
      <w:marLeft w:val="0"/>
      <w:marRight w:val="0"/>
      <w:marTop w:val="0"/>
      <w:marBottom w:val="0"/>
      <w:divBdr>
        <w:top w:val="none" w:sz="0" w:space="0" w:color="auto"/>
        <w:left w:val="none" w:sz="0" w:space="0" w:color="auto"/>
        <w:bottom w:val="none" w:sz="0" w:space="0" w:color="auto"/>
        <w:right w:val="none" w:sz="0" w:space="0" w:color="auto"/>
      </w:divBdr>
    </w:div>
    <w:div w:id="647176664">
      <w:bodyDiv w:val="1"/>
      <w:marLeft w:val="0"/>
      <w:marRight w:val="0"/>
      <w:marTop w:val="0"/>
      <w:marBottom w:val="0"/>
      <w:divBdr>
        <w:top w:val="none" w:sz="0" w:space="0" w:color="auto"/>
        <w:left w:val="none" w:sz="0" w:space="0" w:color="auto"/>
        <w:bottom w:val="none" w:sz="0" w:space="0" w:color="auto"/>
        <w:right w:val="none" w:sz="0" w:space="0" w:color="auto"/>
      </w:divBdr>
    </w:div>
    <w:div w:id="671297958">
      <w:bodyDiv w:val="1"/>
      <w:marLeft w:val="0"/>
      <w:marRight w:val="0"/>
      <w:marTop w:val="0"/>
      <w:marBottom w:val="0"/>
      <w:divBdr>
        <w:top w:val="none" w:sz="0" w:space="0" w:color="auto"/>
        <w:left w:val="none" w:sz="0" w:space="0" w:color="auto"/>
        <w:bottom w:val="none" w:sz="0" w:space="0" w:color="auto"/>
        <w:right w:val="none" w:sz="0" w:space="0" w:color="auto"/>
      </w:divBdr>
    </w:div>
    <w:div w:id="672337532">
      <w:bodyDiv w:val="1"/>
      <w:marLeft w:val="0"/>
      <w:marRight w:val="0"/>
      <w:marTop w:val="0"/>
      <w:marBottom w:val="0"/>
      <w:divBdr>
        <w:top w:val="none" w:sz="0" w:space="0" w:color="auto"/>
        <w:left w:val="none" w:sz="0" w:space="0" w:color="auto"/>
        <w:bottom w:val="none" w:sz="0" w:space="0" w:color="auto"/>
        <w:right w:val="none" w:sz="0" w:space="0" w:color="auto"/>
      </w:divBdr>
    </w:div>
    <w:div w:id="672607465">
      <w:bodyDiv w:val="1"/>
      <w:marLeft w:val="0"/>
      <w:marRight w:val="0"/>
      <w:marTop w:val="0"/>
      <w:marBottom w:val="0"/>
      <w:divBdr>
        <w:top w:val="none" w:sz="0" w:space="0" w:color="auto"/>
        <w:left w:val="none" w:sz="0" w:space="0" w:color="auto"/>
        <w:bottom w:val="none" w:sz="0" w:space="0" w:color="auto"/>
        <w:right w:val="none" w:sz="0" w:space="0" w:color="auto"/>
      </w:divBdr>
    </w:div>
    <w:div w:id="673070431">
      <w:bodyDiv w:val="1"/>
      <w:marLeft w:val="0"/>
      <w:marRight w:val="0"/>
      <w:marTop w:val="0"/>
      <w:marBottom w:val="0"/>
      <w:divBdr>
        <w:top w:val="none" w:sz="0" w:space="0" w:color="auto"/>
        <w:left w:val="none" w:sz="0" w:space="0" w:color="auto"/>
        <w:bottom w:val="none" w:sz="0" w:space="0" w:color="auto"/>
        <w:right w:val="none" w:sz="0" w:space="0" w:color="auto"/>
      </w:divBdr>
    </w:div>
    <w:div w:id="677200834">
      <w:bodyDiv w:val="1"/>
      <w:marLeft w:val="0"/>
      <w:marRight w:val="0"/>
      <w:marTop w:val="0"/>
      <w:marBottom w:val="0"/>
      <w:divBdr>
        <w:top w:val="none" w:sz="0" w:space="0" w:color="auto"/>
        <w:left w:val="none" w:sz="0" w:space="0" w:color="auto"/>
        <w:bottom w:val="none" w:sz="0" w:space="0" w:color="auto"/>
        <w:right w:val="none" w:sz="0" w:space="0" w:color="auto"/>
      </w:divBdr>
    </w:div>
    <w:div w:id="679891229">
      <w:bodyDiv w:val="1"/>
      <w:marLeft w:val="0"/>
      <w:marRight w:val="0"/>
      <w:marTop w:val="0"/>
      <w:marBottom w:val="0"/>
      <w:divBdr>
        <w:top w:val="none" w:sz="0" w:space="0" w:color="auto"/>
        <w:left w:val="none" w:sz="0" w:space="0" w:color="auto"/>
        <w:bottom w:val="none" w:sz="0" w:space="0" w:color="auto"/>
        <w:right w:val="none" w:sz="0" w:space="0" w:color="auto"/>
      </w:divBdr>
    </w:div>
    <w:div w:id="685209072">
      <w:bodyDiv w:val="1"/>
      <w:marLeft w:val="0"/>
      <w:marRight w:val="0"/>
      <w:marTop w:val="0"/>
      <w:marBottom w:val="0"/>
      <w:divBdr>
        <w:top w:val="none" w:sz="0" w:space="0" w:color="auto"/>
        <w:left w:val="none" w:sz="0" w:space="0" w:color="auto"/>
        <w:bottom w:val="none" w:sz="0" w:space="0" w:color="auto"/>
        <w:right w:val="none" w:sz="0" w:space="0" w:color="auto"/>
      </w:divBdr>
    </w:div>
    <w:div w:id="688331103">
      <w:bodyDiv w:val="1"/>
      <w:marLeft w:val="0"/>
      <w:marRight w:val="0"/>
      <w:marTop w:val="0"/>
      <w:marBottom w:val="0"/>
      <w:divBdr>
        <w:top w:val="none" w:sz="0" w:space="0" w:color="auto"/>
        <w:left w:val="none" w:sz="0" w:space="0" w:color="auto"/>
        <w:bottom w:val="none" w:sz="0" w:space="0" w:color="auto"/>
        <w:right w:val="none" w:sz="0" w:space="0" w:color="auto"/>
      </w:divBdr>
    </w:div>
    <w:div w:id="690109583">
      <w:bodyDiv w:val="1"/>
      <w:marLeft w:val="0"/>
      <w:marRight w:val="0"/>
      <w:marTop w:val="0"/>
      <w:marBottom w:val="0"/>
      <w:divBdr>
        <w:top w:val="none" w:sz="0" w:space="0" w:color="auto"/>
        <w:left w:val="none" w:sz="0" w:space="0" w:color="auto"/>
        <w:bottom w:val="none" w:sz="0" w:space="0" w:color="auto"/>
        <w:right w:val="none" w:sz="0" w:space="0" w:color="auto"/>
      </w:divBdr>
    </w:div>
    <w:div w:id="694313394">
      <w:bodyDiv w:val="1"/>
      <w:marLeft w:val="0"/>
      <w:marRight w:val="0"/>
      <w:marTop w:val="0"/>
      <w:marBottom w:val="0"/>
      <w:divBdr>
        <w:top w:val="none" w:sz="0" w:space="0" w:color="auto"/>
        <w:left w:val="none" w:sz="0" w:space="0" w:color="auto"/>
        <w:bottom w:val="none" w:sz="0" w:space="0" w:color="auto"/>
        <w:right w:val="none" w:sz="0" w:space="0" w:color="auto"/>
      </w:divBdr>
    </w:div>
    <w:div w:id="697656357">
      <w:bodyDiv w:val="1"/>
      <w:marLeft w:val="0"/>
      <w:marRight w:val="0"/>
      <w:marTop w:val="0"/>
      <w:marBottom w:val="0"/>
      <w:divBdr>
        <w:top w:val="none" w:sz="0" w:space="0" w:color="auto"/>
        <w:left w:val="none" w:sz="0" w:space="0" w:color="auto"/>
        <w:bottom w:val="none" w:sz="0" w:space="0" w:color="auto"/>
        <w:right w:val="none" w:sz="0" w:space="0" w:color="auto"/>
      </w:divBdr>
    </w:div>
    <w:div w:id="698166359">
      <w:bodyDiv w:val="1"/>
      <w:marLeft w:val="0"/>
      <w:marRight w:val="0"/>
      <w:marTop w:val="0"/>
      <w:marBottom w:val="0"/>
      <w:divBdr>
        <w:top w:val="none" w:sz="0" w:space="0" w:color="auto"/>
        <w:left w:val="none" w:sz="0" w:space="0" w:color="auto"/>
        <w:bottom w:val="none" w:sz="0" w:space="0" w:color="auto"/>
        <w:right w:val="none" w:sz="0" w:space="0" w:color="auto"/>
      </w:divBdr>
    </w:div>
    <w:div w:id="702945436">
      <w:bodyDiv w:val="1"/>
      <w:marLeft w:val="0"/>
      <w:marRight w:val="0"/>
      <w:marTop w:val="0"/>
      <w:marBottom w:val="0"/>
      <w:divBdr>
        <w:top w:val="none" w:sz="0" w:space="0" w:color="auto"/>
        <w:left w:val="none" w:sz="0" w:space="0" w:color="auto"/>
        <w:bottom w:val="none" w:sz="0" w:space="0" w:color="auto"/>
        <w:right w:val="none" w:sz="0" w:space="0" w:color="auto"/>
      </w:divBdr>
    </w:div>
    <w:div w:id="704405410">
      <w:bodyDiv w:val="1"/>
      <w:marLeft w:val="0"/>
      <w:marRight w:val="0"/>
      <w:marTop w:val="0"/>
      <w:marBottom w:val="0"/>
      <w:divBdr>
        <w:top w:val="none" w:sz="0" w:space="0" w:color="auto"/>
        <w:left w:val="none" w:sz="0" w:space="0" w:color="auto"/>
        <w:bottom w:val="none" w:sz="0" w:space="0" w:color="auto"/>
        <w:right w:val="none" w:sz="0" w:space="0" w:color="auto"/>
      </w:divBdr>
    </w:div>
    <w:div w:id="711148627">
      <w:bodyDiv w:val="1"/>
      <w:marLeft w:val="0"/>
      <w:marRight w:val="0"/>
      <w:marTop w:val="0"/>
      <w:marBottom w:val="0"/>
      <w:divBdr>
        <w:top w:val="none" w:sz="0" w:space="0" w:color="auto"/>
        <w:left w:val="none" w:sz="0" w:space="0" w:color="auto"/>
        <w:bottom w:val="none" w:sz="0" w:space="0" w:color="auto"/>
        <w:right w:val="none" w:sz="0" w:space="0" w:color="auto"/>
      </w:divBdr>
    </w:div>
    <w:div w:id="712117681">
      <w:bodyDiv w:val="1"/>
      <w:marLeft w:val="0"/>
      <w:marRight w:val="0"/>
      <w:marTop w:val="0"/>
      <w:marBottom w:val="0"/>
      <w:divBdr>
        <w:top w:val="none" w:sz="0" w:space="0" w:color="auto"/>
        <w:left w:val="none" w:sz="0" w:space="0" w:color="auto"/>
        <w:bottom w:val="none" w:sz="0" w:space="0" w:color="auto"/>
        <w:right w:val="none" w:sz="0" w:space="0" w:color="auto"/>
      </w:divBdr>
    </w:div>
    <w:div w:id="712507443">
      <w:bodyDiv w:val="1"/>
      <w:marLeft w:val="0"/>
      <w:marRight w:val="0"/>
      <w:marTop w:val="0"/>
      <w:marBottom w:val="0"/>
      <w:divBdr>
        <w:top w:val="none" w:sz="0" w:space="0" w:color="auto"/>
        <w:left w:val="none" w:sz="0" w:space="0" w:color="auto"/>
        <w:bottom w:val="none" w:sz="0" w:space="0" w:color="auto"/>
        <w:right w:val="none" w:sz="0" w:space="0" w:color="auto"/>
      </w:divBdr>
    </w:div>
    <w:div w:id="716441602">
      <w:bodyDiv w:val="1"/>
      <w:marLeft w:val="0"/>
      <w:marRight w:val="0"/>
      <w:marTop w:val="0"/>
      <w:marBottom w:val="0"/>
      <w:divBdr>
        <w:top w:val="none" w:sz="0" w:space="0" w:color="auto"/>
        <w:left w:val="none" w:sz="0" w:space="0" w:color="auto"/>
        <w:bottom w:val="none" w:sz="0" w:space="0" w:color="auto"/>
        <w:right w:val="none" w:sz="0" w:space="0" w:color="auto"/>
      </w:divBdr>
    </w:div>
    <w:div w:id="726954279">
      <w:bodyDiv w:val="1"/>
      <w:marLeft w:val="0"/>
      <w:marRight w:val="0"/>
      <w:marTop w:val="0"/>
      <w:marBottom w:val="0"/>
      <w:divBdr>
        <w:top w:val="none" w:sz="0" w:space="0" w:color="auto"/>
        <w:left w:val="none" w:sz="0" w:space="0" w:color="auto"/>
        <w:bottom w:val="none" w:sz="0" w:space="0" w:color="auto"/>
        <w:right w:val="none" w:sz="0" w:space="0" w:color="auto"/>
      </w:divBdr>
    </w:div>
    <w:div w:id="727804565">
      <w:bodyDiv w:val="1"/>
      <w:marLeft w:val="0"/>
      <w:marRight w:val="0"/>
      <w:marTop w:val="0"/>
      <w:marBottom w:val="0"/>
      <w:divBdr>
        <w:top w:val="none" w:sz="0" w:space="0" w:color="auto"/>
        <w:left w:val="none" w:sz="0" w:space="0" w:color="auto"/>
        <w:bottom w:val="none" w:sz="0" w:space="0" w:color="auto"/>
        <w:right w:val="none" w:sz="0" w:space="0" w:color="auto"/>
      </w:divBdr>
    </w:div>
    <w:div w:id="736980966">
      <w:bodyDiv w:val="1"/>
      <w:marLeft w:val="0"/>
      <w:marRight w:val="0"/>
      <w:marTop w:val="0"/>
      <w:marBottom w:val="0"/>
      <w:divBdr>
        <w:top w:val="none" w:sz="0" w:space="0" w:color="auto"/>
        <w:left w:val="none" w:sz="0" w:space="0" w:color="auto"/>
        <w:bottom w:val="none" w:sz="0" w:space="0" w:color="auto"/>
        <w:right w:val="none" w:sz="0" w:space="0" w:color="auto"/>
      </w:divBdr>
    </w:div>
    <w:div w:id="745878384">
      <w:bodyDiv w:val="1"/>
      <w:marLeft w:val="0"/>
      <w:marRight w:val="0"/>
      <w:marTop w:val="0"/>
      <w:marBottom w:val="0"/>
      <w:divBdr>
        <w:top w:val="none" w:sz="0" w:space="0" w:color="auto"/>
        <w:left w:val="none" w:sz="0" w:space="0" w:color="auto"/>
        <w:bottom w:val="none" w:sz="0" w:space="0" w:color="auto"/>
        <w:right w:val="none" w:sz="0" w:space="0" w:color="auto"/>
      </w:divBdr>
    </w:div>
    <w:div w:id="747726547">
      <w:bodyDiv w:val="1"/>
      <w:marLeft w:val="0"/>
      <w:marRight w:val="0"/>
      <w:marTop w:val="0"/>
      <w:marBottom w:val="0"/>
      <w:divBdr>
        <w:top w:val="none" w:sz="0" w:space="0" w:color="auto"/>
        <w:left w:val="none" w:sz="0" w:space="0" w:color="auto"/>
        <w:bottom w:val="none" w:sz="0" w:space="0" w:color="auto"/>
        <w:right w:val="none" w:sz="0" w:space="0" w:color="auto"/>
      </w:divBdr>
    </w:div>
    <w:div w:id="748776137">
      <w:bodyDiv w:val="1"/>
      <w:marLeft w:val="0"/>
      <w:marRight w:val="0"/>
      <w:marTop w:val="0"/>
      <w:marBottom w:val="0"/>
      <w:divBdr>
        <w:top w:val="none" w:sz="0" w:space="0" w:color="auto"/>
        <w:left w:val="none" w:sz="0" w:space="0" w:color="auto"/>
        <w:bottom w:val="none" w:sz="0" w:space="0" w:color="auto"/>
        <w:right w:val="none" w:sz="0" w:space="0" w:color="auto"/>
      </w:divBdr>
    </w:div>
    <w:div w:id="773793712">
      <w:bodyDiv w:val="1"/>
      <w:marLeft w:val="0"/>
      <w:marRight w:val="0"/>
      <w:marTop w:val="0"/>
      <w:marBottom w:val="0"/>
      <w:divBdr>
        <w:top w:val="none" w:sz="0" w:space="0" w:color="auto"/>
        <w:left w:val="none" w:sz="0" w:space="0" w:color="auto"/>
        <w:bottom w:val="none" w:sz="0" w:space="0" w:color="auto"/>
        <w:right w:val="none" w:sz="0" w:space="0" w:color="auto"/>
      </w:divBdr>
    </w:div>
    <w:div w:id="782846974">
      <w:bodyDiv w:val="1"/>
      <w:marLeft w:val="0"/>
      <w:marRight w:val="0"/>
      <w:marTop w:val="0"/>
      <w:marBottom w:val="0"/>
      <w:divBdr>
        <w:top w:val="none" w:sz="0" w:space="0" w:color="auto"/>
        <w:left w:val="none" w:sz="0" w:space="0" w:color="auto"/>
        <w:bottom w:val="none" w:sz="0" w:space="0" w:color="auto"/>
        <w:right w:val="none" w:sz="0" w:space="0" w:color="auto"/>
      </w:divBdr>
    </w:div>
    <w:div w:id="791165726">
      <w:bodyDiv w:val="1"/>
      <w:marLeft w:val="0"/>
      <w:marRight w:val="0"/>
      <w:marTop w:val="0"/>
      <w:marBottom w:val="0"/>
      <w:divBdr>
        <w:top w:val="none" w:sz="0" w:space="0" w:color="auto"/>
        <w:left w:val="none" w:sz="0" w:space="0" w:color="auto"/>
        <w:bottom w:val="none" w:sz="0" w:space="0" w:color="auto"/>
        <w:right w:val="none" w:sz="0" w:space="0" w:color="auto"/>
      </w:divBdr>
    </w:div>
    <w:div w:id="797918395">
      <w:bodyDiv w:val="1"/>
      <w:marLeft w:val="0"/>
      <w:marRight w:val="0"/>
      <w:marTop w:val="0"/>
      <w:marBottom w:val="0"/>
      <w:divBdr>
        <w:top w:val="none" w:sz="0" w:space="0" w:color="auto"/>
        <w:left w:val="none" w:sz="0" w:space="0" w:color="auto"/>
        <w:bottom w:val="none" w:sz="0" w:space="0" w:color="auto"/>
        <w:right w:val="none" w:sz="0" w:space="0" w:color="auto"/>
      </w:divBdr>
    </w:div>
    <w:div w:id="802038427">
      <w:bodyDiv w:val="1"/>
      <w:marLeft w:val="0"/>
      <w:marRight w:val="0"/>
      <w:marTop w:val="0"/>
      <w:marBottom w:val="0"/>
      <w:divBdr>
        <w:top w:val="none" w:sz="0" w:space="0" w:color="auto"/>
        <w:left w:val="none" w:sz="0" w:space="0" w:color="auto"/>
        <w:bottom w:val="none" w:sz="0" w:space="0" w:color="auto"/>
        <w:right w:val="none" w:sz="0" w:space="0" w:color="auto"/>
      </w:divBdr>
    </w:div>
    <w:div w:id="805203720">
      <w:bodyDiv w:val="1"/>
      <w:marLeft w:val="0"/>
      <w:marRight w:val="0"/>
      <w:marTop w:val="0"/>
      <w:marBottom w:val="0"/>
      <w:divBdr>
        <w:top w:val="none" w:sz="0" w:space="0" w:color="auto"/>
        <w:left w:val="none" w:sz="0" w:space="0" w:color="auto"/>
        <w:bottom w:val="none" w:sz="0" w:space="0" w:color="auto"/>
        <w:right w:val="none" w:sz="0" w:space="0" w:color="auto"/>
      </w:divBdr>
    </w:div>
    <w:div w:id="818114547">
      <w:bodyDiv w:val="1"/>
      <w:marLeft w:val="0"/>
      <w:marRight w:val="0"/>
      <w:marTop w:val="0"/>
      <w:marBottom w:val="0"/>
      <w:divBdr>
        <w:top w:val="none" w:sz="0" w:space="0" w:color="auto"/>
        <w:left w:val="none" w:sz="0" w:space="0" w:color="auto"/>
        <w:bottom w:val="none" w:sz="0" w:space="0" w:color="auto"/>
        <w:right w:val="none" w:sz="0" w:space="0" w:color="auto"/>
      </w:divBdr>
    </w:div>
    <w:div w:id="822551152">
      <w:bodyDiv w:val="1"/>
      <w:marLeft w:val="0"/>
      <w:marRight w:val="0"/>
      <w:marTop w:val="0"/>
      <w:marBottom w:val="0"/>
      <w:divBdr>
        <w:top w:val="none" w:sz="0" w:space="0" w:color="auto"/>
        <w:left w:val="none" w:sz="0" w:space="0" w:color="auto"/>
        <w:bottom w:val="none" w:sz="0" w:space="0" w:color="auto"/>
        <w:right w:val="none" w:sz="0" w:space="0" w:color="auto"/>
      </w:divBdr>
    </w:div>
    <w:div w:id="843666103">
      <w:bodyDiv w:val="1"/>
      <w:marLeft w:val="0"/>
      <w:marRight w:val="0"/>
      <w:marTop w:val="0"/>
      <w:marBottom w:val="0"/>
      <w:divBdr>
        <w:top w:val="none" w:sz="0" w:space="0" w:color="auto"/>
        <w:left w:val="none" w:sz="0" w:space="0" w:color="auto"/>
        <w:bottom w:val="none" w:sz="0" w:space="0" w:color="auto"/>
        <w:right w:val="none" w:sz="0" w:space="0" w:color="auto"/>
      </w:divBdr>
    </w:div>
    <w:div w:id="845827868">
      <w:bodyDiv w:val="1"/>
      <w:marLeft w:val="0"/>
      <w:marRight w:val="0"/>
      <w:marTop w:val="0"/>
      <w:marBottom w:val="0"/>
      <w:divBdr>
        <w:top w:val="none" w:sz="0" w:space="0" w:color="auto"/>
        <w:left w:val="none" w:sz="0" w:space="0" w:color="auto"/>
        <w:bottom w:val="none" w:sz="0" w:space="0" w:color="auto"/>
        <w:right w:val="none" w:sz="0" w:space="0" w:color="auto"/>
      </w:divBdr>
    </w:div>
    <w:div w:id="858003711">
      <w:bodyDiv w:val="1"/>
      <w:marLeft w:val="0"/>
      <w:marRight w:val="0"/>
      <w:marTop w:val="0"/>
      <w:marBottom w:val="0"/>
      <w:divBdr>
        <w:top w:val="none" w:sz="0" w:space="0" w:color="auto"/>
        <w:left w:val="none" w:sz="0" w:space="0" w:color="auto"/>
        <w:bottom w:val="none" w:sz="0" w:space="0" w:color="auto"/>
        <w:right w:val="none" w:sz="0" w:space="0" w:color="auto"/>
      </w:divBdr>
    </w:div>
    <w:div w:id="858006869">
      <w:bodyDiv w:val="1"/>
      <w:marLeft w:val="0"/>
      <w:marRight w:val="0"/>
      <w:marTop w:val="0"/>
      <w:marBottom w:val="0"/>
      <w:divBdr>
        <w:top w:val="none" w:sz="0" w:space="0" w:color="auto"/>
        <w:left w:val="none" w:sz="0" w:space="0" w:color="auto"/>
        <w:bottom w:val="none" w:sz="0" w:space="0" w:color="auto"/>
        <w:right w:val="none" w:sz="0" w:space="0" w:color="auto"/>
      </w:divBdr>
    </w:div>
    <w:div w:id="866065474">
      <w:bodyDiv w:val="1"/>
      <w:marLeft w:val="0"/>
      <w:marRight w:val="0"/>
      <w:marTop w:val="0"/>
      <w:marBottom w:val="0"/>
      <w:divBdr>
        <w:top w:val="none" w:sz="0" w:space="0" w:color="auto"/>
        <w:left w:val="none" w:sz="0" w:space="0" w:color="auto"/>
        <w:bottom w:val="none" w:sz="0" w:space="0" w:color="auto"/>
        <w:right w:val="none" w:sz="0" w:space="0" w:color="auto"/>
      </w:divBdr>
    </w:div>
    <w:div w:id="869102949">
      <w:bodyDiv w:val="1"/>
      <w:marLeft w:val="0"/>
      <w:marRight w:val="0"/>
      <w:marTop w:val="0"/>
      <w:marBottom w:val="0"/>
      <w:divBdr>
        <w:top w:val="none" w:sz="0" w:space="0" w:color="auto"/>
        <w:left w:val="none" w:sz="0" w:space="0" w:color="auto"/>
        <w:bottom w:val="none" w:sz="0" w:space="0" w:color="auto"/>
        <w:right w:val="none" w:sz="0" w:space="0" w:color="auto"/>
      </w:divBdr>
    </w:div>
    <w:div w:id="876510484">
      <w:bodyDiv w:val="1"/>
      <w:marLeft w:val="0"/>
      <w:marRight w:val="0"/>
      <w:marTop w:val="0"/>
      <w:marBottom w:val="0"/>
      <w:divBdr>
        <w:top w:val="none" w:sz="0" w:space="0" w:color="auto"/>
        <w:left w:val="none" w:sz="0" w:space="0" w:color="auto"/>
        <w:bottom w:val="none" w:sz="0" w:space="0" w:color="auto"/>
        <w:right w:val="none" w:sz="0" w:space="0" w:color="auto"/>
      </w:divBdr>
    </w:div>
    <w:div w:id="877619604">
      <w:bodyDiv w:val="1"/>
      <w:marLeft w:val="0"/>
      <w:marRight w:val="0"/>
      <w:marTop w:val="0"/>
      <w:marBottom w:val="0"/>
      <w:divBdr>
        <w:top w:val="none" w:sz="0" w:space="0" w:color="auto"/>
        <w:left w:val="none" w:sz="0" w:space="0" w:color="auto"/>
        <w:bottom w:val="none" w:sz="0" w:space="0" w:color="auto"/>
        <w:right w:val="none" w:sz="0" w:space="0" w:color="auto"/>
      </w:divBdr>
    </w:div>
    <w:div w:id="879364404">
      <w:bodyDiv w:val="1"/>
      <w:marLeft w:val="0"/>
      <w:marRight w:val="0"/>
      <w:marTop w:val="0"/>
      <w:marBottom w:val="0"/>
      <w:divBdr>
        <w:top w:val="none" w:sz="0" w:space="0" w:color="auto"/>
        <w:left w:val="none" w:sz="0" w:space="0" w:color="auto"/>
        <w:bottom w:val="none" w:sz="0" w:space="0" w:color="auto"/>
        <w:right w:val="none" w:sz="0" w:space="0" w:color="auto"/>
      </w:divBdr>
    </w:div>
    <w:div w:id="879779567">
      <w:bodyDiv w:val="1"/>
      <w:marLeft w:val="0"/>
      <w:marRight w:val="0"/>
      <w:marTop w:val="0"/>
      <w:marBottom w:val="0"/>
      <w:divBdr>
        <w:top w:val="none" w:sz="0" w:space="0" w:color="auto"/>
        <w:left w:val="none" w:sz="0" w:space="0" w:color="auto"/>
        <w:bottom w:val="none" w:sz="0" w:space="0" w:color="auto"/>
        <w:right w:val="none" w:sz="0" w:space="0" w:color="auto"/>
      </w:divBdr>
    </w:div>
    <w:div w:id="884364748">
      <w:bodyDiv w:val="1"/>
      <w:marLeft w:val="0"/>
      <w:marRight w:val="0"/>
      <w:marTop w:val="0"/>
      <w:marBottom w:val="0"/>
      <w:divBdr>
        <w:top w:val="none" w:sz="0" w:space="0" w:color="auto"/>
        <w:left w:val="none" w:sz="0" w:space="0" w:color="auto"/>
        <w:bottom w:val="none" w:sz="0" w:space="0" w:color="auto"/>
        <w:right w:val="none" w:sz="0" w:space="0" w:color="auto"/>
      </w:divBdr>
    </w:div>
    <w:div w:id="888612157">
      <w:bodyDiv w:val="1"/>
      <w:marLeft w:val="0"/>
      <w:marRight w:val="0"/>
      <w:marTop w:val="0"/>
      <w:marBottom w:val="0"/>
      <w:divBdr>
        <w:top w:val="none" w:sz="0" w:space="0" w:color="auto"/>
        <w:left w:val="none" w:sz="0" w:space="0" w:color="auto"/>
        <w:bottom w:val="none" w:sz="0" w:space="0" w:color="auto"/>
        <w:right w:val="none" w:sz="0" w:space="0" w:color="auto"/>
      </w:divBdr>
    </w:div>
    <w:div w:id="889340736">
      <w:bodyDiv w:val="1"/>
      <w:marLeft w:val="0"/>
      <w:marRight w:val="0"/>
      <w:marTop w:val="0"/>
      <w:marBottom w:val="0"/>
      <w:divBdr>
        <w:top w:val="none" w:sz="0" w:space="0" w:color="auto"/>
        <w:left w:val="none" w:sz="0" w:space="0" w:color="auto"/>
        <w:bottom w:val="none" w:sz="0" w:space="0" w:color="auto"/>
        <w:right w:val="none" w:sz="0" w:space="0" w:color="auto"/>
      </w:divBdr>
    </w:div>
    <w:div w:id="893662775">
      <w:bodyDiv w:val="1"/>
      <w:marLeft w:val="0"/>
      <w:marRight w:val="0"/>
      <w:marTop w:val="0"/>
      <w:marBottom w:val="0"/>
      <w:divBdr>
        <w:top w:val="none" w:sz="0" w:space="0" w:color="auto"/>
        <w:left w:val="none" w:sz="0" w:space="0" w:color="auto"/>
        <w:bottom w:val="none" w:sz="0" w:space="0" w:color="auto"/>
        <w:right w:val="none" w:sz="0" w:space="0" w:color="auto"/>
      </w:divBdr>
    </w:div>
    <w:div w:id="911160969">
      <w:bodyDiv w:val="1"/>
      <w:marLeft w:val="0"/>
      <w:marRight w:val="0"/>
      <w:marTop w:val="0"/>
      <w:marBottom w:val="0"/>
      <w:divBdr>
        <w:top w:val="none" w:sz="0" w:space="0" w:color="auto"/>
        <w:left w:val="none" w:sz="0" w:space="0" w:color="auto"/>
        <w:bottom w:val="none" w:sz="0" w:space="0" w:color="auto"/>
        <w:right w:val="none" w:sz="0" w:space="0" w:color="auto"/>
      </w:divBdr>
    </w:div>
    <w:div w:id="919602729">
      <w:bodyDiv w:val="1"/>
      <w:marLeft w:val="0"/>
      <w:marRight w:val="0"/>
      <w:marTop w:val="0"/>
      <w:marBottom w:val="0"/>
      <w:divBdr>
        <w:top w:val="none" w:sz="0" w:space="0" w:color="auto"/>
        <w:left w:val="none" w:sz="0" w:space="0" w:color="auto"/>
        <w:bottom w:val="none" w:sz="0" w:space="0" w:color="auto"/>
        <w:right w:val="none" w:sz="0" w:space="0" w:color="auto"/>
      </w:divBdr>
    </w:div>
    <w:div w:id="928194479">
      <w:bodyDiv w:val="1"/>
      <w:marLeft w:val="0"/>
      <w:marRight w:val="0"/>
      <w:marTop w:val="0"/>
      <w:marBottom w:val="0"/>
      <w:divBdr>
        <w:top w:val="none" w:sz="0" w:space="0" w:color="auto"/>
        <w:left w:val="none" w:sz="0" w:space="0" w:color="auto"/>
        <w:bottom w:val="none" w:sz="0" w:space="0" w:color="auto"/>
        <w:right w:val="none" w:sz="0" w:space="0" w:color="auto"/>
      </w:divBdr>
    </w:div>
    <w:div w:id="929117802">
      <w:bodyDiv w:val="1"/>
      <w:marLeft w:val="0"/>
      <w:marRight w:val="0"/>
      <w:marTop w:val="0"/>
      <w:marBottom w:val="0"/>
      <w:divBdr>
        <w:top w:val="none" w:sz="0" w:space="0" w:color="auto"/>
        <w:left w:val="none" w:sz="0" w:space="0" w:color="auto"/>
        <w:bottom w:val="none" w:sz="0" w:space="0" w:color="auto"/>
        <w:right w:val="none" w:sz="0" w:space="0" w:color="auto"/>
      </w:divBdr>
    </w:div>
    <w:div w:id="964699061">
      <w:bodyDiv w:val="1"/>
      <w:marLeft w:val="0"/>
      <w:marRight w:val="0"/>
      <w:marTop w:val="0"/>
      <w:marBottom w:val="0"/>
      <w:divBdr>
        <w:top w:val="none" w:sz="0" w:space="0" w:color="auto"/>
        <w:left w:val="none" w:sz="0" w:space="0" w:color="auto"/>
        <w:bottom w:val="none" w:sz="0" w:space="0" w:color="auto"/>
        <w:right w:val="none" w:sz="0" w:space="0" w:color="auto"/>
      </w:divBdr>
    </w:div>
    <w:div w:id="983435240">
      <w:bodyDiv w:val="1"/>
      <w:marLeft w:val="0"/>
      <w:marRight w:val="0"/>
      <w:marTop w:val="0"/>
      <w:marBottom w:val="0"/>
      <w:divBdr>
        <w:top w:val="none" w:sz="0" w:space="0" w:color="auto"/>
        <w:left w:val="none" w:sz="0" w:space="0" w:color="auto"/>
        <w:bottom w:val="none" w:sz="0" w:space="0" w:color="auto"/>
        <w:right w:val="none" w:sz="0" w:space="0" w:color="auto"/>
      </w:divBdr>
    </w:div>
    <w:div w:id="984236296">
      <w:bodyDiv w:val="1"/>
      <w:marLeft w:val="0"/>
      <w:marRight w:val="0"/>
      <w:marTop w:val="0"/>
      <w:marBottom w:val="0"/>
      <w:divBdr>
        <w:top w:val="none" w:sz="0" w:space="0" w:color="auto"/>
        <w:left w:val="none" w:sz="0" w:space="0" w:color="auto"/>
        <w:bottom w:val="none" w:sz="0" w:space="0" w:color="auto"/>
        <w:right w:val="none" w:sz="0" w:space="0" w:color="auto"/>
      </w:divBdr>
    </w:div>
    <w:div w:id="990254608">
      <w:bodyDiv w:val="1"/>
      <w:marLeft w:val="0"/>
      <w:marRight w:val="0"/>
      <w:marTop w:val="0"/>
      <w:marBottom w:val="0"/>
      <w:divBdr>
        <w:top w:val="none" w:sz="0" w:space="0" w:color="auto"/>
        <w:left w:val="none" w:sz="0" w:space="0" w:color="auto"/>
        <w:bottom w:val="none" w:sz="0" w:space="0" w:color="auto"/>
        <w:right w:val="none" w:sz="0" w:space="0" w:color="auto"/>
      </w:divBdr>
    </w:div>
    <w:div w:id="998076639">
      <w:bodyDiv w:val="1"/>
      <w:marLeft w:val="0"/>
      <w:marRight w:val="0"/>
      <w:marTop w:val="0"/>
      <w:marBottom w:val="0"/>
      <w:divBdr>
        <w:top w:val="none" w:sz="0" w:space="0" w:color="auto"/>
        <w:left w:val="none" w:sz="0" w:space="0" w:color="auto"/>
        <w:bottom w:val="none" w:sz="0" w:space="0" w:color="auto"/>
        <w:right w:val="none" w:sz="0" w:space="0" w:color="auto"/>
      </w:divBdr>
    </w:div>
    <w:div w:id="1010524703">
      <w:bodyDiv w:val="1"/>
      <w:marLeft w:val="0"/>
      <w:marRight w:val="0"/>
      <w:marTop w:val="0"/>
      <w:marBottom w:val="0"/>
      <w:divBdr>
        <w:top w:val="none" w:sz="0" w:space="0" w:color="auto"/>
        <w:left w:val="none" w:sz="0" w:space="0" w:color="auto"/>
        <w:bottom w:val="none" w:sz="0" w:space="0" w:color="auto"/>
        <w:right w:val="none" w:sz="0" w:space="0" w:color="auto"/>
      </w:divBdr>
    </w:div>
    <w:div w:id="1024592526">
      <w:bodyDiv w:val="1"/>
      <w:marLeft w:val="0"/>
      <w:marRight w:val="0"/>
      <w:marTop w:val="0"/>
      <w:marBottom w:val="0"/>
      <w:divBdr>
        <w:top w:val="none" w:sz="0" w:space="0" w:color="auto"/>
        <w:left w:val="none" w:sz="0" w:space="0" w:color="auto"/>
        <w:bottom w:val="none" w:sz="0" w:space="0" w:color="auto"/>
        <w:right w:val="none" w:sz="0" w:space="0" w:color="auto"/>
      </w:divBdr>
    </w:div>
    <w:div w:id="1031418567">
      <w:bodyDiv w:val="1"/>
      <w:marLeft w:val="0"/>
      <w:marRight w:val="0"/>
      <w:marTop w:val="0"/>
      <w:marBottom w:val="0"/>
      <w:divBdr>
        <w:top w:val="none" w:sz="0" w:space="0" w:color="auto"/>
        <w:left w:val="none" w:sz="0" w:space="0" w:color="auto"/>
        <w:bottom w:val="none" w:sz="0" w:space="0" w:color="auto"/>
        <w:right w:val="none" w:sz="0" w:space="0" w:color="auto"/>
      </w:divBdr>
    </w:div>
    <w:div w:id="1050762473">
      <w:bodyDiv w:val="1"/>
      <w:marLeft w:val="0"/>
      <w:marRight w:val="0"/>
      <w:marTop w:val="0"/>
      <w:marBottom w:val="0"/>
      <w:divBdr>
        <w:top w:val="none" w:sz="0" w:space="0" w:color="auto"/>
        <w:left w:val="none" w:sz="0" w:space="0" w:color="auto"/>
        <w:bottom w:val="none" w:sz="0" w:space="0" w:color="auto"/>
        <w:right w:val="none" w:sz="0" w:space="0" w:color="auto"/>
      </w:divBdr>
    </w:div>
    <w:div w:id="1060712277">
      <w:bodyDiv w:val="1"/>
      <w:marLeft w:val="0"/>
      <w:marRight w:val="0"/>
      <w:marTop w:val="0"/>
      <w:marBottom w:val="0"/>
      <w:divBdr>
        <w:top w:val="none" w:sz="0" w:space="0" w:color="auto"/>
        <w:left w:val="none" w:sz="0" w:space="0" w:color="auto"/>
        <w:bottom w:val="none" w:sz="0" w:space="0" w:color="auto"/>
        <w:right w:val="none" w:sz="0" w:space="0" w:color="auto"/>
      </w:divBdr>
    </w:div>
    <w:div w:id="1065684294">
      <w:bodyDiv w:val="1"/>
      <w:marLeft w:val="0"/>
      <w:marRight w:val="0"/>
      <w:marTop w:val="0"/>
      <w:marBottom w:val="0"/>
      <w:divBdr>
        <w:top w:val="none" w:sz="0" w:space="0" w:color="auto"/>
        <w:left w:val="none" w:sz="0" w:space="0" w:color="auto"/>
        <w:bottom w:val="none" w:sz="0" w:space="0" w:color="auto"/>
        <w:right w:val="none" w:sz="0" w:space="0" w:color="auto"/>
      </w:divBdr>
    </w:div>
    <w:div w:id="1066488397">
      <w:bodyDiv w:val="1"/>
      <w:marLeft w:val="0"/>
      <w:marRight w:val="0"/>
      <w:marTop w:val="0"/>
      <w:marBottom w:val="0"/>
      <w:divBdr>
        <w:top w:val="none" w:sz="0" w:space="0" w:color="auto"/>
        <w:left w:val="none" w:sz="0" w:space="0" w:color="auto"/>
        <w:bottom w:val="none" w:sz="0" w:space="0" w:color="auto"/>
        <w:right w:val="none" w:sz="0" w:space="0" w:color="auto"/>
      </w:divBdr>
    </w:div>
    <w:div w:id="1067265820">
      <w:bodyDiv w:val="1"/>
      <w:marLeft w:val="0"/>
      <w:marRight w:val="0"/>
      <w:marTop w:val="0"/>
      <w:marBottom w:val="0"/>
      <w:divBdr>
        <w:top w:val="none" w:sz="0" w:space="0" w:color="auto"/>
        <w:left w:val="none" w:sz="0" w:space="0" w:color="auto"/>
        <w:bottom w:val="none" w:sz="0" w:space="0" w:color="auto"/>
        <w:right w:val="none" w:sz="0" w:space="0" w:color="auto"/>
      </w:divBdr>
    </w:div>
    <w:div w:id="1073241183">
      <w:bodyDiv w:val="1"/>
      <w:marLeft w:val="0"/>
      <w:marRight w:val="0"/>
      <w:marTop w:val="0"/>
      <w:marBottom w:val="0"/>
      <w:divBdr>
        <w:top w:val="none" w:sz="0" w:space="0" w:color="auto"/>
        <w:left w:val="none" w:sz="0" w:space="0" w:color="auto"/>
        <w:bottom w:val="none" w:sz="0" w:space="0" w:color="auto"/>
        <w:right w:val="none" w:sz="0" w:space="0" w:color="auto"/>
      </w:divBdr>
    </w:div>
    <w:div w:id="1081219287">
      <w:bodyDiv w:val="1"/>
      <w:marLeft w:val="0"/>
      <w:marRight w:val="0"/>
      <w:marTop w:val="0"/>
      <w:marBottom w:val="0"/>
      <w:divBdr>
        <w:top w:val="none" w:sz="0" w:space="0" w:color="auto"/>
        <w:left w:val="none" w:sz="0" w:space="0" w:color="auto"/>
        <w:bottom w:val="none" w:sz="0" w:space="0" w:color="auto"/>
        <w:right w:val="none" w:sz="0" w:space="0" w:color="auto"/>
      </w:divBdr>
    </w:div>
    <w:div w:id="1085763751">
      <w:bodyDiv w:val="1"/>
      <w:marLeft w:val="0"/>
      <w:marRight w:val="0"/>
      <w:marTop w:val="0"/>
      <w:marBottom w:val="0"/>
      <w:divBdr>
        <w:top w:val="none" w:sz="0" w:space="0" w:color="auto"/>
        <w:left w:val="none" w:sz="0" w:space="0" w:color="auto"/>
        <w:bottom w:val="none" w:sz="0" w:space="0" w:color="auto"/>
        <w:right w:val="none" w:sz="0" w:space="0" w:color="auto"/>
      </w:divBdr>
    </w:div>
    <w:div w:id="1109740871">
      <w:bodyDiv w:val="1"/>
      <w:marLeft w:val="0"/>
      <w:marRight w:val="0"/>
      <w:marTop w:val="0"/>
      <w:marBottom w:val="0"/>
      <w:divBdr>
        <w:top w:val="none" w:sz="0" w:space="0" w:color="auto"/>
        <w:left w:val="none" w:sz="0" w:space="0" w:color="auto"/>
        <w:bottom w:val="none" w:sz="0" w:space="0" w:color="auto"/>
        <w:right w:val="none" w:sz="0" w:space="0" w:color="auto"/>
      </w:divBdr>
    </w:div>
    <w:div w:id="1115710686">
      <w:bodyDiv w:val="1"/>
      <w:marLeft w:val="0"/>
      <w:marRight w:val="0"/>
      <w:marTop w:val="0"/>
      <w:marBottom w:val="0"/>
      <w:divBdr>
        <w:top w:val="none" w:sz="0" w:space="0" w:color="auto"/>
        <w:left w:val="none" w:sz="0" w:space="0" w:color="auto"/>
        <w:bottom w:val="none" w:sz="0" w:space="0" w:color="auto"/>
        <w:right w:val="none" w:sz="0" w:space="0" w:color="auto"/>
      </w:divBdr>
    </w:div>
    <w:div w:id="1118136766">
      <w:bodyDiv w:val="1"/>
      <w:marLeft w:val="0"/>
      <w:marRight w:val="0"/>
      <w:marTop w:val="0"/>
      <w:marBottom w:val="0"/>
      <w:divBdr>
        <w:top w:val="none" w:sz="0" w:space="0" w:color="auto"/>
        <w:left w:val="none" w:sz="0" w:space="0" w:color="auto"/>
        <w:bottom w:val="none" w:sz="0" w:space="0" w:color="auto"/>
        <w:right w:val="none" w:sz="0" w:space="0" w:color="auto"/>
      </w:divBdr>
    </w:div>
    <w:div w:id="1130781955">
      <w:bodyDiv w:val="1"/>
      <w:marLeft w:val="0"/>
      <w:marRight w:val="0"/>
      <w:marTop w:val="0"/>
      <w:marBottom w:val="0"/>
      <w:divBdr>
        <w:top w:val="none" w:sz="0" w:space="0" w:color="auto"/>
        <w:left w:val="none" w:sz="0" w:space="0" w:color="auto"/>
        <w:bottom w:val="none" w:sz="0" w:space="0" w:color="auto"/>
        <w:right w:val="none" w:sz="0" w:space="0" w:color="auto"/>
      </w:divBdr>
    </w:div>
    <w:div w:id="1151563290">
      <w:bodyDiv w:val="1"/>
      <w:marLeft w:val="0"/>
      <w:marRight w:val="0"/>
      <w:marTop w:val="0"/>
      <w:marBottom w:val="0"/>
      <w:divBdr>
        <w:top w:val="none" w:sz="0" w:space="0" w:color="auto"/>
        <w:left w:val="none" w:sz="0" w:space="0" w:color="auto"/>
        <w:bottom w:val="none" w:sz="0" w:space="0" w:color="auto"/>
        <w:right w:val="none" w:sz="0" w:space="0" w:color="auto"/>
      </w:divBdr>
    </w:div>
    <w:div w:id="1166894957">
      <w:bodyDiv w:val="1"/>
      <w:marLeft w:val="0"/>
      <w:marRight w:val="0"/>
      <w:marTop w:val="0"/>
      <w:marBottom w:val="0"/>
      <w:divBdr>
        <w:top w:val="none" w:sz="0" w:space="0" w:color="auto"/>
        <w:left w:val="none" w:sz="0" w:space="0" w:color="auto"/>
        <w:bottom w:val="none" w:sz="0" w:space="0" w:color="auto"/>
        <w:right w:val="none" w:sz="0" w:space="0" w:color="auto"/>
      </w:divBdr>
    </w:div>
    <w:div w:id="1190530916">
      <w:bodyDiv w:val="1"/>
      <w:marLeft w:val="0"/>
      <w:marRight w:val="0"/>
      <w:marTop w:val="0"/>
      <w:marBottom w:val="0"/>
      <w:divBdr>
        <w:top w:val="none" w:sz="0" w:space="0" w:color="auto"/>
        <w:left w:val="none" w:sz="0" w:space="0" w:color="auto"/>
        <w:bottom w:val="none" w:sz="0" w:space="0" w:color="auto"/>
        <w:right w:val="none" w:sz="0" w:space="0" w:color="auto"/>
      </w:divBdr>
    </w:div>
    <w:div w:id="1195802382">
      <w:bodyDiv w:val="1"/>
      <w:marLeft w:val="0"/>
      <w:marRight w:val="0"/>
      <w:marTop w:val="0"/>
      <w:marBottom w:val="0"/>
      <w:divBdr>
        <w:top w:val="none" w:sz="0" w:space="0" w:color="auto"/>
        <w:left w:val="none" w:sz="0" w:space="0" w:color="auto"/>
        <w:bottom w:val="none" w:sz="0" w:space="0" w:color="auto"/>
        <w:right w:val="none" w:sz="0" w:space="0" w:color="auto"/>
      </w:divBdr>
    </w:div>
    <w:div w:id="1202747556">
      <w:bodyDiv w:val="1"/>
      <w:marLeft w:val="0"/>
      <w:marRight w:val="0"/>
      <w:marTop w:val="0"/>
      <w:marBottom w:val="0"/>
      <w:divBdr>
        <w:top w:val="none" w:sz="0" w:space="0" w:color="auto"/>
        <w:left w:val="none" w:sz="0" w:space="0" w:color="auto"/>
        <w:bottom w:val="none" w:sz="0" w:space="0" w:color="auto"/>
        <w:right w:val="none" w:sz="0" w:space="0" w:color="auto"/>
      </w:divBdr>
    </w:div>
    <w:div w:id="1212765927">
      <w:bodyDiv w:val="1"/>
      <w:marLeft w:val="0"/>
      <w:marRight w:val="0"/>
      <w:marTop w:val="0"/>
      <w:marBottom w:val="0"/>
      <w:divBdr>
        <w:top w:val="none" w:sz="0" w:space="0" w:color="auto"/>
        <w:left w:val="none" w:sz="0" w:space="0" w:color="auto"/>
        <w:bottom w:val="none" w:sz="0" w:space="0" w:color="auto"/>
        <w:right w:val="none" w:sz="0" w:space="0" w:color="auto"/>
      </w:divBdr>
    </w:div>
    <w:div w:id="1213540020">
      <w:bodyDiv w:val="1"/>
      <w:marLeft w:val="0"/>
      <w:marRight w:val="0"/>
      <w:marTop w:val="0"/>
      <w:marBottom w:val="0"/>
      <w:divBdr>
        <w:top w:val="none" w:sz="0" w:space="0" w:color="auto"/>
        <w:left w:val="none" w:sz="0" w:space="0" w:color="auto"/>
        <w:bottom w:val="none" w:sz="0" w:space="0" w:color="auto"/>
        <w:right w:val="none" w:sz="0" w:space="0" w:color="auto"/>
      </w:divBdr>
    </w:div>
    <w:div w:id="1220895370">
      <w:bodyDiv w:val="1"/>
      <w:marLeft w:val="0"/>
      <w:marRight w:val="0"/>
      <w:marTop w:val="0"/>
      <w:marBottom w:val="0"/>
      <w:divBdr>
        <w:top w:val="none" w:sz="0" w:space="0" w:color="auto"/>
        <w:left w:val="none" w:sz="0" w:space="0" w:color="auto"/>
        <w:bottom w:val="none" w:sz="0" w:space="0" w:color="auto"/>
        <w:right w:val="none" w:sz="0" w:space="0" w:color="auto"/>
      </w:divBdr>
    </w:div>
    <w:div w:id="1228998022">
      <w:bodyDiv w:val="1"/>
      <w:marLeft w:val="0"/>
      <w:marRight w:val="0"/>
      <w:marTop w:val="0"/>
      <w:marBottom w:val="0"/>
      <w:divBdr>
        <w:top w:val="none" w:sz="0" w:space="0" w:color="auto"/>
        <w:left w:val="none" w:sz="0" w:space="0" w:color="auto"/>
        <w:bottom w:val="none" w:sz="0" w:space="0" w:color="auto"/>
        <w:right w:val="none" w:sz="0" w:space="0" w:color="auto"/>
      </w:divBdr>
    </w:div>
    <w:div w:id="1241404907">
      <w:bodyDiv w:val="1"/>
      <w:marLeft w:val="0"/>
      <w:marRight w:val="0"/>
      <w:marTop w:val="0"/>
      <w:marBottom w:val="0"/>
      <w:divBdr>
        <w:top w:val="none" w:sz="0" w:space="0" w:color="auto"/>
        <w:left w:val="none" w:sz="0" w:space="0" w:color="auto"/>
        <w:bottom w:val="none" w:sz="0" w:space="0" w:color="auto"/>
        <w:right w:val="none" w:sz="0" w:space="0" w:color="auto"/>
      </w:divBdr>
    </w:div>
    <w:div w:id="1247424631">
      <w:bodyDiv w:val="1"/>
      <w:marLeft w:val="0"/>
      <w:marRight w:val="0"/>
      <w:marTop w:val="0"/>
      <w:marBottom w:val="0"/>
      <w:divBdr>
        <w:top w:val="none" w:sz="0" w:space="0" w:color="auto"/>
        <w:left w:val="none" w:sz="0" w:space="0" w:color="auto"/>
        <w:bottom w:val="none" w:sz="0" w:space="0" w:color="auto"/>
        <w:right w:val="none" w:sz="0" w:space="0" w:color="auto"/>
      </w:divBdr>
    </w:div>
    <w:div w:id="1247957539">
      <w:bodyDiv w:val="1"/>
      <w:marLeft w:val="0"/>
      <w:marRight w:val="0"/>
      <w:marTop w:val="0"/>
      <w:marBottom w:val="0"/>
      <w:divBdr>
        <w:top w:val="none" w:sz="0" w:space="0" w:color="auto"/>
        <w:left w:val="none" w:sz="0" w:space="0" w:color="auto"/>
        <w:bottom w:val="none" w:sz="0" w:space="0" w:color="auto"/>
        <w:right w:val="none" w:sz="0" w:space="0" w:color="auto"/>
      </w:divBdr>
    </w:div>
    <w:div w:id="1248268113">
      <w:bodyDiv w:val="1"/>
      <w:marLeft w:val="0"/>
      <w:marRight w:val="0"/>
      <w:marTop w:val="0"/>
      <w:marBottom w:val="0"/>
      <w:divBdr>
        <w:top w:val="none" w:sz="0" w:space="0" w:color="auto"/>
        <w:left w:val="none" w:sz="0" w:space="0" w:color="auto"/>
        <w:bottom w:val="none" w:sz="0" w:space="0" w:color="auto"/>
        <w:right w:val="none" w:sz="0" w:space="0" w:color="auto"/>
      </w:divBdr>
    </w:div>
    <w:div w:id="1250580556">
      <w:bodyDiv w:val="1"/>
      <w:marLeft w:val="0"/>
      <w:marRight w:val="0"/>
      <w:marTop w:val="0"/>
      <w:marBottom w:val="0"/>
      <w:divBdr>
        <w:top w:val="none" w:sz="0" w:space="0" w:color="auto"/>
        <w:left w:val="none" w:sz="0" w:space="0" w:color="auto"/>
        <w:bottom w:val="none" w:sz="0" w:space="0" w:color="auto"/>
        <w:right w:val="none" w:sz="0" w:space="0" w:color="auto"/>
      </w:divBdr>
    </w:div>
    <w:div w:id="1250776400">
      <w:bodyDiv w:val="1"/>
      <w:marLeft w:val="0"/>
      <w:marRight w:val="0"/>
      <w:marTop w:val="0"/>
      <w:marBottom w:val="0"/>
      <w:divBdr>
        <w:top w:val="none" w:sz="0" w:space="0" w:color="auto"/>
        <w:left w:val="none" w:sz="0" w:space="0" w:color="auto"/>
        <w:bottom w:val="none" w:sz="0" w:space="0" w:color="auto"/>
        <w:right w:val="none" w:sz="0" w:space="0" w:color="auto"/>
      </w:divBdr>
    </w:div>
    <w:div w:id="1251308072">
      <w:bodyDiv w:val="1"/>
      <w:marLeft w:val="0"/>
      <w:marRight w:val="0"/>
      <w:marTop w:val="0"/>
      <w:marBottom w:val="0"/>
      <w:divBdr>
        <w:top w:val="none" w:sz="0" w:space="0" w:color="auto"/>
        <w:left w:val="none" w:sz="0" w:space="0" w:color="auto"/>
        <w:bottom w:val="none" w:sz="0" w:space="0" w:color="auto"/>
        <w:right w:val="none" w:sz="0" w:space="0" w:color="auto"/>
      </w:divBdr>
    </w:div>
    <w:div w:id="1251502704">
      <w:bodyDiv w:val="1"/>
      <w:marLeft w:val="0"/>
      <w:marRight w:val="0"/>
      <w:marTop w:val="0"/>
      <w:marBottom w:val="0"/>
      <w:divBdr>
        <w:top w:val="none" w:sz="0" w:space="0" w:color="auto"/>
        <w:left w:val="none" w:sz="0" w:space="0" w:color="auto"/>
        <w:bottom w:val="none" w:sz="0" w:space="0" w:color="auto"/>
        <w:right w:val="none" w:sz="0" w:space="0" w:color="auto"/>
      </w:divBdr>
    </w:div>
    <w:div w:id="1257591999">
      <w:bodyDiv w:val="1"/>
      <w:marLeft w:val="0"/>
      <w:marRight w:val="0"/>
      <w:marTop w:val="0"/>
      <w:marBottom w:val="0"/>
      <w:divBdr>
        <w:top w:val="none" w:sz="0" w:space="0" w:color="auto"/>
        <w:left w:val="none" w:sz="0" w:space="0" w:color="auto"/>
        <w:bottom w:val="none" w:sz="0" w:space="0" w:color="auto"/>
        <w:right w:val="none" w:sz="0" w:space="0" w:color="auto"/>
      </w:divBdr>
    </w:div>
    <w:div w:id="1289316765">
      <w:bodyDiv w:val="1"/>
      <w:marLeft w:val="0"/>
      <w:marRight w:val="0"/>
      <w:marTop w:val="0"/>
      <w:marBottom w:val="0"/>
      <w:divBdr>
        <w:top w:val="none" w:sz="0" w:space="0" w:color="auto"/>
        <w:left w:val="none" w:sz="0" w:space="0" w:color="auto"/>
        <w:bottom w:val="none" w:sz="0" w:space="0" w:color="auto"/>
        <w:right w:val="none" w:sz="0" w:space="0" w:color="auto"/>
      </w:divBdr>
    </w:div>
    <w:div w:id="1302349913">
      <w:bodyDiv w:val="1"/>
      <w:marLeft w:val="0"/>
      <w:marRight w:val="0"/>
      <w:marTop w:val="0"/>
      <w:marBottom w:val="0"/>
      <w:divBdr>
        <w:top w:val="none" w:sz="0" w:space="0" w:color="auto"/>
        <w:left w:val="none" w:sz="0" w:space="0" w:color="auto"/>
        <w:bottom w:val="none" w:sz="0" w:space="0" w:color="auto"/>
        <w:right w:val="none" w:sz="0" w:space="0" w:color="auto"/>
      </w:divBdr>
    </w:div>
    <w:div w:id="1310742895">
      <w:bodyDiv w:val="1"/>
      <w:marLeft w:val="0"/>
      <w:marRight w:val="0"/>
      <w:marTop w:val="0"/>
      <w:marBottom w:val="0"/>
      <w:divBdr>
        <w:top w:val="none" w:sz="0" w:space="0" w:color="auto"/>
        <w:left w:val="none" w:sz="0" w:space="0" w:color="auto"/>
        <w:bottom w:val="none" w:sz="0" w:space="0" w:color="auto"/>
        <w:right w:val="none" w:sz="0" w:space="0" w:color="auto"/>
      </w:divBdr>
    </w:div>
    <w:div w:id="1311668799">
      <w:bodyDiv w:val="1"/>
      <w:marLeft w:val="0"/>
      <w:marRight w:val="0"/>
      <w:marTop w:val="0"/>
      <w:marBottom w:val="0"/>
      <w:divBdr>
        <w:top w:val="none" w:sz="0" w:space="0" w:color="auto"/>
        <w:left w:val="none" w:sz="0" w:space="0" w:color="auto"/>
        <w:bottom w:val="none" w:sz="0" w:space="0" w:color="auto"/>
        <w:right w:val="none" w:sz="0" w:space="0" w:color="auto"/>
      </w:divBdr>
    </w:div>
    <w:div w:id="1317225597">
      <w:bodyDiv w:val="1"/>
      <w:marLeft w:val="0"/>
      <w:marRight w:val="0"/>
      <w:marTop w:val="0"/>
      <w:marBottom w:val="0"/>
      <w:divBdr>
        <w:top w:val="none" w:sz="0" w:space="0" w:color="auto"/>
        <w:left w:val="none" w:sz="0" w:space="0" w:color="auto"/>
        <w:bottom w:val="none" w:sz="0" w:space="0" w:color="auto"/>
        <w:right w:val="none" w:sz="0" w:space="0" w:color="auto"/>
      </w:divBdr>
    </w:div>
    <w:div w:id="1328753725">
      <w:bodyDiv w:val="1"/>
      <w:marLeft w:val="0"/>
      <w:marRight w:val="0"/>
      <w:marTop w:val="0"/>
      <w:marBottom w:val="0"/>
      <w:divBdr>
        <w:top w:val="none" w:sz="0" w:space="0" w:color="auto"/>
        <w:left w:val="none" w:sz="0" w:space="0" w:color="auto"/>
        <w:bottom w:val="none" w:sz="0" w:space="0" w:color="auto"/>
        <w:right w:val="none" w:sz="0" w:space="0" w:color="auto"/>
      </w:divBdr>
    </w:div>
    <w:div w:id="1356492671">
      <w:bodyDiv w:val="1"/>
      <w:marLeft w:val="0"/>
      <w:marRight w:val="0"/>
      <w:marTop w:val="0"/>
      <w:marBottom w:val="0"/>
      <w:divBdr>
        <w:top w:val="none" w:sz="0" w:space="0" w:color="auto"/>
        <w:left w:val="none" w:sz="0" w:space="0" w:color="auto"/>
        <w:bottom w:val="none" w:sz="0" w:space="0" w:color="auto"/>
        <w:right w:val="none" w:sz="0" w:space="0" w:color="auto"/>
      </w:divBdr>
    </w:div>
    <w:div w:id="1364866214">
      <w:bodyDiv w:val="1"/>
      <w:marLeft w:val="0"/>
      <w:marRight w:val="0"/>
      <w:marTop w:val="0"/>
      <w:marBottom w:val="0"/>
      <w:divBdr>
        <w:top w:val="none" w:sz="0" w:space="0" w:color="auto"/>
        <w:left w:val="none" w:sz="0" w:space="0" w:color="auto"/>
        <w:bottom w:val="none" w:sz="0" w:space="0" w:color="auto"/>
        <w:right w:val="none" w:sz="0" w:space="0" w:color="auto"/>
      </w:divBdr>
    </w:div>
    <w:div w:id="1371565833">
      <w:bodyDiv w:val="1"/>
      <w:marLeft w:val="0"/>
      <w:marRight w:val="0"/>
      <w:marTop w:val="0"/>
      <w:marBottom w:val="0"/>
      <w:divBdr>
        <w:top w:val="none" w:sz="0" w:space="0" w:color="auto"/>
        <w:left w:val="none" w:sz="0" w:space="0" w:color="auto"/>
        <w:bottom w:val="none" w:sz="0" w:space="0" w:color="auto"/>
        <w:right w:val="none" w:sz="0" w:space="0" w:color="auto"/>
      </w:divBdr>
    </w:div>
    <w:div w:id="1374888292">
      <w:bodyDiv w:val="1"/>
      <w:marLeft w:val="0"/>
      <w:marRight w:val="0"/>
      <w:marTop w:val="0"/>
      <w:marBottom w:val="0"/>
      <w:divBdr>
        <w:top w:val="none" w:sz="0" w:space="0" w:color="auto"/>
        <w:left w:val="none" w:sz="0" w:space="0" w:color="auto"/>
        <w:bottom w:val="none" w:sz="0" w:space="0" w:color="auto"/>
        <w:right w:val="none" w:sz="0" w:space="0" w:color="auto"/>
      </w:divBdr>
    </w:div>
    <w:div w:id="1391266124">
      <w:bodyDiv w:val="1"/>
      <w:marLeft w:val="0"/>
      <w:marRight w:val="0"/>
      <w:marTop w:val="0"/>
      <w:marBottom w:val="0"/>
      <w:divBdr>
        <w:top w:val="none" w:sz="0" w:space="0" w:color="auto"/>
        <w:left w:val="none" w:sz="0" w:space="0" w:color="auto"/>
        <w:bottom w:val="none" w:sz="0" w:space="0" w:color="auto"/>
        <w:right w:val="none" w:sz="0" w:space="0" w:color="auto"/>
      </w:divBdr>
    </w:div>
    <w:div w:id="1391537618">
      <w:bodyDiv w:val="1"/>
      <w:marLeft w:val="0"/>
      <w:marRight w:val="0"/>
      <w:marTop w:val="0"/>
      <w:marBottom w:val="0"/>
      <w:divBdr>
        <w:top w:val="none" w:sz="0" w:space="0" w:color="auto"/>
        <w:left w:val="none" w:sz="0" w:space="0" w:color="auto"/>
        <w:bottom w:val="none" w:sz="0" w:space="0" w:color="auto"/>
        <w:right w:val="none" w:sz="0" w:space="0" w:color="auto"/>
      </w:divBdr>
    </w:div>
    <w:div w:id="1393890867">
      <w:bodyDiv w:val="1"/>
      <w:marLeft w:val="0"/>
      <w:marRight w:val="0"/>
      <w:marTop w:val="0"/>
      <w:marBottom w:val="0"/>
      <w:divBdr>
        <w:top w:val="none" w:sz="0" w:space="0" w:color="auto"/>
        <w:left w:val="none" w:sz="0" w:space="0" w:color="auto"/>
        <w:bottom w:val="none" w:sz="0" w:space="0" w:color="auto"/>
        <w:right w:val="none" w:sz="0" w:space="0" w:color="auto"/>
      </w:divBdr>
    </w:div>
    <w:div w:id="1397360155">
      <w:bodyDiv w:val="1"/>
      <w:marLeft w:val="0"/>
      <w:marRight w:val="0"/>
      <w:marTop w:val="0"/>
      <w:marBottom w:val="0"/>
      <w:divBdr>
        <w:top w:val="none" w:sz="0" w:space="0" w:color="auto"/>
        <w:left w:val="none" w:sz="0" w:space="0" w:color="auto"/>
        <w:bottom w:val="none" w:sz="0" w:space="0" w:color="auto"/>
        <w:right w:val="none" w:sz="0" w:space="0" w:color="auto"/>
      </w:divBdr>
    </w:div>
    <w:div w:id="1399133225">
      <w:bodyDiv w:val="1"/>
      <w:marLeft w:val="0"/>
      <w:marRight w:val="0"/>
      <w:marTop w:val="0"/>
      <w:marBottom w:val="0"/>
      <w:divBdr>
        <w:top w:val="none" w:sz="0" w:space="0" w:color="auto"/>
        <w:left w:val="none" w:sz="0" w:space="0" w:color="auto"/>
        <w:bottom w:val="none" w:sz="0" w:space="0" w:color="auto"/>
        <w:right w:val="none" w:sz="0" w:space="0" w:color="auto"/>
      </w:divBdr>
    </w:div>
    <w:div w:id="1403216797">
      <w:bodyDiv w:val="1"/>
      <w:marLeft w:val="0"/>
      <w:marRight w:val="0"/>
      <w:marTop w:val="0"/>
      <w:marBottom w:val="0"/>
      <w:divBdr>
        <w:top w:val="none" w:sz="0" w:space="0" w:color="auto"/>
        <w:left w:val="none" w:sz="0" w:space="0" w:color="auto"/>
        <w:bottom w:val="none" w:sz="0" w:space="0" w:color="auto"/>
        <w:right w:val="none" w:sz="0" w:space="0" w:color="auto"/>
      </w:divBdr>
    </w:div>
    <w:div w:id="1416705283">
      <w:bodyDiv w:val="1"/>
      <w:marLeft w:val="0"/>
      <w:marRight w:val="0"/>
      <w:marTop w:val="0"/>
      <w:marBottom w:val="0"/>
      <w:divBdr>
        <w:top w:val="none" w:sz="0" w:space="0" w:color="auto"/>
        <w:left w:val="none" w:sz="0" w:space="0" w:color="auto"/>
        <w:bottom w:val="none" w:sz="0" w:space="0" w:color="auto"/>
        <w:right w:val="none" w:sz="0" w:space="0" w:color="auto"/>
      </w:divBdr>
    </w:div>
    <w:div w:id="1424568142">
      <w:bodyDiv w:val="1"/>
      <w:marLeft w:val="0"/>
      <w:marRight w:val="0"/>
      <w:marTop w:val="0"/>
      <w:marBottom w:val="0"/>
      <w:divBdr>
        <w:top w:val="none" w:sz="0" w:space="0" w:color="auto"/>
        <w:left w:val="none" w:sz="0" w:space="0" w:color="auto"/>
        <w:bottom w:val="none" w:sz="0" w:space="0" w:color="auto"/>
        <w:right w:val="none" w:sz="0" w:space="0" w:color="auto"/>
      </w:divBdr>
    </w:div>
    <w:div w:id="1428386326">
      <w:bodyDiv w:val="1"/>
      <w:marLeft w:val="0"/>
      <w:marRight w:val="0"/>
      <w:marTop w:val="0"/>
      <w:marBottom w:val="0"/>
      <w:divBdr>
        <w:top w:val="none" w:sz="0" w:space="0" w:color="auto"/>
        <w:left w:val="none" w:sz="0" w:space="0" w:color="auto"/>
        <w:bottom w:val="none" w:sz="0" w:space="0" w:color="auto"/>
        <w:right w:val="none" w:sz="0" w:space="0" w:color="auto"/>
      </w:divBdr>
    </w:div>
    <w:div w:id="1433286569">
      <w:bodyDiv w:val="1"/>
      <w:marLeft w:val="0"/>
      <w:marRight w:val="0"/>
      <w:marTop w:val="0"/>
      <w:marBottom w:val="0"/>
      <w:divBdr>
        <w:top w:val="none" w:sz="0" w:space="0" w:color="auto"/>
        <w:left w:val="none" w:sz="0" w:space="0" w:color="auto"/>
        <w:bottom w:val="none" w:sz="0" w:space="0" w:color="auto"/>
        <w:right w:val="none" w:sz="0" w:space="0" w:color="auto"/>
      </w:divBdr>
    </w:div>
    <w:div w:id="1443383594">
      <w:bodyDiv w:val="1"/>
      <w:marLeft w:val="0"/>
      <w:marRight w:val="0"/>
      <w:marTop w:val="0"/>
      <w:marBottom w:val="0"/>
      <w:divBdr>
        <w:top w:val="none" w:sz="0" w:space="0" w:color="auto"/>
        <w:left w:val="none" w:sz="0" w:space="0" w:color="auto"/>
        <w:bottom w:val="none" w:sz="0" w:space="0" w:color="auto"/>
        <w:right w:val="none" w:sz="0" w:space="0" w:color="auto"/>
      </w:divBdr>
    </w:div>
    <w:div w:id="1445425435">
      <w:bodyDiv w:val="1"/>
      <w:marLeft w:val="0"/>
      <w:marRight w:val="0"/>
      <w:marTop w:val="0"/>
      <w:marBottom w:val="0"/>
      <w:divBdr>
        <w:top w:val="none" w:sz="0" w:space="0" w:color="auto"/>
        <w:left w:val="none" w:sz="0" w:space="0" w:color="auto"/>
        <w:bottom w:val="none" w:sz="0" w:space="0" w:color="auto"/>
        <w:right w:val="none" w:sz="0" w:space="0" w:color="auto"/>
      </w:divBdr>
    </w:div>
    <w:div w:id="1459566356">
      <w:bodyDiv w:val="1"/>
      <w:marLeft w:val="0"/>
      <w:marRight w:val="0"/>
      <w:marTop w:val="0"/>
      <w:marBottom w:val="0"/>
      <w:divBdr>
        <w:top w:val="none" w:sz="0" w:space="0" w:color="auto"/>
        <w:left w:val="none" w:sz="0" w:space="0" w:color="auto"/>
        <w:bottom w:val="none" w:sz="0" w:space="0" w:color="auto"/>
        <w:right w:val="none" w:sz="0" w:space="0" w:color="auto"/>
      </w:divBdr>
    </w:div>
    <w:div w:id="1461800551">
      <w:bodyDiv w:val="1"/>
      <w:marLeft w:val="0"/>
      <w:marRight w:val="0"/>
      <w:marTop w:val="0"/>
      <w:marBottom w:val="0"/>
      <w:divBdr>
        <w:top w:val="none" w:sz="0" w:space="0" w:color="auto"/>
        <w:left w:val="none" w:sz="0" w:space="0" w:color="auto"/>
        <w:bottom w:val="none" w:sz="0" w:space="0" w:color="auto"/>
        <w:right w:val="none" w:sz="0" w:space="0" w:color="auto"/>
      </w:divBdr>
    </w:div>
    <w:div w:id="1484541127">
      <w:bodyDiv w:val="1"/>
      <w:marLeft w:val="0"/>
      <w:marRight w:val="0"/>
      <w:marTop w:val="0"/>
      <w:marBottom w:val="0"/>
      <w:divBdr>
        <w:top w:val="none" w:sz="0" w:space="0" w:color="auto"/>
        <w:left w:val="none" w:sz="0" w:space="0" w:color="auto"/>
        <w:bottom w:val="none" w:sz="0" w:space="0" w:color="auto"/>
        <w:right w:val="none" w:sz="0" w:space="0" w:color="auto"/>
      </w:divBdr>
    </w:div>
    <w:div w:id="1497065327">
      <w:bodyDiv w:val="1"/>
      <w:marLeft w:val="0"/>
      <w:marRight w:val="0"/>
      <w:marTop w:val="0"/>
      <w:marBottom w:val="0"/>
      <w:divBdr>
        <w:top w:val="none" w:sz="0" w:space="0" w:color="auto"/>
        <w:left w:val="none" w:sz="0" w:space="0" w:color="auto"/>
        <w:bottom w:val="none" w:sz="0" w:space="0" w:color="auto"/>
        <w:right w:val="none" w:sz="0" w:space="0" w:color="auto"/>
      </w:divBdr>
    </w:div>
    <w:div w:id="1497917827">
      <w:bodyDiv w:val="1"/>
      <w:marLeft w:val="0"/>
      <w:marRight w:val="0"/>
      <w:marTop w:val="0"/>
      <w:marBottom w:val="0"/>
      <w:divBdr>
        <w:top w:val="none" w:sz="0" w:space="0" w:color="auto"/>
        <w:left w:val="none" w:sz="0" w:space="0" w:color="auto"/>
        <w:bottom w:val="none" w:sz="0" w:space="0" w:color="auto"/>
        <w:right w:val="none" w:sz="0" w:space="0" w:color="auto"/>
      </w:divBdr>
    </w:div>
    <w:div w:id="1504511912">
      <w:bodyDiv w:val="1"/>
      <w:marLeft w:val="0"/>
      <w:marRight w:val="0"/>
      <w:marTop w:val="0"/>
      <w:marBottom w:val="0"/>
      <w:divBdr>
        <w:top w:val="none" w:sz="0" w:space="0" w:color="auto"/>
        <w:left w:val="none" w:sz="0" w:space="0" w:color="auto"/>
        <w:bottom w:val="none" w:sz="0" w:space="0" w:color="auto"/>
        <w:right w:val="none" w:sz="0" w:space="0" w:color="auto"/>
      </w:divBdr>
    </w:div>
    <w:div w:id="1509633716">
      <w:bodyDiv w:val="1"/>
      <w:marLeft w:val="0"/>
      <w:marRight w:val="0"/>
      <w:marTop w:val="0"/>
      <w:marBottom w:val="0"/>
      <w:divBdr>
        <w:top w:val="none" w:sz="0" w:space="0" w:color="auto"/>
        <w:left w:val="none" w:sz="0" w:space="0" w:color="auto"/>
        <w:bottom w:val="none" w:sz="0" w:space="0" w:color="auto"/>
        <w:right w:val="none" w:sz="0" w:space="0" w:color="auto"/>
      </w:divBdr>
    </w:div>
    <w:div w:id="1511407435">
      <w:bodyDiv w:val="1"/>
      <w:marLeft w:val="0"/>
      <w:marRight w:val="0"/>
      <w:marTop w:val="0"/>
      <w:marBottom w:val="0"/>
      <w:divBdr>
        <w:top w:val="none" w:sz="0" w:space="0" w:color="auto"/>
        <w:left w:val="none" w:sz="0" w:space="0" w:color="auto"/>
        <w:bottom w:val="none" w:sz="0" w:space="0" w:color="auto"/>
        <w:right w:val="none" w:sz="0" w:space="0" w:color="auto"/>
      </w:divBdr>
    </w:div>
    <w:div w:id="1529176655">
      <w:bodyDiv w:val="1"/>
      <w:marLeft w:val="0"/>
      <w:marRight w:val="0"/>
      <w:marTop w:val="0"/>
      <w:marBottom w:val="0"/>
      <w:divBdr>
        <w:top w:val="none" w:sz="0" w:space="0" w:color="auto"/>
        <w:left w:val="none" w:sz="0" w:space="0" w:color="auto"/>
        <w:bottom w:val="none" w:sz="0" w:space="0" w:color="auto"/>
        <w:right w:val="none" w:sz="0" w:space="0" w:color="auto"/>
      </w:divBdr>
    </w:div>
    <w:div w:id="1530871197">
      <w:bodyDiv w:val="1"/>
      <w:marLeft w:val="0"/>
      <w:marRight w:val="0"/>
      <w:marTop w:val="0"/>
      <w:marBottom w:val="0"/>
      <w:divBdr>
        <w:top w:val="none" w:sz="0" w:space="0" w:color="auto"/>
        <w:left w:val="none" w:sz="0" w:space="0" w:color="auto"/>
        <w:bottom w:val="none" w:sz="0" w:space="0" w:color="auto"/>
        <w:right w:val="none" w:sz="0" w:space="0" w:color="auto"/>
      </w:divBdr>
    </w:div>
    <w:div w:id="1537037541">
      <w:bodyDiv w:val="1"/>
      <w:marLeft w:val="0"/>
      <w:marRight w:val="0"/>
      <w:marTop w:val="0"/>
      <w:marBottom w:val="0"/>
      <w:divBdr>
        <w:top w:val="none" w:sz="0" w:space="0" w:color="auto"/>
        <w:left w:val="none" w:sz="0" w:space="0" w:color="auto"/>
        <w:bottom w:val="none" w:sz="0" w:space="0" w:color="auto"/>
        <w:right w:val="none" w:sz="0" w:space="0" w:color="auto"/>
      </w:divBdr>
    </w:div>
    <w:div w:id="1547522382">
      <w:bodyDiv w:val="1"/>
      <w:marLeft w:val="0"/>
      <w:marRight w:val="0"/>
      <w:marTop w:val="0"/>
      <w:marBottom w:val="0"/>
      <w:divBdr>
        <w:top w:val="none" w:sz="0" w:space="0" w:color="auto"/>
        <w:left w:val="none" w:sz="0" w:space="0" w:color="auto"/>
        <w:bottom w:val="none" w:sz="0" w:space="0" w:color="auto"/>
        <w:right w:val="none" w:sz="0" w:space="0" w:color="auto"/>
      </w:divBdr>
    </w:div>
    <w:div w:id="1550453075">
      <w:bodyDiv w:val="1"/>
      <w:marLeft w:val="0"/>
      <w:marRight w:val="0"/>
      <w:marTop w:val="0"/>
      <w:marBottom w:val="0"/>
      <w:divBdr>
        <w:top w:val="none" w:sz="0" w:space="0" w:color="auto"/>
        <w:left w:val="none" w:sz="0" w:space="0" w:color="auto"/>
        <w:bottom w:val="none" w:sz="0" w:space="0" w:color="auto"/>
        <w:right w:val="none" w:sz="0" w:space="0" w:color="auto"/>
      </w:divBdr>
    </w:div>
    <w:div w:id="1554464020">
      <w:bodyDiv w:val="1"/>
      <w:marLeft w:val="0"/>
      <w:marRight w:val="0"/>
      <w:marTop w:val="0"/>
      <w:marBottom w:val="0"/>
      <w:divBdr>
        <w:top w:val="none" w:sz="0" w:space="0" w:color="auto"/>
        <w:left w:val="none" w:sz="0" w:space="0" w:color="auto"/>
        <w:bottom w:val="none" w:sz="0" w:space="0" w:color="auto"/>
        <w:right w:val="none" w:sz="0" w:space="0" w:color="auto"/>
      </w:divBdr>
    </w:div>
    <w:div w:id="1559629353">
      <w:bodyDiv w:val="1"/>
      <w:marLeft w:val="0"/>
      <w:marRight w:val="0"/>
      <w:marTop w:val="0"/>
      <w:marBottom w:val="0"/>
      <w:divBdr>
        <w:top w:val="none" w:sz="0" w:space="0" w:color="auto"/>
        <w:left w:val="none" w:sz="0" w:space="0" w:color="auto"/>
        <w:bottom w:val="none" w:sz="0" w:space="0" w:color="auto"/>
        <w:right w:val="none" w:sz="0" w:space="0" w:color="auto"/>
      </w:divBdr>
    </w:div>
    <w:div w:id="1568027310">
      <w:bodyDiv w:val="1"/>
      <w:marLeft w:val="0"/>
      <w:marRight w:val="0"/>
      <w:marTop w:val="0"/>
      <w:marBottom w:val="0"/>
      <w:divBdr>
        <w:top w:val="none" w:sz="0" w:space="0" w:color="auto"/>
        <w:left w:val="none" w:sz="0" w:space="0" w:color="auto"/>
        <w:bottom w:val="none" w:sz="0" w:space="0" w:color="auto"/>
        <w:right w:val="none" w:sz="0" w:space="0" w:color="auto"/>
      </w:divBdr>
    </w:div>
    <w:div w:id="1573854617">
      <w:bodyDiv w:val="1"/>
      <w:marLeft w:val="0"/>
      <w:marRight w:val="0"/>
      <w:marTop w:val="0"/>
      <w:marBottom w:val="0"/>
      <w:divBdr>
        <w:top w:val="none" w:sz="0" w:space="0" w:color="auto"/>
        <w:left w:val="none" w:sz="0" w:space="0" w:color="auto"/>
        <w:bottom w:val="none" w:sz="0" w:space="0" w:color="auto"/>
        <w:right w:val="none" w:sz="0" w:space="0" w:color="auto"/>
      </w:divBdr>
    </w:div>
    <w:div w:id="1580476982">
      <w:bodyDiv w:val="1"/>
      <w:marLeft w:val="0"/>
      <w:marRight w:val="0"/>
      <w:marTop w:val="0"/>
      <w:marBottom w:val="0"/>
      <w:divBdr>
        <w:top w:val="none" w:sz="0" w:space="0" w:color="auto"/>
        <w:left w:val="none" w:sz="0" w:space="0" w:color="auto"/>
        <w:bottom w:val="none" w:sz="0" w:space="0" w:color="auto"/>
        <w:right w:val="none" w:sz="0" w:space="0" w:color="auto"/>
      </w:divBdr>
    </w:div>
    <w:div w:id="1582522530">
      <w:bodyDiv w:val="1"/>
      <w:marLeft w:val="0"/>
      <w:marRight w:val="0"/>
      <w:marTop w:val="0"/>
      <w:marBottom w:val="0"/>
      <w:divBdr>
        <w:top w:val="none" w:sz="0" w:space="0" w:color="auto"/>
        <w:left w:val="none" w:sz="0" w:space="0" w:color="auto"/>
        <w:bottom w:val="none" w:sz="0" w:space="0" w:color="auto"/>
        <w:right w:val="none" w:sz="0" w:space="0" w:color="auto"/>
      </w:divBdr>
    </w:div>
    <w:div w:id="1599943129">
      <w:bodyDiv w:val="1"/>
      <w:marLeft w:val="0"/>
      <w:marRight w:val="0"/>
      <w:marTop w:val="0"/>
      <w:marBottom w:val="0"/>
      <w:divBdr>
        <w:top w:val="none" w:sz="0" w:space="0" w:color="auto"/>
        <w:left w:val="none" w:sz="0" w:space="0" w:color="auto"/>
        <w:bottom w:val="none" w:sz="0" w:space="0" w:color="auto"/>
        <w:right w:val="none" w:sz="0" w:space="0" w:color="auto"/>
      </w:divBdr>
    </w:div>
    <w:div w:id="1613442723">
      <w:bodyDiv w:val="1"/>
      <w:marLeft w:val="0"/>
      <w:marRight w:val="0"/>
      <w:marTop w:val="0"/>
      <w:marBottom w:val="0"/>
      <w:divBdr>
        <w:top w:val="none" w:sz="0" w:space="0" w:color="auto"/>
        <w:left w:val="none" w:sz="0" w:space="0" w:color="auto"/>
        <w:bottom w:val="none" w:sz="0" w:space="0" w:color="auto"/>
        <w:right w:val="none" w:sz="0" w:space="0" w:color="auto"/>
      </w:divBdr>
    </w:div>
    <w:div w:id="1618485653">
      <w:bodyDiv w:val="1"/>
      <w:marLeft w:val="0"/>
      <w:marRight w:val="0"/>
      <w:marTop w:val="0"/>
      <w:marBottom w:val="0"/>
      <w:divBdr>
        <w:top w:val="none" w:sz="0" w:space="0" w:color="auto"/>
        <w:left w:val="none" w:sz="0" w:space="0" w:color="auto"/>
        <w:bottom w:val="none" w:sz="0" w:space="0" w:color="auto"/>
        <w:right w:val="none" w:sz="0" w:space="0" w:color="auto"/>
      </w:divBdr>
    </w:div>
    <w:div w:id="1620527710">
      <w:bodyDiv w:val="1"/>
      <w:marLeft w:val="0"/>
      <w:marRight w:val="0"/>
      <w:marTop w:val="0"/>
      <w:marBottom w:val="0"/>
      <w:divBdr>
        <w:top w:val="none" w:sz="0" w:space="0" w:color="auto"/>
        <w:left w:val="none" w:sz="0" w:space="0" w:color="auto"/>
        <w:bottom w:val="none" w:sz="0" w:space="0" w:color="auto"/>
        <w:right w:val="none" w:sz="0" w:space="0" w:color="auto"/>
      </w:divBdr>
    </w:div>
    <w:div w:id="1627925175">
      <w:bodyDiv w:val="1"/>
      <w:marLeft w:val="0"/>
      <w:marRight w:val="0"/>
      <w:marTop w:val="0"/>
      <w:marBottom w:val="0"/>
      <w:divBdr>
        <w:top w:val="none" w:sz="0" w:space="0" w:color="auto"/>
        <w:left w:val="none" w:sz="0" w:space="0" w:color="auto"/>
        <w:bottom w:val="none" w:sz="0" w:space="0" w:color="auto"/>
        <w:right w:val="none" w:sz="0" w:space="0" w:color="auto"/>
      </w:divBdr>
    </w:div>
    <w:div w:id="1632662274">
      <w:bodyDiv w:val="1"/>
      <w:marLeft w:val="0"/>
      <w:marRight w:val="0"/>
      <w:marTop w:val="0"/>
      <w:marBottom w:val="0"/>
      <w:divBdr>
        <w:top w:val="none" w:sz="0" w:space="0" w:color="auto"/>
        <w:left w:val="none" w:sz="0" w:space="0" w:color="auto"/>
        <w:bottom w:val="none" w:sz="0" w:space="0" w:color="auto"/>
        <w:right w:val="none" w:sz="0" w:space="0" w:color="auto"/>
      </w:divBdr>
    </w:div>
    <w:div w:id="1637102485">
      <w:bodyDiv w:val="1"/>
      <w:marLeft w:val="0"/>
      <w:marRight w:val="0"/>
      <w:marTop w:val="0"/>
      <w:marBottom w:val="0"/>
      <w:divBdr>
        <w:top w:val="none" w:sz="0" w:space="0" w:color="auto"/>
        <w:left w:val="none" w:sz="0" w:space="0" w:color="auto"/>
        <w:bottom w:val="none" w:sz="0" w:space="0" w:color="auto"/>
        <w:right w:val="none" w:sz="0" w:space="0" w:color="auto"/>
      </w:divBdr>
    </w:div>
    <w:div w:id="1643196033">
      <w:bodyDiv w:val="1"/>
      <w:marLeft w:val="0"/>
      <w:marRight w:val="0"/>
      <w:marTop w:val="0"/>
      <w:marBottom w:val="0"/>
      <w:divBdr>
        <w:top w:val="none" w:sz="0" w:space="0" w:color="auto"/>
        <w:left w:val="none" w:sz="0" w:space="0" w:color="auto"/>
        <w:bottom w:val="none" w:sz="0" w:space="0" w:color="auto"/>
        <w:right w:val="none" w:sz="0" w:space="0" w:color="auto"/>
      </w:divBdr>
    </w:div>
    <w:div w:id="1678187147">
      <w:bodyDiv w:val="1"/>
      <w:marLeft w:val="0"/>
      <w:marRight w:val="0"/>
      <w:marTop w:val="0"/>
      <w:marBottom w:val="0"/>
      <w:divBdr>
        <w:top w:val="none" w:sz="0" w:space="0" w:color="auto"/>
        <w:left w:val="none" w:sz="0" w:space="0" w:color="auto"/>
        <w:bottom w:val="none" w:sz="0" w:space="0" w:color="auto"/>
        <w:right w:val="none" w:sz="0" w:space="0" w:color="auto"/>
      </w:divBdr>
    </w:div>
    <w:div w:id="1679238406">
      <w:bodyDiv w:val="1"/>
      <w:marLeft w:val="0"/>
      <w:marRight w:val="0"/>
      <w:marTop w:val="0"/>
      <w:marBottom w:val="0"/>
      <w:divBdr>
        <w:top w:val="none" w:sz="0" w:space="0" w:color="auto"/>
        <w:left w:val="none" w:sz="0" w:space="0" w:color="auto"/>
        <w:bottom w:val="none" w:sz="0" w:space="0" w:color="auto"/>
        <w:right w:val="none" w:sz="0" w:space="0" w:color="auto"/>
      </w:divBdr>
    </w:div>
    <w:div w:id="1685135749">
      <w:bodyDiv w:val="1"/>
      <w:marLeft w:val="0"/>
      <w:marRight w:val="0"/>
      <w:marTop w:val="0"/>
      <w:marBottom w:val="0"/>
      <w:divBdr>
        <w:top w:val="none" w:sz="0" w:space="0" w:color="auto"/>
        <w:left w:val="none" w:sz="0" w:space="0" w:color="auto"/>
        <w:bottom w:val="none" w:sz="0" w:space="0" w:color="auto"/>
        <w:right w:val="none" w:sz="0" w:space="0" w:color="auto"/>
      </w:divBdr>
    </w:div>
    <w:div w:id="1691688024">
      <w:bodyDiv w:val="1"/>
      <w:marLeft w:val="0"/>
      <w:marRight w:val="0"/>
      <w:marTop w:val="0"/>
      <w:marBottom w:val="0"/>
      <w:divBdr>
        <w:top w:val="none" w:sz="0" w:space="0" w:color="auto"/>
        <w:left w:val="none" w:sz="0" w:space="0" w:color="auto"/>
        <w:bottom w:val="none" w:sz="0" w:space="0" w:color="auto"/>
        <w:right w:val="none" w:sz="0" w:space="0" w:color="auto"/>
      </w:divBdr>
    </w:div>
    <w:div w:id="1697466462">
      <w:bodyDiv w:val="1"/>
      <w:marLeft w:val="0"/>
      <w:marRight w:val="0"/>
      <w:marTop w:val="0"/>
      <w:marBottom w:val="0"/>
      <w:divBdr>
        <w:top w:val="none" w:sz="0" w:space="0" w:color="auto"/>
        <w:left w:val="none" w:sz="0" w:space="0" w:color="auto"/>
        <w:bottom w:val="none" w:sz="0" w:space="0" w:color="auto"/>
        <w:right w:val="none" w:sz="0" w:space="0" w:color="auto"/>
      </w:divBdr>
    </w:div>
    <w:div w:id="1702628635">
      <w:bodyDiv w:val="1"/>
      <w:marLeft w:val="0"/>
      <w:marRight w:val="0"/>
      <w:marTop w:val="0"/>
      <w:marBottom w:val="0"/>
      <w:divBdr>
        <w:top w:val="none" w:sz="0" w:space="0" w:color="auto"/>
        <w:left w:val="none" w:sz="0" w:space="0" w:color="auto"/>
        <w:bottom w:val="none" w:sz="0" w:space="0" w:color="auto"/>
        <w:right w:val="none" w:sz="0" w:space="0" w:color="auto"/>
      </w:divBdr>
    </w:div>
    <w:div w:id="1708027077">
      <w:bodyDiv w:val="1"/>
      <w:marLeft w:val="0"/>
      <w:marRight w:val="0"/>
      <w:marTop w:val="0"/>
      <w:marBottom w:val="0"/>
      <w:divBdr>
        <w:top w:val="none" w:sz="0" w:space="0" w:color="auto"/>
        <w:left w:val="none" w:sz="0" w:space="0" w:color="auto"/>
        <w:bottom w:val="none" w:sz="0" w:space="0" w:color="auto"/>
        <w:right w:val="none" w:sz="0" w:space="0" w:color="auto"/>
      </w:divBdr>
    </w:div>
    <w:div w:id="1708094404">
      <w:bodyDiv w:val="1"/>
      <w:marLeft w:val="0"/>
      <w:marRight w:val="0"/>
      <w:marTop w:val="0"/>
      <w:marBottom w:val="0"/>
      <w:divBdr>
        <w:top w:val="none" w:sz="0" w:space="0" w:color="auto"/>
        <w:left w:val="none" w:sz="0" w:space="0" w:color="auto"/>
        <w:bottom w:val="none" w:sz="0" w:space="0" w:color="auto"/>
        <w:right w:val="none" w:sz="0" w:space="0" w:color="auto"/>
      </w:divBdr>
    </w:div>
    <w:div w:id="1709452394">
      <w:bodyDiv w:val="1"/>
      <w:marLeft w:val="0"/>
      <w:marRight w:val="0"/>
      <w:marTop w:val="0"/>
      <w:marBottom w:val="0"/>
      <w:divBdr>
        <w:top w:val="none" w:sz="0" w:space="0" w:color="auto"/>
        <w:left w:val="none" w:sz="0" w:space="0" w:color="auto"/>
        <w:bottom w:val="none" w:sz="0" w:space="0" w:color="auto"/>
        <w:right w:val="none" w:sz="0" w:space="0" w:color="auto"/>
      </w:divBdr>
    </w:div>
    <w:div w:id="1724256590">
      <w:bodyDiv w:val="1"/>
      <w:marLeft w:val="0"/>
      <w:marRight w:val="0"/>
      <w:marTop w:val="0"/>
      <w:marBottom w:val="0"/>
      <w:divBdr>
        <w:top w:val="none" w:sz="0" w:space="0" w:color="auto"/>
        <w:left w:val="none" w:sz="0" w:space="0" w:color="auto"/>
        <w:bottom w:val="none" w:sz="0" w:space="0" w:color="auto"/>
        <w:right w:val="none" w:sz="0" w:space="0" w:color="auto"/>
      </w:divBdr>
    </w:div>
    <w:div w:id="1727949788">
      <w:bodyDiv w:val="1"/>
      <w:marLeft w:val="0"/>
      <w:marRight w:val="0"/>
      <w:marTop w:val="0"/>
      <w:marBottom w:val="0"/>
      <w:divBdr>
        <w:top w:val="none" w:sz="0" w:space="0" w:color="auto"/>
        <w:left w:val="none" w:sz="0" w:space="0" w:color="auto"/>
        <w:bottom w:val="none" w:sz="0" w:space="0" w:color="auto"/>
        <w:right w:val="none" w:sz="0" w:space="0" w:color="auto"/>
      </w:divBdr>
    </w:div>
    <w:div w:id="1743332213">
      <w:bodyDiv w:val="1"/>
      <w:marLeft w:val="0"/>
      <w:marRight w:val="0"/>
      <w:marTop w:val="0"/>
      <w:marBottom w:val="0"/>
      <w:divBdr>
        <w:top w:val="none" w:sz="0" w:space="0" w:color="auto"/>
        <w:left w:val="none" w:sz="0" w:space="0" w:color="auto"/>
        <w:bottom w:val="none" w:sz="0" w:space="0" w:color="auto"/>
        <w:right w:val="none" w:sz="0" w:space="0" w:color="auto"/>
      </w:divBdr>
    </w:div>
    <w:div w:id="1752047853">
      <w:bodyDiv w:val="1"/>
      <w:marLeft w:val="0"/>
      <w:marRight w:val="0"/>
      <w:marTop w:val="0"/>
      <w:marBottom w:val="0"/>
      <w:divBdr>
        <w:top w:val="none" w:sz="0" w:space="0" w:color="auto"/>
        <w:left w:val="none" w:sz="0" w:space="0" w:color="auto"/>
        <w:bottom w:val="none" w:sz="0" w:space="0" w:color="auto"/>
        <w:right w:val="none" w:sz="0" w:space="0" w:color="auto"/>
      </w:divBdr>
    </w:div>
    <w:div w:id="1752316655">
      <w:bodyDiv w:val="1"/>
      <w:marLeft w:val="0"/>
      <w:marRight w:val="0"/>
      <w:marTop w:val="0"/>
      <w:marBottom w:val="0"/>
      <w:divBdr>
        <w:top w:val="none" w:sz="0" w:space="0" w:color="auto"/>
        <w:left w:val="none" w:sz="0" w:space="0" w:color="auto"/>
        <w:bottom w:val="none" w:sz="0" w:space="0" w:color="auto"/>
        <w:right w:val="none" w:sz="0" w:space="0" w:color="auto"/>
      </w:divBdr>
    </w:div>
    <w:div w:id="1764060538">
      <w:bodyDiv w:val="1"/>
      <w:marLeft w:val="0"/>
      <w:marRight w:val="0"/>
      <w:marTop w:val="0"/>
      <w:marBottom w:val="0"/>
      <w:divBdr>
        <w:top w:val="none" w:sz="0" w:space="0" w:color="auto"/>
        <w:left w:val="none" w:sz="0" w:space="0" w:color="auto"/>
        <w:bottom w:val="none" w:sz="0" w:space="0" w:color="auto"/>
        <w:right w:val="none" w:sz="0" w:space="0" w:color="auto"/>
      </w:divBdr>
    </w:div>
    <w:div w:id="1772815619">
      <w:bodyDiv w:val="1"/>
      <w:marLeft w:val="0"/>
      <w:marRight w:val="0"/>
      <w:marTop w:val="0"/>
      <w:marBottom w:val="0"/>
      <w:divBdr>
        <w:top w:val="none" w:sz="0" w:space="0" w:color="auto"/>
        <w:left w:val="none" w:sz="0" w:space="0" w:color="auto"/>
        <w:bottom w:val="none" w:sz="0" w:space="0" w:color="auto"/>
        <w:right w:val="none" w:sz="0" w:space="0" w:color="auto"/>
      </w:divBdr>
    </w:div>
    <w:div w:id="1781491902">
      <w:bodyDiv w:val="1"/>
      <w:marLeft w:val="0"/>
      <w:marRight w:val="0"/>
      <w:marTop w:val="0"/>
      <w:marBottom w:val="0"/>
      <w:divBdr>
        <w:top w:val="none" w:sz="0" w:space="0" w:color="auto"/>
        <w:left w:val="none" w:sz="0" w:space="0" w:color="auto"/>
        <w:bottom w:val="none" w:sz="0" w:space="0" w:color="auto"/>
        <w:right w:val="none" w:sz="0" w:space="0" w:color="auto"/>
      </w:divBdr>
    </w:div>
    <w:div w:id="1784425030">
      <w:bodyDiv w:val="1"/>
      <w:marLeft w:val="0"/>
      <w:marRight w:val="0"/>
      <w:marTop w:val="0"/>
      <w:marBottom w:val="0"/>
      <w:divBdr>
        <w:top w:val="none" w:sz="0" w:space="0" w:color="auto"/>
        <w:left w:val="none" w:sz="0" w:space="0" w:color="auto"/>
        <w:bottom w:val="none" w:sz="0" w:space="0" w:color="auto"/>
        <w:right w:val="none" w:sz="0" w:space="0" w:color="auto"/>
      </w:divBdr>
    </w:div>
    <w:div w:id="1786457562">
      <w:bodyDiv w:val="1"/>
      <w:marLeft w:val="0"/>
      <w:marRight w:val="0"/>
      <w:marTop w:val="0"/>
      <w:marBottom w:val="0"/>
      <w:divBdr>
        <w:top w:val="none" w:sz="0" w:space="0" w:color="auto"/>
        <w:left w:val="none" w:sz="0" w:space="0" w:color="auto"/>
        <w:bottom w:val="none" w:sz="0" w:space="0" w:color="auto"/>
        <w:right w:val="none" w:sz="0" w:space="0" w:color="auto"/>
      </w:divBdr>
    </w:div>
    <w:div w:id="1801725863">
      <w:bodyDiv w:val="1"/>
      <w:marLeft w:val="0"/>
      <w:marRight w:val="0"/>
      <w:marTop w:val="0"/>
      <w:marBottom w:val="0"/>
      <w:divBdr>
        <w:top w:val="none" w:sz="0" w:space="0" w:color="auto"/>
        <w:left w:val="none" w:sz="0" w:space="0" w:color="auto"/>
        <w:bottom w:val="none" w:sz="0" w:space="0" w:color="auto"/>
        <w:right w:val="none" w:sz="0" w:space="0" w:color="auto"/>
      </w:divBdr>
    </w:div>
    <w:div w:id="1809012821">
      <w:bodyDiv w:val="1"/>
      <w:marLeft w:val="0"/>
      <w:marRight w:val="0"/>
      <w:marTop w:val="0"/>
      <w:marBottom w:val="0"/>
      <w:divBdr>
        <w:top w:val="none" w:sz="0" w:space="0" w:color="auto"/>
        <w:left w:val="none" w:sz="0" w:space="0" w:color="auto"/>
        <w:bottom w:val="none" w:sz="0" w:space="0" w:color="auto"/>
        <w:right w:val="none" w:sz="0" w:space="0" w:color="auto"/>
      </w:divBdr>
    </w:div>
    <w:div w:id="1832210907">
      <w:bodyDiv w:val="1"/>
      <w:marLeft w:val="0"/>
      <w:marRight w:val="0"/>
      <w:marTop w:val="0"/>
      <w:marBottom w:val="0"/>
      <w:divBdr>
        <w:top w:val="none" w:sz="0" w:space="0" w:color="auto"/>
        <w:left w:val="none" w:sz="0" w:space="0" w:color="auto"/>
        <w:bottom w:val="none" w:sz="0" w:space="0" w:color="auto"/>
        <w:right w:val="none" w:sz="0" w:space="0" w:color="auto"/>
      </w:divBdr>
    </w:div>
    <w:div w:id="1832212141">
      <w:bodyDiv w:val="1"/>
      <w:marLeft w:val="0"/>
      <w:marRight w:val="0"/>
      <w:marTop w:val="0"/>
      <w:marBottom w:val="0"/>
      <w:divBdr>
        <w:top w:val="none" w:sz="0" w:space="0" w:color="auto"/>
        <w:left w:val="none" w:sz="0" w:space="0" w:color="auto"/>
        <w:bottom w:val="none" w:sz="0" w:space="0" w:color="auto"/>
        <w:right w:val="none" w:sz="0" w:space="0" w:color="auto"/>
      </w:divBdr>
    </w:div>
    <w:div w:id="1845047101">
      <w:bodyDiv w:val="1"/>
      <w:marLeft w:val="0"/>
      <w:marRight w:val="0"/>
      <w:marTop w:val="0"/>
      <w:marBottom w:val="0"/>
      <w:divBdr>
        <w:top w:val="none" w:sz="0" w:space="0" w:color="auto"/>
        <w:left w:val="none" w:sz="0" w:space="0" w:color="auto"/>
        <w:bottom w:val="none" w:sz="0" w:space="0" w:color="auto"/>
        <w:right w:val="none" w:sz="0" w:space="0" w:color="auto"/>
      </w:divBdr>
    </w:div>
    <w:div w:id="1848910441">
      <w:bodyDiv w:val="1"/>
      <w:marLeft w:val="0"/>
      <w:marRight w:val="0"/>
      <w:marTop w:val="0"/>
      <w:marBottom w:val="0"/>
      <w:divBdr>
        <w:top w:val="none" w:sz="0" w:space="0" w:color="auto"/>
        <w:left w:val="none" w:sz="0" w:space="0" w:color="auto"/>
        <w:bottom w:val="none" w:sz="0" w:space="0" w:color="auto"/>
        <w:right w:val="none" w:sz="0" w:space="0" w:color="auto"/>
      </w:divBdr>
    </w:div>
    <w:div w:id="1870560364">
      <w:bodyDiv w:val="1"/>
      <w:marLeft w:val="0"/>
      <w:marRight w:val="0"/>
      <w:marTop w:val="0"/>
      <w:marBottom w:val="0"/>
      <w:divBdr>
        <w:top w:val="none" w:sz="0" w:space="0" w:color="auto"/>
        <w:left w:val="none" w:sz="0" w:space="0" w:color="auto"/>
        <w:bottom w:val="none" w:sz="0" w:space="0" w:color="auto"/>
        <w:right w:val="none" w:sz="0" w:space="0" w:color="auto"/>
      </w:divBdr>
    </w:div>
    <w:div w:id="1891107182">
      <w:bodyDiv w:val="1"/>
      <w:marLeft w:val="0"/>
      <w:marRight w:val="0"/>
      <w:marTop w:val="0"/>
      <w:marBottom w:val="0"/>
      <w:divBdr>
        <w:top w:val="none" w:sz="0" w:space="0" w:color="auto"/>
        <w:left w:val="none" w:sz="0" w:space="0" w:color="auto"/>
        <w:bottom w:val="none" w:sz="0" w:space="0" w:color="auto"/>
        <w:right w:val="none" w:sz="0" w:space="0" w:color="auto"/>
      </w:divBdr>
    </w:div>
    <w:div w:id="1907108387">
      <w:bodyDiv w:val="1"/>
      <w:marLeft w:val="0"/>
      <w:marRight w:val="0"/>
      <w:marTop w:val="0"/>
      <w:marBottom w:val="0"/>
      <w:divBdr>
        <w:top w:val="none" w:sz="0" w:space="0" w:color="auto"/>
        <w:left w:val="none" w:sz="0" w:space="0" w:color="auto"/>
        <w:bottom w:val="none" w:sz="0" w:space="0" w:color="auto"/>
        <w:right w:val="none" w:sz="0" w:space="0" w:color="auto"/>
      </w:divBdr>
    </w:div>
    <w:div w:id="1915429882">
      <w:bodyDiv w:val="1"/>
      <w:marLeft w:val="0"/>
      <w:marRight w:val="0"/>
      <w:marTop w:val="0"/>
      <w:marBottom w:val="0"/>
      <w:divBdr>
        <w:top w:val="none" w:sz="0" w:space="0" w:color="auto"/>
        <w:left w:val="none" w:sz="0" w:space="0" w:color="auto"/>
        <w:bottom w:val="none" w:sz="0" w:space="0" w:color="auto"/>
        <w:right w:val="none" w:sz="0" w:space="0" w:color="auto"/>
      </w:divBdr>
    </w:div>
    <w:div w:id="1919900634">
      <w:bodyDiv w:val="1"/>
      <w:marLeft w:val="0"/>
      <w:marRight w:val="0"/>
      <w:marTop w:val="0"/>
      <w:marBottom w:val="0"/>
      <w:divBdr>
        <w:top w:val="none" w:sz="0" w:space="0" w:color="auto"/>
        <w:left w:val="none" w:sz="0" w:space="0" w:color="auto"/>
        <w:bottom w:val="none" w:sz="0" w:space="0" w:color="auto"/>
        <w:right w:val="none" w:sz="0" w:space="0" w:color="auto"/>
      </w:divBdr>
    </w:div>
    <w:div w:id="1941062089">
      <w:bodyDiv w:val="1"/>
      <w:marLeft w:val="0"/>
      <w:marRight w:val="0"/>
      <w:marTop w:val="0"/>
      <w:marBottom w:val="0"/>
      <w:divBdr>
        <w:top w:val="none" w:sz="0" w:space="0" w:color="auto"/>
        <w:left w:val="none" w:sz="0" w:space="0" w:color="auto"/>
        <w:bottom w:val="none" w:sz="0" w:space="0" w:color="auto"/>
        <w:right w:val="none" w:sz="0" w:space="0" w:color="auto"/>
      </w:divBdr>
    </w:div>
    <w:div w:id="1942253059">
      <w:bodyDiv w:val="1"/>
      <w:marLeft w:val="0"/>
      <w:marRight w:val="0"/>
      <w:marTop w:val="0"/>
      <w:marBottom w:val="0"/>
      <w:divBdr>
        <w:top w:val="none" w:sz="0" w:space="0" w:color="auto"/>
        <w:left w:val="none" w:sz="0" w:space="0" w:color="auto"/>
        <w:bottom w:val="none" w:sz="0" w:space="0" w:color="auto"/>
        <w:right w:val="none" w:sz="0" w:space="0" w:color="auto"/>
      </w:divBdr>
    </w:div>
    <w:div w:id="1947153985">
      <w:bodyDiv w:val="1"/>
      <w:marLeft w:val="0"/>
      <w:marRight w:val="0"/>
      <w:marTop w:val="0"/>
      <w:marBottom w:val="0"/>
      <w:divBdr>
        <w:top w:val="none" w:sz="0" w:space="0" w:color="auto"/>
        <w:left w:val="none" w:sz="0" w:space="0" w:color="auto"/>
        <w:bottom w:val="none" w:sz="0" w:space="0" w:color="auto"/>
        <w:right w:val="none" w:sz="0" w:space="0" w:color="auto"/>
      </w:divBdr>
    </w:div>
    <w:div w:id="1957977451">
      <w:bodyDiv w:val="1"/>
      <w:marLeft w:val="0"/>
      <w:marRight w:val="0"/>
      <w:marTop w:val="0"/>
      <w:marBottom w:val="0"/>
      <w:divBdr>
        <w:top w:val="none" w:sz="0" w:space="0" w:color="auto"/>
        <w:left w:val="none" w:sz="0" w:space="0" w:color="auto"/>
        <w:bottom w:val="none" w:sz="0" w:space="0" w:color="auto"/>
        <w:right w:val="none" w:sz="0" w:space="0" w:color="auto"/>
      </w:divBdr>
    </w:div>
    <w:div w:id="1965228477">
      <w:bodyDiv w:val="1"/>
      <w:marLeft w:val="0"/>
      <w:marRight w:val="0"/>
      <w:marTop w:val="0"/>
      <w:marBottom w:val="0"/>
      <w:divBdr>
        <w:top w:val="none" w:sz="0" w:space="0" w:color="auto"/>
        <w:left w:val="none" w:sz="0" w:space="0" w:color="auto"/>
        <w:bottom w:val="none" w:sz="0" w:space="0" w:color="auto"/>
        <w:right w:val="none" w:sz="0" w:space="0" w:color="auto"/>
      </w:divBdr>
    </w:div>
    <w:div w:id="1970477310">
      <w:bodyDiv w:val="1"/>
      <w:marLeft w:val="0"/>
      <w:marRight w:val="0"/>
      <w:marTop w:val="0"/>
      <w:marBottom w:val="0"/>
      <w:divBdr>
        <w:top w:val="none" w:sz="0" w:space="0" w:color="auto"/>
        <w:left w:val="none" w:sz="0" w:space="0" w:color="auto"/>
        <w:bottom w:val="none" w:sz="0" w:space="0" w:color="auto"/>
        <w:right w:val="none" w:sz="0" w:space="0" w:color="auto"/>
      </w:divBdr>
    </w:div>
    <w:div w:id="1980568061">
      <w:bodyDiv w:val="1"/>
      <w:marLeft w:val="0"/>
      <w:marRight w:val="0"/>
      <w:marTop w:val="0"/>
      <w:marBottom w:val="0"/>
      <w:divBdr>
        <w:top w:val="none" w:sz="0" w:space="0" w:color="auto"/>
        <w:left w:val="none" w:sz="0" w:space="0" w:color="auto"/>
        <w:bottom w:val="none" w:sz="0" w:space="0" w:color="auto"/>
        <w:right w:val="none" w:sz="0" w:space="0" w:color="auto"/>
      </w:divBdr>
    </w:div>
    <w:div w:id="1992244591">
      <w:bodyDiv w:val="1"/>
      <w:marLeft w:val="0"/>
      <w:marRight w:val="0"/>
      <w:marTop w:val="0"/>
      <w:marBottom w:val="0"/>
      <w:divBdr>
        <w:top w:val="none" w:sz="0" w:space="0" w:color="auto"/>
        <w:left w:val="none" w:sz="0" w:space="0" w:color="auto"/>
        <w:bottom w:val="none" w:sz="0" w:space="0" w:color="auto"/>
        <w:right w:val="none" w:sz="0" w:space="0" w:color="auto"/>
      </w:divBdr>
    </w:div>
    <w:div w:id="2001076944">
      <w:bodyDiv w:val="1"/>
      <w:marLeft w:val="0"/>
      <w:marRight w:val="0"/>
      <w:marTop w:val="0"/>
      <w:marBottom w:val="0"/>
      <w:divBdr>
        <w:top w:val="none" w:sz="0" w:space="0" w:color="auto"/>
        <w:left w:val="none" w:sz="0" w:space="0" w:color="auto"/>
        <w:bottom w:val="none" w:sz="0" w:space="0" w:color="auto"/>
        <w:right w:val="none" w:sz="0" w:space="0" w:color="auto"/>
      </w:divBdr>
    </w:div>
    <w:div w:id="2031297005">
      <w:bodyDiv w:val="1"/>
      <w:marLeft w:val="0"/>
      <w:marRight w:val="0"/>
      <w:marTop w:val="0"/>
      <w:marBottom w:val="0"/>
      <w:divBdr>
        <w:top w:val="none" w:sz="0" w:space="0" w:color="auto"/>
        <w:left w:val="none" w:sz="0" w:space="0" w:color="auto"/>
        <w:bottom w:val="none" w:sz="0" w:space="0" w:color="auto"/>
        <w:right w:val="none" w:sz="0" w:space="0" w:color="auto"/>
      </w:divBdr>
    </w:div>
    <w:div w:id="2042438747">
      <w:bodyDiv w:val="1"/>
      <w:marLeft w:val="0"/>
      <w:marRight w:val="0"/>
      <w:marTop w:val="0"/>
      <w:marBottom w:val="0"/>
      <w:divBdr>
        <w:top w:val="none" w:sz="0" w:space="0" w:color="auto"/>
        <w:left w:val="none" w:sz="0" w:space="0" w:color="auto"/>
        <w:bottom w:val="none" w:sz="0" w:space="0" w:color="auto"/>
        <w:right w:val="none" w:sz="0" w:space="0" w:color="auto"/>
      </w:divBdr>
    </w:div>
    <w:div w:id="2046757776">
      <w:bodyDiv w:val="1"/>
      <w:marLeft w:val="0"/>
      <w:marRight w:val="0"/>
      <w:marTop w:val="0"/>
      <w:marBottom w:val="0"/>
      <w:divBdr>
        <w:top w:val="none" w:sz="0" w:space="0" w:color="auto"/>
        <w:left w:val="none" w:sz="0" w:space="0" w:color="auto"/>
        <w:bottom w:val="none" w:sz="0" w:space="0" w:color="auto"/>
        <w:right w:val="none" w:sz="0" w:space="0" w:color="auto"/>
      </w:divBdr>
    </w:div>
    <w:div w:id="2048943661">
      <w:bodyDiv w:val="1"/>
      <w:marLeft w:val="0"/>
      <w:marRight w:val="0"/>
      <w:marTop w:val="0"/>
      <w:marBottom w:val="0"/>
      <w:divBdr>
        <w:top w:val="none" w:sz="0" w:space="0" w:color="auto"/>
        <w:left w:val="none" w:sz="0" w:space="0" w:color="auto"/>
        <w:bottom w:val="none" w:sz="0" w:space="0" w:color="auto"/>
        <w:right w:val="none" w:sz="0" w:space="0" w:color="auto"/>
      </w:divBdr>
    </w:div>
    <w:div w:id="2049984088">
      <w:bodyDiv w:val="1"/>
      <w:marLeft w:val="0"/>
      <w:marRight w:val="0"/>
      <w:marTop w:val="0"/>
      <w:marBottom w:val="0"/>
      <w:divBdr>
        <w:top w:val="none" w:sz="0" w:space="0" w:color="auto"/>
        <w:left w:val="none" w:sz="0" w:space="0" w:color="auto"/>
        <w:bottom w:val="none" w:sz="0" w:space="0" w:color="auto"/>
        <w:right w:val="none" w:sz="0" w:space="0" w:color="auto"/>
      </w:divBdr>
    </w:div>
    <w:div w:id="2066484865">
      <w:bodyDiv w:val="1"/>
      <w:marLeft w:val="0"/>
      <w:marRight w:val="0"/>
      <w:marTop w:val="0"/>
      <w:marBottom w:val="0"/>
      <w:divBdr>
        <w:top w:val="none" w:sz="0" w:space="0" w:color="auto"/>
        <w:left w:val="none" w:sz="0" w:space="0" w:color="auto"/>
        <w:bottom w:val="none" w:sz="0" w:space="0" w:color="auto"/>
        <w:right w:val="none" w:sz="0" w:space="0" w:color="auto"/>
      </w:divBdr>
    </w:div>
    <w:div w:id="2089494704">
      <w:bodyDiv w:val="1"/>
      <w:marLeft w:val="0"/>
      <w:marRight w:val="0"/>
      <w:marTop w:val="0"/>
      <w:marBottom w:val="0"/>
      <w:divBdr>
        <w:top w:val="none" w:sz="0" w:space="0" w:color="auto"/>
        <w:left w:val="none" w:sz="0" w:space="0" w:color="auto"/>
        <w:bottom w:val="none" w:sz="0" w:space="0" w:color="auto"/>
        <w:right w:val="none" w:sz="0" w:space="0" w:color="auto"/>
      </w:divBdr>
    </w:div>
    <w:div w:id="2097047413">
      <w:bodyDiv w:val="1"/>
      <w:marLeft w:val="0"/>
      <w:marRight w:val="0"/>
      <w:marTop w:val="0"/>
      <w:marBottom w:val="0"/>
      <w:divBdr>
        <w:top w:val="none" w:sz="0" w:space="0" w:color="auto"/>
        <w:left w:val="none" w:sz="0" w:space="0" w:color="auto"/>
        <w:bottom w:val="none" w:sz="0" w:space="0" w:color="auto"/>
        <w:right w:val="none" w:sz="0" w:space="0" w:color="auto"/>
      </w:divBdr>
    </w:div>
    <w:div w:id="2102216415">
      <w:bodyDiv w:val="1"/>
      <w:marLeft w:val="0"/>
      <w:marRight w:val="0"/>
      <w:marTop w:val="0"/>
      <w:marBottom w:val="0"/>
      <w:divBdr>
        <w:top w:val="none" w:sz="0" w:space="0" w:color="auto"/>
        <w:left w:val="none" w:sz="0" w:space="0" w:color="auto"/>
        <w:bottom w:val="none" w:sz="0" w:space="0" w:color="auto"/>
        <w:right w:val="none" w:sz="0" w:space="0" w:color="auto"/>
      </w:divBdr>
    </w:div>
    <w:div w:id="2106725710">
      <w:bodyDiv w:val="1"/>
      <w:marLeft w:val="0"/>
      <w:marRight w:val="0"/>
      <w:marTop w:val="0"/>
      <w:marBottom w:val="0"/>
      <w:divBdr>
        <w:top w:val="none" w:sz="0" w:space="0" w:color="auto"/>
        <w:left w:val="none" w:sz="0" w:space="0" w:color="auto"/>
        <w:bottom w:val="none" w:sz="0" w:space="0" w:color="auto"/>
        <w:right w:val="none" w:sz="0" w:space="0" w:color="auto"/>
      </w:divBdr>
    </w:div>
    <w:div w:id="2120908133">
      <w:bodyDiv w:val="1"/>
      <w:marLeft w:val="0"/>
      <w:marRight w:val="0"/>
      <w:marTop w:val="0"/>
      <w:marBottom w:val="0"/>
      <w:divBdr>
        <w:top w:val="none" w:sz="0" w:space="0" w:color="auto"/>
        <w:left w:val="none" w:sz="0" w:space="0" w:color="auto"/>
        <w:bottom w:val="none" w:sz="0" w:space="0" w:color="auto"/>
        <w:right w:val="none" w:sz="0" w:space="0" w:color="auto"/>
      </w:divBdr>
    </w:div>
    <w:div w:id="2123451848">
      <w:bodyDiv w:val="1"/>
      <w:marLeft w:val="0"/>
      <w:marRight w:val="0"/>
      <w:marTop w:val="0"/>
      <w:marBottom w:val="0"/>
      <w:divBdr>
        <w:top w:val="none" w:sz="0" w:space="0" w:color="auto"/>
        <w:left w:val="none" w:sz="0" w:space="0" w:color="auto"/>
        <w:bottom w:val="none" w:sz="0" w:space="0" w:color="auto"/>
        <w:right w:val="none" w:sz="0" w:space="0" w:color="auto"/>
      </w:divBdr>
    </w:div>
    <w:div w:id="213532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yperlink" Target="https://surreyac-my.sharepoint.com/personal/rc00529_surrey_ac_uk/Documents/Mid%20term%20report.docx"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g"/><Relationship Id="rId25" Type="http://schemas.openxmlformats.org/officeDocument/2006/relationships/image" Target="media/image14.png"/><Relationship Id="rId33" Type="http://schemas.openxmlformats.org/officeDocument/2006/relationships/hyperlink" Target="https://surreyac-my.sharepoint.com/personal/rc00529_surrey_ac_uk/Documents/Mid%20term%20report.docx"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hyperlink" Target="https://surreyac-my.sharepoint.com/personal/rc00529_surrey_ac_uk/Documents/Mid%20term%20report.doc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yperlink" Target="https://surreyac-my.sharepoint.com/personal/rc00529_surrey_ac_uk/Documents/Mid%20term%20report.docx"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hyperlink" Target="https://surreyac-my.sharepoint.com/personal/rc00529_surrey_ac_uk/Documents/Mid%20term%20report.docx"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https://surreyac-my.sharepoint.com/personal/rc00529_surrey_ac_uk/Documents/Mid%20term%20report.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surreyac-my.sharepoint.com/personal/rc00529_surrey_ac_uk/Documents/Mid%20term%20report.docx" TargetMode="External"/><Relationship Id="rId30" Type="http://schemas.openxmlformats.org/officeDocument/2006/relationships/hyperlink" Target="https://surreyac-my.sharepoint.com/personal/rc00529_surrey_ac_uk/Documents/Mid%20term%20report.docx"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1BEE62DE72EC42B63DE6584BE0869C" ma:contentTypeVersion="6" ma:contentTypeDescription="Create a new document." ma:contentTypeScope="" ma:versionID="d0a849892fcf6937fc91a7c3e759b473">
  <xsd:schema xmlns:xsd="http://www.w3.org/2001/XMLSchema" xmlns:xs="http://www.w3.org/2001/XMLSchema" xmlns:p="http://schemas.microsoft.com/office/2006/metadata/properties" xmlns:ns3="20a1ec47-68b3-42f8-b21d-122656d599e3" xmlns:ns4="b81bd8ed-66dc-48f8-a24a-fef88fb04c0e" targetNamespace="http://schemas.microsoft.com/office/2006/metadata/properties" ma:root="true" ma:fieldsID="ca3c3ca0e3ceab9f059c174eaee68580" ns3:_="" ns4:_="">
    <xsd:import namespace="20a1ec47-68b3-42f8-b21d-122656d599e3"/>
    <xsd:import namespace="b81bd8ed-66dc-48f8-a24a-fef88fb04c0e"/>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a1ec47-68b3-42f8-b21d-122656d599e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1bd8ed-66dc-48f8-a24a-fef88fb04c0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Version="2006">
  <b:Source>
    <b:Tag>1</b:Tag>
    <b:SourceType>Report</b:SourceType>
    <b:Guid>{3979BA18-BDFA-457E-9D07-5B1E1D036FD0}</b:Guid>
    <b:Title>Elbow dysplasia in dogs - a new scheme</b:Title>
    <b:Year>2011</b:Year>
    <b:City>London</b:City>
    <b:Publisher>British Veterinary Association (BVA)</b:Publisher>
    <b:Author>
      <b:Author>
        <b:NameList>
          <b:Person>
            <b:Last>Pead</b:Last>
            <b:First>Matthew</b:First>
            <b:Middle>J</b:Middle>
          </b:Person>
          <b:Person>
            <b:Last>Guthrie</b:Last>
            <b:First>Sue</b:First>
          </b:Person>
        </b:NameList>
      </b:Author>
    </b:Author>
    <b:RefOrder>1</b:RefOrder>
  </b:Source>
  <b:Source>
    <b:Tag>ACB14</b:Tag>
    <b:SourceType>Book</b:SourceType>
    <b:Guid>{2DEBB4E5-6A71-4B79-BF48-A414E9A97F7A}</b:Guid>
    <b:Title>Black's Veterinary Dictionary</b:Title>
    <b:Year>2014</b:Year>
    <b:Publisher>A &amp; C Black</b:Publisher>
    <b:City>London</b:City>
    <b:Author>
      <b:Author>
        <b:Corporate>A &amp; C Black</b:Corporate>
      </b:Author>
    </b:Author>
    <b:RefOrder>2</b:RefOrder>
  </b:Source>
  <b:Source>
    <b:Tag>Tem10</b:Tag>
    <b:SourceType>JournalArticle</b:SourceType>
    <b:Guid>{006CC662-889D-432A-92DF-D1F7AE4FB6A3}</b:Guid>
    <b:Author>
      <b:Author>
        <b:NameList>
          <b:Person>
            <b:Last>Temwichitr</b:Last>
            <b:First>Jedee</b:First>
          </b:Person>
          <b:Person>
            <b:Last>Leegwater</b:Last>
            <b:First>A.J</b:First>
            <b:Middle>Peter A.J</b:Middle>
          </b:Person>
          <b:Person>
            <b:Last>Hazewinkel</b:Last>
            <b:First>A.W.</b:First>
            <b:Middle>Herman A.W.</b:Middle>
          </b:Person>
        </b:NameList>
      </b:Author>
    </b:Author>
    <b:Title>Fragmented coronoid process in the dog: A heritable disease</b:Title>
    <b:JournalName>The Veterinary Journal</b:JournalName>
    <b:Year>2010</b:Year>
    <b:Pages>123-129</b:Pages>
    <b:Volume>185</b:Volume>
    <b:Issue>2</b:Issue>
    <b:RefOrder>3</b:RefOrder>
  </b:Source>
  <b:Source>
    <b:Tag>Mic13</b:Tag>
    <b:SourceType>JournalArticle</b:SourceType>
    <b:Guid>{3A83FA83-D0BD-4999-A0D7-ABE10815D1B5}</b:Guid>
    <b:Author>
      <b:Author>
        <b:NameList>
          <b:Person>
            <b:Last>Michelsen</b:Last>
            <b:First>Jacob</b:First>
          </b:Person>
        </b:NameList>
      </b:Author>
    </b:Author>
    <b:Title>Canine elbow dysplasia: Aetiopathogenesis and current treatment recommendations</b:Title>
    <b:JournalName>The Veterinary Journal</b:JournalName>
    <b:Year>2013</b:Year>
    <b:Pages>12-19</b:Pages>
    <b:Volume>196</b:Volume>
    <b:Issue>1</b:Issue>
    <b:RefOrder>4</b:RefOrder>
  </b:Source>
  <b:Source>
    <b:Tag>Gem07</b:Tag>
    <b:SourceType>JournalArticle</b:SourceType>
    <b:Guid>{7D7B9571-636F-4E0D-B01E-BA082A98C944}</b:Guid>
    <b:Author>
      <b:Author>
        <b:NameList>
          <b:Person>
            <b:Last>Gemmill</b:Last>
            <b:First>T.J.</b:First>
          </b:Person>
          <b:Person>
            <b:Last>Clements</b:Last>
            <b:First>D.N.</b:First>
          </b:Person>
        </b:NameList>
      </b:Author>
    </b:Author>
    <b:Title>Fragmented coronoid process in the dog: is there a role for incongruency?</b:Title>
    <b:JournalName>Journal of Small Animal Practice</b:JournalName>
    <b:Year>2007</b:Year>
    <b:Pages>361-368</b:Pages>
    <b:Issue>48</b:Issue>
    <b:RefOrder>5</b:RefOrder>
  </b:Source>
  <b:Source>
    <b:Tag>Dem05</b:Tag>
    <b:SourceType>JournalArticle</b:SourceType>
    <b:Guid>{882B2A6C-F559-45FE-8486-BEE83345B9A0}</b:Guid>
    <b:Author>
      <b:Author>
        <b:NameList>
          <b:Person>
            <b:Last>Demko</b:Last>
            <b:First>Jennifer</b:First>
            <b:Middle>DVM</b:Middle>
          </b:Person>
          <b:Person>
            <b:Last>McLaughlin</b:Last>
            <b:First>Ron</b:First>
            <b:Middle>DVM, DVSc</b:Middle>
          </b:Person>
        </b:NameList>
      </b:Author>
    </b:Author>
    <b:Title>Developmental Orthopedic Disease</b:Title>
    <b:JournalName>Veterinary Clinics of North America: Small Animal Practice</b:JournalName>
    <b:Year>2005</b:Year>
    <b:Pages>1111-1135</b:Pages>
    <b:Volume>35</b:Volume>
    <b:Issue>5</b:Issue>
    <b:RefOrder>7</b:RefOrder>
  </b:Source>
  <b:Source>
    <b:Tag>Fit09</b:Tag>
    <b:SourceType>JournalArticle</b:SourceType>
    <b:Guid>{6BA5E3C9-E5EE-4CEB-A6BC-037735BABEA6}</b:Guid>
    <b:Author>
      <b:Author>
        <b:NameList>
          <b:Person>
            <b:Last>Fitzpatrick</b:Last>
            <b:First>Noel</b:First>
            <b:Middle>MVB CertSAO CertVR</b:Middle>
          </b:Person>
          <b:Person>
            <b:Last>Yeadon</b:Last>
            <b:First>Russell</b:First>
            <b:Middle>MA VetMB</b:Middle>
          </b:Person>
        </b:NameList>
      </b:Author>
    </b:Author>
    <b:Title>Working Algorithm for Treatment Decision Making for Developmental Disease of the Medial Compartment of the Elbow in Dogs</b:Title>
    <b:JournalName>Veterinary Surgery</b:JournalName>
    <b:Year>2009</b:Year>
    <b:Pages>285-300</b:Pages>
    <b:Volume>38</b:Volume>
    <b:Issue>2</b:Issue>
    <b:RefOrder>6</b:RefOrder>
  </b:Source>
  <b:Source>
    <b:Tag>Cha96</b:Tag>
    <b:SourceType>Book</b:SourceType>
    <b:Guid>{7823F4A3-5E93-4647-B169-BD9CB31C4E74}</b:Guid>
    <b:Title>Ettinger Feldman Textbook of Veterinary Internal Medicine 4th Edn</b:Title>
    <b:Year>1996</b:Year>
    <b:Author>
      <b:Author>
        <b:NameList>
          <b:Person>
            <b:Last>Chandler</b:Last>
            <b:First>E.A.</b:First>
          </b:Person>
        </b:NameList>
      </b:Author>
    </b:Author>
    <b:City>London</b:City>
    <b:Publisher>W. B. Saunders</b:Publisher>
    <b:RefOrder>8</b:RefOrder>
  </b:Source>
  <b:Source>
    <b:Tag>Elj13</b:Tag>
    <b:SourceType>JournalArticle</b:SourceType>
    <b:Guid>{3495ACC8-8E3B-4163-A2CA-6BCD76960D0F}</b:Guid>
    <b:Title>Sensitivity and Specificity of 3D Models of the Radioulnar Joint Cup in Combination With a Sphere Fitted to the Ulnar Trochlear North for Estimation of Radioulnar Incongruence In Vitro</b:Title>
    <b:Year>2013</b:Year>
    <b:Author>
      <b:Author>
        <b:NameList>
          <b:Person>
            <b:Last>Eljack</b:Last>
            <b:First>Hamdi</b:First>
          </b:Person>
          <b:Person>
            <b:Last>Werner</b:Last>
            <b:First>Hinnerk</b:First>
          </b:Person>
          <b:Person>
            <b:Last>Bottcher</b:Last>
            <b:First>Peter</b:First>
          </b:Person>
        </b:NameList>
      </b:Author>
    </b:Author>
    <b:JournalName>Veterinary Surgery</b:JournalName>
    <b:Pages>365-370</b:Pages>
    <b:Volume>42</b:Volume>
    <b:RefOrder>13</b:RefOrder>
  </b:Source>
  <b:Source>
    <b:Tag>Alv17</b:Tag>
    <b:SourceType>JournalArticle</b:SourceType>
    <b:Guid>{A125EA7A-A875-46A2-A276-A6F0B6BC028D}</b:Guid>
    <b:Author>
      <b:Author>
        <b:NameList>
          <b:Person>
            <b:Last>Alves-Pimenta</b:Last>
            <b:First>Sofia</b:First>
          </b:Person>
          <b:Person>
            <b:Last>Ginja</b:Last>
            <b:First>Mario</b:First>
            <b:Middle>M.</b:Middle>
          </b:Person>
          <b:Person>
            <b:Last>Fernandes</b:Last>
            <b:First>Armando</b:First>
            <b:Middle>M.</b:Middle>
          </b:Person>
          <b:Person>
            <b:Last>Ferreira</b:Last>
            <b:First>Antonio</b:First>
            <b:Middle>J.</b:Middle>
          </b:Person>
          <b:Person>
            <b:Last>Melo-Pinto</b:Last>
            <b:First>Pedro</b:First>
          </b:Person>
          <b:Person>
            <b:Last>Colaco</b:Last>
            <b:First>Bruno</b:First>
          </b:Person>
        </b:NameList>
      </b:Author>
    </b:Author>
    <b:Title>Computed Tomography and Radiographic Assessment of Congruity Between the Ulnar Trochlear Notch and Humeral Trochle in Large Breed Dogs</b:Title>
    <b:JournalName>Veterinary and Comparative Orthopaedics and Traumatology</b:JournalName>
    <b:Year>2017</b:Year>
    <b:Pages>8-14</b:Pages>
    <b:Volume>1</b:Volume>
    <b:Issue>30</b:Issue>
    <b:RefOrder>18</b:RefOrder>
  </b:Source>
  <b:Source>
    <b:Tag>Pé13</b:Tag>
    <b:SourceType>Book</b:SourceType>
    <b:Guid>{95C39981-0CB7-4146-B60D-82E703DF86CF}</b:Guid>
    <b:Title> Image processing with ImageJ : discover the incredible possibilities of ImageJ, from basic image procesing to macro and plugin development</b:Title>
    <b:Year>2013</b:Year>
    <b:Author>
      <b:Author>
        <b:NameList>
          <b:Person>
            <b:Last>Pérez</b:Last>
            <b:First>José</b:First>
            <b:Middle>María Mateos.</b:Middle>
          </b:Person>
          <b:Person>
            <b:Last>Pascau</b:Last>
            <b:First>Javier.</b:First>
          </b:Person>
        </b:NameList>
      </b:Author>
    </b:Author>
    <b:City>Birmingham</b:City>
    <b:Publisher>Packt Publishing</b:Publisher>
    <b:RefOrder>20</b:RefOrder>
  </b:Source>
  <b:Source>
    <b:Tag>Gem05</b:Tag>
    <b:SourceType>JournalArticle</b:SourceType>
    <b:Guid>{5538331C-CB19-440F-B190-2FF7C551EA85}</b:Guid>
    <b:Title>Evaluation of elbow incongruencyusing reconstructed CT in dogssuffering fragmented coronoid process</b:Title>
    <b:Year>2005</b:Year>
    <b:Author>
      <b:Author>
        <b:NameList>
          <b:Person>
            <b:Last>Gemmill</b:Last>
            <b:First>T.</b:First>
            <b:Middle>J.</b:Middle>
          </b:Person>
          <b:Person>
            <b:Last>Mellor</b:Last>
            <b:First>D.</b:First>
            <b:Middle>J.</b:Middle>
          </b:Person>
          <b:Person>
            <b:Last>Clements</b:Last>
            <b:First>D.</b:First>
            <b:Middle>N.</b:Middle>
          </b:Person>
          <b:Person>
            <b:Last>Clarke</b:Last>
            <b:First>S.</b:First>
            <b:Middle>P.</b:Middle>
          </b:Person>
          <b:Person>
            <b:Last>Farrell</b:Last>
            <b:First>M.</b:First>
          </b:Person>
          <b:Person>
            <b:Last>Bennett</b:Last>
            <b:First>D.</b:First>
          </b:Person>
          <b:Person>
            <b:Last>Carmichael</b:Last>
            <b:First>S.</b:First>
          </b:Person>
        </b:NameList>
      </b:Author>
    </b:Author>
    <b:JournalName>Journal of Small Animal Practice</b:JournalName>
    <b:Pages>327-333</b:Pages>
    <b:Volume>46</b:Volume>
    <b:RefOrder>11</b:RefOrder>
  </b:Source>
  <b:Source>
    <b:Tag>Pro10</b:Tag>
    <b:SourceType>JournalArticle</b:SourceType>
    <b:Guid>{CC24D739-9E5B-4AF3-8232-B81E04C983E4}</b:Guid>
    <b:Author>
      <b:Author>
        <b:NameList>
          <b:Person>
            <b:Last>Proks</b:Last>
            <b:First>P.</b:First>
          </b:Person>
          <b:Person>
            <b:Last>Stehlík</b:Last>
            <b:First>L.</b:First>
          </b:Person>
          <b:Person>
            <b:Last>Irova</b:Last>
            <b:First>K</b:First>
          </b:Person>
          <b:Person>
            <b:Last>Dvořák</b:Last>
            <b:First>M.</b:First>
          </b:Person>
          <b:Person>
            <b:Last>Srnec</b:Last>
            <b:First>R.</b:First>
          </b:Person>
          <b:Person>
            <b:Last>Nečas</b:Last>
            <b:First>A</b:First>
          </b:Person>
        </b:NameList>
      </b:Author>
    </b:Author>
    <b:Title>Relationship between Radioulnar Incongruity of Elbow Joints and the Type ofFragmented Processus Coronoideus Medialis</b:Title>
    <b:JournalName>Acta Veterinaria Brno</b:JournalName>
    <b:Year>2010</b:Year>
    <b:Pages>307-312</b:Pages>
    <b:Volume>79</b:Volume>
    <b:RefOrder>12</b:RefOrder>
  </b:Source>
  <b:Source>
    <b:Tag>Gil06</b:Tag>
    <b:SourceType>DocumentFromInternetSite</b:SourceType>
    <b:Guid>{9CBA2940-6A76-467F-8F43-2F2F416E9A1F}</b:Guid>
    <b:Title>Wikimedia Commons</b:Title>
    <b:Year>2006</b:Year>
    <b:Author>
      <b:Author>
        <b:NameList>
          <b:Person>
            <b:Last>Gille</b:Last>
            <b:First>Uwe</b:First>
          </b:Person>
        </b:NameList>
      </b:Author>
    </b:Author>
    <b:Month>June</b:Month>
    <b:Day>13</b:Day>
    <b:YearAccessed>2019</b:YearAccessed>
    <b:MonthAccessed>December</b:MonthAccessed>
    <b:DayAccessed>3</b:DayAccessed>
    <b:URL>https://commons.wikimedia.org/wiki/File:Elbow-Dysplasia-Manifestations.svg</b:URL>
    <b:RefOrder>21</b:RefOrder>
  </b:Source>
  <b:Source>
    <b:Tag>MSc11</b:Tag>
    <b:SourceType>BookSection</b:SourceType>
    <b:Guid>{5F002258-B5E5-499C-A7B1-DED355592420}</b:Guid>
    <b:Title>CT Scan</b:Title>
    <b:Year>2011</b:Year>
    <b:Author>
      <b:Author>
        <b:NameList>
          <b:Person>
            <b:Last>M.</b:Last>
            <b:First>Schwab</b:First>
          </b:Person>
        </b:NameList>
      </b:Author>
    </b:Author>
    <b:Publisher>Springer, Berlin, Heidelberg</b:Publisher>
    <b:BookTitle>Encyclopedia of Cancer</b:BookTitle>
    <b:Pages>78</b:Pages>
    <b:RefOrder>9</b:RefOrder>
  </b:Source>
  <b:Source>
    <b:Tag>Toy12</b:Tag>
    <b:SourceType>DocumentFromInternetSite</b:SourceType>
    <b:Guid>{0E5E4B27-185D-4BF6-9DD0-A12214E60EA4}</b:Guid>
    <b:Title>Wikicommons</b:Title>
    <b:Year>2012</b:Year>
    <b:Author>
      <b:Author>
        <b:NameList>
          <b:Person>
            <b:Last>Toyaski</b:Last>
            <b:First>Tom</b:First>
          </b:Person>
        </b:NameList>
      </b:Author>
    </b:Author>
    <b:Month>September</b:Month>
    <b:Day>2</b:Day>
    <b:YearAccessed>2019</b:YearAccessed>
    <b:MonthAccessed>December</b:MonthAccessed>
    <b:DayAccessed>3</b:DayAccessed>
    <b:URL>https://commons.wikimedia.org/wiki/File:CT_PRINCI_PB.jpg</b:URL>
    <b:RefOrder>22</b:RefOrder>
  </b:Source>
  <b:Source>
    <b:Tag>Jun17</b:Tag>
    <b:SourceType>JournalArticle</b:SourceType>
    <b:Guid>{086F85DB-5FCB-4C02-8D7A-EAC572997D0A}</b:Guid>
    <b:Title>Alignment Solution for CT Image Reconstruction using Fixed Point and Virtual Rotation Axis</b:Title>
    <b:Year>2017</b:Year>
    <b:Author>
      <b:Author>
        <b:NameList>
          <b:Person>
            <b:Last>Jun</b:Last>
            <b:First>K</b:First>
          </b:Person>
          <b:Person>
            <b:Last>Yoon</b:Last>
            <b:First>S.</b:First>
          </b:Person>
        </b:NameList>
      </b:Author>
    </b:Author>
    <b:JournalName>Sci Rep</b:JournalName>
    <b:Volume>7</b:Volume>
    <b:Issue>41218</b:Issue>
    <b:Publisher>Sci Rep</b:Publisher>
    <b:RefOrder>10</b:RefOrder>
  </b:Source>
  <b:Source>
    <b:Tag>Kon01</b:Tag>
    <b:SourceType>JournalArticle</b:SourceType>
    <b:Guid>{7C119321-B056-452F-9C21-9325B90D0925}</b:Guid>
    <b:Author>
      <b:Author>
        <b:NameList>
          <b:Person>
            <b:Last>Kononeko</b:Last>
            <b:First>I</b:First>
          </b:Person>
        </b:NameList>
      </b:Author>
    </b:Author>
    <b:Title>Machine learning for medical diagnosis: history, state of the art and perspective</b:Title>
    <b:JournalName>Artificial Intelligence in Medicine</b:JournalName>
    <b:Year>2001</b:Year>
    <b:Pages>89-109</b:Pages>
    <b:Volume>23</b:Volume>
    <b:Issue>1</b:Issue>
    <b:RefOrder>14</b:RefOrder>
  </b:Source>
  <b:Source>
    <b:Tag>Dez07</b:Tag>
    <b:SourceType>JournalArticle</b:SourceType>
    <b:Guid>{F9B05681-1CFB-4B59-BAA0-0B565A726D37}</b:Guid>
    <b:Author>
      <b:Author>
        <b:NameList>
          <b:Person>
            <b:Last>Dezateux</b:Last>
            <b:First>C</b:First>
          </b:Person>
        </b:NameList>
      </b:Author>
    </b:Author>
    <b:Title>Developmental dysplasia of the hip</b:Title>
    <b:JournalName>The Lancet</b:JournalName>
    <b:Year>2007</b:Year>
    <b:Pages>1541-1552</b:Pages>
    <b:Volume>369</b:Volume>
    <b:Issue>9572</b:Issue>
    <b:RefOrder>15</b:RefOrder>
  </b:Source>
  <b:Source>
    <b:Tag>Xue17</b:Tag>
    <b:SourceType>JournalArticle</b:SourceType>
    <b:Guid>{27BCA977-CAEA-40E1-97F4-553E7A5423D5}</b:Guid>
    <b:Author>
      <b:Author>
        <b:NameList>
          <b:Person>
            <b:Last>Xue</b:Last>
            <b:First>Y</b:First>
          </b:Person>
          <b:Person>
            <b:Last>Zhang</b:Last>
            <b:First>R</b:First>
          </b:Person>
          <b:Person>
            <b:Last>Deng</b:Last>
            <b:First>Y</b:First>
          </b:Person>
          <b:Person>
            <b:Last>Chen</b:Last>
            <b:First>K</b:First>
          </b:Person>
          <b:Person>
            <b:Last>Jiang</b:Last>
            <b:First>T</b:First>
          </b:Person>
        </b:NameList>
      </b:Author>
    </b:Author>
    <b:Title>A preliminary examination of the diagnostic value of deep learning in hip osteoarthritis</b:Title>
    <b:JournalName>PLoS One</b:JournalName>
    <b:Year>2017</b:Year>
    <b:RefOrder>16</b:RefOrder>
  </b:Source>
  <b:Source>
    <b:Tag>Mat15</b:Tag>
    <b:SourceType>BookSection</b:SourceType>
    <b:Guid>{7114B91E-2F47-417D-8053-9BCCE39B5D46}</b:Guid>
    <b:Author>
      <b:Author>
        <b:NameList>
          <b:Person>
            <b:Last>Maturana</b:Last>
            <b:First>D</b:First>
          </b:Person>
          <b:Person>
            <b:Last>Scherer</b:Last>
            <b:First>S</b:First>
          </b:Person>
        </b:NameList>
      </b:Author>
    </b:Author>
    <b:Title>VoxNet: A 3D Convolutional Neural Network for real-time object recognition</b:Title>
    <b:JournalName>2015 IEEE/RSJ International Conference on Intelligent Robots and Systems (IROS)</b:JournalName>
    <b:Year>2015</b:Year>
    <b:Pages>922-928</b:Pages>
    <b:BookTitle>2015 IEEE/RSJ International Conference on Intelligent Robots and Systems (IROS)</b:BookTitle>
    <b:City>Hamburg</b:City>
    <b:Publisher>IEEE</b:Publisher>
    <b:RefOrder>17</b:RefOrder>
  </b:Source>
  <b:Source>
    <b:Tag>Bro11</b:Tag>
    <b:SourceType>Book</b:SourceType>
    <b:Guid>{757FD5DF-7924-4CF1-8523-ADF896F56496}</b:Guid>
    <b:Title>Diagnostic Imaging for the Emergency Physician</b:Title>
    <b:Year>2011</b:Year>
    <b:City>Philadelphia</b:City>
    <b:Publisher>Saunders</b:Publisher>
    <b:Author>
      <b:Author>
        <b:NameList>
          <b:Person>
            <b:Last>Broder</b:Last>
            <b:First>J</b:First>
          </b:Person>
        </b:NameList>
      </b:Author>
    </b:Author>
    <b:RefOrder>19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4F8F20-17F8-42F7-9228-035CC5AD43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6C5387D-E071-4491-AECC-4AF8F04BEC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a1ec47-68b3-42f8-b21d-122656d599e3"/>
    <ds:schemaRef ds:uri="b81bd8ed-66dc-48f8-a24a-fef88fb04c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44CC1F-270A-41BF-B53B-871D26A02511}">
  <ds:schemaRefs>
    <ds:schemaRef ds:uri="http://schemas.microsoft.com/sharepoint/v3/contenttype/forms"/>
  </ds:schemaRefs>
</ds:datastoreItem>
</file>

<file path=customXml/itemProps5.xml><?xml version="1.0" encoding="utf-8"?>
<ds:datastoreItem xmlns:ds="http://schemas.openxmlformats.org/officeDocument/2006/customXml" ds:itemID="{158032FA-9347-4D72-BFF6-DA8319AE3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4990</Words>
  <Characters>28443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Mid-Term Report</vt:lpstr>
    </vt:vector>
  </TitlesOfParts>
  <Company/>
  <LinksUpToDate>false</LinksUpToDate>
  <CharactersWithSpaces>33367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Report</dc:title>
  <dc:subject>A study into the feasibility of using machine learning techniques to process ct scans of labrador joints and detect signs of joint incongruity which produces elbow dysplasia and lameness.</dc:subject>
  <dc:creator>Robert Clark</dc:creator>
  <cp:keywords/>
  <dc:description/>
  <cp:lastModifiedBy>Robert Clark</cp:lastModifiedBy>
  <cp:revision>2</cp:revision>
  <dcterms:created xsi:type="dcterms:W3CDTF">2020-04-17T13:29:00Z</dcterms:created>
  <dcterms:modified xsi:type="dcterms:W3CDTF">2020-04-17T13:29:00Z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0x010100E41BEE62DE72EC42B63DE6584BE0869C</vt:lpwstr>
  </property>
</Properties>
</file>