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7B3F00"/>
          <w:sz w:val="52"/>
          <w:szCs w:val="52"/>
        </w:rPr>
        <w:t xml:space="preserve">Jellyfin PS3 Client — Phase 2</w:t>
      </w:r>
    </w:p>
    <w:p>
      <w:pPr>
        <w:spacing w:after="60" w:before="0"/>
      </w:pPr>
      <w:r>
        <w:rPr>
          <w:rFonts w:ascii="Arial" w:cs="Arial" w:eastAsia="Arial" w:hAnsi="Arial"/>
          <w:color w:val="555555"/>
          <w:sz w:val="28"/>
          <w:szCs w:val="28"/>
        </w:rPr>
        <w:t xml:space="preserve">Advanced Pipeline Features for Full Movian Parity</w:t>
      </w:r>
    </w:p>
    <w:p>
      <w:pPr>
        <w:pBdr>
          <w:bottom w:val="single" w:color="7B3F00" w:sz="6" w:space="1"/>
        </w:pBdr>
        <w:spacing w:after="120" w:before="0"/>
      </w:pPr>
      <w:r>
        <w:rPr>
          <w:rFonts w:ascii="Arial" w:cs="Arial" w:eastAsia="Arial" w:hAnsi="Arial"/>
          <w:i/>
          <w:iCs/>
          <w:color w:val="888888"/>
          <w:sz w:val="20"/>
          <w:szCs w:val="20"/>
        </w:rPr>
        <w:t xml:space="preserve">Implement these only once Phase 1 is running stably at full speed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Phase 1 covers threading, frame pacing, SPU config, and mutex scope. This document covers the six remaining gaps between your pipeline and Movian's. None of these are required for basic playback — they are what separates a functional player from a production-quality one.</w:t>
            </w:r>
          </w:p>
        </w:tc>
      </w:tr>
    </w:tbl>
    <w:p>
      <w:pPr>
        <w:spacing w:after="40" w:before="40"/>
      </w:pPr>
      <w:r>
        <w:t xml:space="preserve"/>
      </w:r>
    </w:p>
    <w:p>
      <w:pPr>
        <w:pStyle w:val="Heading1"/>
        <w:spacing w:after="160" w:before="340"/>
      </w:pPr>
      <w:r>
        <w:rPr>
          <w:rFonts w:ascii="Arial" w:cs="Arial" w:eastAsia="Arial" w:hAnsi="Arial"/>
          <w:b/>
          <w:bCs/>
          <w:color w:val="7B3F00"/>
          <w:sz w:val="32"/>
          <w:szCs w:val="32"/>
        </w:rPr>
        <w:t xml:space="preserve">1. Jitter Buffer Slot Reference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The current jitter buffer hands a raw pointer to the display thread. If the decode thread ever recycles that slot before the blit finishes, you get frame tearing or corrupted output. Movian ref-counts each slot so a slot cannot be reused until all readers have released it.</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Each jitter buffer slot has an atomic reference count. The decode thread increments the count when it writes a frame. The display thread increments it again when it calls jbuf_peek(). The slot is only returned to the free pool when the count reaches zero — meaning both the decoder and display thread have released it.</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 source/video.cpp — jitter buffer implementation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Add a ref count field to each jitter buffer slot struct, initialised to 0.</w:t>
      </w:r>
    </w:p>
    <w:p>
      <w:pPr>
        <w:pStyle w:val="ListParagraph"/>
        <w:numPr>
          <w:ilvl w:val="0"/>
          <w:numId w:val="2"/>
        </w:numPr>
        <w:spacing w:after="40" w:before="40"/>
      </w:pPr>
      <w:r>
        <w:rPr>
          <w:rFonts w:ascii="Arial" w:cs="Arial" w:eastAsia="Arial" w:hAnsi="Arial"/>
          <w:b/>
          <w:bCs/>
          <w:sz w:val="22"/>
          <w:szCs w:val="22"/>
        </w:rPr>
        <w:t xml:space="preserve">jbuf_push()</w:t>
      </w:r>
      <w:r>
        <w:rPr>
          <w:rFonts w:ascii="Arial" w:cs="Arial" w:eastAsia="Arial" w:hAnsi="Arial"/>
          <w:sz w:val="22"/>
          <w:szCs w:val="22"/>
        </w:rPr>
        <w:t xml:space="preserve"> — after writing the frame, set the slot's ref count to 1 (owned by the queue).</w:t>
      </w:r>
    </w:p>
    <w:p>
      <w:pPr>
        <w:pStyle w:val="ListParagraph"/>
        <w:numPr>
          <w:ilvl w:val="0"/>
          <w:numId w:val="2"/>
        </w:numPr>
        <w:spacing w:after="40" w:before="40"/>
      </w:pPr>
      <w:r>
        <w:rPr>
          <w:rFonts w:ascii="Arial" w:cs="Arial" w:eastAsia="Arial" w:hAnsi="Arial"/>
          <w:b/>
          <w:bCs/>
          <w:sz w:val="22"/>
          <w:szCs w:val="22"/>
        </w:rPr>
        <w:t xml:space="preserve">jbuf_peek()</w:t>
      </w:r>
      <w:r>
        <w:rPr>
          <w:rFonts w:ascii="Arial" w:cs="Arial" w:eastAsia="Arial" w:hAnsi="Arial"/>
          <w:sz w:val="22"/>
          <w:szCs w:val="22"/>
        </w:rPr>
        <w:t xml:space="preserve"> — atomically increment the ref count to 2 (queue + display thread) before returning the pointer.</w:t>
      </w:r>
    </w:p>
    <w:p>
      <w:pPr>
        <w:pStyle w:val="ListParagraph"/>
        <w:numPr>
          <w:ilvl w:val="0"/>
          <w:numId w:val="2"/>
        </w:numPr>
        <w:spacing w:after="40" w:before="40"/>
      </w:pPr>
      <w:r>
        <w:rPr>
          <w:rFonts w:ascii="Arial" w:cs="Arial" w:eastAsia="Arial" w:hAnsi="Arial"/>
          <w:b/>
          <w:bCs/>
          <w:sz w:val="22"/>
          <w:szCs w:val="22"/>
        </w:rPr>
        <w:t xml:space="preserve">jbuf_pop()</w:t>
      </w:r>
      <w:r>
        <w:rPr>
          <w:rFonts w:ascii="Arial" w:cs="Arial" w:eastAsia="Arial" w:hAnsi="Arial"/>
          <w:sz w:val="22"/>
          <w:szCs w:val="22"/>
        </w:rPr>
        <w:t xml:space="preserve"> — decrement the queue's reference (count goes to 1). The slot stays alive while the display thread holds it.</w:t>
      </w:r>
    </w:p>
    <w:p>
      <w:pPr>
        <w:pStyle w:val="ListParagraph"/>
        <w:numPr>
          <w:ilvl w:val="0"/>
          <w:numId w:val="2"/>
        </w:numPr>
        <w:spacing w:after="40" w:before="40"/>
      </w:pPr>
      <w:r>
        <w:rPr>
          <w:rFonts w:ascii="Arial" w:cs="Arial" w:eastAsia="Arial" w:hAnsi="Arial"/>
          <w:b/>
          <w:bCs/>
          <w:sz w:val="22"/>
          <w:szCs w:val="22"/>
        </w:rPr>
        <w:t xml:space="preserve">jbuf_release(slot)</w:t>
      </w:r>
      <w:r>
        <w:rPr>
          <w:rFonts w:ascii="Arial" w:cs="Arial" w:eastAsia="Arial" w:hAnsi="Arial"/>
          <w:sz w:val="22"/>
          <w:szCs w:val="22"/>
        </w:rPr>
        <w:t xml:space="preserve"> — new function called by the display thread after the blit finishes. Decrements the display ref (count goes to 0) and returns the slot to the free pool.</w:t>
      </w:r>
    </w:p>
    <w:p>
      <w:pPr>
        <w:spacing w:after="40" w:before="40"/>
      </w:pPr>
      <w:r>
        <w:t xml:space="preserve"/>
      </w:r>
    </w:p>
    <w:p>
      <w:pPr>
        <w:spacing w:after="100" w:before="60"/>
      </w:pPr>
      <w:r>
        <w:rPr>
          <w:rFonts w:ascii="Arial" w:cs="Arial" w:eastAsia="Arial" w:hAnsi="Arial"/>
          <w:sz w:val="22"/>
          <w:szCs w:val="22"/>
        </w:rPr>
        <w:t xml:space="preserve">In the display loop, replace jbuf_pop() with the two-step sequence:</w:t>
      </w:r>
    </w:p>
    <w:p>
      <w:pPr>
        <w:spacing w:after="40" w:before="40"/>
        <w:ind w:left="720"/>
      </w:pPr>
      <w:r>
        <w:rPr>
          <w:rFonts w:ascii="Courier New" w:cs="Courier New" w:eastAsia="Courier New" w:hAnsi="Courier New"/>
          <w:color w:val="C7254E"/>
          <w:sz w:val="18"/>
          <w:szCs w:val="18"/>
        </w:rPr>
        <w:t xml:space="preserve">const u8 *rslot = jbuf_peek();   // ref count: queue + display = 2</w:t>
      </w:r>
    </w:p>
    <w:p>
      <w:pPr>
        <w:spacing w:after="40" w:before="40"/>
        <w:ind w:left="720"/>
      </w:pPr>
      <w:r>
        <w:rPr>
          <w:rFonts w:ascii="Courier New" w:cs="Courier New" w:eastAsia="Courier New" w:hAnsi="Courier New"/>
          <w:color w:val="C7254E"/>
          <w:sz w:val="18"/>
          <w:szCs w:val="18"/>
        </w:rPr>
        <w:t xml:space="preserve">jbuf_pop();                       // queue releases: count = 1</w:t>
      </w:r>
    </w:p>
    <w:p>
      <w:pPr>
        <w:spacing w:after="40" w:before="40"/>
        <w:ind w:left="720"/>
      </w:pPr>
      <w:r>
        <w:rPr>
          <w:rFonts w:ascii="Courier New" w:cs="Courier New" w:eastAsia="Courier New" w:hAnsi="Courier New"/>
          <w:color w:val="C7254E"/>
          <w:sz w:val="18"/>
          <w:szCs w:val="18"/>
        </w:rPr>
        <w:t xml:space="preserve">// ... blit using rslot ...</w:t>
      </w:r>
    </w:p>
    <w:p>
      <w:pPr>
        <w:spacing w:after="40" w:before="40"/>
        <w:ind w:left="720"/>
      </w:pPr>
      <w:r>
        <w:rPr>
          <w:rFonts w:ascii="Courier New" w:cs="Courier New" w:eastAsia="Courier New" w:hAnsi="Courier New"/>
          <w:color w:val="C7254E"/>
          <w:sz w:val="18"/>
          <w:szCs w:val="18"/>
        </w:rPr>
        <w:t xml:space="preserve">jbuf_release(rslot);              // display releases: count = 0, slot recycled</w:t>
      </w:r>
    </w:p>
    <w:p>
      <w:pPr>
        <w:spacing w:after="40" w:before="40"/>
      </w:pPr>
      <w:r>
        <w:t xml:space="preserve"/>
      </w:r>
    </w:p>
    <w:p>
      <w:pPr>
        <w:spacing w:after="100" w:before="60"/>
      </w:pPr>
      <w:r>
        <w:rPr>
          <w:rFonts w:ascii="Arial" w:cs="Arial" w:eastAsia="Arial" w:hAnsi="Arial"/>
          <w:sz w:val="22"/>
          <w:szCs w:val="22"/>
        </w:rPr>
        <w:t xml:space="preserve">Use __sync_fetch_and_add / __sync_fetch_and_sub for the atomic operations — available in PSL1GHT's GCC toolchain without additional includes.</w:t>
      </w:r>
    </w:p>
    <w:p>
      <w:r>
        <w:br w:type="page"/>
      </w:r>
    </w:p>
    <w:p>
      <w:pPr>
        <w:pStyle w:val="Heading1"/>
        <w:spacing w:after="160" w:before="340"/>
      </w:pPr>
      <w:r>
        <w:rPr>
          <w:rFonts w:ascii="Arial" w:cs="Arial" w:eastAsia="Arial" w:hAnsi="Arial"/>
          <w:b/>
          <w:bCs/>
          <w:color w:val="7B3F00"/>
          <w:sz w:val="32"/>
          <w:szCs w:val="32"/>
        </w:rPr>
        <w:t xml:space="preserve">2. Adaptive Jitter Buffer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The current JBUF_PREFILL is a hardcoded constant. On a slow or inconsistent network, a fixed prefill either causes frequent stalls (too small) or long startup delays (too large). Movian measures actual network jitter and adjusts prefill depth dynamically.</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Movian tracks the inter-packet arrival time variance over a rolling window. When variance is high (jittery network), it increases the target jitter buffer depth. When variance is low (stable network), it reduces it. The buffer depth is never allowed to drop below a minimum (typically 4 frames) or exceed a maximum (typically 16 frames).</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 source/player.cpp — network_thread_fn and decode_thread_fn</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In network_thread_fn, record the wall-clock timestamp of each received TS packet using timing_get_us().</w:t>
      </w:r>
    </w:p>
    <w:p>
      <w:pPr>
        <w:pStyle w:val="ListParagraph"/>
        <w:numPr>
          <w:ilvl w:val="0"/>
          <w:numId w:val="2"/>
        </w:numPr>
        <w:spacing w:after="40" w:before="40"/>
      </w:pPr>
      <w:r>
        <w:rPr>
          <w:rFonts w:ascii="Arial" w:cs="Arial" w:eastAsia="Arial" w:hAnsi="Arial"/>
          <w:sz w:val="22"/>
          <w:szCs w:val="22"/>
        </w:rPr>
        <w:t xml:space="preserve">Compute the inter-arrival delta between consecutive packets and maintain a rolling average over the last 32 packets.</w:t>
      </w:r>
    </w:p>
    <w:p>
      <w:pPr>
        <w:pStyle w:val="ListParagraph"/>
        <w:numPr>
          <w:ilvl w:val="0"/>
          <w:numId w:val="2"/>
        </w:numPr>
        <w:spacing w:after="40" w:before="40"/>
      </w:pPr>
      <w:r>
        <w:rPr>
          <w:rFonts w:ascii="Arial" w:cs="Arial" w:eastAsia="Arial" w:hAnsi="Arial"/>
          <w:sz w:val="22"/>
          <w:szCs w:val="22"/>
        </w:rPr>
        <w:t xml:space="preserve">Expose a function get_network_jitter_ms() that returns the current rolling average in milliseconds.</w:t>
      </w:r>
    </w:p>
    <w:p>
      <w:pPr>
        <w:pStyle w:val="ListParagraph"/>
        <w:numPr>
          <w:ilvl w:val="0"/>
          <w:numId w:val="2"/>
        </w:numPr>
        <w:spacing w:after="40" w:before="40"/>
      </w:pPr>
      <w:r>
        <w:rPr>
          <w:rFonts w:ascii="Arial" w:cs="Arial" w:eastAsia="Arial" w:hAnsi="Arial"/>
          <w:sz w:val="22"/>
          <w:szCs w:val="22"/>
        </w:rPr>
        <w:t xml:space="preserve">In decode_thread_fn, read the jitter estimate every 2.5 seconds (at each heartbeat) and compute a target depth:</w:t>
      </w:r>
    </w:p>
    <w:p>
      <w:pPr>
        <w:spacing w:after="40" w:before="40"/>
      </w:pPr>
      <w:r>
        <w:t xml:space="preserve"/>
      </w:r>
    </w:p>
    <w:p>
      <w:pPr>
        <w:spacing w:after="40" w:before="40"/>
        <w:ind w:left="720"/>
      </w:pPr>
      <w:r>
        <w:rPr>
          <w:rFonts w:ascii="Courier New" w:cs="Courier New" w:eastAsia="Courier New" w:hAnsi="Courier New"/>
          <w:color w:val="C7254E"/>
          <w:sz w:val="18"/>
          <w:szCs w:val="18"/>
        </w:rPr>
        <w:t xml:space="preserve">int target_depth = JBUF_MIN + (int)(get_network_jitter_ms() / FRAME_DUR_MS);</w:t>
      </w:r>
    </w:p>
    <w:p>
      <w:pPr>
        <w:spacing w:after="40" w:before="40"/>
        <w:ind w:left="720"/>
      </w:pPr>
      <w:r>
        <w:rPr>
          <w:rFonts w:ascii="Courier New" w:cs="Courier New" w:eastAsia="Courier New" w:hAnsi="Courier New"/>
          <w:color w:val="C7254E"/>
          <w:sz w:val="18"/>
          <w:szCs w:val="18"/>
        </w:rPr>
        <w:t xml:space="preserve">target_depth = target_depth &lt; JBUF_MIN ? JBUF_MIN : target_depth;</w:t>
      </w:r>
    </w:p>
    <w:p>
      <w:pPr>
        <w:spacing w:after="40" w:before="40"/>
        <w:ind w:left="720"/>
      </w:pPr>
      <w:r>
        <w:rPr>
          <w:rFonts w:ascii="Courier New" w:cs="Courier New" w:eastAsia="Courier New" w:hAnsi="Courier New"/>
          <w:color w:val="C7254E"/>
          <w:sz w:val="18"/>
          <w:szCs w:val="18"/>
        </w:rPr>
        <w:t xml:space="preserve">target_depth = target_depth &gt; JBUF_MAX ? JBUF_MAX : target_depth;</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Replace the hardcoded JBUF_PREFILL check in the pre-fill loop with target_depth.</w:t>
      </w:r>
    </w:p>
    <w:p>
      <w:pPr>
        <w:pStyle w:val="ListParagraph"/>
        <w:numPr>
          <w:ilvl w:val="0"/>
          <w:numId w:val="2"/>
        </w:numPr>
        <w:spacing w:after="40" w:before="40"/>
      </w:pPr>
      <w:r>
        <w:rPr>
          <w:rFonts w:ascii="Arial" w:cs="Arial" w:eastAsia="Arial" w:hAnsi="Arial"/>
          <w:sz w:val="22"/>
          <w:szCs w:val="22"/>
        </w:rPr>
        <w:t xml:space="preserve">In the decode thread's main loop, replace the JBUF_SIZE ceiling check with target_depth so the buffer tracks the adaptive target at runtime.</w:t>
      </w:r>
    </w:p>
    <w:p>
      <w:pPr>
        <w:pStyle w:val="ListParagraph"/>
        <w:numPr>
          <w:ilvl w:val="0"/>
          <w:numId w:val="2"/>
        </w:numPr>
        <w:spacing w:after="40" w:before="40"/>
      </w:pPr>
      <w:r>
        <w:rPr>
          <w:rFonts w:ascii="Arial" w:cs="Arial" w:eastAsia="Arial" w:hAnsi="Arial"/>
          <w:sz w:val="22"/>
          <w:szCs w:val="22"/>
        </w:rPr>
        <w:t xml:space="preserve">Log the current target_depth in the heartbeat line so you can observe it adjusting.</w:t>
      </w:r>
    </w:p>
    <w:p>
      <w:pPr>
        <w:spacing w:after="40" w:before="40"/>
      </w:pPr>
      <w:r>
        <w:t xml:space="preserve"/>
      </w:r>
    </w:p>
    <w:p>
      <w:pPr>
        <w:spacing w:after="100" w:before="60"/>
      </w:pPr>
      <w:r>
        <w:rPr>
          <w:rFonts w:ascii="Arial" w:cs="Arial" w:eastAsia="Arial" w:hAnsi="Arial"/>
          <w:sz w:val="22"/>
          <w:szCs w:val="22"/>
        </w:rPr>
        <w:t xml:space="preserve">Suggested constants:</w:t>
      </w:r>
    </w:p>
    <w:p>
      <w:pPr>
        <w:spacing w:after="40" w:before="40"/>
        <w:ind w:left="720"/>
      </w:pPr>
      <w:r>
        <w:rPr>
          <w:rFonts w:ascii="Courier New" w:cs="Courier New" w:eastAsia="Courier New" w:hAnsi="Courier New"/>
          <w:color w:val="C7254E"/>
          <w:sz w:val="18"/>
          <w:szCs w:val="18"/>
        </w:rPr>
        <w:t xml:space="preserve">#define JBUF_MIN  4    // never go below 4 frames</w:t>
      </w:r>
    </w:p>
    <w:p>
      <w:pPr>
        <w:spacing w:after="40" w:before="40"/>
        <w:ind w:left="720"/>
      </w:pPr>
      <w:r>
        <w:rPr>
          <w:rFonts w:ascii="Courier New" w:cs="Courier New" w:eastAsia="Courier New" w:hAnsi="Courier New"/>
          <w:color w:val="C7254E"/>
          <w:sz w:val="18"/>
          <w:szCs w:val="18"/>
        </w:rPr>
        <w:t xml:space="preserve">#define JBUF_MAX  16   // never exceed 16 frames (existing JBUF_SIZE)</w:t>
      </w:r>
    </w:p>
    <w:p>
      <w:pPr>
        <w:spacing w:after="40" w:before="40"/>
        <w:ind w:left="720"/>
      </w:pPr>
      <w:r>
        <w:rPr>
          <w:rFonts w:ascii="Courier New" w:cs="Courier New" w:eastAsia="Courier New" w:hAnsi="Courier New"/>
          <w:color w:val="C7254E"/>
          <w:sz w:val="18"/>
          <w:szCs w:val="18"/>
        </w:rPr>
        <w:t xml:space="preserve">#define FRAME_DUR_MS  41.67f   // 1000 / 24fps</w:t>
      </w:r>
    </w:p>
    <w:p>
      <w:r>
        <w:br w:type="page"/>
      </w:r>
    </w:p>
    <w:p>
      <w:pPr>
        <w:pStyle w:val="Heading1"/>
        <w:spacing w:after="160" w:before="340"/>
      </w:pPr>
      <w:r>
        <w:rPr>
          <w:rFonts w:ascii="Arial" w:cs="Arial" w:eastAsia="Arial" w:hAnsi="Arial"/>
          <w:b/>
          <w:bCs/>
          <w:color w:val="7B3F00"/>
          <w:sz w:val="32"/>
          <w:szCs w:val="32"/>
        </w:rPr>
        <w:t xml:space="preserve">3. PTS-Driven Display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The Phase 1 frame pacing fix uses a wall-clock ticker (timing_frame_due). This works for constant frame rate content but breaks on variable frame rate material and chapter transitions where the PTS spacing is uneven. Movian schedules each flip based on the frame's actual PTS timestamp, not a fixed clock.</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When a frame is pulled from the jitter buffer, Movian reads its PTS and computes the wall-clock time at which that frame should appear on screen, relative to a reference pair (stream PTS, wall-clock time) established at the start of playback. The display thread then sleeps until that target time before flipping.</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Files: source/video.cpp — jbuf slot struct; source/player.cpp — display loop</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3a. Store PTS in each jitter buffer slot</w:t>
      </w:r>
    </w:p>
    <w:p>
      <w:pPr>
        <w:spacing w:after="100" w:before="60"/>
      </w:pPr>
      <w:r>
        <w:rPr>
          <w:rFonts w:ascii="Arial" w:cs="Arial" w:eastAsia="Arial" w:hAnsi="Arial"/>
          <w:sz w:val="22"/>
          <w:szCs w:val="22"/>
        </w:rPr>
        <w:t xml:space="preserve">The jitter buffer slot struct currently stores only the pixel data. Add a PTS field:</w:t>
      </w:r>
    </w:p>
    <w:p>
      <w:pPr>
        <w:spacing w:after="40" w:before="40"/>
        <w:ind w:left="720"/>
      </w:pPr>
      <w:r>
        <w:rPr>
          <w:rFonts w:ascii="Courier New" w:cs="Courier New" w:eastAsia="Courier New" w:hAnsi="Courier New"/>
          <w:color w:val="C7254E"/>
          <w:sz w:val="18"/>
          <w:szCs w:val="18"/>
        </w:rPr>
        <w:t xml:space="preserve">typedef struct {</w:t>
      </w:r>
    </w:p>
    <w:p>
      <w:pPr>
        <w:spacing w:after="40" w:before="40"/>
        <w:ind w:left="720"/>
      </w:pPr>
      <w:r>
        <w:rPr>
          <w:rFonts w:ascii="Courier New" w:cs="Courier New" w:eastAsia="Courier New" w:hAnsi="Courier New"/>
          <w:color w:val="C7254E"/>
          <w:sz w:val="18"/>
          <w:szCs w:val="18"/>
        </w:rPr>
        <w:t xml:space="preserve">    u8  pixels[FRAME_BUF_SIZE];</w:t>
      </w:r>
    </w:p>
    <w:p>
      <w:pPr>
        <w:spacing w:after="40" w:before="40"/>
        <w:ind w:left="720"/>
      </w:pPr>
      <w:r>
        <w:rPr>
          <w:rFonts w:ascii="Courier New" w:cs="Courier New" w:eastAsia="Courier New" w:hAnsi="Courier New"/>
          <w:color w:val="C7254E"/>
          <w:sz w:val="18"/>
          <w:szCs w:val="18"/>
        </w:rPr>
        <w:t xml:space="preserve">    u64 pts_us;     // stream PTS in microseconds, 0 = unknown</w:t>
      </w:r>
    </w:p>
    <w:p>
      <w:pPr>
        <w:spacing w:after="40" w:before="40"/>
        <w:ind w:left="720"/>
      </w:pPr>
      <w:r>
        <w:rPr>
          <w:rFonts w:ascii="Courier New" w:cs="Courier New" w:eastAsia="Courier New" w:hAnsi="Courier New"/>
          <w:color w:val="C7254E"/>
          <w:sz w:val="18"/>
          <w:szCs w:val="18"/>
        </w:rPr>
        <w:t xml:space="preserve">    int ref_count;  // from Section 1</w:t>
      </w:r>
    </w:p>
    <w:p>
      <w:pPr>
        <w:spacing w:after="40" w:before="40"/>
        <w:ind w:left="720"/>
      </w:pPr>
      <w:r>
        <w:rPr>
          <w:rFonts w:ascii="Courier New" w:cs="Courier New" w:eastAsia="Courier New" w:hAnsi="Courier New"/>
          <w:color w:val="C7254E"/>
          <w:sz w:val="18"/>
          <w:szCs w:val="18"/>
        </w:rPr>
        <w:t xml:space="preserve">} JBufSlot;</w:t>
      </w:r>
    </w:p>
    <w:p>
      <w:pPr>
        <w:spacing w:after="40" w:before="40"/>
      </w:pPr>
      <w:r>
        <w:t xml:space="preserve"/>
      </w:r>
    </w:p>
    <w:p>
      <w:pPr>
        <w:spacing w:after="100" w:before="60"/>
      </w:pPr>
      <w:r>
        <w:rPr>
          <w:rFonts w:ascii="Arial" w:cs="Arial" w:eastAsia="Arial" w:hAnsi="Arial"/>
          <w:sz w:val="22"/>
          <w:szCs w:val="22"/>
        </w:rPr>
        <w:t xml:space="preserve">In vdec_pull_frame(), read the PTS from the vdecPictureInfo struct returned by vdecGetPicture and store it in pts_us when writing the slot. Convert from VDEC's 90kHz clock to microseconds:</w:t>
      </w:r>
    </w:p>
    <w:p>
      <w:pPr>
        <w:spacing w:after="40" w:before="40"/>
        <w:ind w:left="720"/>
      </w:pPr>
      <w:r>
        <w:rPr>
          <w:rFonts w:ascii="Courier New" w:cs="Courier New" w:eastAsia="Courier New" w:hAnsi="Courier New"/>
          <w:color w:val="C7254E"/>
          <w:sz w:val="18"/>
          <w:szCs w:val="18"/>
        </w:rPr>
        <w:t xml:space="preserve">slot-&gt;pts_us = (pic_info.pts.low != VDEC_TS_INVALID)</w:t>
      </w:r>
    </w:p>
    <w:p>
      <w:pPr>
        <w:spacing w:after="40" w:before="40"/>
        <w:ind w:left="720"/>
      </w:pPr>
      <w:r>
        <w:rPr>
          <w:rFonts w:ascii="Courier New" w:cs="Courier New" w:eastAsia="Courier New" w:hAnsi="Courier New"/>
          <w:color w:val="C7254E"/>
          <w:sz w:val="18"/>
          <w:szCs w:val="18"/>
        </w:rPr>
        <w:t xml:space="preserve">             ? (u64)pic_info.pts.low * 1000000ULL / 90000ULL</w:t>
      </w:r>
    </w:p>
    <w:p>
      <w:pPr>
        <w:spacing w:after="40" w:before="40"/>
        <w:ind w:left="720"/>
      </w:pPr>
      <w:r>
        <w:rPr>
          <w:rFonts w:ascii="Courier New" w:cs="Courier New" w:eastAsia="Courier New" w:hAnsi="Courier New"/>
          <w:color w:val="C7254E"/>
          <w:sz w:val="18"/>
          <w:szCs w:val="18"/>
        </w:rPr>
        <w:t xml:space="preserve">             : 0;</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3b. Establish the AV reference pair</w:t>
      </w:r>
    </w:p>
    <w:p>
      <w:pPr>
        <w:spacing w:after="100" w:before="60"/>
      </w:pPr>
      <w:r>
        <w:rPr>
          <w:rFonts w:ascii="Arial" w:cs="Arial" w:eastAsia="Arial" w:hAnsi="Arial"/>
          <w:sz w:val="22"/>
          <w:szCs w:val="22"/>
        </w:rPr>
        <w:t xml:space="preserve">At the moment the first frame with a valid PTS is displayed, record:</w:t>
      </w:r>
    </w:p>
    <w:p>
      <w:pPr>
        <w:spacing w:after="40" w:before="40"/>
        <w:ind w:left="720"/>
      </w:pPr>
      <w:r>
        <w:rPr>
          <w:rFonts w:ascii="Courier New" w:cs="Courier New" w:eastAsia="Courier New" w:hAnsi="Courier New"/>
          <w:color w:val="C7254E"/>
          <w:sz w:val="18"/>
          <w:szCs w:val="18"/>
        </w:rPr>
        <w:t xml:space="preserve">u64 ref_pts_us     = first_frame-&gt;pts_us;</w:t>
      </w:r>
    </w:p>
    <w:p>
      <w:pPr>
        <w:spacing w:after="40" w:before="40"/>
        <w:ind w:left="720"/>
      </w:pPr>
      <w:r>
        <w:rPr>
          <w:rFonts w:ascii="Courier New" w:cs="Courier New" w:eastAsia="Courier New" w:hAnsi="Courier New"/>
          <w:color w:val="C7254E"/>
          <w:sz w:val="18"/>
          <w:szCs w:val="18"/>
        </w:rPr>
        <w:t xml:space="preserve">u64 ref_wall_us    = timing_get_us();</w:t>
      </w:r>
    </w:p>
    <w:p>
      <w:pPr>
        <w:spacing w:after="100" w:before="60"/>
      </w:pPr>
      <w:r>
        <w:rPr>
          <w:rFonts w:ascii="Arial" w:cs="Arial" w:eastAsia="Arial" w:hAnsi="Arial"/>
          <w:sz w:val="22"/>
          <w:szCs w:val="22"/>
        </w:rPr>
        <w:t xml:space="preserve">This pair anchors stream time to wall-clock time for all subsequent frames.</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3c. Schedule each flip from PTS</w:t>
      </w:r>
    </w:p>
    <w:p>
      <w:pPr>
        <w:spacing w:after="100" w:before="60"/>
      </w:pPr>
      <w:r>
        <w:rPr>
          <w:rFonts w:ascii="Arial" w:cs="Arial" w:eastAsia="Arial" w:hAnsi="Arial"/>
          <w:sz w:val="22"/>
          <w:szCs w:val="22"/>
        </w:rPr>
        <w:t xml:space="preserve">In the display loop, after popping a slot, compute its target wall-clock time:</w:t>
      </w:r>
    </w:p>
    <w:p>
      <w:pPr>
        <w:spacing w:after="40" w:before="40"/>
        <w:ind w:left="720"/>
      </w:pPr>
      <w:r>
        <w:rPr>
          <w:rFonts w:ascii="Courier New" w:cs="Courier New" w:eastAsia="Courier New" w:hAnsi="Courier New"/>
          <w:color w:val="C7254E"/>
          <w:sz w:val="18"/>
          <w:szCs w:val="18"/>
        </w:rPr>
        <w:t xml:space="preserve">u64 target_wall_us = ref_wall_us + (slot-&gt;pts_us - ref_pts_us);</w:t>
      </w:r>
    </w:p>
    <w:p>
      <w:pPr>
        <w:spacing w:after="40" w:before="40"/>
        <w:ind w:left="720"/>
      </w:pPr>
      <w:r>
        <w:rPr>
          <w:rFonts w:ascii="Courier New" w:cs="Courier New" w:eastAsia="Courier New" w:hAnsi="Courier New"/>
          <w:color w:val="C7254E"/>
          <w:sz w:val="18"/>
          <w:szCs w:val="18"/>
        </w:rPr>
        <w:t xml:space="preserve">u64 now_us         = timing_get_us();</w:t>
      </w:r>
    </w:p>
    <w:p>
      <w:pPr>
        <w:spacing w:after="40" w:before="40"/>
        <w:ind w:left="720"/>
      </w:pPr>
      <w:r>
        <w:rPr>
          <w:rFonts w:ascii="Courier New" w:cs="Courier New" w:eastAsia="Courier New" w:hAnsi="Courier New"/>
          <w:color w:val="C7254E"/>
          <w:sz w:val="18"/>
          <w:szCs w:val="18"/>
        </w:rPr>
        <w:t xml:space="preserve">if (target_wall_us &gt; now_us)</w:t>
      </w:r>
    </w:p>
    <w:p>
      <w:pPr>
        <w:spacing w:after="40" w:before="40"/>
        <w:ind w:left="720"/>
      </w:pPr>
      <w:r>
        <w:rPr>
          <w:rFonts w:ascii="Courier New" w:cs="Courier New" w:eastAsia="Courier New" w:hAnsi="Courier New"/>
          <w:color w:val="C7254E"/>
          <w:sz w:val="18"/>
          <w:szCs w:val="18"/>
        </w:rPr>
        <w:t xml:space="preserve">    usleep((u32)(target_wall_us - now_us));</w:t>
      </w:r>
    </w:p>
    <w:p>
      <w:pPr>
        <w:spacing w:after="40" w:before="40"/>
      </w:pPr>
      <w:r>
        <w:t xml:space="preserve"/>
      </w:r>
    </w:p>
    <w:p>
      <w:pPr>
        <w:spacing w:after="100" w:before="60"/>
      </w:pPr>
      <w:r>
        <w:rPr>
          <w:rFonts w:ascii="Arial" w:cs="Arial" w:eastAsia="Arial" w:hAnsi="Arial"/>
          <w:sz w:val="22"/>
          <w:szCs w:val="22"/>
        </w:rPr>
        <w:t xml:space="preserve">Remove the timing_frame_due() / timing_frame_shown() calls — PTS scheduling replaces the wall-clock ticker entirely. Keep waitflip() so you never submit a flip before the RSX has finished the previous one.</w:t>
      </w:r>
    </w:p>
    <w:p>
      <w:pPr>
        <w:spacing w:after="40" w:before="40"/>
      </w:pPr>
      <w:r>
        <w:t xml:space="preserve"/>
      </w:r>
    </w:p>
    <w:p>
      <w:pPr>
        <w:spacing w:after="100" w:before="60"/>
      </w:pPr>
      <w:r>
        <w:rPr>
          <w:rFonts w:ascii="Arial" w:cs="Arial" w:eastAsia="Arial" w:hAnsi="Arial"/>
          <w:sz w:val="22"/>
          <w:szCs w:val="22"/>
        </w:rPr>
        <w:t xml:space="preserve">If a frame's pts_us is 0 (unknown), fall back to the wall-clock ticker for that frame only.</w:t>
      </w:r>
    </w:p>
    <w:p>
      <w:r>
        <w:br w:type="page"/>
      </w:r>
    </w:p>
    <w:p>
      <w:pPr>
        <w:pStyle w:val="Heading1"/>
        <w:spacing w:after="160" w:before="340"/>
      </w:pPr>
      <w:r>
        <w:rPr>
          <w:rFonts w:ascii="Arial" w:cs="Arial" w:eastAsia="Arial" w:hAnsi="Arial"/>
          <w:b/>
          <w:bCs/>
          <w:color w:val="7B3F00"/>
          <w:sz w:val="32"/>
          <w:szCs w:val="32"/>
        </w:rPr>
        <w:t xml:space="preserve">4. PTS Discontinuity Detection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When the stream PTS jumps — due to a seek, a chapter boundary, or a network hiccup that causes the transcoder to restart — the AV reference pair becomes invalid. Without detection, the display loop either stalls waiting for a target time far in the future, or races through frames trying to catch up. Movian detects jumps and resets the reference.</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Movian compares each incoming frame's PTS to the expected PTS (previous PTS + one frame duration). If the delta exceeds a threshold (typically 500ms), it declares a discontinuity, flushes the jitter buffer, resets the AV reference pair, and logs the event.</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Files: source/video.cpp — vdec_pull_frame; source/player.cpp — decode_thread_fn and display loop</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In vdec_pull_frame(), after reading a frame's PTS, compare it to the last seen PTS:</w:t>
      </w:r>
    </w:p>
    <w:p>
      <w:pPr>
        <w:spacing w:after="40" w:before="40"/>
      </w:pPr>
      <w:r>
        <w:t xml:space="preserve"/>
      </w:r>
    </w:p>
    <w:p>
      <w:pPr>
        <w:spacing w:after="40" w:before="40"/>
        <w:ind w:left="720"/>
      </w:pPr>
      <w:r>
        <w:rPr>
          <w:rFonts w:ascii="Courier New" w:cs="Courier New" w:eastAsia="Courier New" w:hAnsi="Courier New"/>
          <w:color w:val="C7254E"/>
          <w:sz w:val="18"/>
          <w:szCs w:val="18"/>
        </w:rPr>
        <w:t xml:space="preserve">s64 pts_delta_us = (s64)new_pts_us - (s64)last_pts_us;</w:t>
      </w:r>
    </w:p>
    <w:p>
      <w:pPr>
        <w:spacing w:after="40" w:before="40"/>
        <w:ind w:left="720"/>
      </w:pPr>
      <w:r>
        <w:rPr>
          <w:rFonts w:ascii="Courier New" w:cs="Courier New" w:eastAsia="Courier New" w:hAnsi="Courier New"/>
          <w:color w:val="C7254E"/>
          <w:sz w:val="18"/>
          <w:szCs w:val="18"/>
        </w:rPr>
        <w:t xml:space="preserve">bool discontinuity = (pts_delta_us &gt; 500000LL || pts_delta_us &lt; -10000LL);</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If a discontinuity is detected, set a shared atomic flag s_pts_discontinuity = true and log the jump:</w:t>
      </w:r>
    </w:p>
    <w:p>
      <w:pPr>
        <w:spacing w:after="40" w:before="40"/>
        <w:ind w:left="720"/>
      </w:pPr>
      <w:r>
        <w:rPr>
          <w:rFonts w:ascii="Courier New" w:cs="Courier New" w:eastAsia="Courier New" w:hAnsi="Courier New"/>
          <w:color w:val="C7254E"/>
          <w:sz w:val="18"/>
          <w:szCs w:val="18"/>
        </w:rPr>
        <w:t xml:space="preserve">plog("WARN pts: discontinuity delta=%lldms", pts_delta_us / 1000);</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In the display loop, after each jbuf_pop(), check s_pts_discontinuity. If set:</w:t>
      </w:r>
    </w:p>
    <w:p>
      <w:pPr>
        <w:spacing w:after="40" w:before="40"/>
      </w:pPr>
      <w:r>
        <w:t xml:space="preserve"/>
      </w:r>
    </w:p>
    <w:p>
      <w:pPr>
        <w:spacing w:after="40" w:before="40"/>
        <w:ind w:left="720"/>
      </w:pPr>
      <w:r>
        <w:rPr>
          <w:rFonts w:ascii="Courier New" w:cs="Courier New" w:eastAsia="Courier New" w:hAnsi="Courier New"/>
          <w:color w:val="C7254E"/>
          <w:sz w:val="18"/>
          <w:szCs w:val="18"/>
        </w:rPr>
        <w:t xml:space="preserve">if (s_pts_discontinuity) {</w:t>
      </w:r>
    </w:p>
    <w:p>
      <w:pPr>
        <w:spacing w:after="40" w:before="40"/>
        <w:ind w:left="720"/>
      </w:pPr>
      <w:r>
        <w:rPr>
          <w:rFonts w:ascii="Courier New" w:cs="Courier New" w:eastAsia="Courier New" w:hAnsi="Courier New"/>
          <w:color w:val="C7254E"/>
          <w:sz w:val="18"/>
          <w:szCs w:val="18"/>
        </w:rPr>
        <w:t xml:space="preserve">    s_pts_discontinuity = false;</w:t>
      </w:r>
    </w:p>
    <w:p>
      <w:pPr>
        <w:spacing w:after="40" w:before="40"/>
        <w:ind w:left="720"/>
      </w:pPr>
      <w:r>
        <w:rPr>
          <w:rFonts w:ascii="Courier New" w:cs="Courier New" w:eastAsia="Courier New" w:hAnsi="Courier New"/>
          <w:color w:val="C7254E"/>
          <w:sz w:val="18"/>
          <w:szCs w:val="18"/>
        </w:rPr>
        <w:t xml:space="preserve">    // flush remaining jitter buffer slots</w:t>
      </w:r>
    </w:p>
    <w:p>
      <w:pPr>
        <w:spacing w:after="40" w:before="40"/>
        <w:ind w:left="720"/>
      </w:pPr>
      <w:r>
        <w:rPr>
          <w:rFonts w:ascii="Courier New" w:cs="Courier New" w:eastAsia="Courier New" w:hAnsi="Courier New"/>
          <w:color w:val="C7254E"/>
          <w:sz w:val="18"/>
          <w:szCs w:val="18"/>
        </w:rPr>
        <w:t xml:space="preserve">    sysMutexLock(s_jbuf_mtx, 0);</w:t>
      </w:r>
    </w:p>
    <w:p>
      <w:pPr>
        <w:spacing w:after="40" w:before="40"/>
        <w:ind w:left="720"/>
      </w:pPr>
      <w:r>
        <w:rPr>
          <w:rFonts w:ascii="Courier New" w:cs="Courier New" w:eastAsia="Courier New" w:hAnsi="Courier New"/>
          <w:color w:val="C7254E"/>
          <w:sz w:val="18"/>
          <w:szCs w:val="18"/>
        </w:rPr>
        <w:t xml:space="preserve">    while (jbuf_count() &gt; 0) { jbuf_release(jbuf_peek()); jbuf_pop(); }</w:t>
      </w:r>
    </w:p>
    <w:p>
      <w:pPr>
        <w:spacing w:after="40" w:before="40"/>
        <w:ind w:left="720"/>
      </w:pPr>
      <w:r>
        <w:rPr>
          <w:rFonts w:ascii="Courier New" w:cs="Courier New" w:eastAsia="Courier New" w:hAnsi="Courier New"/>
          <w:color w:val="C7254E"/>
          <w:sz w:val="18"/>
          <w:szCs w:val="18"/>
        </w:rPr>
        <w:t xml:space="preserve">    sysMutexUnlock(s_jbuf_mtx);</w:t>
      </w:r>
    </w:p>
    <w:p>
      <w:pPr>
        <w:spacing w:after="40" w:before="40"/>
        <w:ind w:left="720"/>
      </w:pPr>
      <w:r>
        <w:rPr>
          <w:rFonts w:ascii="Courier New" w:cs="Courier New" w:eastAsia="Courier New" w:hAnsi="Courier New"/>
          <w:color w:val="C7254E"/>
          <w:sz w:val="18"/>
          <w:szCs w:val="18"/>
        </w:rPr>
        <w:t xml:space="preserve">    // reset AV reference — will be re-established on next valid PTS frame</w:t>
      </w:r>
    </w:p>
    <w:p>
      <w:pPr>
        <w:spacing w:after="40" w:before="40"/>
        <w:ind w:left="720"/>
      </w:pPr>
      <w:r>
        <w:rPr>
          <w:rFonts w:ascii="Courier New" w:cs="Courier New" w:eastAsia="Courier New" w:hAnsi="Courier New"/>
          <w:color w:val="C7254E"/>
          <w:sz w:val="18"/>
          <w:szCs w:val="18"/>
        </w:rPr>
        <w:t xml:space="preserve">    ref_pts_us = 0;</w:t>
      </w:r>
    </w:p>
    <w:p>
      <w:pPr>
        <w:spacing w:after="40" w:before="40"/>
        <w:ind w:left="720"/>
      </w:pPr>
      <w:r>
        <w:rPr>
          <w:rFonts w:ascii="Courier New" w:cs="Courier New" w:eastAsia="Courier New" w:hAnsi="Courier New"/>
          <w:color w:val="C7254E"/>
          <w:sz w:val="18"/>
          <w:szCs w:val="18"/>
        </w:rPr>
        <w:t xml:space="preserve">    ref_wall_us = 0;</w:t>
      </w:r>
    </w:p>
    <w:p>
      <w:pPr>
        <w:spacing w:after="40" w:before="40"/>
        <w:ind w:left="720"/>
      </w:pPr>
      <w:r>
        <w:rPr>
          <w:rFonts w:ascii="Courier New" w:cs="Courier New" w:eastAsia="Courier New" w:hAnsi="Courier New"/>
          <w:color w:val="C7254E"/>
          <w:sz w:val="18"/>
          <w:szCs w:val="18"/>
        </w:rPr>
        <w:t xml:space="preserve">    plog("display: pts discontinuity handled, ref reset");</w:t>
      </w:r>
    </w:p>
    <w:p>
      <w:pPr>
        <w:spacing w:after="40" w:before="40"/>
        <w:ind w:left="720"/>
      </w:pPr>
      <w:r>
        <w:rPr>
          <w:rFonts w:ascii="Courier New" w:cs="Courier New" w:eastAsia="Courier New" w:hAnsi="Courier New"/>
          <w:color w:val="C7254E"/>
          <w:sz w:val="18"/>
          <w:szCs w:val="18"/>
        </w:rPr>
        <w:t xml:space="preserve">}</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Update last_pts_us to the current frame's pts_us at the end of each vdec_pull_frame() call.</w:t>
      </w:r>
    </w:p>
    <w:p>
      <w:r>
        <w:br w:type="page"/>
      </w:r>
    </w:p>
    <w:p>
      <w:pPr>
        <w:pStyle w:val="Heading1"/>
        <w:spacing w:after="160" w:before="340"/>
      </w:pPr>
      <w:r>
        <w:rPr>
          <w:rFonts w:ascii="Arial" w:cs="Arial" w:eastAsia="Arial" w:hAnsi="Arial"/>
          <w:b/>
          <w:bCs/>
          <w:color w:val="7B3F00"/>
          <w:sz w:val="32"/>
          <w:szCs w:val="32"/>
        </w:rPr>
        <w:t xml:space="preserve">5. VDEC End-of-Stream Frame Drain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When the stream ends, VDEC fires CELL_VDEC_MSG_TYPE_SEQDONE to signal it has flushed all pending decoded frames. The current code logs this callback but does not drain the remaining frames from the jitter buffer before exiting. The last few seconds of every video are lost.</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When the sequence-done callback fires, Movian sets a flag indicating no more frames will be produced by the decoder. The display loop continues running until the jitter buffer is empty, then exits cleanly.</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Files: source/video.cpp — vdec_cb callback; source/player.cpp — display loop teardown</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5a. Set a flag in the sequence-done callback</w:t>
      </w:r>
    </w:p>
    <w:p>
      <w:pPr>
        <w:spacing w:after="100" w:before="60"/>
      </w:pPr>
      <w:r>
        <w:rPr>
          <w:rFonts w:ascii="Arial" w:cs="Arial" w:eastAsia="Arial" w:hAnsi="Arial"/>
          <w:sz w:val="22"/>
          <w:szCs w:val="22"/>
        </w:rPr>
        <w:t xml:space="preserve">In vdec_cb(), handle VDEC_CALLBACK_SEQDONE:</w:t>
      </w:r>
    </w:p>
    <w:p>
      <w:pPr>
        <w:spacing w:after="40" w:before="40"/>
        <w:ind w:left="720"/>
      </w:pPr>
      <w:r>
        <w:rPr>
          <w:rFonts w:ascii="Courier New" w:cs="Courier New" w:eastAsia="Courier New" w:hAnsi="Courier New"/>
          <w:color w:val="C7254E"/>
          <w:sz w:val="18"/>
          <w:szCs w:val="18"/>
        </w:rPr>
        <w:t xml:space="preserve">case VDEC_CALLBACK_SEQDONE:</w:t>
      </w:r>
    </w:p>
    <w:p>
      <w:pPr>
        <w:spacing w:after="40" w:before="40"/>
        <w:ind w:left="720"/>
      </w:pPr>
      <w:r>
        <w:rPr>
          <w:rFonts w:ascii="Courier New" w:cs="Courier New" w:eastAsia="Courier New" w:hAnsi="Courier New"/>
          <w:color w:val="C7254E"/>
          <w:sz w:val="18"/>
          <w:szCs w:val="18"/>
        </w:rPr>
        <w:t xml:space="preserve">    s_vdec_seq_done = true;</w:t>
      </w:r>
    </w:p>
    <w:p>
      <w:pPr>
        <w:spacing w:after="40" w:before="40"/>
        <w:ind w:left="720"/>
      </w:pPr>
      <w:r>
        <w:rPr>
          <w:rFonts w:ascii="Courier New" w:cs="Courier New" w:eastAsia="Courier New" w:hAnsi="Courier New"/>
          <w:color w:val="C7254E"/>
          <w:sz w:val="18"/>
          <w:szCs w:val="18"/>
        </w:rPr>
        <w:t xml:space="preserve">    plog("vdec: sequence done — decoder flushed");</w:t>
      </w:r>
    </w:p>
    <w:p>
      <w:pPr>
        <w:spacing w:after="40" w:before="40"/>
        <w:ind w:left="720"/>
      </w:pPr>
      <w:r>
        <w:rPr>
          <w:rFonts w:ascii="Courier New" w:cs="Courier New" w:eastAsia="Courier New" w:hAnsi="Courier New"/>
          <w:color w:val="C7254E"/>
          <w:sz w:val="18"/>
          <w:szCs w:val="18"/>
        </w:rPr>
        <w:t xml:space="preserve">    break;</w:t>
      </w:r>
    </w:p>
    <w:p>
      <w:pPr>
        <w:spacing w:after="40" w:before="40"/>
      </w:pPr>
      <w:r>
        <w:t xml:space="preserve"/>
      </w:r>
    </w:p>
    <w:p>
      <w:pPr>
        <w:spacing w:after="100" w:before="60"/>
      </w:pPr>
      <w:r>
        <w:rPr>
          <w:rFonts w:ascii="Arial" w:cs="Arial" w:eastAsia="Arial" w:hAnsi="Arial"/>
          <w:sz w:val="22"/>
          <w:szCs w:val="22"/>
        </w:rPr>
        <w:t xml:space="preserve">Declare s_vdec_seq_done as a volatile bool alongside s_vdec_error.</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5b. Keep the display loop running until the jitter buffer is empty</w:t>
      </w:r>
    </w:p>
    <w:p>
      <w:pPr>
        <w:spacing w:after="100" w:before="60"/>
      </w:pPr>
      <w:r>
        <w:rPr>
          <w:rFonts w:ascii="Arial" w:cs="Arial" w:eastAsia="Arial" w:hAnsi="Arial"/>
          <w:sz w:val="22"/>
          <w:szCs w:val="22"/>
        </w:rPr>
        <w:t xml:space="preserve">Change the display loop exit condition from:</w:t>
      </w:r>
    </w:p>
    <w:p>
      <w:pPr>
        <w:spacing w:after="40" w:before="40"/>
        <w:ind w:left="720"/>
      </w:pPr>
      <w:r>
        <w:rPr>
          <w:rFonts w:ascii="Courier New" w:cs="Courier New" w:eastAsia="Courier New" w:hAnsi="Courier New"/>
          <w:color w:val="C7254E"/>
          <w:sz w:val="18"/>
          <w:szCs w:val="18"/>
        </w:rPr>
        <w:t xml:space="preserve">while (running &amp;&amp; playing &amp;&amp; !s_vdec_error)</w:t>
      </w:r>
    </w:p>
    <w:p>
      <w:pPr>
        <w:spacing w:after="100" w:before="60"/>
      </w:pPr>
      <w:r>
        <w:rPr>
          <w:rFonts w:ascii="Arial" w:cs="Arial" w:eastAsia="Arial" w:hAnsi="Arial"/>
          <w:sz w:val="22"/>
          <w:szCs w:val="22"/>
        </w:rPr>
        <w:t xml:space="preserve">to:</w:t>
      </w:r>
    </w:p>
    <w:p>
      <w:pPr>
        <w:spacing w:after="40" w:before="40"/>
        <w:ind w:left="720"/>
      </w:pPr>
      <w:r>
        <w:rPr>
          <w:rFonts w:ascii="Courier New" w:cs="Courier New" w:eastAsia="Courier New" w:hAnsi="Courier New"/>
          <w:color w:val="C7254E"/>
          <w:sz w:val="18"/>
          <w:szCs w:val="18"/>
        </w:rPr>
        <w:t xml:space="preserve">while (running &amp;&amp; playing &amp;&amp; !s_vdec_error) {</w:t>
      </w:r>
    </w:p>
    <w:p>
      <w:pPr>
        <w:spacing w:after="40" w:before="40"/>
        <w:ind w:left="720"/>
      </w:pPr>
      <w:r>
        <w:rPr>
          <w:rFonts w:ascii="Courier New" w:cs="Courier New" w:eastAsia="Courier New" w:hAnsi="Courier New"/>
          <w:color w:val="C7254E"/>
          <w:sz w:val="18"/>
          <w:szCs w:val="18"/>
        </w:rPr>
        <w:t xml:space="preserve">    // existing display logic ...</w:t>
      </w:r>
    </w:p>
    <w:p>
      <w:pPr>
        <w:spacing w:after="40" w:before="40"/>
      </w:pPr>
      <w:r>
        <w:t xml:space="preserve"/>
      </w:r>
    </w:p>
    <w:p>
      <w:pPr>
        <w:spacing w:after="40" w:before="40"/>
        <w:ind w:left="720"/>
      </w:pPr>
      <w:r>
        <w:rPr>
          <w:rFonts w:ascii="Courier New" w:cs="Courier New" w:eastAsia="Courier New" w:hAnsi="Courier New"/>
          <w:color w:val="C7254E"/>
          <w:sz w:val="18"/>
          <w:szCs w:val="18"/>
        </w:rPr>
        <w:t xml:space="preserve">    // After s_vdec_seq_done, exit only when jitter buffer is drained</w:t>
      </w:r>
    </w:p>
    <w:p>
      <w:pPr>
        <w:spacing w:after="40" w:before="40"/>
        <w:ind w:left="720"/>
      </w:pPr>
      <w:r>
        <w:rPr>
          <w:rFonts w:ascii="Courier New" w:cs="Courier New" w:eastAsia="Courier New" w:hAnsi="Courier New"/>
          <w:color w:val="C7254E"/>
          <w:sz w:val="18"/>
          <w:szCs w:val="18"/>
        </w:rPr>
        <w:t xml:space="preserve">    if (s_vdec_seq_done &amp;&amp; jbuf_count() == 0) {</w:t>
      </w:r>
    </w:p>
    <w:p>
      <w:pPr>
        <w:spacing w:after="40" w:before="40"/>
        <w:ind w:left="720"/>
      </w:pPr>
      <w:r>
        <w:rPr>
          <w:rFonts w:ascii="Courier New" w:cs="Courier New" w:eastAsia="Courier New" w:hAnsi="Courier New"/>
          <w:color w:val="C7254E"/>
          <w:sz w:val="18"/>
          <w:szCs w:val="18"/>
        </w:rPr>
        <w:t xml:space="preserve">        plog("display: jitter buffer drained after seq done");</w:t>
      </w:r>
    </w:p>
    <w:p>
      <w:pPr>
        <w:spacing w:after="40" w:before="40"/>
        <w:ind w:left="720"/>
      </w:pPr>
      <w:r>
        <w:rPr>
          <w:rFonts w:ascii="Courier New" w:cs="Courier New" w:eastAsia="Courier New" w:hAnsi="Courier New"/>
          <w:color w:val="C7254E"/>
          <w:sz w:val="18"/>
          <w:szCs w:val="18"/>
        </w:rPr>
        <w:t xml:space="preserve">        break;</w:t>
      </w:r>
    </w:p>
    <w:p>
      <w:pPr>
        <w:spacing w:after="40" w:before="40"/>
        <w:ind w:left="720"/>
      </w:pPr>
      <w:r>
        <w:rPr>
          <w:rFonts w:ascii="Courier New" w:cs="Courier New" w:eastAsia="Courier New" w:hAnsi="Courier New"/>
          <w:color w:val="C7254E"/>
          <w:sz w:val="18"/>
          <w:szCs w:val="18"/>
        </w:rPr>
        <w:t xml:space="preserve">    }</w:t>
      </w:r>
    </w:p>
    <w:p>
      <w:pPr>
        <w:spacing w:after="40" w:before="40"/>
        <w:ind w:left="720"/>
      </w:pPr>
      <w:r>
        <w:rPr>
          <w:rFonts w:ascii="Courier New" w:cs="Courier New" w:eastAsia="Courier New" w:hAnsi="Courier New"/>
          <w:color w:val="C7254E"/>
          <w:sz w:val="18"/>
          <w:szCs w:val="18"/>
        </w:rPr>
        <w:t xml:space="preserve">}</w:t>
      </w:r>
    </w:p>
    <w:p>
      <w:pPr>
        <w:spacing w:after="40" w:before="40"/>
      </w:pPr>
      <w:r>
        <w:t xml:space="preserve"/>
      </w:r>
    </w:p>
    <w:p>
      <w:pPr>
        <w:spacing w:after="100" w:before="60"/>
      </w:pPr>
      <w:r>
        <w:rPr>
          <w:rFonts w:ascii="Arial" w:cs="Arial" w:eastAsia="Arial" w:hAnsi="Arial"/>
          <w:sz w:val="22"/>
          <w:szCs w:val="22"/>
        </w:rPr>
        <w:t xml:space="preserve">Also stop the decode thread from submitting new AUs once s_vdec_seq_done is true — the decoder will reject them and log spurious errors.</w:t>
      </w:r>
    </w:p>
    <w:p>
      <w:r>
        <w:br w:type="page"/>
      </w:r>
    </w:p>
    <w:p>
      <w:pPr>
        <w:pStyle w:val="Heading1"/>
        <w:spacing w:after="160" w:before="340"/>
      </w:pPr>
      <w:r>
        <w:rPr>
          <w:rFonts w:ascii="Arial" w:cs="Arial" w:eastAsia="Arial" w:hAnsi="Arial"/>
          <w:b/>
          <w:bCs/>
          <w:color w:val="7B3F00"/>
          <w:sz w:val="32"/>
          <w:szCs w:val="32"/>
        </w:rPr>
        <w:t xml:space="preserve">6. Long-Play AV Sync Drift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7B3F00" w:sz="1"/>
              <w:left w:val="single" w:color="7B3F00" w:sz="1"/>
              <w:bottom w:val="single" w:color="7B3F00" w:sz="1"/>
              <w:right w:val="single" w:color="7B3F00" w:sz="1"/>
            </w:tcBorders>
            <w:shd w:fill="7B3F00"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DF6F0" w:val="clear"/>
            <w:tcMar>
              <w:top w:type="dxa" w:w="100"/>
              <w:left w:type="dxa" w:w="160"/>
              <w:bottom w:type="dxa" w:w="100"/>
              <w:right w:type="dxa" w:w="120"/>
            </w:tcMar>
          </w:tcPr>
          <w:p>
            <w:r>
              <w:rPr>
                <w:rFonts w:ascii="Arial" w:cs="Arial" w:eastAsia="Arial" w:hAnsi="Arial"/>
                <w:i/>
                <w:iCs/>
                <w:sz w:val="20"/>
                <w:szCs w:val="20"/>
              </w:rPr>
              <w:t xml:space="preserve">The Phase 1 AV sync uses a fixed reference pair set at startup. Over a 90-minute film, small clock differences between the audio hardware and the wall-clock timer accumulate. Movian applies a slow feedback correction to the audio playback rate to keep AV drift bounded over long sessions.</w:t>
            </w:r>
          </w:p>
        </w:tc>
      </w:tr>
    </w:tbl>
    <w:p>
      <w:pPr>
        <w:spacing w:after="40" w:before="40"/>
      </w:pPr>
      <w:r>
        <w:t xml:space="preserve"/>
      </w:r>
    </w:p>
    <w:p>
      <w:pPr>
        <w:pStyle w:val="Heading2"/>
        <w:spacing w:after="100" w:before="240"/>
      </w:pPr>
      <w:r>
        <w:rPr>
          <w:rFonts w:ascii="Arial" w:cs="Arial" w:eastAsia="Arial" w:hAnsi="Arial"/>
          <w:b/>
          <w:bCs/>
          <w:color w:val="5C2D00"/>
          <w:sz w:val="26"/>
          <w:szCs w:val="26"/>
        </w:rPr>
        <w:t xml:space="preserve">What Movian does</w:t>
      </w:r>
    </w:p>
    <w:p>
      <w:pPr>
        <w:spacing w:after="100" w:before="60"/>
      </w:pPr>
      <w:r>
        <w:rPr>
          <w:rFonts w:ascii="Arial" w:cs="Arial" w:eastAsia="Arial" w:hAnsi="Arial"/>
          <w:sz w:val="22"/>
          <w:szCs w:val="22"/>
        </w:rPr>
        <w:t xml:space="preserve">Every 10 seconds, Movian measures the difference between the expected audio position (based on wall-clock time since start) and the actual audio hardware clock position (read from the audio port's readIndex). If the drift exceeds 20ms, it nudges the audio output rate by a small factor (typically 0.1%) to pull it back into alignment. This is applied gradually so it is inaudible.</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What to change</w:t>
      </w:r>
    </w:p>
    <w:p>
      <w:pPr>
        <w:spacing w:after="100" w:before="60"/>
      </w:pPr>
      <w:r>
        <w:rPr>
          <w:rFonts w:ascii="Arial" w:cs="Arial" w:eastAsia="Arial" w:hAnsi="Arial"/>
          <w:sz w:val="22"/>
          <w:szCs w:val="22"/>
        </w:rPr>
        <w:t xml:space="preserve">File: source/audio.cpp or source/player.cpp — audio thread</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6a. Measure drift every 10 seconds</w:t>
      </w:r>
    </w:p>
    <w:p>
      <w:pPr>
        <w:spacing w:after="100" w:before="60"/>
      </w:pPr>
      <w:r>
        <w:rPr>
          <w:rFonts w:ascii="Arial" w:cs="Arial" w:eastAsia="Arial" w:hAnsi="Arial"/>
          <w:sz w:val="22"/>
          <w:szCs w:val="22"/>
        </w:rPr>
        <w:t xml:space="preserve">In the audio thread, maintain:</w:t>
      </w:r>
    </w:p>
    <w:p>
      <w:pPr>
        <w:spacing w:after="40" w:before="40"/>
        <w:ind w:left="720"/>
      </w:pPr>
      <w:r>
        <w:rPr>
          <w:rFonts w:ascii="Courier New" w:cs="Courier New" w:eastAsia="Courier New" w:hAnsi="Courier New"/>
          <w:color w:val="C7254E"/>
          <w:sz w:val="18"/>
          <w:szCs w:val="18"/>
        </w:rPr>
        <w:t xml:space="preserve">u64 audio_start_wall_us;   // wall-clock time when audio started</w:t>
      </w:r>
    </w:p>
    <w:p>
      <w:pPr>
        <w:spacing w:after="40" w:before="40"/>
        <w:ind w:left="720"/>
      </w:pPr>
      <w:r>
        <w:rPr>
          <w:rFonts w:ascii="Courier New" w:cs="Courier New" w:eastAsia="Courier New" w:hAnsi="Courier New"/>
          <w:color w:val="C7254E"/>
          <w:sz w:val="18"/>
          <w:szCs w:val="18"/>
        </w:rPr>
        <w:t xml:space="preserve">u64 audio_blocks_written;  // total audio blocks output since start</w:t>
      </w:r>
    </w:p>
    <w:p>
      <w:pPr>
        <w:spacing w:after="40" w:before="40"/>
      </w:pPr>
      <w:r>
        <w:t xml:space="preserve"/>
      </w:r>
    </w:p>
    <w:p>
      <w:pPr>
        <w:spacing w:after="100" w:before="60"/>
      </w:pPr>
      <w:r>
        <w:rPr>
          <w:rFonts w:ascii="Arial" w:cs="Arial" w:eastAsia="Arial" w:hAnsi="Arial"/>
          <w:sz w:val="22"/>
          <w:szCs w:val="22"/>
        </w:rPr>
        <w:t xml:space="preserve">Every 10 seconds, compute expected vs actual audio position:</w:t>
      </w:r>
    </w:p>
    <w:p>
      <w:pPr>
        <w:spacing w:after="40" w:before="40"/>
        <w:ind w:left="720"/>
      </w:pPr>
      <w:r>
        <w:rPr>
          <w:rFonts w:ascii="Courier New" w:cs="Courier New" w:eastAsia="Courier New" w:hAnsi="Courier New"/>
          <w:color w:val="C7254E"/>
          <w:sz w:val="18"/>
          <w:szCs w:val="18"/>
        </w:rPr>
        <w:t xml:space="preserve">u64 elapsed_us       = timing_get_us() - audio_start_wall_us;</w:t>
      </w:r>
    </w:p>
    <w:p>
      <w:pPr>
        <w:spacing w:after="40" w:before="40"/>
        <w:ind w:left="720"/>
      </w:pPr>
      <w:r>
        <w:rPr>
          <w:rFonts w:ascii="Courier New" w:cs="Courier New" w:eastAsia="Courier New" w:hAnsi="Courier New"/>
          <w:color w:val="C7254E"/>
          <w:sz w:val="18"/>
          <w:szCs w:val="18"/>
        </w:rPr>
        <w:t xml:space="preserve">u64 expected_us      = audio_blocks_written * AUDIO_BLOCK_DUR_US;</w:t>
      </w:r>
    </w:p>
    <w:p>
      <w:pPr>
        <w:spacing w:after="40" w:before="40"/>
        <w:ind w:left="720"/>
      </w:pPr>
      <w:r>
        <w:rPr>
          <w:rFonts w:ascii="Courier New" w:cs="Courier New" w:eastAsia="Courier New" w:hAnsi="Courier New"/>
          <w:color w:val="C7254E"/>
          <w:sz w:val="18"/>
          <w:szCs w:val="18"/>
        </w:rPr>
        <w:t xml:space="preserve">s64 drift_us         = (s64)expected_us - (s64)elapsed_us;</w:t>
      </w:r>
    </w:p>
    <w:p>
      <w:pPr>
        <w:spacing w:after="40" w:before="40"/>
      </w:pPr>
      <w:r>
        <w:t xml:space="preserve"/>
      </w:r>
    </w:p>
    <w:p>
      <w:pPr>
        <w:spacing w:after="100" w:before="60"/>
      </w:pPr>
      <w:r>
        <w:rPr>
          <w:rFonts w:ascii="Arial" w:cs="Arial" w:eastAsia="Arial" w:hAnsi="Arial"/>
          <w:sz w:val="22"/>
          <w:szCs w:val="22"/>
        </w:rPr>
        <w:t xml:space="preserve">Where AUDIO_BLOCK_DUR_US = 5333 (one audio block at 48kHz / 256 samples).</w:t>
      </w:r>
    </w:p>
    <w:p>
      <w:pPr>
        <w:spacing w:after="40" w:before="40"/>
      </w:pPr>
      <w:r>
        <w:t xml:space="preserve"/>
      </w:r>
    </w:p>
    <w:p>
      <w:pPr>
        <w:pStyle w:val="Heading2"/>
        <w:spacing w:after="100" w:before="240"/>
      </w:pPr>
      <w:r>
        <w:rPr>
          <w:rFonts w:ascii="Arial" w:cs="Arial" w:eastAsia="Arial" w:hAnsi="Arial"/>
          <w:b/>
          <w:bCs/>
          <w:color w:val="5C2D00"/>
          <w:sz w:val="26"/>
          <w:szCs w:val="26"/>
        </w:rPr>
        <w:t xml:space="preserve">6b. Apply correction</w:t>
      </w:r>
    </w:p>
    <w:p>
      <w:pPr>
        <w:spacing w:after="100" w:before="60"/>
      </w:pPr>
      <w:r>
        <w:rPr>
          <w:rFonts w:ascii="Arial" w:cs="Arial" w:eastAsia="Arial" w:hAnsi="Arial"/>
          <w:sz w:val="22"/>
          <w:szCs w:val="22"/>
        </w:rPr>
        <w:t xml:space="preserve">If abs(drift_us) exceeds 20000 (20ms):</w:t>
      </w:r>
    </w:p>
    <w:p>
      <w:pPr>
        <w:spacing w:after="40" w:before="40"/>
        <w:ind w:left="720"/>
      </w:pPr>
      <w:r>
        <w:rPr>
          <w:rFonts w:ascii="Courier New" w:cs="Courier New" w:eastAsia="Courier New" w:hAnsi="Courier New"/>
          <w:color w:val="C7254E"/>
          <w:sz w:val="18"/>
          <w:szCs w:val="18"/>
        </w:rPr>
        <w:t xml:space="preserve">if (drift_us &gt; 20000LL) {</w:t>
      </w:r>
    </w:p>
    <w:p>
      <w:pPr>
        <w:spacing w:after="40" w:before="40"/>
        <w:ind w:left="720"/>
      </w:pPr>
      <w:r>
        <w:rPr>
          <w:rFonts w:ascii="Courier New" w:cs="Courier New" w:eastAsia="Courier New" w:hAnsi="Courier New"/>
          <w:color w:val="C7254E"/>
          <w:sz w:val="18"/>
          <w:szCs w:val="18"/>
        </w:rPr>
        <w:t xml:space="preserve">    // audio is running fast — insert one extra silent block</w:t>
      </w:r>
    </w:p>
    <w:p>
      <w:pPr>
        <w:spacing w:after="40" w:before="40"/>
        <w:ind w:left="720"/>
      </w:pPr>
      <w:r>
        <w:rPr>
          <w:rFonts w:ascii="Courier New" w:cs="Courier New" w:eastAsia="Courier New" w:hAnsi="Courier New"/>
          <w:color w:val="C7254E"/>
          <w:sz w:val="18"/>
          <w:szCs w:val="18"/>
        </w:rPr>
        <w:t xml:space="preserve">    audio_write_silence_block();</w:t>
      </w:r>
    </w:p>
    <w:p>
      <w:pPr>
        <w:spacing w:after="40" w:before="40"/>
        <w:ind w:left="720"/>
      </w:pPr>
      <w:r>
        <w:rPr>
          <w:rFonts w:ascii="Courier New" w:cs="Courier New" w:eastAsia="Courier New" w:hAnsi="Courier New"/>
          <w:color w:val="C7254E"/>
          <w:sz w:val="18"/>
          <w:szCs w:val="18"/>
        </w:rPr>
        <w:t xml:space="preserve">    plog("audio: drift +%lldms — inserted silence", drift_us / 1000);</w:t>
      </w:r>
    </w:p>
    <w:p>
      <w:pPr>
        <w:spacing w:after="40" w:before="40"/>
        <w:ind w:left="720"/>
      </w:pPr>
      <w:r>
        <w:rPr>
          <w:rFonts w:ascii="Courier New" w:cs="Courier New" w:eastAsia="Courier New" w:hAnsi="Courier New"/>
          <w:color w:val="C7254E"/>
          <w:sz w:val="18"/>
          <w:szCs w:val="18"/>
        </w:rPr>
        <w:t xml:space="preserve">} else if (drift_us &lt; -20000LL) {</w:t>
      </w:r>
    </w:p>
    <w:p>
      <w:pPr>
        <w:spacing w:after="40" w:before="40"/>
        <w:ind w:left="720"/>
      </w:pPr>
      <w:r>
        <w:rPr>
          <w:rFonts w:ascii="Courier New" w:cs="Courier New" w:eastAsia="Courier New" w:hAnsi="Courier New"/>
          <w:color w:val="C7254E"/>
          <w:sz w:val="18"/>
          <w:szCs w:val="18"/>
        </w:rPr>
        <w:t xml:space="preserve">    // audio is running slow — skip one block</w:t>
      </w:r>
    </w:p>
    <w:p>
      <w:pPr>
        <w:spacing w:after="40" w:before="40"/>
        <w:ind w:left="720"/>
      </w:pPr>
      <w:r>
        <w:rPr>
          <w:rFonts w:ascii="Courier New" w:cs="Courier New" w:eastAsia="Courier New" w:hAnsi="Courier New"/>
          <w:color w:val="C7254E"/>
          <w:sz w:val="18"/>
          <w:szCs w:val="18"/>
        </w:rPr>
        <w:t xml:space="preserve">    audio_blocks_written++;   // advance counter without writing</w:t>
      </w:r>
    </w:p>
    <w:p>
      <w:pPr>
        <w:spacing w:after="40" w:before="40"/>
        <w:ind w:left="720"/>
      </w:pPr>
      <w:r>
        <w:rPr>
          <w:rFonts w:ascii="Courier New" w:cs="Courier New" w:eastAsia="Courier New" w:hAnsi="Courier New"/>
          <w:color w:val="C7254E"/>
          <w:sz w:val="18"/>
          <w:szCs w:val="18"/>
        </w:rPr>
        <w:t xml:space="preserve">    plog("audio: drift %lldms — skipped block", drift_us / 1000);</w:t>
      </w:r>
    </w:p>
    <w:p>
      <w:pPr>
        <w:spacing w:after="40" w:before="40"/>
        <w:ind w:left="720"/>
      </w:pPr>
      <w:r>
        <w:rPr>
          <w:rFonts w:ascii="Courier New" w:cs="Courier New" w:eastAsia="Courier New" w:hAnsi="Courier New"/>
          <w:color w:val="C7254E"/>
          <w:sz w:val="18"/>
          <w:szCs w:val="18"/>
        </w:rPr>
        <w:t xml:space="preserve">}</w:t>
      </w:r>
    </w:p>
    <w:p>
      <w:pPr>
        <w:spacing w:after="40" w:before="40"/>
      </w:pPr>
      <w:r>
        <w:t xml:space="preserve"/>
      </w:r>
    </w:p>
    <w:p>
      <w:pPr>
        <w:spacing w:after="100" w:before="60"/>
      </w:pPr>
      <w:r>
        <w:rPr>
          <w:rFonts w:ascii="Arial" w:cs="Arial" w:eastAsia="Arial" w:hAnsi="Arial"/>
          <w:sz w:val="22"/>
          <w:szCs w:val="22"/>
        </w:rPr>
        <w:t xml:space="preserve">This is a coarser correction than Movian's rate nudge (which requires the audio port to support variable rate, not guaranteed on PS3 homebrew), but achieves the same goal of preventing multi-second drift on long content.</w:t>
      </w:r>
    </w:p>
    <w:p>
      <w:pPr>
        <w:spacing w:after="40" w:before="40"/>
      </w:pPr>
      <w:r>
        <w:t xml:space="preserve"/>
      </w:r>
    </w:p>
    <w:p>
      <w:pPr>
        <w:pStyle w:val="ListParagraph"/>
        <w:numPr>
          <w:ilvl w:val="0"/>
          <w:numId w:val="2"/>
        </w:numPr>
        <w:spacing w:after="40" w:before="40"/>
      </w:pPr>
      <w:r>
        <w:rPr>
          <w:rFonts w:ascii="Arial" w:cs="Arial" w:eastAsia="Arial" w:hAnsi="Arial"/>
          <w:sz w:val="22"/>
          <w:szCs w:val="22"/>
        </w:rPr>
        <w:t xml:space="preserve">Log drift_us in the heartbeat every 10 seconds even when no correction is applied — this gives you a long-play health indicator.</w:t>
      </w:r>
    </w:p>
    <w:p>
      <w:pPr>
        <w:pStyle w:val="ListParagraph"/>
        <w:numPr>
          <w:ilvl w:val="0"/>
          <w:numId w:val="2"/>
        </w:numPr>
        <w:spacing w:after="40" w:before="40"/>
      </w:pPr>
      <w:r>
        <w:rPr>
          <w:rFonts w:ascii="Arial" w:cs="Arial" w:eastAsia="Arial" w:hAnsi="Arial"/>
          <w:sz w:val="22"/>
          <w:szCs w:val="22"/>
        </w:rPr>
        <w:t xml:space="preserve">Reset audio_start_wall_us and audio_blocks_written to zero on a PTS discontinuity (Section 4) so the drift reference does not become invalid after a seek.</w:t>
      </w:r>
    </w:p>
    <w:p>
      <w:r>
        <w:br w:type="page"/>
      </w:r>
    </w:p>
    <w:p>
      <w:pPr>
        <w:pStyle w:val="Heading1"/>
        <w:spacing w:after="160" w:before="340"/>
      </w:pPr>
      <w:r>
        <w:rPr>
          <w:rFonts w:ascii="Arial" w:cs="Arial" w:eastAsia="Arial" w:hAnsi="Arial"/>
          <w:b/>
          <w:bCs/>
          <w:color w:val="7B3F00"/>
          <w:sz w:val="32"/>
          <w:szCs w:val="32"/>
        </w:rPr>
        <w:t xml:space="preserve">7. Implementation Order</w:t>
      </w:r>
    </w:p>
    <w:p>
      <w:pPr>
        <w:spacing w:after="100" w:before="60"/>
      </w:pPr>
      <w:r>
        <w:rPr>
          <w:rFonts w:ascii="Arial" w:cs="Arial" w:eastAsia="Arial" w:hAnsi="Arial"/>
          <w:sz w:val="22"/>
          <w:szCs w:val="22"/>
        </w:rPr>
        <w:t xml:space="preserve">These features build on each other. Implement in this sequence after Phase 1 is confirmed stable:</w:t>
      </w:r>
    </w:p>
    <w:p>
      <w:pPr>
        <w:spacing w:after="40" w:before="40"/>
      </w:pPr>
      <w:r>
        <w:t xml:space="preserve"/>
      </w:r>
    </w:p>
    <w:p>
      <w:pPr>
        <w:pStyle w:val="ListParagraph"/>
        <w:numPr>
          <w:ilvl w:val="0"/>
          <w:numId w:val="3"/>
        </w:numPr>
        <w:spacing w:after="60" w:before="60"/>
      </w:pPr>
      <w:r>
        <w:rPr>
          <w:rFonts w:ascii="Arial" w:cs="Arial" w:eastAsia="Arial" w:hAnsi="Arial"/>
          <w:sz w:val="22"/>
          <w:szCs w:val="22"/>
        </w:rPr>
        <w:t xml:space="preserve">Jitter buffer slot ref counting (Section 1) — foundational, Sections 3 and 4 depend on the slot struct changes.</w:t>
      </w:r>
    </w:p>
    <w:p>
      <w:pPr>
        <w:pStyle w:val="ListParagraph"/>
        <w:numPr>
          <w:ilvl w:val="0"/>
          <w:numId w:val="3"/>
        </w:numPr>
        <w:spacing w:after="60" w:before="60"/>
      </w:pPr>
      <w:r>
        <w:rPr>
          <w:rFonts w:ascii="Arial" w:cs="Arial" w:eastAsia="Arial" w:hAnsi="Arial"/>
          <w:sz w:val="22"/>
          <w:szCs w:val="22"/>
        </w:rPr>
        <w:t xml:space="preserve">Store PTS in jitter buffer slots (Section 3a) — required before PTS-driven scheduling or discontinuity detection.</w:t>
      </w:r>
    </w:p>
    <w:p>
      <w:pPr>
        <w:pStyle w:val="ListParagraph"/>
        <w:numPr>
          <w:ilvl w:val="0"/>
          <w:numId w:val="3"/>
        </w:numPr>
        <w:spacing w:after="60" w:before="60"/>
      </w:pPr>
      <w:r>
        <w:rPr>
          <w:rFonts w:ascii="Arial" w:cs="Arial" w:eastAsia="Arial" w:hAnsi="Arial"/>
          <w:sz w:val="22"/>
          <w:szCs w:val="22"/>
        </w:rPr>
        <w:t xml:space="preserve">PTS discontinuity detection (Section 4) — implement before PTS-driven scheduling so the reference reset path exists.</w:t>
      </w:r>
    </w:p>
    <w:p>
      <w:pPr>
        <w:pStyle w:val="ListParagraph"/>
        <w:numPr>
          <w:ilvl w:val="0"/>
          <w:numId w:val="3"/>
        </w:numPr>
        <w:spacing w:after="60" w:before="60"/>
      </w:pPr>
      <w:r>
        <w:rPr>
          <w:rFonts w:ascii="Arial" w:cs="Arial" w:eastAsia="Arial" w:hAnsi="Arial"/>
          <w:sz w:val="22"/>
          <w:szCs w:val="22"/>
        </w:rPr>
        <w:t xml:space="preserve">PTS-driven display scheduling (Section 3b, 3c) — replaces timing_frame_due entirely.</w:t>
      </w:r>
    </w:p>
    <w:p>
      <w:pPr>
        <w:pStyle w:val="ListParagraph"/>
        <w:numPr>
          <w:ilvl w:val="0"/>
          <w:numId w:val="3"/>
        </w:numPr>
        <w:spacing w:after="60" w:before="60"/>
      </w:pPr>
      <w:r>
        <w:rPr>
          <w:rFonts w:ascii="Arial" w:cs="Arial" w:eastAsia="Arial" w:hAnsi="Arial"/>
          <w:sz w:val="22"/>
          <w:szCs w:val="22"/>
        </w:rPr>
        <w:t xml:space="preserve">End-of-stream drain (Section 5) — standalone, implement any time after Phase 1.</w:t>
      </w:r>
    </w:p>
    <w:p>
      <w:pPr>
        <w:pStyle w:val="ListParagraph"/>
        <w:numPr>
          <w:ilvl w:val="0"/>
          <w:numId w:val="3"/>
        </w:numPr>
        <w:spacing w:after="60" w:before="60"/>
      </w:pPr>
      <w:r>
        <w:rPr>
          <w:rFonts w:ascii="Arial" w:cs="Arial" w:eastAsia="Arial" w:hAnsi="Arial"/>
          <w:sz w:val="22"/>
          <w:szCs w:val="22"/>
        </w:rPr>
        <w:t xml:space="preserve">Adaptive jitter buffer depth (Section 2) — standalone, implement any time after Phase 1.</w:t>
      </w:r>
    </w:p>
    <w:p>
      <w:pPr>
        <w:pStyle w:val="ListParagraph"/>
        <w:numPr>
          <w:ilvl w:val="0"/>
          <w:numId w:val="3"/>
        </w:numPr>
        <w:spacing w:after="60" w:before="60"/>
      </w:pPr>
      <w:r>
        <w:rPr>
          <w:rFonts w:ascii="Arial" w:cs="Arial" w:eastAsia="Arial" w:hAnsi="Arial"/>
          <w:sz w:val="22"/>
          <w:szCs w:val="22"/>
        </w:rPr>
        <w:t xml:space="preserve">Long-play AV sync drift correction (Section 6) — implement last; requires stable audio thread from Phase 1.</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360"/>
        <w:gridCol w:w="2800"/>
        <w:gridCol w:w="200"/>
      </w:tblGrid>
      <w:tr>
        <w:trPr>
          <w:tblHeader/>
        </w:trPr>
        <w:tc>
          <w:tcPr>
            <w:tcW w:type="dxa" w:w="24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6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236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Files Affected</w:t>
            </w:r>
          </w:p>
        </w:tc>
        <w:tc>
          <w:tcPr>
            <w:tcW w:type="dxa" w:w="2800"/>
            <w:tcBorders>
              <w:top w:val="single" w:color="7B3F00" w:sz="1"/>
              <w:left w:val="single" w:color="7B3F00" w:sz="1"/>
              <w:bottom w:val="single" w:color="7B3F00" w:sz="1"/>
              <w:right w:val="single" w:color="7B3F00" w:sz="1"/>
            </w:tcBorders>
            <w:shd w:fill="7B3F00" w:val="clear"/>
            <w:tcMar>
              <w:top w:type="dxa" w:w="80"/>
              <w:left w:type="dxa" w:w="120"/>
              <w:bottom w:type="dxa" w:w="80"/>
              <w:right w:type="dxa" w:w="120"/>
            </w:tcMar>
          </w:tcPr>
          <w:p>
            <w:r>
              <w:rPr>
                <w:rFonts w:ascii="Arial" w:cs="Arial" w:eastAsia="Arial" w:hAnsi="Arial"/>
                <w:b/>
                <w:bCs/>
                <w:color w:val="FFFFFF"/>
                <w:sz w:val="20"/>
                <w:szCs w:val="20"/>
              </w:rPr>
              <w:t xml:space="preserve">What it unlocks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Slot ref counting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Eliminates frame tearing</w:t>
            </w:r>
          </w:p>
        </w:tc>
      </w:tr>
      <w:tr>
        <w:tc>
          <w:tcPr>
            <w:tcW w:type="dxa" w:w="24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Adaptive jitter depth</w:t>
            </w:r>
          </w:p>
        </w:tc>
        <w:tc>
          <w:tcPr>
            <w:tcW w:type="dxa" w:w="16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player.cpp</w:t>
            </w:r>
          </w:p>
        </w:tc>
        <w:tc>
          <w:tcPr>
            <w:tcW w:type="dxa" w:w="28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Stable playback on bad networks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PTS-driven scheduling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video.cpp, player.cpp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VFR content, chapter accuracy</w:t>
            </w:r>
          </w:p>
        </w:tc>
      </w:tr>
      <w:tr>
        <w:tc>
          <w:tcPr>
            <w:tcW w:type="dxa" w:w="24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Discontinuity detection</w:t>
            </w:r>
          </w:p>
        </w:tc>
        <w:tc>
          <w:tcPr>
            <w:tcW w:type="dxa" w:w="16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video.cpp, player.cpp</w:t>
            </w:r>
          </w:p>
        </w:tc>
        <w:tc>
          <w:tcPr>
            <w:tcW w:type="dxa" w:w="28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Clean seek and chapter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End-of-stream drain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video.cpp, player.cpp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seconds no longer cut off</w:t>
            </w:r>
          </w:p>
        </w:tc>
      </w:tr>
      <w:tr>
        <w:tc>
          <w:tcPr>
            <w:tcW w:type="dxa" w:w="24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AV drift correction</w:t>
            </w:r>
          </w:p>
        </w:tc>
        <w:tc>
          <w:tcPr>
            <w:tcW w:type="dxa" w:w="16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audio.cpp, player.cpp</w:t>
            </w:r>
          </w:p>
        </w:tc>
        <w:tc>
          <w:tcPr>
            <w:tcW w:type="dxa" w:w="280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Arial" w:cs="Arial" w:eastAsia="Arial" w:hAnsi="Arial"/>
                <w:sz w:val="20"/>
                <w:szCs w:val="20"/>
              </w:rPr>
              <w:t xml:space="preserve">2hr+ films stay in sync</w:t>
            </w:r>
          </w:p>
        </w:tc>
      </w:tr>
    </w:tbl>
    <w:p>
      <w:pPr>
        <w:spacing w:after="40" w:before="40"/>
      </w:pPr>
      <w:r>
        <w:t xml:space="preserve"/>
      </w:r>
    </w:p>
    <w:p>
      <w:pPr>
        <w:pBdr>
          <w:top w:val="single" w:color="CCCCCC" w:sz="4" w:space="1"/>
        </w:pBdr>
        <w:spacing w:after="0" w:before="400"/>
      </w:pPr>
      <w:r>
        <w:rPr>
          <w:rFonts w:ascii="Arial" w:cs="Arial" w:eastAsia="Arial" w:hAnsi="Arial"/>
          <w:i/>
          <w:iCs/>
          <w:color w:val="888888"/>
          <w:sz w:val="18"/>
          <w:szCs w:val="18"/>
        </w:rPr>
        <w:t xml:space="preserve">Jellyfin PS3 Client — Phase 2 Advanced Pipeline  |  Implement after Phase 1 is confirmed stable at full speed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7B3F0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5C2D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2026-05-07T10:05:55.834Z</dcterms:created>
  <dcterms:modified xsi:type="dcterms:W3CDTF">2026-05-07T10:05:55.855Z</dcterms:modified>
</cp:coreProperties>
</file>

<file path=docProps/custom.xml><?xml version="1.0" encoding="utf-8"?>
<Properties xmlns="http://schemas.openxmlformats.org/officeDocument/2006/custom-properties" xmlns:vt="http://schemas.openxmlformats.org/officeDocument/2006/docPropsVTypes"/>
</file>