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3485" w14:textId="77777777" w:rsidR="005F20F7" w:rsidRDefault="005F20F7">
      <w:r>
        <w:t>1.</w:t>
      </w:r>
    </w:p>
    <w:p w14:paraId="49BD4CF7" w14:textId="4778E44D" w:rsidR="00B946B7" w:rsidRDefault="005F20F7">
      <w:r>
        <w:t xml:space="preserve">The author implements 5 approximate </w:t>
      </w:r>
      <w:proofErr w:type="gramStart"/>
      <w:r>
        <w:t>string matching</w:t>
      </w:r>
      <w:proofErr w:type="gramEnd"/>
      <w:r>
        <w:t xml:space="preserve"> algorithms to find a canonical form for each token in real Twitter data.</w:t>
      </w:r>
    </w:p>
    <w:p w14:paraId="15A325BF" w14:textId="2EEBC656" w:rsidR="005F20F7" w:rsidRDefault="005F20F7"/>
    <w:p w14:paraId="2624A2B1" w14:textId="753DBBFF" w:rsidR="005F20F7" w:rsidRDefault="005F20F7">
      <w:r>
        <w:rPr>
          <w:rFonts w:hint="eastAsia"/>
        </w:rPr>
        <w:t>2</w:t>
      </w:r>
    </w:p>
    <w:p w14:paraId="5C6209BD" w14:textId="10FAA630" w:rsidR="005F20F7" w:rsidRDefault="00521E80" w:rsidP="00521E80">
      <w:r>
        <w:t>1)</w:t>
      </w:r>
      <w:r w:rsidR="005F20F7">
        <w:rPr>
          <w:rFonts w:hint="eastAsia"/>
        </w:rPr>
        <w:t>T</w:t>
      </w:r>
      <w:r w:rsidR="005F20F7">
        <w:t>he structure and style of this report is scientific.</w:t>
      </w:r>
    </w:p>
    <w:p w14:paraId="0A317EC3" w14:textId="37AB834D" w:rsidR="005F20F7" w:rsidRDefault="00521E80" w:rsidP="00521E80">
      <w:r>
        <w:t>2)</w:t>
      </w:r>
      <w:r w:rsidR="005F20F7">
        <w:rPr>
          <w:rFonts w:hint="eastAsia"/>
        </w:rPr>
        <w:t>F</w:t>
      </w:r>
      <w:r w:rsidR="005F20F7">
        <w:t xml:space="preserve">or the </w:t>
      </w:r>
      <w:r>
        <w:t>R</w:t>
      </w:r>
      <w:r w:rsidR="005F20F7">
        <w:t xml:space="preserve">elated </w:t>
      </w:r>
      <w:r>
        <w:t>W</w:t>
      </w:r>
      <w:r w:rsidR="005F20F7">
        <w:t xml:space="preserve">ork part, </w:t>
      </w:r>
      <w:r>
        <w:t>the author uses several references to introduce what people have done recently in spelling correction area, which is good.</w:t>
      </w:r>
    </w:p>
    <w:p w14:paraId="6B91B0CA" w14:textId="3898BEDE" w:rsidR="00521E80" w:rsidRDefault="00521E80" w:rsidP="00521E80">
      <w:r>
        <w:rPr>
          <w:rFonts w:hint="eastAsia"/>
        </w:rPr>
        <w:t>3</w:t>
      </w:r>
      <w:r>
        <w:t>)For the Methods part, the author introduces how the system works briefly, which gives reader the blueprint of the whole project, which is good.</w:t>
      </w:r>
    </w:p>
    <w:p w14:paraId="4587F9CF" w14:textId="2B7FD2D3" w:rsidR="00521E80" w:rsidRDefault="00521E80" w:rsidP="00521E80">
      <w:r>
        <w:rPr>
          <w:rFonts w:hint="eastAsia"/>
        </w:rPr>
        <w:t>4</w:t>
      </w:r>
      <w:r>
        <w:t>)The author briefly introduces 5 algorithms instead of spending lots of space to introduce.</w:t>
      </w:r>
    </w:p>
    <w:p w14:paraId="61C7A26C" w14:textId="62ECFBA6" w:rsidR="00521E80" w:rsidRDefault="00521E80" w:rsidP="00521E80">
      <w:r>
        <w:rPr>
          <w:rFonts w:hint="eastAsia"/>
        </w:rPr>
        <w:t>5</w:t>
      </w:r>
      <w:r>
        <w:t>)The author firstly analyzes the dataset and find that the dictionary is not suitable, and the explanation of this point is clear.</w:t>
      </w:r>
    </w:p>
    <w:p w14:paraId="387EEC4B" w14:textId="2FD516FB" w:rsidR="00521E80" w:rsidRDefault="00521E80" w:rsidP="00521E80">
      <w:r>
        <w:rPr>
          <w:rFonts w:hint="eastAsia"/>
        </w:rPr>
        <w:t>6</w:t>
      </w:r>
      <w:r>
        <w:t>)The author uses tables and figures to show the result, which is scientific.</w:t>
      </w:r>
    </w:p>
    <w:p w14:paraId="1CDF6358" w14:textId="3C365EFF" w:rsidR="0084373F" w:rsidRDefault="0084373F" w:rsidP="00521E80">
      <w:r>
        <w:rPr>
          <w:rFonts w:hint="eastAsia"/>
        </w:rPr>
        <w:t>7</w:t>
      </w:r>
      <w:r>
        <w:t>)The result is convincible, because it shows how many total returned predictions and how many correct predictions are, which is clear.</w:t>
      </w:r>
    </w:p>
    <w:p w14:paraId="0CE7277E" w14:textId="7DE1DFFC" w:rsidR="0084373F" w:rsidRDefault="0084373F" w:rsidP="00521E80">
      <w:r>
        <w:t>8)</w:t>
      </w:r>
      <w:r>
        <w:rPr>
          <w:rFonts w:hint="eastAsia"/>
        </w:rPr>
        <w:t>For</w:t>
      </w:r>
      <w:r>
        <w:t xml:space="preserve"> analysis part, the author uses illustrative examples to prove his statement, which is convincible.</w:t>
      </w:r>
    </w:p>
    <w:p w14:paraId="6318EDC9" w14:textId="13D641CA" w:rsidR="0084373F" w:rsidRDefault="0084373F" w:rsidP="00521E80">
      <w:r>
        <w:rPr>
          <w:rFonts w:hint="eastAsia"/>
        </w:rPr>
        <w:t>9</w:t>
      </w:r>
      <w:r>
        <w:t>)The author considers three noisy factors which influence the performance of algorithms, which is scientific.</w:t>
      </w:r>
    </w:p>
    <w:p w14:paraId="1DA69A95" w14:textId="47DAD1C8" w:rsidR="0084373F" w:rsidRDefault="0084373F" w:rsidP="00521E80">
      <w:r>
        <w:rPr>
          <w:rFonts w:hint="eastAsia"/>
        </w:rPr>
        <w:t>1</w:t>
      </w:r>
      <w:r>
        <w:t xml:space="preserve">0)The author considers future work, which is about updating the dictionary by adding some common abbreviation, homophones, and cyber words into dictionary, which is critical. </w:t>
      </w:r>
    </w:p>
    <w:p w14:paraId="30AEB382" w14:textId="39295180" w:rsidR="001A3C9E" w:rsidRDefault="001A3C9E" w:rsidP="00521E80"/>
    <w:p w14:paraId="01287C16" w14:textId="20E42358" w:rsidR="001A3C9E" w:rsidRDefault="001A3C9E" w:rsidP="00521E80">
      <w:r>
        <w:rPr>
          <w:rFonts w:hint="eastAsia"/>
        </w:rPr>
        <w:t>3</w:t>
      </w:r>
    </w:p>
    <w:p w14:paraId="256002F3" w14:textId="5B88DE81" w:rsidR="00521E80" w:rsidRDefault="006901AC" w:rsidP="006901AC">
      <w:r>
        <w:t>1)</w:t>
      </w:r>
      <w:r w:rsidR="001A3C9E">
        <w:t xml:space="preserve">For the future work part, the author </w:t>
      </w:r>
      <w:r>
        <w:t xml:space="preserve">suggests the dictionary should add some abbreviations to make it more effective, which is not a difficult part. There </w:t>
      </w:r>
      <w:r w:rsidR="006C28D2">
        <w:t>are</w:t>
      </w:r>
      <w:r>
        <w:t xml:space="preserve"> some libraries online, the author may add this into the report, which will make the report more scientific.</w:t>
      </w:r>
    </w:p>
    <w:p w14:paraId="464F56E8" w14:textId="2820B4B9" w:rsidR="006901AC" w:rsidRDefault="006901AC" w:rsidP="006901AC">
      <w:pPr>
        <w:rPr>
          <w:rFonts w:hint="eastAsia"/>
        </w:rPr>
      </w:pPr>
      <w:r>
        <w:rPr>
          <w:rFonts w:hint="eastAsia"/>
        </w:rPr>
        <w:t>2</w:t>
      </w:r>
      <w:r>
        <w:t xml:space="preserve">)For the analysis part, the author spends more space in </w:t>
      </w:r>
      <w:r w:rsidR="006C28D2">
        <w:t>noisy factors instead of the difference of algorithms. That is because noisy factors greatly affect effectiveness so that all performances of different algorithms don’t work well.</w:t>
      </w:r>
      <w:bookmarkStart w:id="0" w:name="_GoBack"/>
      <w:bookmarkEnd w:id="0"/>
    </w:p>
    <w:sectPr w:rsidR="0069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85B"/>
    <w:multiLevelType w:val="hybridMultilevel"/>
    <w:tmpl w:val="256E49D8"/>
    <w:lvl w:ilvl="0" w:tplc="E2124B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A821B3"/>
    <w:multiLevelType w:val="hybridMultilevel"/>
    <w:tmpl w:val="23305FA6"/>
    <w:lvl w:ilvl="0" w:tplc="4596E9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72AFD"/>
    <w:multiLevelType w:val="hybridMultilevel"/>
    <w:tmpl w:val="342E3DA6"/>
    <w:lvl w:ilvl="0" w:tplc="05640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2"/>
    <w:rsid w:val="001A3C9E"/>
    <w:rsid w:val="003D3FF2"/>
    <w:rsid w:val="00521E80"/>
    <w:rsid w:val="005F20F7"/>
    <w:rsid w:val="006901AC"/>
    <w:rsid w:val="006C28D2"/>
    <w:rsid w:val="0084373F"/>
    <w:rsid w:val="00B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A785"/>
  <w15:chartTrackingRefBased/>
  <w15:docId w15:val="{60A95B2D-48DD-4016-99A7-A6170123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3</cp:revision>
  <dcterms:created xsi:type="dcterms:W3CDTF">2019-04-29T06:14:00Z</dcterms:created>
  <dcterms:modified xsi:type="dcterms:W3CDTF">2019-04-29T07:28:00Z</dcterms:modified>
</cp:coreProperties>
</file>