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7B0" w:rsidRPr="00580C5B" w14:paraId="5A700BCF" w14:textId="77777777" w:rsidTr="0058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B1EE8" w14:textId="4F0F7578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Part Name</w:t>
            </w:r>
          </w:p>
        </w:tc>
        <w:tc>
          <w:tcPr>
            <w:tcW w:w="3117" w:type="dxa"/>
          </w:tcPr>
          <w:p w14:paraId="251D4D93" w14:textId="080E7439" w:rsidR="001E67B0" w:rsidRPr="00580C5B" w:rsidRDefault="001E6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Quantity</w:t>
            </w:r>
          </w:p>
        </w:tc>
        <w:tc>
          <w:tcPr>
            <w:tcW w:w="3117" w:type="dxa"/>
          </w:tcPr>
          <w:p w14:paraId="7035C915" w14:textId="43A0FB7F" w:rsidR="001E67B0" w:rsidRPr="00580C5B" w:rsidRDefault="001E6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Estimated price</w:t>
            </w:r>
            <w:r w:rsidR="00580C5B"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 xml:space="preserve"> (based on website)</w:t>
            </w:r>
          </w:p>
        </w:tc>
      </w:tr>
      <w:tr w:rsidR="001E67B0" w:rsidRPr="00580C5B" w14:paraId="1F72FF1C" w14:textId="77777777" w:rsidTr="0058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81F4AB" w14:textId="2600D7E6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CC.068</w:t>
            </w:r>
          </w:p>
        </w:tc>
        <w:tc>
          <w:tcPr>
            <w:tcW w:w="3117" w:type="dxa"/>
          </w:tcPr>
          <w:p w14:paraId="6F94103F" w14:textId="0967595E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3117" w:type="dxa"/>
          </w:tcPr>
          <w:p w14:paraId="1E402FB5" w14:textId="0DEAC06F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0.43</w:t>
            </w:r>
          </w:p>
        </w:tc>
      </w:tr>
      <w:tr w:rsidR="001E67B0" w:rsidRPr="00580C5B" w14:paraId="0D3B5060" w14:textId="77777777" w:rsidTr="0058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B18C2C" w14:textId="07DE84BF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CC.68</w:t>
            </w:r>
          </w:p>
        </w:tc>
        <w:tc>
          <w:tcPr>
            <w:tcW w:w="3117" w:type="dxa"/>
          </w:tcPr>
          <w:p w14:paraId="4B5B33E6" w14:textId="7E973553" w:rsidR="001E67B0" w:rsidRPr="00580C5B" w:rsidRDefault="001E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3117" w:type="dxa"/>
          </w:tcPr>
          <w:p w14:paraId="04E2D613" w14:textId="6F653F56" w:rsidR="001E67B0" w:rsidRPr="00580C5B" w:rsidRDefault="001E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0.5</w:t>
            </w:r>
          </w:p>
        </w:tc>
      </w:tr>
      <w:tr w:rsidR="001E67B0" w:rsidRPr="00580C5B" w14:paraId="6F8C5C68" w14:textId="77777777" w:rsidTr="0058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873291" w14:textId="02320A4F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ECR1</w:t>
            </w:r>
          </w:p>
        </w:tc>
        <w:tc>
          <w:tcPr>
            <w:tcW w:w="3117" w:type="dxa"/>
          </w:tcPr>
          <w:p w14:paraId="58ABA749" w14:textId="3681DEE8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3117" w:type="dxa"/>
          </w:tcPr>
          <w:p w14:paraId="4C3D87B7" w14:textId="43BCB943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0.42</w:t>
            </w:r>
          </w:p>
        </w:tc>
      </w:tr>
      <w:tr w:rsidR="001E67B0" w:rsidRPr="00580C5B" w14:paraId="5B66E6E8" w14:textId="77777777" w:rsidTr="0058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C1F551" w14:textId="320CF155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ECR10</w:t>
            </w:r>
          </w:p>
        </w:tc>
        <w:tc>
          <w:tcPr>
            <w:tcW w:w="3117" w:type="dxa"/>
          </w:tcPr>
          <w:p w14:paraId="09ED283A" w14:textId="3C93AFC9" w:rsidR="001E67B0" w:rsidRPr="00580C5B" w:rsidRDefault="001E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3117" w:type="dxa"/>
          </w:tcPr>
          <w:p w14:paraId="6A2D0006" w14:textId="489367EF" w:rsidR="001E67B0" w:rsidRPr="00580C5B" w:rsidRDefault="001E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0.42</w:t>
            </w:r>
          </w:p>
        </w:tc>
      </w:tr>
      <w:tr w:rsidR="001E67B0" w:rsidRPr="00580C5B" w14:paraId="01ADB64B" w14:textId="77777777" w:rsidTr="0058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B52E5F" w14:textId="39FD0E60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ECR47</w:t>
            </w:r>
          </w:p>
        </w:tc>
        <w:tc>
          <w:tcPr>
            <w:tcW w:w="3117" w:type="dxa"/>
          </w:tcPr>
          <w:p w14:paraId="62C0AF0D" w14:textId="3C1D5C4E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3117" w:type="dxa"/>
          </w:tcPr>
          <w:p w14:paraId="15087CF0" w14:textId="64091F91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0.22</w:t>
            </w:r>
          </w:p>
        </w:tc>
      </w:tr>
      <w:tr w:rsidR="001E67B0" w:rsidRPr="00580C5B" w14:paraId="554C9BC2" w14:textId="77777777" w:rsidTr="0058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C85C93" w14:textId="3557DFE3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ECR100</w:t>
            </w:r>
          </w:p>
        </w:tc>
        <w:tc>
          <w:tcPr>
            <w:tcW w:w="3117" w:type="dxa"/>
          </w:tcPr>
          <w:p w14:paraId="22947C4C" w14:textId="36E77B5B" w:rsidR="001E67B0" w:rsidRPr="00580C5B" w:rsidRDefault="001E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3117" w:type="dxa"/>
          </w:tcPr>
          <w:p w14:paraId="3571440E" w14:textId="33B9FCCA" w:rsidR="001E67B0" w:rsidRPr="00580C5B" w:rsidRDefault="001E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0.72</w:t>
            </w:r>
          </w:p>
        </w:tc>
      </w:tr>
      <w:tr w:rsidR="001E67B0" w:rsidRPr="00580C5B" w14:paraId="31564C4C" w14:textId="77777777" w:rsidTr="0058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62F740" w14:textId="36F4FACA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ECR470</w:t>
            </w:r>
          </w:p>
        </w:tc>
        <w:tc>
          <w:tcPr>
            <w:tcW w:w="3117" w:type="dxa"/>
          </w:tcPr>
          <w:p w14:paraId="18B436CE" w14:textId="3EF26B50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3117" w:type="dxa"/>
          </w:tcPr>
          <w:p w14:paraId="54A74D88" w14:textId="718FA50E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0.71</w:t>
            </w:r>
          </w:p>
        </w:tc>
      </w:tr>
      <w:tr w:rsidR="001E67B0" w:rsidRPr="00580C5B" w14:paraId="4081DF1E" w14:textId="77777777" w:rsidTr="0058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518225" w14:textId="1229CFC4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ECR</w:t>
            </w:r>
            <w:r w:rsidR="00AA0F63"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10</w:t>
            </w: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00</w:t>
            </w:r>
          </w:p>
        </w:tc>
        <w:tc>
          <w:tcPr>
            <w:tcW w:w="3117" w:type="dxa"/>
          </w:tcPr>
          <w:p w14:paraId="27FAAF3E" w14:textId="750BB347" w:rsidR="001E67B0" w:rsidRPr="00580C5B" w:rsidRDefault="001E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3117" w:type="dxa"/>
          </w:tcPr>
          <w:p w14:paraId="5721A348" w14:textId="57FA07DF" w:rsidR="001E67B0" w:rsidRPr="00580C5B" w:rsidRDefault="00AA0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0.81</w:t>
            </w:r>
          </w:p>
        </w:tc>
      </w:tr>
      <w:tr w:rsidR="001E67B0" w:rsidRPr="00580C5B" w14:paraId="26DD7EEF" w14:textId="77777777" w:rsidTr="0058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EF9063" w14:textId="2AA6FB71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MHI10</w:t>
            </w:r>
          </w:p>
        </w:tc>
        <w:tc>
          <w:tcPr>
            <w:tcW w:w="3117" w:type="dxa"/>
          </w:tcPr>
          <w:p w14:paraId="6B8322A5" w14:textId="0EC76262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3117" w:type="dxa"/>
          </w:tcPr>
          <w:p w14:paraId="20D502EA" w14:textId="4AC5E061" w:rsidR="00C662F8" w:rsidRPr="00580C5B" w:rsidRDefault="001E67B0" w:rsidP="00C66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3.21</w:t>
            </w:r>
          </w:p>
        </w:tc>
      </w:tr>
      <w:tr w:rsidR="00C662F8" w:rsidRPr="00580C5B" w14:paraId="13C11BF2" w14:textId="77777777" w:rsidTr="0058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6A767A" w14:textId="13E12519" w:rsidR="00C662F8" w:rsidRPr="00580C5B" w:rsidRDefault="00C662F8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>
              <w:rPr>
                <w:rFonts w:ascii="Segoe UI" w:hAnsi="Segoe UI" w:cs="Segoe UI"/>
                <w:color w:val="002060"/>
                <w:sz w:val="16"/>
                <w:szCs w:val="16"/>
              </w:rPr>
              <w:t xml:space="preserve">(100mH, &lt;100ohm, ~50 mA </w:t>
            </w:r>
            <w:proofErr w:type="gramStart"/>
            <w:r>
              <w:rPr>
                <w:rFonts w:ascii="Segoe UI" w:hAnsi="Segoe UI" w:cs="Segoe UI"/>
                <w:color w:val="002060"/>
                <w:sz w:val="16"/>
                <w:szCs w:val="16"/>
              </w:rPr>
              <w:t>inductor)*</w:t>
            </w:r>
            <w:proofErr w:type="gramEnd"/>
          </w:p>
        </w:tc>
        <w:tc>
          <w:tcPr>
            <w:tcW w:w="3117" w:type="dxa"/>
          </w:tcPr>
          <w:p w14:paraId="4450045B" w14:textId="77777777" w:rsidR="00C662F8" w:rsidRPr="00580C5B" w:rsidRDefault="00C6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3117" w:type="dxa"/>
          </w:tcPr>
          <w:p w14:paraId="4CC3EF53" w14:textId="77777777" w:rsidR="00C662F8" w:rsidRPr="00580C5B" w:rsidRDefault="00C662F8" w:rsidP="00C6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1E67B0" w:rsidRPr="00580C5B" w14:paraId="15C59679" w14:textId="77777777" w:rsidTr="0058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0B57D2" w14:textId="4ED9E53C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ALD2702</w:t>
            </w:r>
            <w:r w:rsidR="00C662F8">
              <w:rPr>
                <w:rFonts w:ascii="Segoe UI" w:hAnsi="Segoe UI" w:cs="Segoe UI"/>
                <w:color w:val="002060"/>
                <w:sz w:val="16"/>
                <w:szCs w:val="16"/>
              </w:rPr>
              <w:t>**</w:t>
            </w:r>
          </w:p>
        </w:tc>
        <w:tc>
          <w:tcPr>
            <w:tcW w:w="3117" w:type="dxa"/>
          </w:tcPr>
          <w:p w14:paraId="1134E93C" w14:textId="25CCD623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3117" w:type="dxa"/>
          </w:tcPr>
          <w:p w14:paraId="35E46363" w14:textId="4CAD5352" w:rsidR="001E67B0" w:rsidRPr="00580C5B" w:rsidRDefault="001E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3.83</w:t>
            </w:r>
          </w:p>
        </w:tc>
      </w:tr>
      <w:tr w:rsidR="001E67B0" w:rsidRPr="00580C5B" w14:paraId="440BEA86" w14:textId="77777777" w:rsidTr="00580C5B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7BF053" w14:textId="736C3EC8" w:rsidR="001E67B0" w:rsidRPr="00580C5B" w:rsidRDefault="001E67B0">
            <w:pPr>
              <w:rPr>
                <w:rFonts w:ascii="Segoe UI" w:hAnsi="Segoe UI" w:cs="Segoe UI"/>
                <w:color w:val="002060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color w:val="002060"/>
                <w:sz w:val="16"/>
                <w:szCs w:val="16"/>
              </w:rPr>
              <w:t>TL074CN</w:t>
            </w:r>
          </w:p>
        </w:tc>
        <w:tc>
          <w:tcPr>
            <w:tcW w:w="3117" w:type="dxa"/>
          </w:tcPr>
          <w:p w14:paraId="36BF5DBF" w14:textId="1AB17B1D" w:rsidR="001E67B0" w:rsidRPr="00580C5B" w:rsidRDefault="001E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3117" w:type="dxa"/>
          </w:tcPr>
          <w:p w14:paraId="667C27B3" w14:textId="18E9F733" w:rsidR="001E67B0" w:rsidRPr="00580C5B" w:rsidRDefault="001E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  <w:r w:rsidRPr="00580C5B">
              <w:rPr>
                <w:rFonts w:ascii="Segoe UI" w:hAnsi="Segoe UI" w:cs="Segoe UI"/>
                <w:sz w:val="16"/>
                <w:szCs w:val="16"/>
              </w:rPr>
              <w:t>0.84</w:t>
            </w:r>
          </w:p>
        </w:tc>
      </w:tr>
    </w:tbl>
    <w:p w14:paraId="38891F2F" w14:textId="129C5E7A" w:rsidR="00B4541D" w:rsidRDefault="00B4541D">
      <w:pPr>
        <w:rPr>
          <w:rFonts w:ascii="Segoe UI" w:hAnsi="Segoe UI" w:cs="Segoe UI"/>
        </w:rPr>
      </w:pPr>
    </w:p>
    <w:p w14:paraId="4D08C153" w14:textId="3F8500C2" w:rsidR="00C662F8" w:rsidRDefault="00C662F8" w:rsidP="00C662F8">
      <w:pPr>
        <w:rPr>
          <w:rFonts w:ascii="Segoe UI" w:hAnsi="Segoe UI" w:cs="Segoe UI"/>
          <w:color w:val="002060"/>
          <w:sz w:val="12"/>
          <w:szCs w:val="12"/>
        </w:rPr>
      </w:pPr>
      <w:r w:rsidRPr="00C662F8">
        <w:rPr>
          <w:rFonts w:ascii="Segoe UI" w:hAnsi="Segoe UI" w:cs="Segoe UI"/>
          <w:sz w:val="12"/>
          <w:szCs w:val="12"/>
        </w:rPr>
        <w:t>*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Segoe UI" w:hAnsi="Segoe UI" w:cs="Segoe UI"/>
          <w:color w:val="002060"/>
          <w:sz w:val="12"/>
          <w:szCs w:val="12"/>
        </w:rPr>
        <w:t>I</w:t>
      </w:r>
      <w:r w:rsidRPr="00C662F8">
        <w:rPr>
          <w:rFonts w:ascii="Segoe UI" w:hAnsi="Segoe UI" w:cs="Segoe UI"/>
          <w:color w:val="002060"/>
          <w:sz w:val="12"/>
          <w:szCs w:val="12"/>
        </w:rPr>
        <w:t>f the item can be purchased in time that would be great (talked with Chris and Paul about this). Otherwise, we can make it work with the three 10mH.</w:t>
      </w:r>
    </w:p>
    <w:p w14:paraId="52DEFE7B" w14:textId="79244FD8" w:rsidR="00C662F8" w:rsidRPr="00C662F8" w:rsidRDefault="00C662F8" w:rsidP="00C662F8">
      <w:pPr>
        <w:rPr>
          <w:rFonts w:ascii="Segoe UI" w:hAnsi="Segoe UI" w:cs="Segoe UI"/>
          <w:color w:val="002060"/>
          <w:sz w:val="12"/>
          <w:szCs w:val="12"/>
        </w:rPr>
      </w:pPr>
      <w:r>
        <w:rPr>
          <w:rFonts w:ascii="Segoe UI" w:hAnsi="Segoe UI" w:cs="Segoe UI"/>
          <w:color w:val="002060"/>
          <w:sz w:val="12"/>
          <w:szCs w:val="12"/>
        </w:rPr>
        <w:t xml:space="preserve">** The unit price seems a big high. We can also make it work with TL074CN and the 9v battery inside the kits, however there is a chance that they would fry their </w:t>
      </w:r>
      <w:r w:rsidR="002F609D">
        <w:rPr>
          <w:rFonts w:ascii="Segoe UI" w:hAnsi="Segoe UI" w:cs="Segoe UI"/>
          <w:color w:val="002060"/>
          <w:sz w:val="12"/>
          <w:szCs w:val="12"/>
        </w:rPr>
        <w:t>Arduinos’</w:t>
      </w:r>
      <w:r>
        <w:rPr>
          <w:rFonts w:ascii="Segoe UI" w:hAnsi="Segoe UI" w:cs="Segoe UI"/>
          <w:color w:val="002060"/>
          <w:sz w:val="12"/>
          <w:szCs w:val="12"/>
        </w:rPr>
        <w:t xml:space="preserve"> if battery is not connected properly.</w:t>
      </w:r>
    </w:p>
    <w:sectPr w:rsidR="00C662F8" w:rsidRPr="00C6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64EE4"/>
    <w:multiLevelType w:val="hybridMultilevel"/>
    <w:tmpl w:val="B8425C1C"/>
    <w:lvl w:ilvl="0" w:tplc="0DC0C1D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B0"/>
    <w:rsid w:val="001E67B0"/>
    <w:rsid w:val="002F609D"/>
    <w:rsid w:val="00341C14"/>
    <w:rsid w:val="00580C5B"/>
    <w:rsid w:val="00AA0F63"/>
    <w:rsid w:val="00B4541D"/>
    <w:rsid w:val="00C6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9FD8"/>
  <w15:chartTrackingRefBased/>
  <w15:docId w15:val="{40F70DE2-086C-48ED-8AF1-8F50C7C8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C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0C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80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62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2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2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2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 Partoandazan Poor</dc:creator>
  <cp:keywords/>
  <dc:description/>
  <cp:lastModifiedBy>Kamyar Partoandazan Poor</cp:lastModifiedBy>
  <cp:revision>5</cp:revision>
  <dcterms:created xsi:type="dcterms:W3CDTF">2020-09-08T16:26:00Z</dcterms:created>
  <dcterms:modified xsi:type="dcterms:W3CDTF">2020-09-08T16:49:00Z</dcterms:modified>
</cp:coreProperties>
</file>