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8EA4" w14:textId="0D7EF4D0" w:rsidR="00F81C0A" w:rsidRPr="00F81C0A" w:rsidRDefault="009C4CC2" w:rsidP="00F81C0A">
      <w:pPr>
        <w:widowControl w:val="0"/>
        <w:autoSpaceDE w:val="0"/>
        <w:autoSpaceDN w:val="0"/>
        <w:adjustRightInd w:val="0"/>
        <w:jc w:val="center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>Writing Contract Number 1</w:t>
      </w:r>
    </w:p>
    <w:p w14:paraId="69F4CCF9" w14:textId="77777777" w:rsidR="00F81C0A" w:rsidRPr="00F81C0A" w:rsidRDefault="00F81C0A" w:rsidP="00F81C0A">
      <w:pPr>
        <w:widowControl w:val="0"/>
        <w:autoSpaceDE w:val="0"/>
        <w:autoSpaceDN w:val="0"/>
        <w:adjustRightInd w:val="0"/>
        <w:jc w:val="center"/>
        <w:rPr>
          <w:rFonts w:ascii="Arial" w:eastAsiaTheme="minorEastAsia" w:hAnsi="Arial" w:cs="Arial"/>
          <w:sz w:val="20"/>
          <w:szCs w:val="20"/>
        </w:rPr>
      </w:pPr>
    </w:p>
    <w:p w14:paraId="41206424" w14:textId="27362BFD" w:rsidR="00F81C0A" w:rsidRPr="009C4CC2" w:rsidRDefault="009C4CC2" w:rsidP="00A451C3">
      <w:pPr>
        <w:spacing w:after="100" w:afterAutospacing="1"/>
        <w:rPr>
          <w:rFonts w:eastAsia="Times New Roman"/>
        </w:rPr>
      </w:pPr>
      <w:r w:rsidRPr="009C4CC2">
        <w:rPr>
          <w:rFonts w:ascii="Arial" w:hAnsi="Arial" w:cs="Arial"/>
          <w:sz w:val="20"/>
          <w:szCs w:val="20"/>
        </w:rPr>
        <w:t xml:space="preserve">This agreement starts January 30, 2023 (the “effective date”) and will end on May 12, 2023. The agreement is between </w:t>
      </w:r>
      <w:r w:rsidR="00A451C3">
        <w:rPr>
          <w:rFonts w:ascii="Arial" w:hAnsi="Arial" w:cs="Arial"/>
          <w:sz w:val="20"/>
          <w:szCs w:val="20"/>
        </w:rPr>
        <w:t>&lt;</w:t>
      </w:r>
      <w:proofErr w:type="spellStart"/>
      <w:r w:rsidRPr="009C4CC2">
        <w:rPr>
          <w:rFonts w:ascii="Arial" w:hAnsi="Arial" w:cs="Arial"/>
          <w:sz w:val="20"/>
          <w:szCs w:val="20"/>
        </w:rPr>
        <w:t>Firstname</w:t>
      </w:r>
      <w:proofErr w:type="spellEnd"/>
      <w:r w:rsidRPr="009C4C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CC2">
        <w:rPr>
          <w:rFonts w:ascii="Arial" w:hAnsi="Arial" w:cs="Arial"/>
          <w:sz w:val="20"/>
          <w:szCs w:val="20"/>
        </w:rPr>
        <w:t>Lastname</w:t>
      </w:r>
      <w:proofErr w:type="spellEnd"/>
      <w:r w:rsidR="00A451C3">
        <w:rPr>
          <w:rFonts w:ascii="Arial" w:hAnsi="Arial" w:cs="Arial"/>
          <w:sz w:val="20"/>
          <w:szCs w:val="20"/>
        </w:rPr>
        <w:t>&gt;</w:t>
      </w:r>
      <w:r w:rsidRPr="009C4CC2">
        <w:rPr>
          <w:rFonts w:ascii="Arial" w:hAnsi="Arial" w:cs="Arial"/>
          <w:sz w:val="20"/>
          <w:szCs w:val="20"/>
        </w:rPr>
        <w:t xml:space="preserve"> (Contractor) and </w:t>
      </w:r>
      <w:r w:rsidR="00A451C3">
        <w:rPr>
          <w:rFonts w:ascii="Arial" w:hAnsi="Arial" w:cs="Arial"/>
          <w:sz w:val="20"/>
          <w:szCs w:val="20"/>
        </w:rPr>
        <w:t>&lt;</w:t>
      </w:r>
      <w:proofErr w:type="spellStart"/>
      <w:r w:rsidRPr="009C4CC2">
        <w:rPr>
          <w:rFonts w:ascii="Arial" w:hAnsi="Arial" w:cs="Arial"/>
          <w:sz w:val="20"/>
          <w:szCs w:val="20"/>
        </w:rPr>
        <w:t>Firstname</w:t>
      </w:r>
      <w:proofErr w:type="spellEnd"/>
      <w:r w:rsidRPr="009C4C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CC2">
        <w:rPr>
          <w:rFonts w:ascii="Arial" w:hAnsi="Arial" w:cs="Arial"/>
          <w:sz w:val="20"/>
          <w:szCs w:val="20"/>
        </w:rPr>
        <w:t>Lastname</w:t>
      </w:r>
      <w:proofErr w:type="spellEnd"/>
      <w:r w:rsidR="00A451C3">
        <w:rPr>
          <w:rFonts w:ascii="Arial" w:hAnsi="Arial" w:cs="Arial"/>
          <w:sz w:val="20"/>
          <w:szCs w:val="20"/>
        </w:rPr>
        <w:t>&gt;</w:t>
      </w:r>
      <w:r w:rsidRPr="009C4CC2">
        <w:rPr>
          <w:rFonts w:ascii="Arial" w:hAnsi="Arial" w:cs="Arial"/>
          <w:sz w:val="20"/>
          <w:szCs w:val="20"/>
        </w:rPr>
        <w:t xml:space="preserve"> (Mentor). The Contractor must do A</w:t>
      </w:r>
      <w:r w:rsidR="00A451C3">
        <w:rPr>
          <w:rFonts w:ascii="Arial" w:hAnsi="Arial" w:cs="Arial"/>
          <w:sz w:val="20"/>
          <w:szCs w:val="20"/>
        </w:rPr>
        <w:t xml:space="preserve"> and </w:t>
      </w:r>
      <w:r w:rsidRPr="009C4CC2">
        <w:rPr>
          <w:rFonts w:ascii="Arial" w:hAnsi="Arial" w:cs="Arial"/>
          <w:sz w:val="20"/>
          <w:szCs w:val="20"/>
        </w:rPr>
        <w:t xml:space="preserve">B each weekday while meeting conditions D-G and complete C by Friday. The Contractor may do </w:t>
      </w:r>
      <w:r w:rsidRPr="00A451C3">
        <w:rPr>
          <w:rFonts w:ascii="Arial" w:hAnsi="Arial" w:cs="Arial"/>
          <w:b/>
          <w:i/>
          <w:sz w:val="20"/>
          <w:szCs w:val="20"/>
        </w:rPr>
        <w:t>windfa</w:t>
      </w:r>
      <w:r w:rsidR="00A451C3" w:rsidRPr="00A451C3">
        <w:rPr>
          <w:rFonts w:ascii="Arial" w:hAnsi="Arial" w:cs="Arial"/>
          <w:b/>
          <w:i/>
          <w:sz w:val="20"/>
          <w:szCs w:val="20"/>
        </w:rPr>
        <w:t>ll</w:t>
      </w:r>
      <w:r w:rsidRPr="009C4CC2">
        <w:rPr>
          <w:rFonts w:ascii="Arial" w:hAnsi="Arial" w:cs="Arial"/>
          <w:sz w:val="20"/>
          <w:szCs w:val="20"/>
        </w:rPr>
        <w:t xml:space="preserve"> writing for A or B outside of their writing blocks on the same or other projects, but credit for this extra effort does not carry</w:t>
      </w:r>
      <w:r w:rsidR="00A451C3">
        <w:rPr>
          <w:rFonts w:ascii="Arial" w:hAnsi="Arial" w:cs="Arial"/>
          <w:sz w:val="20"/>
          <w:szCs w:val="20"/>
        </w:rPr>
        <w:t xml:space="preserve"> </w:t>
      </w:r>
      <w:r w:rsidRPr="009C4CC2">
        <w:rPr>
          <w:rFonts w:ascii="Arial" w:hAnsi="Arial" w:cs="Arial"/>
          <w:sz w:val="20"/>
          <w:szCs w:val="20"/>
        </w:rPr>
        <w:t>over to the next day. The blocks of time in A-B need not be adjacent</w:t>
      </w:r>
      <w:r>
        <w:t>.</w:t>
      </w:r>
    </w:p>
    <w:p w14:paraId="650B80EE" w14:textId="72BB1F71" w:rsidR="009C4CC2" w:rsidRPr="009C4CC2" w:rsidRDefault="009C4CC2" w:rsidP="00A451C3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A. Work on manuscript A1 for 90 minutes per day, M</w:t>
      </w:r>
      <w:r w:rsidR="00A451C3">
        <w:rPr>
          <w:rFonts w:ascii="Arial" w:hAnsi="Arial" w:cs="Arial"/>
          <w:sz w:val="20"/>
          <w:szCs w:val="20"/>
        </w:rPr>
        <w:t>onday</w:t>
      </w:r>
      <w:r w:rsidRPr="009C4CC2">
        <w:rPr>
          <w:rFonts w:ascii="Arial" w:hAnsi="Arial" w:cs="Arial"/>
          <w:sz w:val="20"/>
          <w:szCs w:val="20"/>
        </w:rPr>
        <w:t>-F</w:t>
      </w:r>
      <w:r w:rsidR="00A451C3">
        <w:rPr>
          <w:rFonts w:ascii="Arial" w:hAnsi="Arial" w:cs="Arial"/>
          <w:sz w:val="20"/>
          <w:szCs w:val="20"/>
        </w:rPr>
        <w:t>riday</w:t>
      </w:r>
      <w:r w:rsidRPr="009C4CC2">
        <w:rPr>
          <w:rFonts w:ascii="Arial" w:hAnsi="Arial" w:cs="Arial"/>
          <w:sz w:val="20"/>
          <w:szCs w:val="20"/>
        </w:rPr>
        <w:t>. Manuscript A1 is the most important and urgent manuscript.</w:t>
      </w:r>
    </w:p>
    <w:p w14:paraId="055E0E32" w14:textId="0CFF6585" w:rsidR="009C4CC2" w:rsidRPr="009C4CC2" w:rsidRDefault="009C4CC2" w:rsidP="00A451C3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 xml:space="preserve">B. Work on one grant proposal for 90 minutes per day, </w:t>
      </w:r>
      <w:r w:rsidR="00A451C3" w:rsidRPr="009C4CC2">
        <w:rPr>
          <w:rFonts w:ascii="Arial" w:hAnsi="Arial" w:cs="Arial"/>
          <w:sz w:val="20"/>
          <w:szCs w:val="20"/>
        </w:rPr>
        <w:t>M</w:t>
      </w:r>
      <w:r w:rsidR="00A451C3">
        <w:rPr>
          <w:rFonts w:ascii="Arial" w:hAnsi="Arial" w:cs="Arial"/>
          <w:sz w:val="20"/>
          <w:szCs w:val="20"/>
        </w:rPr>
        <w:t>onday</w:t>
      </w:r>
      <w:r w:rsidR="00A451C3" w:rsidRPr="009C4CC2">
        <w:rPr>
          <w:rFonts w:ascii="Arial" w:hAnsi="Arial" w:cs="Arial"/>
          <w:sz w:val="20"/>
          <w:szCs w:val="20"/>
        </w:rPr>
        <w:t>-F</w:t>
      </w:r>
      <w:r w:rsidR="00A451C3">
        <w:rPr>
          <w:rFonts w:ascii="Arial" w:hAnsi="Arial" w:cs="Arial"/>
          <w:sz w:val="20"/>
          <w:szCs w:val="20"/>
        </w:rPr>
        <w:t>riday</w:t>
      </w:r>
      <w:r w:rsidRPr="009C4CC2">
        <w:rPr>
          <w:rFonts w:ascii="Arial" w:hAnsi="Arial" w:cs="Arial"/>
          <w:sz w:val="20"/>
          <w:szCs w:val="20"/>
        </w:rPr>
        <w:t>.</w:t>
      </w:r>
    </w:p>
    <w:p w14:paraId="04533E94" w14:textId="77777777" w:rsidR="009C4CC2" w:rsidRPr="009C4CC2" w:rsidRDefault="009C4CC2" w:rsidP="00A451C3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C. Generate 1000 new words for one book by Friday of each week. The contractor will work on the book on the weekends and evenings during the week.</w:t>
      </w:r>
    </w:p>
    <w:p w14:paraId="08945FE7" w14:textId="77777777" w:rsidR="009C4CC2" w:rsidRPr="009C4CC2" w:rsidRDefault="009C4CC2" w:rsidP="009C4C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D. Qualifying text includes:</w:t>
      </w:r>
    </w:p>
    <w:p w14:paraId="3F2FD3DF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Manuscripts, grant applications, books.</w:t>
      </w:r>
    </w:p>
    <w:p w14:paraId="28DFD945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Reviews of manuscripts and grant proposals.</w:t>
      </w:r>
    </w:p>
    <w:p w14:paraId="2E9EFBF1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Mind maps for planning manuscripts or grant applications.</w:t>
      </w:r>
    </w:p>
    <w:p w14:paraId="24341828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Entries in writing logs.</w:t>
      </w:r>
    </w:p>
    <w:p w14:paraId="7D8F7492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Drafts of e-mails that are directly related to the project.</w:t>
      </w:r>
    </w:p>
    <w:p w14:paraId="0377EE2B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Writing scripts for making figures and analyzing data.</w:t>
      </w:r>
    </w:p>
    <w:p w14:paraId="2AF8951B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Entries to databases used in the research described in the paper.</w:t>
      </w:r>
    </w:p>
    <w:p w14:paraId="1D7CEA1A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 xml:space="preserve">Entries in annotated bibliography or a </w:t>
      </w:r>
      <w:proofErr w:type="spellStart"/>
      <w:r w:rsidRPr="009C4CC2">
        <w:rPr>
          <w:rFonts w:ascii="Arial" w:hAnsi="Arial" w:cs="Arial"/>
          <w:sz w:val="20"/>
          <w:szCs w:val="20"/>
        </w:rPr>
        <w:t>zettelkasten</w:t>
      </w:r>
      <w:proofErr w:type="spellEnd"/>
      <w:r w:rsidRPr="009C4CC2">
        <w:rPr>
          <w:rFonts w:ascii="Arial" w:hAnsi="Arial" w:cs="Arial"/>
          <w:sz w:val="20"/>
          <w:szCs w:val="20"/>
        </w:rPr>
        <w:t>.</w:t>
      </w:r>
    </w:p>
    <w:p w14:paraId="5C2DB140" w14:textId="77777777" w:rsidR="009C4CC2" w:rsidRPr="009C4CC2" w:rsidRDefault="009C4CC2" w:rsidP="009C4CC2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Any other activity that advances the writing project</w:t>
      </w:r>
    </w:p>
    <w:p w14:paraId="04F146DD" w14:textId="77777777" w:rsidR="009C4CC2" w:rsidRPr="009C4CC2" w:rsidRDefault="009C4CC2" w:rsidP="009C4CC2">
      <w:pPr>
        <w:pStyle w:val="NormalWeb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E. Confirm achievement of A and B by sending an email with “Done” on the subject line to the Mentor by 11:59 PM. “</w:t>
      </w:r>
      <w:r w:rsidRPr="00A451C3">
        <w:rPr>
          <w:rFonts w:ascii="Arial" w:hAnsi="Arial" w:cs="Arial"/>
          <w:i/>
          <w:sz w:val="20"/>
          <w:szCs w:val="20"/>
        </w:rPr>
        <w:t>Done</w:t>
      </w:r>
      <w:r w:rsidRPr="009C4CC2">
        <w:rPr>
          <w:rFonts w:ascii="Arial" w:hAnsi="Arial" w:cs="Arial"/>
          <w:sz w:val="20"/>
          <w:szCs w:val="20"/>
        </w:rPr>
        <w:t>” on Friday’s means that the book writing goal has been achieved in addition to A and B that day. Send “</w:t>
      </w:r>
      <w:r w:rsidRPr="00A451C3">
        <w:rPr>
          <w:rFonts w:ascii="Arial" w:hAnsi="Arial" w:cs="Arial"/>
          <w:i/>
          <w:sz w:val="20"/>
          <w:szCs w:val="20"/>
        </w:rPr>
        <w:t>Undone</w:t>
      </w:r>
      <w:r w:rsidRPr="009C4CC2">
        <w:rPr>
          <w:rFonts w:ascii="Arial" w:hAnsi="Arial" w:cs="Arial"/>
          <w:sz w:val="20"/>
          <w:szCs w:val="20"/>
        </w:rPr>
        <w:t>” if A and B were not achieved. The contractor may request several breaks as negotiated with the Mentor.</w:t>
      </w:r>
    </w:p>
    <w:p w14:paraId="37383532" w14:textId="77777777" w:rsidR="009C4CC2" w:rsidRPr="009C4CC2" w:rsidRDefault="009C4CC2" w:rsidP="009C4CC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F. The contractor may not do the following during the writing blocks and will restart if interrupted.</w:t>
      </w:r>
    </w:p>
    <w:p w14:paraId="025D9FC0" w14:textId="77777777" w:rsidR="009C4CC2" w:rsidRPr="009C4CC2" w:rsidRDefault="009C4CC2" w:rsidP="009C4CC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Check e-mail and surf the we</w:t>
      </w:r>
      <w:bookmarkStart w:id="0" w:name="_GoBack"/>
      <w:bookmarkEnd w:id="0"/>
      <w:r w:rsidRPr="009C4CC2">
        <w:rPr>
          <w:rFonts w:ascii="Arial" w:hAnsi="Arial" w:cs="Arial"/>
          <w:sz w:val="20"/>
          <w:szCs w:val="20"/>
        </w:rPr>
        <w:t>b.</w:t>
      </w:r>
    </w:p>
    <w:p w14:paraId="5CC64165" w14:textId="77777777" w:rsidR="009C4CC2" w:rsidRPr="009C4CC2" w:rsidRDefault="009C4CC2" w:rsidP="009C4CC2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Listen to interview or news show videos on YouTube (music is okay if it is not distracting).</w:t>
      </w:r>
    </w:p>
    <w:p w14:paraId="3CC7A5D2" w14:textId="76CE2EB1" w:rsidR="009C4CC2" w:rsidRDefault="009C4CC2" w:rsidP="00A451C3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Answer the phone, keep their office door open, and accept visitors.</w:t>
      </w:r>
    </w:p>
    <w:p w14:paraId="523149DF" w14:textId="77777777" w:rsidR="009C4CC2" w:rsidRPr="009C4CC2" w:rsidRDefault="009C4CC2" w:rsidP="009C4C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G. During the writing blocks, the contractor may:</w:t>
      </w:r>
    </w:p>
    <w:p w14:paraId="47EBCF05" w14:textId="77777777" w:rsidR="009C4CC2" w:rsidRPr="009C4CC2" w:rsidRDefault="009C4CC2" w:rsidP="009C4CC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Use the Pomodoro Technique.</w:t>
      </w:r>
    </w:p>
    <w:p w14:paraId="3C71D8F2" w14:textId="77777777" w:rsidR="009C4CC2" w:rsidRPr="009C4CC2" w:rsidRDefault="009C4CC2" w:rsidP="009C4CC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Take bio breaks.</w:t>
      </w:r>
    </w:p>
    <w:p w14:paraId="769C857E" w14:textId="77777777" w:rsidR="009C4CC2" w:rsidRPr="009C4CC2" w:rsidRDefault="009C4CC2" w:rsidP="009C4CC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Do planning related to the writing project.</w:t>
      </w:r>
    </w:p>
    <w:p w14:paraId="6DBA1AD9" w14:textId="77777777" w:rsidR="009C4CC2" w:rsidRPr="009C4CC2" w:rsidRDefault="009C4CC2" w:rsidP="009C4CC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Retrieve and read literature.</w:t>
      </w:r>
    </w:p>
    <w:p w14:paraId="17A4DC36" w14:textId="77777777" w:rsidR="009C4CC2" w:rsidRPr="009C4CC2" w:rsidRDefault="009C4CC2" w:rsidP="009C4CC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Make figures or analyze data.</w:t>
      </w:r>
    </w:p>
    <w:p w14:paraId="2AA0D451" w14:textId="77777777" w:rsidR="009C4CC2" w:rsidRPr="009C4CC2" w:rsidRDefault="009C4CC2" w:rsidP="009C4CC2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Write cover letters and submit manuscripts.</w:t>
      </w:r>
    </w:p>
    <w:p w14:paraId="76FDF2F3" w14:textId="77777777" w:rsidR="009C4CC2" w:rsidRPr="009C4CC2" w:rsidRDefault="009C4CC2" w:rsidP="00A451C3">
      <w:pPr>
        <w:numPr>
          <w:ilvl w:val="0"/>
          <w:numId w:val="8"/>
        </w:numPr>
        <w:spacing w:after="100" w:afterAutospacing="1"/>
        <w:rPr>
          <w:rFonts w:ascii="Arial" w:hAnsi="Arial" w:cs="Arial"/>
          <w:sz w:val="20"/>
          <w:szCs w:val="20"/>
        </w:rPr>
      </w:pPr>
      <w:r w:rsidRPr="009C4CC2">
        <w:rPr>
          <w:rFonts w:ascii="Arial" w:hAnsi="Arial" w:cs="Arial"/>
          <w:sz w:val="20"/>
          <w:szCs w:val="20"/>
        </w:rPr>
        <w:t>Track writing progress.</w:t>
      </w:r>
    </w:p>
    <w:p w14:paraId="21E73C1F" w14:textId="3AA96EF7" w:rsidR="00322F45" w:rsidRDefault="00F81C0A" w:rsidP="00A451C3">
      <w:pPr>
        <w:widowControl w:val="0"/>
        <w:autoSpaceDE w:val="0"/>
        <w:autoSpaceDN w:val="0"/>
        <w:adjustRightInd w:val="0"/>
        <w:spacing w:after="100" w:afterAutospacing="1"/>
        <w:rPr>
          <w:rFonts w:ascii="Arial" w:eastAsiaTheme="minorEastAsia" w:hAnsi="Arial" w:cs="Arial"/>
          <w:sz w:val="20"/>
          <w:szCs w:val="20"/>
        </w:rPr>
      </w:pPr>
      <w:r w:rsidRPr="00F81C0A">
        <w:rPr>
          <w:rFonts w:ascii="Arial" w:eastAsiaTheme="minorEastAsia" w:hAnsi="Arial" w:cs="Arial"/>
          <w:sz w:val="20"/>
          <w:szCs w:val="20"/>
        </w:rPr>
        <w:t>Contractor acknowledges to the Mentor that the Contractor agre</w:t>
      </w:r>
      <w:r>
        <w:rPr>
          <w:rFonts w:ascii="Arial" w:eastAsiaTheme="minorEastAsia" w:hAnsi="Arial" w:cs="Arial"/>
          <w:sz w:val="20"/>
          <w:szCs w:val="20"/>
        </w:rPr>
        <w:t>es to abide by this Agreement.</w: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2520"/>
      </w:tblGrid>
      <w:tr w:rsidR="00A451C3" w14:paraId="568DB41D" w14:textId="77777777" w:rsidTr="00A451C3">
        <w:tc>
          <w:tcPr>
            <w:tcW w:w="7668" w:type="dxa"/>
          </w:tcPr>
          <w:p w14:paraId="65445EEF" w14:textId="10D1B7CE" w:rsidR="009C4CC2" w:rsidRDefault="009C4CC2" w:rsidP="00A451C3">
            <w:pPr>
              <w:widowControl w:val="0"/>
              <w:autoSpaceDE w:val="0"/>
              <w:autoSpaceDN w:val="0"/>
              <w:adjustRightInd w:val="0"/>
              <w:spacing w:after="360"/>
              <w:ind w:right="1875"/>
              <w:rPr>
                <w:rFonts w:ascii="Arial" w:eastAsiaTheme="minorEastAsia" w:hAnsi="Arial" w:cs="Arial"/>
                <w:sz w:val="20"/>
                <w:szCs w:val="20"/>
              </w:rPr>
            </w:pP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Contractor’s signature:</w:t>
            </w:r>
          </w:p>
        </w:tc>
        <w:tc>
          <w:tcPr>
            <w:tcW w:w="2520" w:type="dxa"/>
          </w:tcPr>
          <w:p w14:paraId="0AFAE772" w14:textId="71875114" w:rsidR="009C4CC2" w:rsidRDefault="009C4CC2" w:rsidP="00A451C3">
            <w:pPr>
              <w:widowControl w:val="0"/>
              <w:autoSpaceDE w:val="0"/>
              <w:autoSpaceDN w:val="0"/>
              <w:adjustRightInd w:val="0"/>
              <w:spacing w:after="360"/>
              <w:rPr>
                <w:rFonts w:ascii="Arial" w:eastAsiaTheme="minorEastAsia" w:hAnsi="Arial" w:cs="Arial"/>
                <w:sz w:val="20"/>
                <w:szCs w:val="20"/>
              </w:rPr>
            </w:pP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Date: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January 30</w:t>
            </w: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, 20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23</w:t>
            </w:r>
          </w:p>
        </w:tc>
      </w:tr>
      <w:tr w:rsidR="00A451C3" w14:paraId="3A4CCFAA" w14:textId="77777777" w:rsidTr="00A451C3">
        <w:tc>
          <w:tcPr>
            <w:tcW w:w="7668" w:type="dxa"/>
          </w:tcPr>
          <w:p w14:paraId="1543A31D" w14:textId="56E52F29" w:rsidR="009C4CC2" w:rsidRDefault="009C4CC2" w:rsidP="00A451C3">
            <w:pPr>
              <w:widowControl w:val="0"/>
              <w:autoSpaceDE w:val="0"/>
              <w:autoSpaceDN w:val="0"/>
              <w:adjustRightInd w:val="0"/>
              <w:spacing w:after="360"/>
              <w:rPr>
                <w:rFonts w:ascii="Arial" w:eastAsiaTheme="minorEastAsia" w:hAnsi="Arial" w:cs="Arial"/>
                <w:sz w:val="20"/>
                <w:szCs w:val="20"/>
              </w:rPr>
            </w:pP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Mentor’s signature:</w:t>
            </w:r>
          </w:p>
        </w:tc>
        <w:tc>
          <w:tcPr>
            <w:tcW w:w="2520" w:type="dxa"/>
          </w:tcPr>
          <w:p w14:paraId="5ED55C8F" w14:textId="557BB923" w:rsidR="009C4CC2" w:rsidRDefault="009C4CC2" w:rsidP="00A451C3">
            <w:pPr>
              <w:widowControl w:val="0"/>
              <w:autoSpaceDE w:val="0"/>
              <w:autoSpaceDN w:val="0"/>
              <w:adjustRightInd w:val="0"/>
              <w:spacing w:after="360"/>
              <w:rPr>
                <w:rFonts w:ascii="Arial" w:eastAsiaTheme="minorEastAsia" w:hAnsi="Arial" w:cs="Arial"/>
                <w:sz w:val="20"/>
                <w:szCs w:val="20"/>
              </w:rPr>
            </w:pPr>
            <w:r w:rsidRPr="00F81C0A">
              <w:rPr>
                <w:rFonts w:ascii="Arial" w:eastAsiaTheme="minorEastAsia" w:hAnsi="Arial" w:cs="Arial"/>
                <w:sz w:val="20"/>
                <w:szCs w:val="20"/>
              </w:rPr>
              <w:t>Date: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May 13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, 2023</w:t>
            </w:r>
          </w:p>
        </w:tc>
      </w:tr>
    </w:tbl>
    <w:p w14:paraId="2E55FA04" w14:textId="41BC3161" w:rsidR="00F81C0A" w:rsidRPr="00F81C0A" w:rsidRDefault="00F81C0A" w:rsidP="00A451C3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</w:rPr>
      </w:pPr>
    </w:p>
    <w:sectPr w:rsidR="00F81C0A" w:rsidRPr="00F81C0A" w:rsidSect="00913076">
      <w:pgSz w:w="12240" w:h="15840"/>
      <w:pgMar w:top="720" w:right="720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740"/>
    <w:multiLevelType w:val="hybridMultilevel"/>
    <w:tmpl w:val="2654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2E4"/>
    <w:multiLevelType w:val="multilevel"/>
    <w:tmpl w:val="3AF2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F2CF2"/>
    <w:multiLevelType w:val="hybridMultilevel"/>
    <w:tmpl w:val="F122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C2035"/>
    <w:multiLevelType w:val="multilevel"/>
    <w:tmpl w:val="834A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56E85"/>
    <w:multiLevelType w:val="hybridMultilevel"/>
    <w:tmpl w:val="491E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2CBC"/>
    <w:multiLevelType w:val="multilevel"/>
    <w:tmpl w:val="C660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34019"/>
    <w:multiLevelType w:val="hybridMultilevel"/>
    <w:tmpl w:val="7A98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B37A8"/>
    <w:multiLevelType w:val="hybridMultilevel"/>
    <w:tmpl w:val="DBC4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5E"/>
    <w:rsid w:val="00011647"/>
    <w:rsid w:val="0005245E"/>
    <w:rsid w:val="000A20C0"/>
    <w:rsid w:val="000F0BC9"/>
    <w:rsid w:val="001D765E"/>
    <w:rsid w:val="001E0BE8"/>
    <w:rsid w:val="001F6864"/>
    <w:rsid w:val="0024569C"/>
    <w:rsid w:val="002C341B"/>
    <w:rsid w:val="002C3582"/>
    <w:rsid w:val="00322F45"/>
    <w:rsid w:val="00326EEC"/>
    <w:rsid w:val="00355648"/>
    <w:rsid w:val="00356EE3"/>
    <w:rsid w:val="003715A8"/>
    <w:rsid w:val="003A3C1C"/>
    <w:rsid w:val="003E185F"/>
    <w:rsid w:val="00413178"/>
    <w:rsid w:val="00463763"/>
    <w:rsid w:val="00497858"/>
    <w:rsid w:val="004B5256"/>
    <w:rsid w:val="00527E3C"/>
    <w:rsid w:val="00574FF0"/>
    <w:rsid w:val="005B26E6"/>
    <w:rsid w:val="00630B50"/>
    <w:rsid w:val="00670C2E"/>
    <w:rsid w:val="006A0B2B"/>
    <w:rsid w:val="006C5E30"/>
    <w:rsid w:val="006E69B2"/>
    <w:rsid w:val="006F0AA3"/>
    <w:rsid w:val="006F2024"/>
    <w:rsid w:val="0071187C"/>
    <w:rsid w:val="00731C45"/>
    <w:rsid w:val="0075663F"/>
    <w:rsid w:val="007601DE"/>
    <w:rsid w:val="00832DC3"/>
    <w:rsid w:val="00834F35"/>
    <w:rsid w:val="00850ED2"/>
    <w:rsid w:val="00852F09"/>
    <w:rsid w:val="00862C0D"/>
    <w:rsid w:val="008775D9"/>
    <w:rsid w:val="00880CEF"/>
    <w:rsid w:val="008B3B39"/>
    <w:rsid w:val="008E63FE"/>
    <w:rsid w:val="00913076"/>
    <w:rsid w:val="009219E4"/>
    <w:rsid w:val="00924E83"/>
    <w:rsid w:val="009670A2"/>
    <w:rsid w:val="00997F2E"/>
    <w:rsid w:val="009B4D72"/>
    <w:rsid w:val="009C4CC2"/>
    <w:rsid w:val="00A451C3"/>
    <w:rsid w:val="00A81734"/>
    <w:rsid w:val="00A90B27"/>
    <w:rsid w:val="00B10D66"/>
    <w:rsid w:val="00B66A58"/>
    <w:rsid w:val="00BA058D"/>
    <w:rsid w:val="00BC24AF"/>
    <w:rsid w:val="00C2158E"/>
    <w:rsid w:val="00C43F95"/>
    <w:rsid w:val="00D439B5"/>
    <w:rsid w:val="00D50BC0"/>
    <w:rsid w:val="00D6193E"/>
    <w:rsid w:val="00D61EC0"/>
    <w:rsid w:val="00EA3EB3"/>
    <w:rsid w:val="00EE12A0"/>
    <w:rsid w:val="00F81C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80433"/>
  <w15:docId w15:val="{B345CFE2-9CB2-F447-8D27-689D6E80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5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F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7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C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0A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8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4CC2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Igumenova</dc:creator>
  <cp:keywords/>
  <dc:description/>
  <cp:lastModifiedBy>Blaine H. M. Mooers</cp:lastModifiedBy>
  <cp:revision>2</cp:revision>
  <dcterms:created xsi:type="dcterms:W3CDTF">2023-01-22T20:35:00Z</dcterms:created>
  <dcterms:modified xsi:type="dcterms:W3CDTF">2023-01-22T20:35:00Z</dcterms:modified>
</cp:coreProperties>
</file>