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94" w:rsidRPr="00020594" w:rsidRDefault="00020594" w:rsidP="005F0BA0">
      <w:pPr>
        <w:spacing w:after="0" w:line="240" w:lineRule="auto"/>
        <w:rPr>
          <w:rFonts w:ascii="Times New Roman" w:hAnsi="Times New Roman" w:cs="Times New Roman"/>
          <w:sz w:val="24"/>
        </w:rPr>
      </w:pPr>
      <w:r>
        <w:rPr>
          <w:rFonts w:ascii="Times New Roman" w:hAnsi="Times New Roman" w:cs="Times New Roman"/>
          <w:b/>
          <w:sz w:val="24"/>
        </w:rPr>
        <w:t>Authors:</w:t>
      </w:r>
      <w:r>
        <w:rPr>
          <w:rFonts w:ascii="Times New Roman" w:hAnsi="Times New Roman" w:cs="Times New Roman"/>
          <w:sz w:val="24"/>
        </w:rPr>
        <w:t xml:space="preserve"> Justin Hathaway, Chloe </w:t>
      </w:r>
      <w:proofErr w:type="spellStart"/>
      <w:r>
        <w:rPr>
          <w:rFonts w:ascii="Times New Roman" w:hAnsi="Times New Roman" w:cs="Times New Roman"/>
          <w:sz w:val="24"/>
        </w:rPr>
        <w:t>Kuhar</w:t>
      </w:r>
      <w:proofErr w:type="spellEnd"/>
      <w:r>
        <w:rPr>
          <w:rFonts w:ascii="Times New Roman" w:hAnsi="Times New Roman" w:cs="Times New Roman"/>
          <w:sz w:val="24"/>
        </w:rPr>
        <w:t>, Paige McKinney, Navreen Kaur</w:t>
      </w:r>
    </w:p>
    <w:p w:rsidR="00D44844" w:rsidRDefault="00303C60" w:rsidP="005F0BA0">
      <w:pPr>
        <w:spacing w:after="0" w:line="240" w:lineRule="auto"/>
        <w:rPr>
          <w:rFonts w:ascii="Times New Roman" w:hAnsi="Times New Roman" w:cs="Times New Roman"/>
          <w:sz w:val="24"/>
        </w:rPr>
      </w:pPr>
      <w:r>
        <w:rPr>
          <w:rFonts w:ascii="Times New Roman" w:hAnsi="Times New Roman" w:cs="Times New Roman"/>
          <w:b/>
          <w:sz w:val="24"/>
        </w:rPr>
        <w:t>Goal</w:t>
      </w:r>
      <w:r w:rsidR="00D81F10">
        <w:rPr>
          <w:rFonts w:ascii="Times New Roman" w:hAnsi="Times New Roman" w:cs="Times New Roman"/>
          <w:b/>
          <w:sz w:val="24"/>
        </w:rPr>
        <w:t>:</w:t>
      </w:r>
    </w:p>
    <w:p w:rsidR="00D81F10" w:rsidRDefault="00D81F10" w:rsidP="005F0BA0">
      <w:pPr>
        <w:spacing w:after="0" w:line="240" w:lineRule="auto"/>
        <w:rPr>
          <w:rFonts w:ascii="Times New Roman" w:hAnsi="Times New Roman" w:cs="Times New Roman"/>
          <w:sz w:val="24"/>
        </w:rPr>
      </w:pPr>
      <w:r>
        <w:rPr>
          <w:rFonts w:ascii="Times New Roman" w:hAnsi="Times New Roman" w:cs="Times New Roman"/>
          <w:sz w:val="24"/>
        </w:rPr>
        <w:t>This document outlines the different Moolah Financial Web APIs that are currently implemented in the C# backend. Information on the APIs will include which APIs we plan to implement</w:t>
      </w:r>
      <w:r w:rsidR="00303C60">
        <w:rPr>
          <w:rFonts w:ascii="Times New Roman" w:hAnsi="Times New Roman" w:cs="Times New Roman"/>
          <w:sz w:val="24"/>
        </w:rPr>
        <w:t xml:space="preserve"> (what features we want them to deliver)</w:t>
      </w:r>
      <w:r>
        <w:rPr>
          <w:rFonts w:ascii="Times New Roman" w:hAnsi="Times New Roman" w:cs="Times New Roman"/>
          <w:sz w:val="24"/>
        </w:rPr>
        <w:t xml:space="preserve">, </w:t>
      </w:r>
      <w:r w:rsidR="00872401">
        <w:rPr>
          <w:rFonts w:ascii="Times New Roman" w:hAnsi="Times New Roman" w:cs="Times New Roman"/>
          <w:sz w:val="24"/>
        </w:rPr>
        <w:t xml:space="preserve">tools that are useful for API development, ways to invoke the different APIs, and example request and response data for each API. </w:t>
      </w:r>
      <w:r w:rsidR="00F33041">
        <w:rPr>
          <w:rFonts w:ascii="Times New Roman" w:hAnsi="Times New Roman" w:cs="Times New Roman"/>
          <w:sz w:val="24"/>
        </w:rPr>
        <w:t>Feel free to make edits to this document to keep it up to date.</w:t>
      </w:r>
    </w:p>
    <w:p w:rsidR="00303C60" w:rsidRDefault="00303C60" w:rsidP="005F0BA0">
      <w:pPr>
        <w:spacing w:after="0" w:line="240" w:lineRule="auto"/>
        <w:rPr>
          <w:rFonts w:ascii="Times New Roman" w:hAnsi="Times New Roman" w:cs="Times New Roman"/>
          <w:sz w:val="24"/>
        </w:rPr>
      </w:pPr>
    </w:p>
    <w:p w:rsidR="00D81F10" w:rsidRDefault="00D81F10" w:rsidP="005F0BA0">
      <w:pPr>
        <w:spacing w:after="0" w:line="240" w:lineRule="auto"/>
        <w:rPr>
          <w:rFonts w:ascii="Times New Roman" w:hAnsi="Times New Roman" w:cs="Times New Roman"/>
          <w:b/>
          <w:sz w:val="24"/>
        </w:rPr>
      </w:pPr>
      <w:r>
        <w:rPr>
          <w:rFonts w:ascii="Times New Roman" w:hAnsi="Times New Roman" w:cs="Times New Roman"/>
          <w:b/>
          <w:sz w:val="24"/>
        </w:rPr>
        <w:t>APIs that we need to implement:</w:t>
      </w:r>
    </w:p>
    <w:p w:rsidR="00D81F10" w:rsidRDefault="00D81F10" w:rsidP="005F0BA0">
      <w:pPr>
        <w:spacing w:after="0" w:line="240" w:lineRule="auto"/>
        <w:rPr>
          <w:rFonts w:ascii="Times New Roman" w:hAnsi="Times New Roman" w:cs="Times New Roman"/>
          <w:sz w:val="24"/>
        </w:rPr>
      </w:pPr>
      <w:r>
        <w:rPr>
          <w:rFonts w:ascii="Times New Roman" w:hAnsi="Times New Roman" w:cs="Times New Roman"/>
          <w:sz w:val="24"/>
          <w:u w:val="single"/>
        </w:rPr>
        <w:t>Note</w:t>
      </w:r>
      <w:r w:rsidR="0080483E">
        <w:rPr>
          <w:rFonts w:ascii="Times New Roman" w:hAnsi="Times New Roman" w:cs="Times New Roman"/>
          <w:sz w:val="24"/>
        </w:rPr>
        <w:t>: If you think of a specific</w:t>
      </w:r>
      <w:r>
        <w:rPr>
          <w:rFonts w:ascii="Times New Roman" w:hAnsi="Times New Roman" w:cs="Times New Roman"/>
          <w:sz w:val="24"/>
        </w:rPr>
        <w:t xml:space="preserve"> API that we will need for our application, list it here (it terms of what functionality it needs to deliver).</w:t>
      </w:r>
    </w:p>
    <w:p w:rsidR="00D81F10" w:rsidRDefault="00D81F10" w:rsidP="00D81F10">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Top 2 Recommended Portfolios for a user</w:t>
      </w:r>
    </w:p>
    <w:p w:rsidR="00D81F10" w:rsidRDefault="00D81F10" w:rsidP="00D81F10">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Display the top two portfolios </w:t>
      </w:r>
      <w:r w:rsidR="0097781B">
        <w:rPr>
          <w:rFonts w:ascii="Times New Roman" w:hAnsi="Times New Roman" w:cs="Times New Roman"/>
          <w:sz w:val="24"/>
        </w:rPr>
        <w:t>that share the most tags with a given user</w:t>
      </w:r>
    </w:p>
    <w:p w:rsidR="00C977E9" w:rsidRDefault="00C977E9" w:rsidP="00C977E9">
      <w:pPr>
        <w:spacing w:after="0" w:line="240" w:lineRule="auto"/>
        <w:rPr>
          <w:rFonts w:ascii="Times New Roman" w:hAnsi="Times New Roman" w:cs="Times New Roman"/>
          <w:sz w:val="24"/>
        </w:rPr>
      </w:pPr>
    </w:p>
    <w:p w:rsidR="002D4E7A" w:rsidRDefault="002D4E7A" w:rsidP="00C977E9">
      <w:pPr>
        <w:spacing w:after="0" w:line="240" w:lineRule="auto"/>
        <w:rPr>
          <w:rFonts w:ascii="Times New Roman" w:hAnsi="Times New Roman" w:cs="Times New Roman"/>
          <w:b/>
          <w:sz w:val="24"/>
        </w:rPr>
      </w:pPr>
      <w:r>
        <w:rPr>
          <w:rFonts w:ascii="Times New Roman" w:hAnsi="Times New Roman" w:cs="Times New Roman"/>
          <w:b/>
          <w:sz w:val="24"/>
        </w:rPr>
        <w:t>Useful Tools:</w:t>
      </w:r>
    </w:p>
    <w:p w:rsidR="002D4E7A" w:rsidRDefault="00872401" w:rsidP="002D4E7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Postman</w:t>
      </w:r>
    </w:p>
    <w:p w:rsidR="00872401" w:rsidRDefault="00872401" w:rsidP="00872401">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 xml:space="preserve">Website to download tool: </w:t>
      </w:r>
      <w:hyperlink r:id="rId7" w:history="1">
        <w:r w:rsidRPr="00123334">
          <w:rPr>
            <w:rStyle w:val="Hyperlink"/>
            <w:rFonts w:ascii="Times New Roman" w:hAnsi="Times New Roman" w:cs="Times New Roman"/>
            <w:sz w:val="24"/>
          </w:rPr>
          <w:t>https://www.getpostman.com/</w:t>
        </w:r>
      </w:hyperlink>
      <w:r>
        <w:rPr>
          <w:rFonts w:ascii="Times New Roman" w:hAnsi="Times New Roman" w:cs="Times New Roman"/>
          <w:sz w:val="24"/>
        </w:rPr>
        <w:t xml:space="preserve"> </w:t>
      </w:r>
    </w:p>
    <w:p w:rsidR="00872401" w:rsidRPr="002D4E7A" w:rsidRDefault="00872401" w:rsidP="00872401">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Allows you to enter a URL and a JSON request. It then outputs the JSON response that the API returns (useful for debugging &amp; testing the C# backend).</w:t>
      </w:r>
    </w:p>
    <w:p w:rsidR="002D4E7A" w:rsidRDefault="002D4E7A" w:rsidP="00C977E9">
      <w:pPr>
        <w:spacing w:after="0" w:line="240" w:lineRule="auto"/>
        <w:rPr>
          <w:rFonts w:ascii="Times New Roman" w:hAnsi="Times New Roman" w:cs="Times New Roman"/>
          <w:b/>
          <w:sz w:val="24"/>
        </w:rPr>
      </w:pPr>
    </w:p>
    <w:p w:rsidR="00303C60" w:rsidRDefault="00303C60" w:rsidP="00C977E9">
      <w:pPr>
        <w:spacing w:after="0" w:line="240" w:lineRule="auto"/>
        <w:rPr>
          <w:rFonts w:ascii="Times New Roman" w:hAnsi="Times New Roman" w:cs="Times New Roman"/>
          <w:b/>
          <w:sz w:val="24"/>
        </w:rPr>
      </w:pPr>
      <w:r>
        <w:rPr>
          <w:rFonts w:ascii="Times New Roman" w:hAnsi="Times New Roman" w:cs="Times New Roman"/>
          <w:b/>
          <w:sz w:val="24"/>
        </w:rPr>
        <w:t>Calling APIs:</w:t>
      </w:r>
    </w:p>
    <w:p w:rsidR="00020594" w:rsidRDefault="00020594" w:rsidP="00C977E9">
      <w:pPr>
        <w:spacing w:after="0" w:line="240" w:lineRule="auto"/>
        <w:rPr>
          <w:rFonts w:ascii="Times New Roman" w:hAnsi="Times New Roman" w:cs="Times New Roman"/>
          <w:b/>
          <w:sz w:val="24"/>
        </w:rPr>
      </w:pPr>
    </w:p>
    <w:p w:rsidR="00020594" w:rsidRPr="00020594" w:rsidRDefault="00020594" w:rsidP="00C977E9">
      <w:pPr>
        <w:spacing w:after="0" w:line="240" w:lineRule="auto"/>
        <w:rPr>
          <w:rFonts w:ascii="Times New Roman" w:hAnsi="Times New Roman" w:cs="Times New Roman"/>
          <w:sz w:val="24"/>
        </w:rPr>
      </w:pPr>
      <w:r>
        <w:rPr>
          <w:rFonts w:ascii="Times New Roman" w:hAnsi="Times New Roman" w:cs="Times New Roman"/>
          <w:sz w:val="24"/>
        </w:rPr>
        <w:t xml:space="preserve">Base URL: </w:t>
      </w:r>
      <w:hyperlink r:id="rId8" w:history="1">
        <w:r w:rsidRPr="00123334">
          <w:rPr>
            <w:rStyle w:val="Hyperlink"/>
            <w:rFonts w:ascii="Times New Roman" w:hAnsi="Times New Roman" w:cs="Times New Roman"/>
            <w:sz w:val="24"/>
          </w:rPr>
          <w:t>http://moolah-financial-api.azurewebsites.net/</w:t>
        </w:r>
      </w:hyperlink>
    </w:p>
    <w:p w:rsidR="00020594" w:rsidRDefault="00020594" w:rsidP="00C977E9">
      <w:pPr>
        <w:spacing w:after="0" w:line="240" w:lineRule="auto"/>
        <w:rPr>
          <w:rFonts w:ascii="Times New Roman" w:hAnsi="Times New Roman" w:cs="Times New Roman"/>
          <w:sz w:val="24"/>
        </w:rPr>
      </w:pPr>
    </w:p>
    <w:p w:rsidR="001C7D40" w:rsidRDefault="001C7D40" w:rsidP="00C977E9">
      <w:pPr>
        <w:spacing w:after="0" w:line="240" w:lineRule="auto"/>
        <w:rPr>
          <w:rFonts w:ascii="Times New Roman" w:hAnsi="Times New Roman" w:cs="Times New Roman"/>
          <w:sz w:val="24"/>
        </w:rPr>
      </w:pPr>
      <w:r>
        <w:rPr>
          <w:rFonts w:ascii="Times New Roman" w:hAnsi="Times New Roman" w:cs="Times New Roman"/>
          <w:sz w:val="24"/>
        </w:rPr>
        <w:t xml:space="preserve">To call an API, we need to access the URL that invokes the API that we want to call while also passing in the parameters the API method needs to execute. </w:t>
      </w:r>
      <w:proofErr w:type="gramStart"/>
      <w:r w:rsidR="005326B6">
        <w:rPr>
          <w:rFonts w:ascii="Times New Roman" w:hAnsi="Times New Roman" w:cs="Times New Roman"/>
          <w:sz w:val="24"/>
        </w:rPr>
        <w:t>All</w:t>
      </w:r>
      <w:r>
        <w:rPr>
          <w:rFonts w:ascii="Times New Roman" w:hAnsi="Times New Roman" w:cs="Times New Roman"/>
          <w:sz w:val="24"/>
        </w:rPr>
        <w:t xml:space="preserve"> </w:t>
      </w:r>
      <w:r w:rsidR="005326B6">
        <w:rPr>
          <w:rFonts w:ascii="Times New Roman" w:hAnsi="Times New Roman" w:cs="Times New Roman"/>
          <w:sz w:val="24"/>
        </w:rPr>
        <w:t>of</w:t>
      </w:r>
      <w:proofErr w:type="gramEnd"/>
      <w:r w:rsidR="005326B6">
        <w:rPr>
          <w:rFonts w:ascii="Times New Roman" w:hAnsi="Times New Roman" w:cs="Times New Roman"/>
          <w:sz w:val="24"/>
        </w:rPr>
        <w:t xml:space="preserve"> </w:t>
      </w:r>
      <w:r>
        <w:rPr>
          <w:rFonts w:ascii="Times New Roman" w:hAnsi="Times New Roman" w:cs="Times New Roman"/>
          <w:sz w:val="24"/>
        </w:rPr>
        <w:t xml:space="preserve">our APIs are running on this site: </w:t>
      </w:r>
      <w:hyperlink r:id="rId9" w:history="1">
        <w:r w:rsidRPr="00123334">
          <w:rPr>
            <w:rStyle w:val="Hyperlink"/>
            <w:rFonts w:ascii="Times New Roman" w:hAnsi="Times New Roman" w:cs="Times New Roman"/>
            <w:sz w:val="24"/>
          </w:rPr>
          <w:t>http://moolah-financial-api.azurewebsites.</w:t>
        </w:r>
        <w:r w:rsidRPr="00123334">
          <w:rPr>
            <w:rStyle w:val="Hyperlink"/>
            <w:rFonts w:ascii="Times New Roman" w:hAnsi="Times New Roman" w:cs="Times New Roman"/>
            <w:sz w:val="24"/>
          </w:rPr>
          <w:t>n</w:t>
        </w:r>
        <w:r w:rsidRPr="00123334">
          <w:rPr>
            <w:rStyle w:val="Hyperlink"/>
            <w:rFonts w:ascii="Times New Roman" w:hAnsi="Times New Roman" w:cs="Times New Roman"/>
            <w:sz w:val="24"/>
          </w:rPr>
          <w:t>et/</w:t>
        </w:r>
      </w:hyperlink>
      <w:r>
        <w:rPr>
          <w:rFonts w:ascii="Times New Roman" w:hAnsi="Times New Roman" w:cs="Times New Roman"/>
          <w:sz w:val="24"/>
        </w:rPr>
        <w:t xml:space="preserve">. </w:t>
      </w:r>
      <w:r w:rsidR="00764BED">
        <w:rPr>
          <w:rFonts w:ascii="Times New Roman" w:hAnsi="Times New Roman" w:cs="Times New Roman"/>
          <w:sz w:val="24"/>
        </w:rPr>
        <w:t xml:space="preserve">This site acts as the base URL from which we will call </w:t>
      </w:r>
      <w:r w:rsidR="00C05C75">
        <w:rPr>
          <w:rFonts w:ascii="Times New Roman" w:hAnsi="Times New Roman" w:cs="Times New Roman"/>
          <w:sz w:val="24"/>
        </w:rPr>
        <w:t>all</w:t>
      </w:r>
      <w:r w:rsidR="00764BED">
        <w:rPr>
          <w:rFonts w:ascii="Times New Roman" w:hAnsi="Times New Roman" w:cs="Times New Roman"/>
          <w:sz w:val="24"/>
        </w:rPr>
        <w:t xml:space="preserve"> our APIs (“</w:t>
      </w:r>
      <w:r w:rsidR="00764BED" w:rsidRPr="00764BED">
        <w:rPr>
          <w:rFonts w:ascii="Times New Roman" w:hAnsi="Times New Roman" w:cs="Times New Roman"/>
          <w:sz w:val="24"/>
        </w:rPr>
        <w:t>http://moolah-financial-api.azurewebsites.net/</w:t>
      </w:r>
      <w:r w:rsidR="00764BED">
        <w:rPr>
          <w:rFonts w:ascii="Times New Roman" w:hAnsi="Times New Roman" w:cs="Times New Roman"/>
          <w:sz w:val="24"/>
        </w:rPr>
        <w:t xml:space="preserve">” + [the specific URL for an API]. </w:t>
      </w:r>
      <w:r w:rsidR="002D4E7A">
        <w:rPr>
          <w:rFonts w:ascii="Times New Roman" w:hAnsi="Times New Roman" w:cs="Times New Roman"/>
          <w:sz w:val="24"/>
        </w:rPr>
        <w:t>There are three different ways of finding a specific URL for an API:</w:t>
      </w:r>
    </w:p>
    <w:p w:rsidR="002D4E7A" w:rsidRDefault="002D4E7A" w:rsidP="002D4E7A">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This document (if this is up to date)</w:t>
      </w:r>
    </w:p>
    <w:p w:rsidR="002D4E7A" w:rsidRDefault="002D4E7A" w:rsidP="002D4E7A">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Open the base URL (</w:t>
      </w:r>
      <w:hyperlink r:id="rId10" w:history="1">
        <w:r w:rsidRPr="00123334">
          <w:rPr>
            <w:rStyle w:val="Hyperlink"/>
            <w:rFonts w:ascii="Times New Roman" w:hAnsi="Times New Roman" w:cs="Times New Roman"/>
            <w:sz w:val="24"/>
          </w:rPr>
          <w:t>http://m</w:t>
        </w:r>
        <w:r w:rsidRPr="00123334">
          <w:rPr>
            <w:rStyle w:val="Hyperlink"/>
            <w:rFonts w:ascii="Times New Roman" w:hAnsi="Times New Roman" w:cs="Times New Roman"/>
            <w:sz w:val="24"/>
          </w:rPr>
          <w:t>o</w:t>
        </w:r>
        <w:r w:rsidRPr="00123334">
          <w:rPr>
            <w:rStyle w:val="Hyperlink"/>
            <w:rFonts w:ascii="Times New Roman" w:hAnsi="Times New Roman" w:cs="Times New Roman"/>
            <w:sz w:val="24"/>
          </w:rPr>
          <w:t>olah-financial-api.azurewebsites.net/</w:t>
        </w:r>
      </w:hyperlink>
      <w:r>
        <w:rPr>
          <w:rFonts w:ascii="Times New Roman" w:hAnsi="Times New Roman" w:cs="Times New Roman"/>
          <w:sz w:val="24"/>
        </w:rPr>
        <w:t xml:space="preserve">) and selecting the ‘API’ tab at the top of the page. This will display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APIs in their respective controllers. The left column shows what type of HTTP method the API uses (GET, POST, PUT, DELETE, </w:t>
      </w:r>
      <w:proofErr w:type="spellStart"/>
      <w:r>
        <w:rPr>
          <w:rFonts w:ascii="Times New Roman" w:hAnsi="Times New Roman" w:cs="Times New Roman"/>
          <w:sz w:val="24"/>
        </w:rPr>
        <w:t>etc</w:t>
      </w:r>
      <w:proofErr w:type="spellEnd"/>
      <w:r>
        <w:rPr>
          <w:rFonts w:ascii="Times New Roman" w:hAnsi="Times New Roman" w:cs="Times New Roman"/>
          <w:sz w:val="24"/>
        </w:rPr>
        <w:t xml:space="preserve">). The column also displays the part of the URL you would need to append to the base URL. </w:t>
      </w:r>
    </w:p>
    <w:p w:rsidR="00031DD5" w:rsidRDefault="00031DD5" w:rsidP="002D4E7A">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Look in the C# code. Under the controllers folder, you can find controllers that handle some of the API functionality. If an API deals with a specific model, it will typically be held under that respective controller (if it deals with a user for example, it will be under the User Controller). </w:t>
      </w:r>
      <w:r w:rsidR="009B7DA9">
        <w:rPr>
          <w:rFonts w:ascii="Times New Roman" w:hAnsi="Times New Roman" w:cs="Times New Roman"/>
          <w:sz w:val="24"/>
        </w:rPr>
        <w:t>The folder location is shown in the below image.</w:t>
      </w:r>
    </w:p>
    <w:p w:rsidR="00031DD5" w:rsidRDefault="00031DD5" w:rsidP="00031DD5">
      <w:pPr>
        <w:pStyle w:val="ListParagraph"/>
        <w:spacing w:after="0" w:line="240" w:lineRule="auto"/>
        <w:rPr>
          <w:rFonts w:ascii="Times New Roman" w:hAnsi="Times New Roman" w:cs="Times New Roman"/>
          <w:sz w:val="24"/>
        </w:rPr>
      </w:pPr>
    </w:p>
    <w:p w:rsidR="00031DD5" w:rsidRPr="002D4E7A" w:rsidRDefault="00031DD5" w:rsidP="00031DD5">
      <w:pPr>
        <w:pStyle w:val="ListParagraph"/>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629128" cy="26596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Folder_location.PNG"/>
                    <pic:cNvPicPr/>
                  </pic:nvPicPr>
                  <pic:blipFill>
                    <a:blip r:embed="rId11">
                      <a:extLst>
                        <a:ext uri="{28A0092B-C50C-407E-A947-70E740481C1C}">
                          <a14:useLocalDpi xmlns:a14="http://schemas.microsoft.com/office/drawing/2010/main" val="0"/>
                        </a:ext>
                      </a:extLst>
                    </a:blip>
                    <a:stretch>
                      <a:fillRect/>
                    </a:stretch>
                  </pic:blipFill>
                  <pic:spPr>
                    <a:xfrm>
                      <a:off x="0" y="0"/>
                      <a:ext cx="2629128" cy="2659610"/>
                    </a:xfrm>
                    <a:prstGeom prst="rect">
                      <a:avLst/>
                    </a:prstGeom>
                  </pic:spPr>
                </pic:pic>
              </a:graphicData>
            </a:graphic>
          </wp:inline>
        </w:drawing>
      </w:r>
    </w:p>
    <w:p w:rsidR="00303C60" w:rsidRDefault="00303C60" w:rsidP="00C977E9">
      <w:pPr>
        <w:spacing w:after="0" w:line="240" w:lineRule="auto"/>
        <w:rPr>
          <w:rFonts w:ascii="Times New Roman" w:hAnsi="Times New Roman" w:cs="Times New Roman"/>
          <w:sz w:val="24"/>
        </w:rPr>
      </w:pPr>
    </w:p>
    <w:p w:rsidR="009B7DA9" w:rsidRDefault="009B7DA9" w:rsidP="00C977E9">
      <w:pPr>
        <w:spacing w:after="0" w:line="240" w:lineRule="auto"/>
        <w:rPr>
          <w:rFonts w:ascii="Times New Roman" w:hAnsi="Times New Roman" w:cs="Times New Roman"/>
          <w:sz w:val="24"/>
        </w:rPr>
      </w:pPr>
      <w:r>
        <w:rPr>
          <w:rFonts w:ascii="Times New Roman" w:hAnsi="Times New Roman" w:cs="Times New Roman"/>
          <w:sz w:val="24"/>
        </w:rPr>
        <w:t>Opening a specific folder, we can see our different web APIs. Below is one API method that returns a specific user based on the user id that is passed in. ‘[</w:t>
      </w:r>
      <w:proofErr w:type="spellStart"/>
      <w:r>
        <w:rPr>
          <w:rFonts w:ascii="Times New Roman" w:hAnsi="Times New Roman" w:cs="Times New Roman"/>
          <w:sz w:val="24"/>
        </w:rPr>
        <w:t>ResponseType</w:t>
      </w:r>
      <w:proofErr w:type="spellEnd"/>
      <w:r>
        <w:rPr>
          <w:rFonts w:ascii="Times New Roman" w:hAnsi="Times New Roman" w:cs="Times New Roman"/>
          <w:sz w:val="24"/>
        </w:rPr>
        <w:t>(</w:t>
      </w:r>
      <w:proofErr w:type="spellStart"/>
      <w:r>
        <w:rPr>
          <w:rFonts w:ascii="Times New Roman" w:hAnsi="Times New Roman" w:cs="Times New Roman"/>
          <w:sz w:val="24"/>
        </w:rPr>
        <w:t>typeof</w:t>
      </w:r>
      <w:proofErr w:type="spellEnd"/>
      <w:r>
        <w:rPr>
          <w:rFonts w:ascii="Times New Roman" w:hAnsi="Times New Roman" w:cs="Times New Roman"/>
          <w:sz w:val="24"/>
        </w:rPr>
        <w:t>(user))]’ states that this method returns a User in JSON form. The user type is based on the Entity model found under (Models-&gt;</w:t>
      </w:r>
      <w:proofErr w:type="spellStart"/>
      <w:r>
        <w:rPr>
          <w:rFonts w:ascii="Times New Roman" w:hAnsi="Times New Roman" w:cs="Times New Roman"/>
          <w:sz w:val="24"/>
        </w:rPr>
        <w:t>MoolahModel.edmx</w:t>
      </w:r>
      <w:proofErr w:type="spellEnd"/>
      <w:r>
        <w:rPr>
          <w:rFonts w:ascii="Times New Roman" w:hAnsi="Times New Roman" w:cs="Times New Roman"/>
          <w:sz w:val="24"/>
        </w:rPr>
        <w:t>-&gt;</w:t>
      </w:r>
      <w:proofErr w:type="spellStart"/>
      <w:r>
        <w:rPr>
          <w:rFonts w:ascii="Times New Roman" w:hAnsi="Times New Roman" w:cs="Times New Roman"/>
          <w:sz w:val="24"/>
        </w:rPr>
        <w:t>user.cs</w:t>
      </w:r>
      <w:proofErr w:type="spellEnd"/>
      <w:r>
        <w:rPr>
          <w:rFonts w:ascii="Times New Roman" w:hAnsi="Times New Roman" w:cs="Times New Roman"/>
          <w:sz w:val="24"/>
        </w:rPr>
        <w:t>). ‘[Route(“</w:t>
      </w:r>
      <w:proofErr w:type="spellStart"/>
      <w:r>
        <w:rPr>
          <w:rFonts w:ascii="Times New Roman" w:hAnsi="Times New Roman" w:cs="Times New Roman"/>
          <w:sz w:val="24"/>
        </w:rPr>
        <w:t>api</w:t>
      </w:r>
      <w:proofErr w:type="spellEnd"/>
      <w:r>
        <w:rPr>
          <w:rFonts w:ascii="Times New Roman" w:hAnsi="Times New Roman" w:cs="Times New Roman"/>
          <w:sz w:val="24"/>
        </w:rPr>
        <w:t xml:space="preserve">/Users/{id}”] specifies that the following API can be called with the </w:t>
      </w:r>
      <w:proofErr w:type="spellStart"/>
      <w:r>
        <w:rPr>
          <w:rFonts w:ascii="Times New Roman" w:hAnsi="Times New Roman" w:cs="Times New Roman"/>
          <w:sz w:val="24"/>
        </w:rPr>
        <w:t>url</w:t>
      </w:r>
      <w:proofErr w:type="spellEnd"/>
      <w:r>
        <w:rPr>
          <w:rFonts w:ascii="Times New Roman" w:hAnsi="Times New Roman" w:cs="Times New Roman"/>
          <w:sz w:val="24"/>
        </w:rPr>
        <w:t xml:space="preserve">, </w:t>
      </w:r>
      <w:r w:rsidRPr="009B7DA9">
        <w:rPr>
          <w:rFonts w:ascii="Times New Roman" w:hAnsi="Times New Roman" w:cs="Times New Roman"/>
          <w:sz w:val="24"/>
        </w:rPr>
        <w:t>http://moolah-financial-api.azurewebsites.net/api/users/{id}</w:t>
      </w:r>
      <w:r>
        <w:rPr>
          <w:rFonts w:ascii="Times New Roman" w:hAnsi="Times New Roman" w:cs="Times New Roman"/>
          <w:sz w:val="24"/>
        </w:rPr>
        <w:t xml:space="preserve"> (with {id} being replaced by an integer).</w:t>
      </w:r>
    </w:p>
    <w:p w:rsidR="009B7DA9" w:rsidRDefault="009B7DA9" w:rsidP="00C977E9">
      <w:pPr>
        <w:spacing w:after="0" w:line="240" w:lineRule="auto"/>
        <w:rPr>
          <w:rFonts w:ascii="Times New Roman" w:hAnsi="Times New Roman" w:cs="Times New Roman"/>
          <w:sz w:val="24"/>
        </w:rPr>
      </w:pPr>
    </w:p>
    <w:p w:rsidR="009B7DA9" w:rsidRDefault="009B7DA9" w:rsidP="00C977E9">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4534293" cy="2613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_example.PNG"/>
                    <pic:cNvPicPr/>
                  </pic:nvPicPr>
                  <pic:blipFill>
                    <a:blip r:embed="rId12">
                      <a:extLst>
                        <a:ext uri="{28A0092B-C50C-407E-A947-70E740481C1C}">
                          <a14:useLocalDpi xmlns:a14="http://schemas.microsoft.com/office/drawing/2010/main" val="0"/>
                        </a:ext>
                      </a:extLst>
                    </a:blip>
                    <a:stretch>
                      <a:fillRect/>
                    </a:stretch>
                  </pic:blipFill>
                  <pic:spPr>
                    <a:xfrm>
                      <a:off x="0" y="0"/>
                      <a:ext cx="4534293" cy="2613887"/>
                    </a:xfrm>
                    <a:prstGeom prst="rect">
                      <a:avLst/>
                    </a:prstGeom>
                  </pic:spPr>
                </pic:pic>
              </a:graphicData>
            </a:graphic>
          </wp:inline>
        </w:drawing>
      </w:r>
    </w:p>
    <w:p w:rsidR="009B7DA9" w:rsidRDefault="009B7DA9" w:rsidP="00C977E9">
      <w:pPr>
        <w:spacing w:after="0" w:line="240" w:lineRule="auto"/>
        <w:rPr>
          <w:rFonts w:ascii="Times New Roman" w:hAnsi="Times New Roman" w:cs="Times New Roman"/>
          <w:sz w:val="24"/>
        </w:rPr>
      </w:pPr>
    </w:p>
    <w:p w:rsidR="009B7DA9" w:rsidRDefault="009B7DA9" w:rsidP="00C977E9">
      <w:pPr>
        <w:spacing w:after="0" w:line="240" w:lineRule="auto"/>
        <w:rPr>
          <w:rFonts w:ascii="Times New Roman" w:hAnsi="Times New Roman" w:cs="Times New Roman"/>
          <w:sz w:val="24"/>
        </w:rPr>
      </w:pPr>
      <w:r>
        <w:rPr>
          <w:rFonts w:ascii="Times New Roman" w:hAnsi="Times New Roman" w:cs="Times New Roman"/>
          <w:sz w:val="24"/>
        </w:rPr>
        <w:t>Picture showing the location of the Entity Models that the Entity Controller is using:</w:t>
      </w:r>
    </w:p>
    <w:p w:rsidR="009B7DA9" w:rsidRDefault="009B7DA9" w:rsidP="00C977E9">
      <w:pPr>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335867" cy="3514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sFolder_location.PNG"/>
                    <pic:cNvPicPr/>
                  </pic:nvPicPr>
                  <pic:blipFill>
                    <a:blip r:embed="rId13">
                      <a:extLst>
                        <a:ext uri="{28A0092B-C50C-407E-A947-70E740481C1C}">
                          <a14:useLocalDpi xmlns:a14="http://schemas.microsoft.com/office/drawing/2010/main" val="0"/>
                        </a:ext>
                      </a:extLst>
                    </a:blip>
                    <a:stretch>
                      <a:fillRect/>
                    </a:stretch>
                  </pic:blipFill>
                  <pic:spPr>
                    <a:xfrm>
                      <a:off x="0" y="0"/>
                      <a:ext cx="3345079" cy="3524615"/>
                    </a:xfrm>
                    <a:prstGeom prst="rect">
                      <a:avLst/>
                    </a:prstGeom>
                  </pic:spPr>
                </pic:pic>
              </a:graphicData>
            </a:graphic>
          </wp:inline>
        </w:drawing>
      </w:r>
    </w:p>
    <w:p w:rsidR="009B7DA9" w:rsidRDefault="009B7DA9" w:rsidP="00C977E9">
      <w:pPr>
        <w:spacing w:after="0" w:line="240" w:lineRule="auto"/>
        <w:rPr>
          <w:rFonts w:ascii="Times New Roman" w:hAnsi="Times New Roman" w:cs="Times New Roman"/>
          <w:sz w:val="24"/>
        </w:rPr>
      </w:pPr>
    </w:p>
    <w:p w:rsidR="009B7DA9" w:rsidRDefault="009B7DA9" w:rsidP="00C977E9">
      <w:pPr>
        <w:spacing w:after="0" w:line="240" w:lineRule="auto"/>
        <w:rPr>
          <w:rFonts w:ascii="Times New Roman" w:hAnsi="Times New Roman" w:cs="Times New Roman"/>
          <w:sz w:val="24"/>
        </w:rPr>
      </w:pPr>
      <w:r>
        <w:rPr>
          <w:rFonts w:ascii="Times New Roman" w:hAnsi="Times New Roman" w:cs="Times New Roman"/>
          <w:sz w:val="24"/>
        </w:rPr>
        <w:t>Here is an example Entity model:</w:t>
      </w:r>
    </w:p>
    <w:p w:rsidR="009B7DA9" w:rsidRDefault="009B7DA9" w:rsidP="00C977E9">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4084674" cy="3817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model.PNG"/>
                    <pic:cNvPicPr/>
                  </pic:nvPicPr>
                  <pic:blipFill>
                    <a:blip r:embed="rId14">
                      <a:extLst>
                        <a:ext uri="{28A0092B-C50C-407E-A947-70E740481C1C}">
                          <a14:useLocalDpi xmlns:a14="http://schemas.microsoft.com/office/drawing/2010/main" val="0"/>
                        </a:ext>
                      </a:extLst>
                    </a:blip>
                    <a:stretch>
                      <a:fillRect/>
                    </a:stretch>
                  </pic:blipFill>
                  <pic:spPr>
                    <a:xfrm>
                      <a:off x="0" y="0"/>
                      <a:ext cx="4084674" cy="3817951"/>
                    </a:xfrm>
                    <a:prstGeom prst="rect">
                      <a:avLst/>
                    </a:prstGeom>
                  </pic:spPr>
                </pic:pic>
              </a:graphicData>
            </a:graphic>
          </wp:inline>
        </w:drawing>
      </w:r>
    </w:p>
    <w:p w:rsidR="00C2004C" w:rsidRDefault="00C2004C" w:rsidP="00C977E9">
      <w:pPr>
        <w:spacing w:after="0" w:line="240" w:lineRule="auto"/>
        <w:rPr>
          <w:rFonts w:ascii="Times New Roman" w:hAnsi="Times New Roman" w:cs="Times New Roman"/>
          <w:sz w:val="24"/>
        </w:rPr>
      </w:pPr>
    </w:p>
    <w:p w:rsidR="00C977E9" w:rsidRDefault="00C977E9" w:rsidP="00C977E9">
      <w:pPr>
        <w:spacing w:after="0" w:line="240" w:lineRule="auto"/>
        <w:rPr>
          <w:rFonts w:ascii="Times New Roman" w:hAnsi="Times New Roman" w:cs="Times New Roman"/>
          <w:b/>
          <w:sz w:val="24"/>
        </w:rPr>
      </w:pPr>
      <w:r>
        <w:rPr>
          <w:rFonts w:ascii="Times New Roman" w:hAnsi="Times New Roman" w:cs="Times New Roman"/>
          <w:b/>
          <w:sz w:val="24"/>
        </w:rPr>
        <w:t>APIs that currently exist:</w:t>
      </w:r>
    </w:p>
    <w:p w:rsidR="00C977E9" w:rsidRDefault="00C2004C" w:rsidP="00C2004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Under the User Controller</w:t>
      </w:r>
    </w:p>
    <w:p w:rsidR="00C2004C" w:rsidRPr="00C2004C" w:rsidRDefault="00C2004C" w:rsidP="00C2004C">
      <w:pPr>
        <w:pStyle w:val="ListParagraph"/>
        <w:numPr>
          <w:ilvl w:val="1"/>
          <w:numId w:val="1"/>
        </w:numPr>
        <w:spacing w:after="0" w:line="240" w:lineRule="auto"/>
        <w:rPr>
          <w:rFonts w:ascii="Times New Roman" w:hAnsi="Times New Roman" w:cs="Times New Roman"/>
          <w:i/>
          <w:sz w:val="24"/>
        </w:rPr>
      </w:pPr>
      <w:r w:rsidRPr="00C2004C">
        <w:rPr>
          <w:rFonts w:ascii="Times New Roman" w:hAnsi="Times New Roman" w:cs="Times New Roman"/>
          <w:i/>
          <w:sz w:val="24"/>
        </w:rPr>
        <w:lastRenderedPageBreak/>
        <w:t>GetAllUsers</w:t>
      </w:r>
    </w:p>
    <w:p w:rsidR="00C2004C" w:rsidRDefault="00C2004C" w:rsidP="00C2004C">
      <w:pPr>
        <w:pStyle w:val="ListParagraph"/>
        <w:numPr>
          <w:ilvl w:val="2"/>
          <w:numId w:val="1"/>
        </w:numPr>
        <w:spacing w:after="0" w:line="240" w:lineRule="auto"/>
        <w:rPr>
          <w:rFonts w:ascii="Times New Roman" w:hAnsi="Times New Roman" w:cs="Times New Roman"/>
          <w:sz w:val="24"/>
        </w:rPr>
      </w:pPr>
      <w:r w:rsidRPr="003274FF">
        <w:rPr>
          <w:rFonts w:ascii="Times New Roman" w:hAnsi="Times New Roman" w:cs="Times New Roman"/>
          <w:b/>
          <w:sz w:val="24"/>
        </w:rPr>
        <w:t>Description</w:t>
      </w:r>
      <w:r w:rsidRPr="003274FF">
        <w:rPr>
          <w:rFonts w:ascii="Times New Roman" w:hAnsi="Times New Roman" w:cs="Times New Roman"/>
          <w:sz w:val="24"/>
        </w:rPr>
        <w:t xml:space="preserve">: Retrieves </w:t>
      </w:r>
      <w:r w:rsidR="003274FF">
        <w:rPr>
          <w:rFonts w:ascii="Times New Roman" w:hAnsi="Times New Roman" w:cs="Times New Roman"/>
          <w:sz w:val="24"/>
        </w:rPr>
        <w:t xml:space="preserve">an array of </w:t>
      </w:r>
      <w:r w:rsidRPr="003274FF">
        <w:rPr>
          <w:rFonts w:ascii="Times New Roman" w:hAnsi="Times New Roman" w:cs="Times New Roman"/>
          <w:sz w:val="24"/>
        </w:rPr>
        <w:t xml:space="preserve">all </w:t>
      </w:r>
      <w:r w:rsidR="003274FF">
        <w:rPr>
          <w:rFonts w:ascii="Times New Roman" w:hAnsi="Times New Roman" w:cs="Times New Roman"/>
          <w:sz w:val="24"/>
        </w:rPr>
        <w:t xml:space="preserve">the </w:t>
      </w:r>
      <w:r w:rsidRPr="003274FF">
        <w:rPr>
          <w:rFonts w:ascii="Times New Roman" w:hAnsi="Times New Roman" w:cs="Times New Roman"/>
          <w:sz w:val="24"/>
        </w:rPr>
        <w:t>users that are currently stored in the database.</w:t>
      </w:r>
    </w:p>
    <w:p w:rsidR="003274FF" w:rsidRPr="003274FF" w:rsidRDefault="003274FF" w:rsidP="00C2004C">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Purpose</w:t>
      </w:r>
      <w:r>
        <w:rPr>
          <w:rFonts w:ascii="Times New Roman" w:hAnsi="Times New Roman" w:cs="Times New Roman"/>
          <w:sz w:val="24"/>
        </w:rPr>
        <w:t>: We probably won’t need to use this in our application for displaying any data. It is useful however for seeing which users exist without having to open SQL Server to interact directly with our database.</w:t>
      </w:r>
    </w:p>
    <w:p w:rsidR="00C2004C" w:rsidRPr="003274FF" w:rsidRDefault="00C2004C" w:rsidP="00C2004C">
      <w:pPr>
        <w:pStyle w:val="ListParagraph"/>
        <w:numPr>
          <w:ilvl w:val="2"/>
          <w:numId w:val="1"/>
        </w:numPr>
        <w:spacing w:after="0" w:line="240" w:lineRule="auto"/>
        <w:rPr>
          <w:rFonts w:ascii="Times New Roman" w:hAnsi="Times New Roman" w:cs="Times New Roman"/>
          <w:sz w:val="24"/>
        </w:rPr>
      </w:pPr>
      <w:r w:rsidRPr="003274FF">
        <w:rPr>
          <w:rFonts w:ascii="Times New Roman" w:hAnsi="Times New Roman" w:cs="Times New Roman"/>
          <w:b/>
          <w:sz w:val="24"/>
        </w:rPr>
        <w:t>Route</w:t>
      </w:r>
      <w:r w:rsidR="00706359">
        <w:rPr>
          <w:rFonts w:ascii="Times New Roman" w:hAnsi="Times New Roman" w:cs="Times New Roman"/>
          <w:sz w:val="24"/>
        </w:rPr>
        <w:t>:</w:t>
      </w:r>
      <w:r w:rsidRPr="003274FF">
        <w:rPr>
          <w:rFonts w:ascii="Times New Roman" w:hAnsi="Times New Roman" w:cs="Times New Roman"/>
          <w:sz w:val="24"/>
        </w:rPr>
        <w:t xml:space="preserve"> </w:t>
      </w:r>
      <w:r w:rsidR="003274FF" w:rsidRPr="00AE3CF8">
        <w:rPr>
          <w:rFonts w:ascii="Times New Roman" w:hAnsi="Times New Roman" w:cs="Times New Roman"/>
          <w:sz w:val="24"/>
        </w:rPr>
        <w:t>http://moolah-financial-api.azurewebsites.net/api/Users</w:t>
      </w:r>
    </w:p>
    <w:p w:rsidR="003274FF" w:rsidRPr="003274FF" w:rsidRDefault="003274FF" w:rsidP="00C2004C">
      <w:pPr>
        <w:pStyle w:val="ListParagraph"/>
        <w:numPr>
          <w:ilvl w:val="2"/>
          <w:numId w:val="1"/>
        </w:numPr>
        <w:spacing w:after="0" w:line="240" w:lineRule="auto"/>
        <w:rPr>
          <w:rFonts w:ascii="Times New Roman" w:hAnsi="Times New Roman" w:cs="Times New Roman"/>
          <w:sz w:val="24"/>
        </w:rPr>
      </w:pPr>
      <w:r w:rsidRPr="003274FF">
        <w:rPr>
          <w:rFonts w:ascii="Times New Roman" w:hAnsi="Times New Roman" w:cs="Times New Roman"/>
          <w:b/>
          <w:sz w:val="24"/>
        </w:rPr>
        <w:t>JSON Body in Request</w:t>
      </w:r>
      <w:r w:rsidRPr="003274FF">
        <w:rPr>
          <w:rFonts w:ascii="Times New Roman" w:hAnsi="Times New Roman" w:cs="Times New Roman"/>
          <w:sz w:val="24"/>
        </w:rPr>
        <w:t>: None</w:t>
      </w:r>
    </w:p>
    <w:p w:rsidR="003274FF" w:rsidRDefault="003274FF" w:rsidP="00C2004C">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Example Response</w:t>
      </w:r>
      <w:r>
        <w:rPr>
          <w:rFonts w:ascii="Times New Roman" w:hAnsi="Times New Roman" w:cs="Times New Roman"/>
          <w:sz w:val="24"/>
        </w:rPr>
        <w:t>:</w:t>
      </w:r>
    </w:p>
    <w:p w:rsidR="003274FF" w:rsidRDefault="003274FF" w:rsidP="003274FF">
      <w:pPr>
        <w:pStyle w:val="ListParagraph"/>
        <w:spacing w:after="0" w:line="240" w:lineRule="auto"/>
        <w:ind w:left="2160"/>
        <w:rPr>
          <w:rFonts w:ascii="Times New Roman" w:hAnsi="Times New Roman" w:cs="Times New Roman"/>
          <w:sz w:val="24"/>
        </w:rPr>
      </w:pPr>
      <w:r>
        <w:rPr>
          <w:rFonts w:ascii="Times New Roman" w:hAnsi="Times New Roman" w:cs="Times New Roman"/>
          <w:noProof/>
          <w:sz w:val="24"/>
        </w:rPr>
        <w:drawing>
          <wp:inline distT="0" distB="0" distL="0" distR="0">
            <wp:extent cx="2954867" cy="444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response_allUsers.PNG"/>
                    <pic:cNvPicPr/>
                  </pic:nvPicPr>
                  <pic:blipFill>
                    <a:blip r:embed="rId15">
                      <a:extLst>
                        <a:ext uri="{28A0092B-C50C-407E-A947-70E740481C1C}">
                          <a14:useLocalDpi xmlns:a14="http://schemas.microsoft.com/office/drawing/2010/main" val="0"/>
                        </a:ext>
                      </a:extLst>
                    </a:blip>
                    <a:stretch>
                      <a:fillRect/>
                    </a:stretch>
                  </pic:blipFill>
                  <pic:spPr>
                    <a:xfrm>
                      <a:off x="0" y="0"/>
                      <a:ext cx="2958631" cy="4448119"/>
                    </a:xfrm>
                    <a:prstGeom prst="rect">
                      <a:avLst/>
                    </a:prstGeom>
                  </pic:spPr>
                </pic:pic>
              </a:graphicData>
            </a:graphic>
          </wp:inline>
        </w:drawing>
      </w:r>
    </w:p>
    <w:p w:rsidR="003274FF" w:rsidRPr="008B2F43" w:rsidRDefault="008B2F43" w:rsidP="003274FF">
      <w:pPr>
        <w:pStyle w:val="ListParagraph"/>
        <w:numPr>
          <w:ilvl w:val="1"/>
          <w:numId w:val="1"/>
        </w:numPr>
        <w:spacing w:after="0" w:line="240" w:lineRule="auto"/>
        <w:rPr>
          <w:rFonts w:ascii="Times New Roman" w:hAnsi="Times New Roman" w:cs="Times New Roman"/>
          <w:sz w:val="24"/>
        </w:rPr>
      </w:pPr>
      <w:proofErr w:type="spellStart"/>
      <w:r>
        <w:rPr>
          <w:rFonts w:ascii="Times New Roman" w:hAnsi="Times New Roman" w:cs="Times New Roman"/>
          <w:i/>
          <w:sz w:val="24"/>
        </w:rPr>
        <w:t>GetUserById</w:t>
      </w:r>
      <w:proofErr w:type="spellEnd"/>
    </w:p>
    <w:p w:rsidR="008B2F43" w:rsidRDefault="008B2F43" w:rsidP="008B2F43">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Description:</w:t>
      </w:r>
      <w:r>
        <w:rPr>
          <w:rFonts w:ascii="Times New Roman" w:hAnsi="Times New Roman" w:cs="Times New Roman"/>
          <w:sz w:val="24"/>
        </w:rPr>
        <w:t xml:space="preserve"> Retrieves a single user based on the passed in </w:t>
      </w:r>
      <w:proofErr w:type="spellStart"/>
      <w:r>
        <w:rPr>
          <w:rFonts w:ascii="Times New Roman" w:hAnsi="Times New Roman" w:cs="Times New Roman"/>
          <w:sz w:val="24"/>
        </w:rPr>
        <w:t>user_id</w:t>
      </w:r>
      <w:proofErr w:type="spellEnd"/>
      <w:r>
        <w:rPr>
          <w:rFonts w:ascii="Times New Roman" w:hAnsi="Times New Roman" w:cs="Times New Roman"/>
          <w:sz w:val="24"/>
        </w:rPr>
        <w:t xml:space="preserve"> (integer).</w:t>
      </w:r>
    </w:p>
    <w:p w:rsidR="008B2F43" w:rsidRDefault="008B2F43" w:rsidP="008B2F43">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Purpose:</w:t>
      </w:r>
      <w:r>
        <w:rPr>
          <w:rFonts w:ascii="Times New Roman" w:hAnsi="Times New Roman" w:cs="Times New Roman"/>
          <w:sz w:val="24"/>
        </w:rPr>
        <w:t xml:space="preserve"> The application needs to know which user is currently signed in to the application.</w:t>
      </w:r>
    </w:p>
    <w:p w:rsidR="008B2F43" w:rsidRDefault="008B2F43" w:rsidP="008B2F43">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Route:</w:t>
      </w:r>
      <w:r>
        <w:rPr>
          <w:rFonts w:ascii="Times New Roman" w:hAnsi="Times New Roman" w:cs="Times New Roman"/>
          <w:sz w:val="24"/>
          <w:u w:val="single"/>
        </w:rPr>
        <w:t xml:space="preserve"> </w:t>
      </w:r>
      <w:r w:rsidR="00AE3CF8" w:rsidRPr="00AE3CF8">
        <w:rPr>
          <w:rFonts w:ascii="Times New Roman" w:hAnsi="Times New Roman" w:cs="Times New Roman"/>
          <w:sz w:val="24"/>
        </w:rPr>
        <w:t>http://moolah-financial-api.azurewebsites.net/api/Users</w:t>
      </w:r>
      <w:r w:rsidR="00AE3CF8">
        <w:rPr>
          <w:rFonts w:ascii="Times New Roman" w:hAnsi="Times New Roman" w:cs="Times New Roman"/>
          <w:sz w:val="24"/>
        </w:rPr>
        <w:t>/{id}</w:t>
      </w:r>
    </w:p>
    <w:p w:rsidR="007B25C2" w:rsidRDefault="00825671" w:rsidP="008B2F43">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JSON Body in Request</w:t>
      </w:r>
      <w:r>
        <w:rPr>
          <w:rFonts w:ascii="Times New Roman" w:hAnsi="Times New Roman" w:cs="Times New Roman"/>
          <w:sz w:val="24"/>
        </w:rPr>
        <w:t>: None</w:t>
      </w:r>
    </w:p>
    <w:p w:rsidR="00825671" w:rsidRDefault="00825671" w:rsidP="008B2F43">
      <w:pPr>
        <w:pStyle w:val="ListParagraph"/>
        <w:numPr>
          <w:ilvl w:val="2"/>
          <w:numId w:val="1"/>
        </w:numPr>
        <w:spacing w:after="0" w:line="240" w:lineRule="auto"/>
        <w:rPr>
          <w:rFonts w:ascii="Times New Roman" w:hAnsi="Times New Roman" w:cs="Times New Roman"/>
          <w:sz w:val="24"/>
        </w:rPr>
      </w:pPr>
      <w:r>
        <w:rPr>
          <w:rFonts w:ascii="Times New Roman" w:hAnsi="Times New Roman" w:cs="Times New Roman"/>
          <w:b/>
          <w:sz w:val="24"/>
        </w:rPr>
        <w:t>Example Response:</w:t>
      </w:r>
      <w:r w:rsidR="00634893">
        <w:rPr>
          <w:rFonts w:ascii="Times New Roman" w:hAnsi="Times New Roman" w:cs="Times New Roman"/>
          <w:b/>
          <w:sz w:val="24"/>
        </w:rPr>
        <w:t xml:space="preserve"> </w:t>
      </w:r>
      <w:r w:rsidR="00634893">
        <w:rPr>
          <w:rFonts w:ascii="Times New Roman" w:hAnsi="Times New Roman" w:cs="Times New Roman"/>
          <w:sz w:val="24"/>
        </w:rPr>
        <w:t xml:space="preserve">(if </w:t>
      </w:r>
      <w:proofErr w:type="spellStart"/>
      <w:r w:rsidR="00634893">
        <w:rPr>
          <w:rFonts w:ascii="Times New Roman" w:hAnsi="Times New Roman" w:cs="Times New Roman"/>
          <w:sz w:val="24"/>
        </w:rPr>
        <w:t>user_id</w:t>
      </w:r>
      <w:proofErr w:type="spellEnd"/>
      <w:r w:rsidR="00634893">
        <w:rPr>
          <w:rFonts w:ascii="Times New Roman" w:hAnsi="Times New Roman" w:cs="Times New Roman"/>
          <w:sz w:val="24"/>
        </w:rPr>
        <w:t xml:space="preserve"> is 1 and the user exists)</w:t>
      </w:r>
    </w:p>
    <w:p w:rsidR="00634893" w:rsidRDefault="00634893" w:rsidP="00634893">
      <w:pPr>
        <w:pStyle w:val="ListParagraph"/>
        <w:spacing w:after="0" w:line="240" w:lineRule="auto"/>
        <w:ind w:left="2160"/>
        <w:rPr>
          <w:rFonts w:ascii="Times New Roman" w:hAnsi="Times New Roman" w:cs="Times New Roman"/>
          <w:sz w:val="24"/>
        </w:rPr>
      </w:pPr>
      <w:bookmarkStart w:id="0" w:name="_GoBack"/>
      <w:bookmarkEnd w:id="0"/>
    </w:p>
    <w:p w:rsidR="00825671" w:rsidRPr="00C2004C" w:rsidRDefault="00825671" w:rsidP="00825671">
      <w:pPr>
        <w:pStyle w:val="ListParagraph"/>
        <w:spacing w:after="0" w:line="240" w:lineRule="auto"/>
        <w:ind w:left="2160"/>
        <w:rPr>
          <w:rFonts w:ascii="Times New Roman" w:hAnsi="Times New Roman" w:cs="Times New Roman"/>
          <w:sz w:val="24"/>
        </w:rPr>
      </w:pPr>
    </w:p>
    <w:sectPr w:rsidR="00825671" w:rsidRPr="00C2004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E4E" w:rsidRDefault="00CC2E4E" w:rsidP="005F0BA0">
      <w:pPr>
        <w:spacing w:after="0" w:line="240" w:lineRule="auto"/>
      </w:pPr>
      <w:r>
        <w:separator/>
      </w:r>
    </w:p>
  </w:endnote>
  <w:endnote w:type="continuationSeparator" w:id="0">
    <w:p w:rsidR="00CC2E4E" w:rsidRDefault="00CC2E4E" w:rsidP="005F0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E4E" w:rsidRDefault="00CC2E4E" w:rsidP="005F0BA0">
      <w:pPr>
        <w:spacing w:after="0" w:line="240" w:lineRule="auto"/>
      </w:pPr>
      <w:r>
        <w:separator/>
      </w:r>
    </w:p>
  </w:footnote>
  <w:footnote w:type="continuationSeparator" w:id="0">
    <w:p w:rsidR="00CC2E4E" w:rsidRDefault="00CC2E4E" w:rsidP="005F0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229033"/>
      <w:docPartObj>
        <w:docPartGallery w:val="Page Numbers (Top of Page)"/>
        <w:docPartUnique/>
      </w:docPartObj>
    </w:sdtPr>
    <w:sdtEndPr>
      <w:rPr>
        <w:rFonts w:ascii="Times New Roman" w:hAnsi="Times New Roman" w:cs="Times New Roman"/>
        <w:noProof/>
        <w:sz w:val="24"/>
      </w:rPr>
    </w:sdtEndPr>
    <w:sdtContent>
      <w:p w:rsidR="005F0BA0" w:rsidRPr="005F0BA0" w:rsidRDefault="005F0BA0">
        <w:pPr>
          <w:pStyle w:val="Header"/>
          <w:jc w:val="right"/>
          <w:rPr>
            <w:rFonts w:ascii="Times New Roman" w:hAnsi="Times New Roman" w:cs="Times New Roman"/>
            <w:sz w:val="24"/>
          </w:rPr>
        </w:pPr>
        <w:r w:rsidRPr="005F0BA0">
          <w:rPr>
            <w:rFonts w:ascii="Times New Roman" w:hAnsi="Times New Roman" w:cs="Times New Roman"/>
            <w:sz w:val="24"/>
          </w:rPr>
          <w:fldChar w:fldCharType="begin"/>
        </w:r>
        <w:r w:rsidRPr="005F0BA0">
          <w:rPr>
            <w:rFonts w:ascii="Times New Roman" w:hAnsi="Times New Roman" w:cs="Times New Roman"/>
            <w:sz w:val="24"/>
          </w:rPr>
          <w:instrText xml:space="preserve"> PAGE   \* MERGEFORMAT </w:instrText>
        </w:r>
        <w:r w:rsidRPr="005F0BA0">
          <w:rPr>
            <w:rFonts w:ascii="Times New Roman" w:hAnsi="Times New Roman" w:cs="Times New Roman"/>
            <w:sz w:val="24"/>
          </w:rPr>
          <w:fldChar w:fldCharType="separate"/>
        </w:r>
        <w:r w:rsidRPr="005F0BA0">
          <w:rPr>
            <w:rFonts w:ascii="Times New Roman" w:hAnsi="Times New Roman" w:cs="Times New Roman"/>
            <w:noProof/>
            <w:sz w:val="24"/>
          </w:rPr>
          <w:t>2</w:t>
        </w:r>
        <w:r w:rsidRPr="005F0BA0">
          <w:rPr>
            <w:rFonts w:ascii="Times New Roman" w:hAnsi="Times New Roman" w:cs="Times New Roman"/>
            <w:noProof/>
            <w:sz w:val="24"/>
          </w:rPr>
          <w:fldChar w:fldCharType="end"/>
        </w:r>
      </w:p>
    </w:sdtContent>
  </w:sdt>
  <w:p w:rsidR="005F0BA0" w:rsidRDefault="005F0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1FD2"/>
    <w:multiLevelType w:val="hybridMultilevel"/>
    <w:tmpl w:val="EAC2A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71853"/>
    <w:multiLevelType w:val="hybridMultilevel"/>
    <w:tmpl w:val="3BC0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A0"/>
    <w:rsid w:val="00020594"/>
    <w:rsid w:val="00031DD5"/>
    <w:rsid w:val="001C7D40"/>
    <w:rsid w:val="002D4E7A"/>
    <w:rsid w:val="00303C60"/>
    <w:rsid w:val="003274FF"/>
    <w:rsid w:val="005326B6"/>
    <w:rsid w:val="005F0BA0"/>
    <w:rsid w:val="00634893"/>
    <w:rsid w:val="00706359"/>
    <w:rsid w:val="00764BED"/>
    <w:rsid w:val="007B25C2"/>
    <w:rsid w:val="0080483E"/>
    <w:rsid w:val="008124AB"/>
    <w:rsid w:val="00825671"/>
    <w:rsid w:val="00872401"/>
    <w:rsid w:val="008B2F43"/>
    <w:rsid w:val="0097781B"/>
    <w:rsid w:val="009B7DA9"/>
    <w:rsid w:val="00AE3CF8"/>
    <w:rsid w:val="00C05C75"/>
    <w:rsid w:val="00C2004C"/>
    <w:rsid w:val="00C977E9"/>
    <w:rsid w:val="00CC2E4E"/>
    <w:rsid w:val="00D44844"/>
    <w:rsid w:val="00D81F10"/>
    <w:rsid w:val="00F3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3853"/>
  <w15:chartTrackingRefBased/>
  <w15:docId w15:val="{255D2A92-9D48-4B69-B86B-91D5F2D5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BA0"/>
  </w:style>
  <w:style w:type="paragraph" w:styleId="Footer">
    <w:name w:val="footer"/>
    <w:basedOn w:val="Normal"/>
    <w:link w:val="FooterChar"/>
    <w:uiPriority w:val="99"/>
    <w:unhideWhenUsed/>
    <w:rsid w:val="005F0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BA0"/>
  </w:style>
  <w:style w:type="paragraph" w:styleId="ListParagraph">
    <w:name w:val="List Paragraph"/>
    <w:basedOn w:val="Normal"/>
    <w:uiPriority w:val="34"/>
    <w:qFormat/>
    <w:rsid w:val="00D81F10"/>
    <w:pPr>
      <w:ind w:left="720"/>
      <w:contextualSpacing/>
    </w:pPr>
  </w:style>
  <w:style w:type="character" w:styleId="Hyperlink">
    <w:name w:val="Hyperlink"/>
    <w:basedOn w:val="DefaultParagraphFont"/>
    <w:uiPriority w:val="99"/>
    <w:unhideWhenUsed/>
    <w:rsid w:val="001C7D40"/>
    <w:rPr>
      <w:color w:val="0563C1" w:themeColor="hyperlink"/>
      <w:u w:val="single"/>
    </w:rPr>
  </w:style>
  <w:style w:type="character" w:styleId="UnresolvedMention">
    <w:name w:val="Unresolved Mention"/>
    <w:basedOn w:val="DefaultParagraphFont"/>
    <w:uiPriority w:val="99"/>
    <w:semiHidden/>
    <w:unhideWhenUsed/>
    <w:rsid w:val="001C7D40"/>
    <w:rPr>
      <w:color w:val="808080"/>
      <w:shd w:val="clear" w:color="auto" w:fill="E6E6E6"/>
    </w:rPr>
  </w:style>
  <w:style w:type="character" w:styleId="FollowedHyperlink">
    <w:name w:val="FollowedHyperlink"/>
    <w:basedOn w:val="DefaultParagraphFont"/>
    <w:uiPriority w:val="99"/>
    <w:semiHidden/>
    <w:unhideWhenUsed/>
    <w:rsid w:val="001C7D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lah-financial-api.azurewebsites.ne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tpostman.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moolah-financial-api.azurewebsites.net/" TargetMode="External"/><Relationship Id="rId4" Type="http://schemas.openxmlformats.org/officeDocument/2006/relationships/webSettings" Target="webSettings.xml"/><Relationship Id="rId9" Type="http://schemas.openxmlformats.org/officeDocument/2006/relationships/hyperlink" Target="http://moolah-financial-api.azurewebsites.ne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Hathaway</dc:creator>
  <cp:keywords/>
  <dc:description/>
  <cp:lastModifiedBy>Justin Hathaway</cp:lastModifiedBy>
  <cp:revision>21</cp:revision>
  <dcterms:created xsi:type="dcterms:W3CDTF">2018-11-07T23:35:00Z</dcterms:created>
  <dcterms:modified xsi:type="dcterms:W3CDTF">2018-11-08T01:07:00Z</dcterms:modified>
</cp:coreProperties>
</file>