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74B" w:rsidRPr="0048574B" w:rsidRDefault="0048574B" w:rsidP="0048574B">
      <w:pPr>
        <w:pStyle w:val="berschrift2"/>
        <w:rPr>
          <w:lang w:val="de-DE"/>
        </w:rPr>
      </w:pPr>
      <w:r w:rsidRPr="0048574B">
        <w:rPr>
          <w:lang w:val="de-DE"/>
        </w:rPr>
        <w:t>Lizenz</w:t>
      </w:r>
    </w:p>
    <w:p w:rsidR="00C61493" w:rsidRDefault="0048574B" w:rsidP="0048574B">
      <w:pPr>
        <w:rPr>
          <w:lang w:val="de-DE"/>
        </w:rPr>
      </w:pPr>
      <w:r w:rsidRPr="0048574B">
        <w:rPr>
          <w:lang w:val="de-DE"/>
        </w:rPr>
        <w:br/>
        <w:t>Das Projekt wurde unter der Apache</w:t>
      </w:r>
      <w:r>
        <w:rPr>
          <w:lang w:val="de-DE"/>
        </w:rPr>
        <w:t xml:space="preserve"> Lizenz 2.0 lizensiert.</w:t>
      </w:r>
      <w:r>
        <w:rPr>
          <w:lang w:val="de-DE"/>
        </w:rPr>
        <w:br/>
        <w:t xml:space="preserve">Diese lässt sich im Projekt auch unter </w:t>
      </w:r>
      <w:r w:rsidR="00C61493" w:rsidRPr="00C61493">
        <w:rPr>
          <w:i/>
          <w:lang w:val="de-DE"/>
        </w:rPr>
        <w:t>./</w:t>
      </w:r>
      <w:proofErr w:type="spellStart"/>
      <w:r w:rsidR="00C61493" w:rsidRPr="00C61493">
        <w:rPr>
          <w:i/>
          <w:lang w:val="de-DE"/>
        </w:rPr>
        <w:t>lizenz</w:t>
      </w:r>
      <w:proofErr w:type="spellEnd"/>
      <w:r w:rsidR="00C61493" w:rsidRPr="00C61493">
        <w:rPr>
          <w:i/>
          <w:lang w:val="de-DE"/>
        </w:rPr>
        <w:t>/lizenz.html</w:t>
      </w:r>
      <w:r w:rsidR="00C61493">
        <w:rPr>
          <w:lang w:val="de-DE"/>
        </w:rPr>
        <w:t xml:space="preserve"> abrufen:</w:t>
      </w:r>
    </w:p>
    <w:p w:rsidR="00C61493" w:rsidRDefault="00C61493" w:rsidP="0048574B">
      <w:pPr>
        <w:rPr>
          <w:color w:val="000000"/>
        </w:rPr>
      </w:pPr>
      <w:r w:rsidRPr="00C61493">
        <w:rPr>
          <w:color w:val="000000"/>
        </w:rPr>
        <w:t xml:space="preserve">Copyright 2013 Michael Bertram, </w:t>
      </w:r>
      <w:proofErr w:type="spellStart"/>
      <w:r w:rsidRPr="00C61493">
        <w:rPr>
          <w:color w:val="000000"/>
        </w:rPr>
        <w:t>Malte</w:t>
      </w:r>
      <w:proofErr w:type="spellEnd"/>
      <w:r w:rsidRPr="00C61493">
        <w:rPr>
          <w:color w:val="000000"/>
        </w:rPr>
        <w:t xml:space="preserve"> </w:t>
      </w:r>
      <w:proofErr w:type="spellStart"/>
      <w:r w:rsidRPr="00C61493">
        <w:rPr>
          <w:color w:val="000000"/>
        </w:rPr>
        <w:t>Weiß</w:t>
      </w:r>
      <w:proofErr w:type="spellEnd"/>
      <w:r w:rsidRPr="00C61493">
        <w:rPr>
          <w:color w:val="000000"/>
        </w:rPr>
        <w:br/>
      </w:r>
      <w:r w:rsidRPr="00C61493">
        <w:rPr>
          <w:color w:val="000000"/>
        </w:rPr>
        <w:br/>
        <w:t>Licensed under the Apache License, Version 2.0 (the "License")</w:t>
      </w:r>
      <w:proofErr w:type="gramStart"/>
      <w:r w:rsidRPr="00C61493">
        <w:rPr>
          <w:color w:val="000000"/>
        </w:rPr>
        <w:t>;</w:t>
      </w:r>
      <w:proofErr w:type="gramEnd"/>
      <w:r w:rsidRPr="00C61493">
        <w:rPr>
          <w:color w:val="000000"/>
        </w:rPr>
        <w:br/>
        <w:t>you may not use this file except in compliance with the License.</w:t>
      </w:r>
      <w:r w:rsidRPr="00C61493">
        <w:rPr>
          <w:color w:val="000000"/>
        </w:rPr>
        <w:br/>
        <w:t>You may obtain a copy of the License at</w:t>
      </w:r>
      <w:r w:rsidRPr="00C61493">
        <w:rPr>
          <w:color w:val="000000"/>
        </w:rPr>
        <w:br/>
      </w:r>
      <w:r w:rsidRPr="00C61493">
        <w:rPr>
          <w:color w:val="000000"/>
        </w:rPr>
        <w:br/>
        <w:t>http://www.apache.org/licenses/LICENSE-2.0</w:t>
      </w:r>
      <w:r w:rsidRPr="00C61493">
        <w:rPr>
          <w:color w:val="000000"/>
        </w:rPr>
        <w:br/>
      </w:r>
      <w:r w:rsidRPr="00C61493">
        <w:rPr>
          <w:color w:val="000000"/>
        </w:rPr>
        <w:br/>
        <w:t>Unless required by applicable law or agreed to in writing, software</w:t>
      </w:r>
      <w:r w:rsidRPr="00C61493">
        <w:rPr>
          <w:color w:val="000000"/>
        </w:rPr>
        <w:br/>
        <w:t>distributed under the License is distributed on an "AS IS" BASIS</w:t>
      </w:r>
      <w:proofErr w:type="gramStart"/>
      <w:r w:rsidRPr="00C61493">
        <w:rPr>
          <w:color w:val="000000"/>
        </w:rPr>
        <w:t>,</w:t>
      </w:r>
      <w:proofErr w:type="gramEnd"/>
      <w:r w:rsidRPr="00C61493">
        <w:rPr>
          <w:color w:val="000000"/>
        </w:rPr>
        <w:br/>
        <w:t>WITHOUT WARRANTIES OR CONDITIONS OF ANY KIND, either express or implied.</w:t>
      </w:r>
      <w:r w:rsidRPr="00C61493">
        <w:rPr>
          <w:color w:val="000000"/>
        </w:rPr>
        <w:br/>
        <w:t>See the License for the specific language governing permissions and</w:t>
      </w:r>
      <w:r w:rsidRPr="00C61493">
        <w:rPr>
          <w:color w:val="000000"/>
        </w:rPr>
        <w:br/>
        <w:t>limitations under the License.</w:t>
      </w:r>
    </w:p>
    <w:p w:rsidR="0011153D" w:rsidRDefault="001115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e-DE"/>
        </w:rPr>
      </w:pPr>
      <w:r>
        <w:rPr>
          <w:lang w:val="de-DE"/>
        </w:rPr>
        <w:br w:type="page"/>
      </w:r>
    </w:p>
    <w:p w:rsidR="00EC6B90" w:rsidRPr="00177C53" w:rsidRDefault="0011153D" w:rsidP="00177C53">
      <w:pPr>
        <w:pStyle w:val="berschrift2"/>
        <w:rPr>
          <w:rStyle w:val="berschrift3Zchn"/>
          <w:lang w:val="de-DE"/>
        </w:rPr>
      </w:pPr>
      <w:r>
        <w:rPr>
          <w:lang w:val="de-DE"/>
        </w:rPr>
        <w:lastRenderedPageBreak/>
        <w:t>Aufbau</w:t>
      </w:r>
      <w:r w:rsidR="00EC6B90">
        <w:rPr>
          <w:lang w:val="de-DE"/>
        </w:rPr>
        <w:br/>
      </w:r>
      <w:r w:rsidR="00EC6B90">
        <w:rPr>
          <w:lang w:val="de-DE"/>
        </w:rPr>
        <w:br/>
      </w:r>
      <w:r w:rsidR="00EC6B90" w:rsidRPr="00813604">
        <w:rPr>
          <w:rStyle w:val="berschrift3Zchn"/>
          <w:lang w:val="de-DE"/>
        </w:rPr>
        <w:t xml:space="preserve">Die </w:t>
      </w:r>
      <w:proofErr w:type="spellStart"/>
      <w:r w:rsidR="00EC6B90" w:rsidRPr="00813604">
        <w:rPr>
          <w:rStyle w:val="berschrift3Zchn"/>
          <w:lang w:val="de-DE"/>
        </w:rPr>
        <w:t>show.xhtml</w:t>
      </w:r>
      <w:proofErr w:type="spellEnd"/>
    </w:p>
    <w:p w:rsidR="0011153D" w:rsidRPr="0011153D" w:rsidRDefault="0011153D" w:rsidP="0011153D">
      <w:pPr>
        <w:rPr>
          <w:lang w:val="de-DE"/>
        </w:rPr>
      </w:pPr>
      <w:r>
        <w:rPr>
          <w:lang w:val="de-DE"/>
        </w:rPr>
        <w:br/>
        <w:t xml:space="preserve">Die </w:t>
      </w:r>
      <w:proofErr w:type="spellStart"/>
      <w:r w:rsidRPr="0011153D">
        <w:rPr>
          <w:i/>
          <w:lang w:val="de-DE"/>
        </w:rPr>
        <w:t>show.xhtml</w:t>
      </w:r>
      <w:proofErr w:type="spellEnd"/>
      <w:r>
        <w:rPr>
          <w:i/>
          <w:lang w:val="de-DE"/>
        </w:rPr>
        <w:t xml:space="preserve"> </w:t>
      </w:r>
      <w:r w:rsidRPr="0011153D">
        <w:rPr>
          <w:lang w:val="de-DE"/>
        </w:rPr>
        <w:t>zeigt Wiki-Themen an, und bietet die Möglichkeit, ältere Versionen anzuzeigen.</w:t>
      </w:r>
    </w:p>
    <w:p w:rsidR="0060099B" w:rsidRDefault="0060099B" w:rsidP="0060099B">
      <w:pPr>
        <w:keepNext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13pt;margin-top:146.35pt;width:33.75pt;height:27.75pt;z-index:251660288" filled="f" stroked="f">
            <v:textbox style="mso-next-textbox:#_x0000_s1028">
              <w:txbxContent>
                <w:p w:rsidR="0060099B" w:rsidRPr="0011153D" w:rsidRDefault="0060099B" w:rsidP="0060099B">
                  <w:pPr>
                    <w:rPr>
                      <w:color w:val="FF0000"/>
                      <w:sz w:val="34"/>
                      <w:szCs w:val="34"/>
                    </w:rPr>
                  </w:pPr>
                  <w:r>
                    <w:rPr>
                      <w:color w:val="FF0000"/>
                      <w:sz w:val="34"/>
                      <w:szCs w:val="34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81pt;margin-top:48.1pt;width:33.75pt;height:33pt;z-index:251659264" filled="f" stroked="f">
            <v:textbox style="mso-next-textbox:#_x0000_s1027">
              <w:txbxContent>
                <w:p w:rsidR="0011153D" w:rsidRPr="0011153D" w:rsidRDefault="0060099B" w:rsidP="0011153D">
                  <w:pPr>
                    <w:rPr>
                      <w:color w:val="FF0000"/>
                      <w:sz w:val="34"/>
                      <w:szCs w:val="34"/>
                    </w:rPr>
                  </w:pPr>
                  <w:r>
                    <w:rPr>
                      <w:color w:val="FF0000"/>
                      <w:sz w:val="34"/>
                      <w:szCs w:val="34"/>
                    </w:rPr>
                    <w:t>2</w:t>
                  </w:r>
                </w:p>
              </w:txbxContent>
            </v:textbox>
          </v:shape>
        </w:pict>
      </w:r>
      <w:r w:rsidR="0011153D">
        <w:rPr>
          <w:noProof/>
        </w:rPr>
        <w:pict>
          <v:shape id="_x0000_s1026" type="#_x0000_t202" style="position:absolute;margin-left:186.75pt;margin-top:.85pt;width:33.75pt;height:27.75pt;z-index:251658240" filled="f" stroked="f">
            <v:textbox style="mso-next-textbox:#_x0000_s1026">
              <w:txbxContent>
                <w:p w:rsidR="0011153D" w:rsidRPr="0011153D" w:rsidRDefault="0011153D">
                  <w:pPr>
                    <w:rPr>
                      <w:color w:val="FF0000"/>
                      <w:sz w:val="34"/>
                      <w:szCs w:val="34"/>
                    </w:rPr>
                  </w:pPr>
                  <w:r w:rsidRPr="0011153D">
                    <w:rPr>
                      <w:color w:val="FF0000"/>
                      <w:sz w:val="34"/>
                      <w:szCs w:val="34"/>
                    </w:rPr>
                    <w:t>1</w:t>
                  </w:r>
                </w:p>
              </w:txbxContent>
            </v:textbox>
          </v:shape>
        </w:pict>
      </w:r>
      <w:r w:rsidR="0011153D">
        <w:rPr>
          <w:noProof/>
        </w:rPr>
        <w:drawing>
          <wp:inline distT="0" distB="0" distL="0" distR="0">
            <wp:extent cx="5943600" cy="2694086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53D" w:rsidRPr="0011153D" w:rsidRDefault="000430EB" w:rsidP="0060099B">
      <w:pPr>
        <w:pStyle w:val="Beschriftung"/>
        <w:rPr>
          <w:lang w:val="de-DE"/>
        </w:rPr>
      </w:pPr>
      <w:r>
        <w:rPr>
          <w:lang w:val="de-DE"/>
        </w:rPr>
        <w:t xml:space="preserve">Grafik 1:  </w:t>
      </w:r>
      <w:proofErr w:type="spellStart"/>
      <w:r w:rsidR="0060099B" w:rsidRPr="0060099B">
        <w:rPr>
          <w:lang w:val="de-DE"/>
        </w:rPr>
        <w:t>show.xhtml</w:t>
      </w:r>
      <w:proofErr w:type="spellEnd"/>
    </w:p>
    <w:p w:rsidR="0060099B" w:rsidRDefault="0060099B" w:rsidP="0048574B">
      <w:pPr>
        <w:rPr>
          <w:lang w:val="de-DE"/>
        </w:rPr>
      </w:pPr>
      <w:r w:rsidRPr="0060099B">
        <w:rPr>
          <w:lang w:val="de-DE"/>
        </w:rPr>
        <w:t xml:space="preserve">Über eine </w:t>
      </w:r>
      <w:proofErr w:type="spellStart"/>
      <w:r w:rsidRPr="0060099B">
        <w:rPr>
          <w:lang w:val="de-DE"/>
        </w:rPr>
        <w:t>Textbox</w:t>
      </w:r>
      <w:proofErr w:type="spellEnd"/>
      <w:r w:rsidRPr="0060099B">
        <w:rPr>
          <w:lang w:val="de-DE"/>
        </w:rPr>
        <w:t xml:space="preserve"> (1) kann ein Nutzername eingetragen </w:t>
      </w:r>
      <w:r>
        <w:rPr>
          <w:lang w:val="de-DE"/>
        </w:rPr>
        <w:t>werden.</w:t>
      </w:r>
      <w:r>
        <w:rPr>
          <w:lang w:val="de-DE"/>
        </w:rPr>
        <w:br/>
        <w:t xml:space="preserve">Dieser wird in einer Instanz von </w:t>
      </w:r>
      <w:r w:rsidRPr="0060099B">
        <w:rPr>
          <w:i/>
          <w:lang w:val="de-DE"/>
        </w:rPr>
        <w:t>ThemenView</w:t>
      </w:r>
      <w:r>
        <w:rPr>
          <w:i/>
          <w:lang w:val="de-DE"/>
        </w:rPr>
        <w:t xml:space="preserve"> </w:t>
      </w:r>
      <w:r>
        <w:rPr>
          <w:lang w:val="de-DE"/>
        </w:rPr>
        <w:t xml:space="preserve">gespeichert. </w:t>
      </w:r>
      <w:r w:rsidRPr="00813604">
        <w:rPr>
          <w:i/>
          <w:lang w:val="de-DE"/>
        </w:rPr>
        <w:t>ThemenView</w:t>
      </w:r>
      <w:r>
        <w:rPr>
          <w:lang w:val="de-DE"/>
        </w:rPr>
        <w:t xml:space="preserve"> hat einen </w:t>
      </w:r>
      <w:proofErr w:type="spellStart"/>
      <w:r w:rsidRPr="00813604">
        <w:rPr>
          <w:i/>
          <w:lang w:val="de-DE"/>
        </w:rPr>
        <w:t>SessionScope</w:t>
      </w:r>
      <w:proofErr w:type="spellEnd"/>
      <w:r>
        <w:rPr>
          <w:lang w:val="de-DE"/>
        </w:rPr>
        <w:t xml:space="preserve"> was bedeutet, dass nur eine Instanz pro Nutzer-Session existiert. Der Nutzer-Name wird also dauerhaft in </w:t>
      </w:r>
      <w:r w:rsidRPr="00813604">
        <w:rPr>
          <w:i/>
          <w:lang w:val="de-DE"/>
        </w:rPr>
        <w:t>ThemenView</w:t>
      </w:r>
      <w:r>
        <w:rPr>
          <w:lang w:val="de-DE"/>
        </w:rPr>
        <w:t xml:space="preserve"> gespeichert und kann von anderen Seiten aus wieder aufgegriffen werden.</w:t>
      </w:r>
    </w:p>
    <w:p w:rsidR="0060099B" w:rsidRPr="0060099B" w:rsidRDefault="0060099B" w:rsidP="0048574B">
      <w:pPr>
        <w:rPr>
          <w:lang w:val="de-DE"/>
        </w:rPr>
      </w:pPr>
      <w:r>
        <w:rPr>
          <w:lang w:val="de-DE"/>
        </w:rPr>
        <w:t>Wenn ein Name eingetragen wird, wird der Bearbeiten-Button (2) angezeigt. Dies geschieht dynamisch über Ajax, sodass nur ein kleiner Teil der Seite neugeladen werden muss.</w:t>
      </w:r>
    </w:p>
    <w:p w:rsidR="00C61493" w:rsidRDefault="00EC6B90">
      <w:pPr>
        <w:rPr>
          <w:lang w:val="de-DE"/>
        </w:rPr>
      </w:pPr>
      <w:r>
        <w:rPr>
          <w:lang w:val="de-DE"/>
        </w:rPr>
        <w:t xml:space="preserve">Über den Bearbeiten-Button erfolgt eine Weiterleitung zur </w:t>
      </w:r>
      <w:proofErr w:type="spellStart"/>
      <w:r w:rsidRPr="00813604">
        <w:rPr>
          <w:i/>
          <w:lang w:val="de-DE"/>
        </w:rPr>
        <w:t>edit.xhtml</w:t>
      </w:r>
      <w:proofErr w:type="spellEnd"/>
      <w:r>
        <w:rPr>
          <w:lang w:val="de-DE"/>
        </w:rPr>
        <w:t>, wo das ausgewählte Thema bearbeitet werden kann.</w:t>
      </w:r>
    </w:p>
    <w:p w:rsidR="00200389" w:rsidRDefault="00200389">
      <w:pPr>
        <w:rPr>
          <w:lang w:val="de-DE"/>
        </w:rPr>
      </w:pPr>
      <w:r>
        <w:rPr>
          <w:lang w:val="de-DE"/>
        </w:rPr>
        <w:t>Im selben Bereich befindet sich auch ein Eingabefeld, über das die angezeigte Version ein</w:t>
      </w:r>
      <w:r w:rsidR="004F602C">
        <w:rPr>
          <w:lang w:val="de-DE"/>
        </w:rPr>
        <w:t xml:space="preserve">es Themas bestimmt werden kann. Die Eingaben sind durch einen </w:t>
      </w:r>
      <w:proofErr w:type="spellStart"/>
      <w:r w:rsidR="004F602C">
        <w:rPr>
          <w:lang w:val="de-DE"/>
        </w:rPr>
        <w:t>Validator</w:t>
      </w:r>
      <w:proofErr w:type="spellEnd"/>
      <w:r w:rsidR="004F602C">
        <w:rPr>
          <w:lang w:val="de-DE"/>
        </w:rPr>
        <w:t xml:space="preserve"> abgesichert, der zusichert, dass nur Zahlen im Bereich von 0 bis zur aktuellsten Versionsnummer des Themas weiterverarbeitet werden.</w:t>
      </w:r>
      <w:r w:rsidR="004F602C">
        <w:rPr>
          <w:lang w:val="de-DE"/>
        </w:rPr>
        <w:br/>
      </w:r>
      <w:r w:rsidR="00357BA3">
        <w:rPr>
          <w:lang w:val="de-DE"/>
        </w:rPr>
        <w:t>Bei einer Eingabe wird das Thema (3) über Ajax neugeladen, sodass ein Bestätigen-Button an dieser Stelle nicht erforderlich ist.</w:t>
      </w:r>
    </w:p>
    <w:p w:rsidR="001F5B55" w:rsidRDefault="001F5B55">
      <w:pPr>
        <w:rPr>
          <w:lang w:val="de-DE"/>
        </w:rPr>
      </w:pPr>
      <w:r>
        <w:rPr>
          <w:lang w:val="de-DE"/>
        </w:rPr>
        <w:t xml:space="preserve">Die Anzeige der </w:t>
      </w:r>
      <w:proofErr w:type="spellStart"/>
      <w:r>
        <w:rPr>
          <w:lang w:val="de-DE"/>
        </w:rPr>
        <w:t>Verlinkungen</w:t>
      </w:r>
      <w:proofErr w:type="spellEnd"/>
      <w:r>
        <w:rPr>
          <w:lang w:val="de-DE"/>
        </w:rPr>
        <w:t xml:space="preserve"> in einem Thema (3) wurde durch einen </w:t>
      </w:r>
      <w:proofErr w:type="spellStart"/>
      <w:r>
        <w:rPr>
          <w:lang w:val="de-DE"/>
        </w:rPr>
        <w:t>Converter</w:t>
      </w:r>
      <w:proofErr w:type="spellEnd"/>
      <w:r>
        <w:rPr>
          <w:lang w:val="de-DE"/>
        </w:rPr>
        <w:t xml:space="preserve">  gelöst.</w:t>
      </w:r>
      <w:r w:rsidR="00785D91">
        <w:rPr>
          <w:lang w:val="de-DE"/>
        </w:rPr>
        <w:t xml:space="preserve"> In diesem werden, mittels eines Regulären-</w:t>
      </w:r>
      <w:proofErr w:type="spellStart"/>
      <w:proofErr w:type="gramStart"/>
      <w:r w:rsidR="00785D91">
        <w:rPr>
          <w:lang w:val="de-DE"/>
        </w:rPr>
        <w:t>Audrucks</w:t>
      </w:r>
      <w:proofErr w:type="spellEnd"/>
      <w:r w:rsidR="00785D91">
        <w:rPr>
          <w:lang w:val="de-DE"/>
        </w:rPr>
        <w:t xml:space="preserve"> ,</w:t>
      </w:r>
      <w:proofErr w:type="gramEnd"/>
      <w:r w:rsidR="00785D91">
        <w:rPr>
          <w:lang w:val="de-DE"/>
        </w:rPr>
        <w:t xml:space="preserve"> alle Schlagwörter in eckigen Klammern durch HTML-Links ersetzt, die zur </w:t>
      </w:r>
      <w:proofErr w:type="spellStart"/>
      <w:r w:rsidR="00785D91" w:rsidRPr="00813604">
        <w:rPr>
          <w:i/>
          <w:lang w:val="de-DE"/>
        </w:rPr>
        <w:t>show.xhtml</w:t>
      </w:r>
      <w:proofErr w:type="spellEnd"/>
      <w:r w:rsidR="00785D91">
        <w:rPr>
          <w:lang w:val="de-DE"/>
        </w:rPr>
        <w:t xml:space="preserve"> weiterleiten und den Namen des Themas als Parameter übergeben. Eine </w:t>
      </w:r>
      <w:proofErr w:type="spellStart"/>
      <w:r w:rsidR="00785D91">
        <w:rPr>
          <w:lang w:val="de-DE"/>
        </w:rPr>
        <w:t>Verlinkung</w:t>
      </w:r>
      <w:proofErr w:type="spellEnd"/>
      <w:r w:rsidR="00785D91">
        <w:rPr>
          <w:lang w:val="de-DE"/>
        </w:rPr>
        <w:t xml:space="preserve"> könnte beispielsweise so aussehen: </w:t>
      </w:r>
      <w:r w:rsidR="00785D91" w:rsidRPr="00785D91">
        <w:rPr>
          <w:i/>
          <w:lang w:val="de-DE"/>
        </w:rPr>
        <w:t>./</w:t>
      </w:r>
      <w:proofErr w:type="spellStart"/>
      <w:r w:rsidR="00785D91" w:rsidRPr="00785D91">
        <w:rPr>
          <w:i/>
          <w:lang w:val="de-DE"/>
        </w:rPr>
        <w:t>show.xhtml?thema</w:t>
      </w:r>
      <w:proofErr w:type="spellEnd"/>
      <w:r w:rsidR="00785D91" w:rsidRPr="00785D91">
        <w:rPr>
          <w:i/>
          <w:lang w:val="de-DE"/>
        </w:rPr>
        <w:t>=Startseite</w:t>
      </w:r>
      <w:r w:rsidR="00785D91">
        <w:rPr>
          <w:i/>
          <w:lang w:val="de-DE"/>
        </w:rPr>
        <w:br/>
      </w:r>
      <w:r w:rsidR="00785D91">
        <w:rPr>
          <w:lang w:val="de-DE"/>
        </w:rPr>
        <w:lastRenderedPageBreak/>
        <w:br/>
        <w:t xml:space="preserve">Die </w:t>
      </w:r>
      <w:r w:rsidR="000A35AC">
        <w:rPr>
          <w:lang w:val="de-DE"/>
        </w:rPr>
        <w:t xml:space="preserve">Verwaltung der Daten geschieht auf der </w:t>
      </w:r>
      <w:proofErr w:type="spellStart"/>
      <w:r w:rsidR="000A35AC" w:rsidRPr="00813604">
        <w:rPr>
          <w:i/>
          <w:lang w:val="de-DE"/>
        </w:rPr>
        <w:t>show.xhtml</w:t>
      </w:r>
      <w:proofErr w:type="spellEnd"/>
      <w:r w:rsidR="000A35AC">
        <w:rPr>
          <w:lang w:val="de-DE"/>
        </w:rPr>
        <w:t xml:space="preserve"> über die Klasse </w:t>
      </w:r>
      <w:r w:rsidR="00FB0AF9" w:rsidRPr="00813604">
        <w:rPr>
          <w:i/>
          <w:lang w:val="de-DE"/>
        </w:rPr>
        <w:t>ThemaShow</w:t>
      </w:r>
      <w:r w:rsidR="00FB0AF9">
        <w:rPr>
          <w:lang w:val="de-DE"/>
        </w:rPr>
        <w:t xml:space="preserve">. Diese ist </w:t>
      </w:r>
      <w:proofErr w:type="spellStart"/>
      <w:r w:rsidR="00FB0AF9" w:rsidRPr="00813604">
        <w:rPr>
          <w:i/>
          <w:lang w:val="de-DE"/>
        </w:rPr>
        <w:t>ViewScoped</w:t>
      </w:r>
      <w:proofErr w:type="spellEnd"/>
      <w:r w:rsidR="00FB0AF9">
        <w:rPr>
          <w:lang w:val="de-DE"/>
        </w:rPr>
        <w:t>, wird also nur beim Neu laden oder Aufruf der Seite neu erstellt.</w:t>
      </w:r>
      <w:r w:rsidR="00FB0AF9">
        <w:rPr>
          <w:lang w:val="de-DE"/>
        </w:rPr>
        <w:br/>
        <w:t xml:space="preserve">Die Klasse verwaltet ein </w:t>
      </w:r>
      <w:proofErr w:type="spellStart"/>
      <w:r w:rsidR="00FB0AF9">
        <w:rPr>
          <w:lang w:val="de-DE"/>
        </w:rPr>
        <w:t>Entity</w:t>
      </w:r>
      <w:proofErr w:type="spellEnd"/>
      <w:r w:rsidR="00FB0AF9">
        <w:rPr>
          <w:lang w:val="de-DE"/>
        </w:rPr>
        <w:t xml:space="preserve">-Objekt des angezeigten Themas sowie die Versionsnummern und Autoren auf der Seite. </w:t>
      </w:r>
    </w:p>
    <w:p w:rsidR="00177C53" w:rsidRDefault="00813604" w:rsidP="00177C53">
      <w:pPr>
        <w:pStyle w:val="berschrift3"/>
        <w:rPr>
          <w:lang w:val="de-DE"/>
        </w:rPr>
      </w:pPr>
      <w:r>
        <w:rPr>
          <w:lang w:val="de-DE"/>
        </w:rPr>
        <w:t xml:space="preserve">Die </w:t>
      </w:r>
      <w:proofErr w:type="spellStart"/>
      <w:r w:rsidR="00177C53">
        <w:rPr>
          <w:lang w:val="de-DE"/>
        </w:rPr>
        <w:t>edit.xhtml</w:t>
      </w:r>
      <w:proofErr w:type="spellEnd"/>
    </w:p>
    <w:p w:rsidR="00813604" w:rsidRDefault="00813604" w:rsidP="00177C53">
      <w:pPr>
        <w:rPr>
          <w:lang w:val="de-DE"/>
        </w:rPr>
      </w:pPr>
      <w:r>
        <w:rPr>
          <w:lang w:val="de-DE"/>
        </w:rPr>
        <w:br/>
        <w:t xml:space="preserve">Auf der </w:t>
      </w:r>
      <w:proofErr w:type="spellStart"/>
      <w:r>
        <w:rPr>
          <w:lang w:val="de-DE"/>
        </w:rPr>
        <w:t>edit.xhtml</w:t>
      </w:r>
      <w:proofErr w:type="spellEnd"/>
      <w:r>
        <w:rPr>
          <w:lang w:val="de-DE"/>
        </w:rPr>
        <w:t xml:space="preserve"> können Themen bearbeitet werden. Änderungen werden als neue Versionen abgespeichert. </w:t>
      </w:r>
    </w:p>
    <w:p w:rsidR="00813604" w:rsidRDefault="00813604" w:rsidP="00813604">
      <w:pPr>
        <w:keepNext/>
      </w:pPr>
      <w:r>
        <w:rPr>
          <w:rFonts w:ascii="Times New Roman" w:hAnsi="Times New Roman" w:cs="Times New Roman"/>
          <w:sz w:val="24"/>
          <w:szCs w:val="24"/>
        </w:rPr>
        <w:pict>
          <v:shape id="_x0000_s1030" type="#_x0000_t202" style="position:absolute;margin-left:93.75pt;margin-top:174.75pt;width:33.75pt;height:29.25pt;z-index:251663360" filled="f" stroked="f">
            <v:textbox style="mso-next-textbox:#_x0000_s1030">
              <w:txbxContent>
                <w:p w:rsidR="00813604" w:rsidRDefault="00813604" w:rsidP="00813604">
                  <w:pPr>
                    <w:rPr>
                      <w:color w:val="FF0000"/>
                      <w:sz w:val="34"/>
                      <w:szCs w:val="34"/>
                    </w:rPr>
                  </w:pPr>
                  <w:r>
                    <w:rPr>
                      <w:color w:val="FF0000"/>
                      <w:sz w:val="34"/>
                      <w:szCs w:val="3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04.25pt;margin-top:102.75pt;width:33.75pt;height:33pt;z-index:251661312" filled="f" stroked="f">
            <v:textbox style="mso-next-textbox:#_x0000_s1029">
              <w:txbxContent>
                <w:p w:rsidR="00813604" w:rsidRPr="0011153D" w:rsidRDefault="00813604" w:rsidP="00813604">
                  <w:pPr>
                    <w:rPr>
                      <w:color w:val="FF0000"/>
                      <w:sz w:val="34"/>
                      <w:szCs w:val="34"/>
                    </w:rPr>
                  </w:pPr>
                  <w:r>
                    <w:rPr>
                      <w:color w:val="FF0000"/>
                      <w:sz w:val="34"/>
                      <w:szCs w:val="34"/>
                    </w:rPr>
                    <w:t>1</w:t>
                  </w:r>
                </w:p>
              </w:txbxContent>
            </v:textbox>
          </v:shape>
        </w:pict>
      </w:r>
      <w:r w:rsidR="00D05C77">
        <w:rPr>
          <w:noProof/>
        </w:rPr>
        <w:drawing>
          <wp:inline distT="0" distB="0" distL="0" distR="0">
            <wp:extent cx="5943600" cy="2632388"/>
            <wp:effectExtent l="1905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C77" w:rsidRDefault="00813604" w:rsidP="00813604">
      <w:pPr>
        <w:pStyle w:val="Beschriftung"/>
      </w:pPr>
      <w:proofErr w:type="spellStart"/>
      <w:r>
        <w:t>Grafik</w:t>
      </w:r>
      <w:proofErr w:type="spellEnd"/>
      <w:r>
        <w:t xml:space="preserve"> 2: </w:t>
      </w:r>
      <w:proofErr w:type="spellStart"/>
      <w:r>
        <w:t>edit.xhtml</w:t>
      </w:r>
      <w:proofErr w:type="spellEnd"/>
    </w:p>
    <w:p w:rsidR="00813604" w:rsidRDefault="00D97098" w:rsidP="00813604">
      <w:pPr>
        <w:rPr>
          <w:lang w:val="de-DE"/>
        </w:rPr>
      </w:pPr>
      <w:r>
        <w:rPr>
          <w:lang w:val="de-DE"/>
        </w:rPr>
        <w:t xml:space="preserve">Als Eingabefeld dient der Editor (1) von </w:t>
      </w:r>
      <w:proofErr w:type="spellStart"/>
      <w:r w:rsidRPr="00D97098">
        <w:rPr>
          <w:i/>
          <w:lang w:val="de-DE"/>
        </w:rPr>
        <w:t>Primefaces</w:t>
      </w:r>
      <w:proofErr w:type="spellEnd"/>
      <w:r>
        <w:rPr>
          <w:lang w:val="de-DE"/>
        </w:rPr>
        <w:t>. Dieser bietet zusätzliche Möglichkeiten zum Formatieren des Textes, erhöht allerdings auch die Größe des Texts in der Datenbank, da dieser als HTML abgespeichert wird.</w:t>
      </w:r>
      <w:r>
        <w:rPr>
          <w:lang w:val="de-DE"/>
        </w:rPr>
        <w:br/>
        <w:t xml:space="preserve">Eine neue Version kann über den Übernehmen-Button erstellt werden. </w:t>
      </w:r>
      <w:r w:rsidR="00481FC5">
        <w:rPr>
          <w:lang w:val="de-DE"/>
        </w:rPr>
        <w:t>Arbeiten mehrere Nutzer gleichzeitig an einer neuen Version, werden diese beim Abspeichern in der richtigen Reihenfolge übernommen, sodass keine Beiträge verloren gehen.</w:t>
      </w:r>
      <w:r w:rsidR="00481FC5">
        <w:rPr>
          <w:lang w:val="de-DE"/>
        </w:rPr>
        <w:br/>
        <w:t xml:space="preserve">Desweiteren werden die Eingaben des Nutzers vor dem Übernehmen durch einen </w:t>
      </w:r>
      <w:proofErr w:type="spellStart"/>
      <w:r w:rsidR="00481FC5">
        <w:rPr>
          <w:lang w:val="de-DE"/>
        </w:rPr>
        <w:t>Validator</w:t>
      </w:r>
      <w:proofErr w:type="spellEnd"/>
      <w:r w:rsidR="00481FC5">
        <w:rPr>
          <w:lang w:val="de-DE"/>
        </w:rPr>
        <w:t xml:space="preserve"> überprüft.</w:t>
      </w:r>
      <w:r w:rsidR="00481FC5">
        <w:rPr>
          <w:lang w:val="de-DE"/>
        </w:rPr>
        <w:br/>
        <w:t xml:space="preserve">Zum einen überprüft dieser, ob ein Nutzername eingegeben wurde, da eine Version immer einen Autor haben muss. Zum anderen werden die </w:t>
      </w:r>
      <w:proofErr w:type="spellStart"/>
      <w:r w:rsidR="00481FC5">
        <w:rPr>
          <w:lang w:val="de-DE"/>
        </w:rPr>
        <w:t>Klammerungsregeln</w:t>
      </w:r>
      <w:proofErr w:type="spellEnd"/>
      <w:r w:rsidR="00481FC5">
        <w:rPr>
          <w:lang w:val="de-DE"/>
        </w:rPr>
        <w:t xml:space="preserve"> überprüft.</w:t>
      </w:r>
      <w:r w:rsidR="00481FC5">
        <w:rPr>
          <w:lang w:val="de-DE"/>
        </w:rPr>
        <w:br/>
        <w:t xml:space="preserve">Diese wurden zuerst durch einen Regulären Ausdruck validiert. Bei längeren Themen kam es allerdings zu einer </w:t>
      </w:r>
      <w:proofErr w:type="spellStart"/>
      <w:r w:rsidR="00481FC5">
        <w:rPr>
          <w:lang w:val="de-DE"/>
        </w:rPr>
        <w:t>StackOverflowException</w:t>
      </w:r>
      <w:proofErr w:type="spellEnd"/>
      <w:r w:rsidR="00481FC5">
        <w:rPr>
          <w:lang w:val="de-DE"/>
        </w:rPr>
        <w:t>, sodass wir eine eigene Lösung ausprogrammiert haben.</w:t>
      </w:r>
    </w:p>
    <w:p w:rsidR="002F11E8" w:rsidRDefault="00481FC5" w:rsidP="00813604">
      <w:pPr>
        <w:rPr>
          <w:lang w:val="de-DE"/>
        </w:rPr>
      </w:pPr>
      <w:r>
        <w:rPr>
          <w:lang w:val="de-DE"/>
        </w:rPr>
        <w:t xml:space="preserve">Die Daten-Verwaltung der </w:t>
      </w:r>
      <w:proofErr w:type="spellStart"/>
      <w:r w:rsidRPr="002F11E8">
        <w:rPr>
          <w:i/>
          <w:lang w:val="de-DE"/>
        </w:rPr>
        <w:t>edit.xhtml</w:t>
      </w:r>
      <w:proofErr w:type="spellEnd"/>
      <w:r>
        <w:rPr>
          <w:lang w:val="de-DE"/>
        </w:rPr>
        <w:t xml:space="preserve"> Seite geschieht über die Klasse </w:t>
      </w:r>
      <w:r w:rsidRPr="00481FC5">
        <w:rPr>
          <w:i/>
          <w:lang w:val="de-DE"/>
        </w:rPr>
        <w:t>ThemaEdit</w:t>
      </w:r>
      <w:r>
        <w:rPr>
          <w:lang w:val="de-DE"/>
        </w:rPr>
        <w:t xml:space="preserve"> die einen </w:t>
      </w:r>
      <w:proofErr w:type="spellStart"/>
      <w:r w:rsidRPr="00481FC5">
        <w:rPr>
          <w:i/>
          <w:lang w:val="de-DE"/>
        </w:rPr>
        <w:t>RequestScope</w:t>
      </w:r>
      <w:proofErr w:type="spellEnd"/>
      <w:r>
        <w:rPr>
          <w:lang w:val="de-DE"/>
        </w:rPr>
        <w:t xml:space="preserve"> hat.  Bei Instanziierung liest diese den Namen des Themas sowie die ausgewählte Versionsnummer aus dem ThemenView </w:t>
      </w:r>
      <w:r w:rsidR="00402173">
        <w:rPr>
          <w:lang w:val="de-DE"/>
        </w:rPr>
        <w:t>aus und kann damit das zu bearbeitende Thema aus der Datenbank laden.</w:t>
      </w:r>
    </w:p>
    <w:p w:rsidR="00481FC5" w:rsidRDefault="002F11E8" w:rsidP="00505385">
      <w:pPr>
        <w:pStyle w:val="berschrift1"/>
        <w:rPr>
          <w:lang w:val="de-DE"/>
        </w:rPr>
      </w:pPr>
      <w:r>
        <w:rPr>
          <w:lang w:val="de-DE"/>
        </w:rPr>
        <w:br w:type="page"/>
      </w:r>
      <w:r>
        <w:rPr>
          <w:lang w:val="de-DE"/>
        </w:rPr>
        <w:lastRenderedPageBreak/>
        <w:t>Erweiterungen</w:t>
      </w:r>
    </w:p>
    <w:p w:rsidR="002F11E8" w:rsidRDefault="002F11E8" w:rsidP="002F11E8">
      <w:pPr>
        <w:rPr>
          <w:lang w:val="de-DE"/>
        </w:rPr>
      </w:pPr>
    </w:p>
    <w:p w:rsidR="002F11E8" w:rsidRDefault="002F11E8" w:rsidP="002F11E8">
      <w:pPr>
        <w:rPr>
          <w:lang w:val="de-DE"/>
        </w:rPr>
      </w:pPr>
      <w:r>
        <w:rPr>
          <w:lang w:val="de-DE"/>
        </w:rPr>
        <w:t xml:space="preserve">Neben kleinen Erweiterungen wie die Verwendung von Ajax und </w:t>
      </w:r>
      <w:proofErr w:type="spellStart"/>
      <w:r>
        <w:rPr>
          <w:lang w:val="de-DE"/>
        </w:rPr>
        <w:t>Primefaces</w:t>
      </w:r>
      <w:proofErr w:type="spellEnd"/>
      <w:r>
        <w:rPr>
          <w:lang w:val="de-DE"/>
        </w:rPr>
        <w:t xml:space="preserve"> haben wir zwei weitere Funktionen eingebaut und Bootstrap für die Darstellung der Benutzeroberfläche verwendet.</w:t>
      </w:r>
    </w:p>
    <w:p w:rsidR="000430EB" w:rsidRPr="000430EB" w:rsidRDefault="00505385" w:rsidP="00FE6C2D">
      <w:pPr>
        <w:pStyle w:val="berschrift2"/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index.xhtml</w:t>
      </w:r>
      <w:proofErr w:type="spellEnd"/>
      <w:r w:rsidR="00FE6C2D">
        <w:rPr>
          <w:lang w:val="de-DE"/>
        </w:rPr>
        <w:br/>
      </w:r>
    </w:p>
    <w:p w:rsidR="000430EB" w:rsidRDefault="000430EB" w:rsidP="000430EB">
      <w:pPr>
        <w:keepNext/>
      </w:pPr>
      <w:r>
        <w:rPr>
          <w:noProof/>
        </w:rPr>
        <w:drawing>
          <wp:inline distT="0" distB="0" distL="0" distR="0">
            <wp:extent cx="5943600" cy="2717223"/>
            <wp:effectExtent l="19050" t="0" r="0" b="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385" w:rsidRDefault="000430EB" w:rsidP="000430EB">
      <w:pPr>
        <w:pStyle w:val="Beschriftung"/>
      </w:pPr>
      <w:proofErr w:type="spellStart"/>
      <w:r>
        <w:t>Grafik</w:t>
      </w:r>
      <w:proofErr w:type="spellEnd"/>
      <w:r>
        <w:t xml:space="preserve"> 3: </w:t>
      </w:r>
      <w:proofErr w:type="spellStart"/>
      <w:r>
        <w:t>index.xhtml</w:t>
      </w:r>
      <w:proofErr w:type="spellEnd"/>
    </w:p>
    <w:p w:rsidR="000430EB" w:rsidRDefault="00407BA7" w:rsidP="000430EB">
      <w:pPr>
        <w:rPr>
          <w:lang w:val="de-DE"/>
        </w:rPr>
      </w:pPr>
      <w:r>
        <w:rPr>
          <w:lang w:val="de-DE"/>
        </w:rPr>
        <w:t xml:space="preserve">Auf der </w:t>
      </w:r>
      <w:proofErr w:type="spellStart"/>
      <w:r>
        <w:rPr>
          <w:lang w:val="de-DE"/>
        </w:rPr>
        <w:t>index.xhtml</w:t>
      </w:r>
      <w:proofErr w:type="spellEnd"/>
      <w:r>
        <w:rPr>
          <w:lang w:val="de-DE"/>
        </w:rPr>
        <w:t xml:space="preserve"> befindet sich eine Übersicht der n letzten Änderungen in Themen. Die Anzahl der Zeilen der Tabelle lassen sich über das Eingabefeld bestimmen.</w:t>
      </w:r>
      <w:r>
        <w:rPr>
          <w:lang w:val="de-DE"/>
        </w:rPr>
        <w:br/>
        <w:t>Bei einer Eingabe wird die Tabelle über Ajax neugeladen. Über den Aktualisieren-Button lässt sich die Seite Neu laden, sodass die Datenbank erneut ausgelesen wird.</w:t>
      </w:r>
      <w:r>
        <w:rPr>
          <w:lang w:val="de-DE"/>
        </w:rPr>
        <w:br/>
        <w:t xml:space="preserve">Über den Button „Zur Startseite“ kommt der Nutzer auf die </w:t>
      </w:r>
      <w:proofErr w:type="spellStart"/>
      <w:r w:rsidRPr="00407BA7">
        <w:rPr>
          <w:i/>
          <w:lang w:val="de-DE"/>
        </w:rPr>
        <w:t>show.xhtml</w:t>
      </w:r>
      <w:proofErr w:type="spellEnd"/>
      <w:r>
        <w:rPr>
          <w:lang w:val="de-DE"/>
        </w:rPr>
        <w:t xml:space="preserve"> mit dem Thema „Startseite“.</w:t>
      </w:r>
    </w:p>
    <w:p w:rsidR="00FE6C2D" w:rsidRDefault="002C2458" w:rsidP="00FE6C2D">
      <w:pPr>
        <w:rPr>
          <w:lang w:val="de-DE"/>
        </w:rPr>
      </w:pPr>
      <w:r>
        <w:rPr>
          <w:lang w:val="de-DE"/>
        </w:rPr>
        <w:t xml:space="preserve">Die Daten werden über die Klasse </w:t>
      </w:r>
      <w:r w:rsidRPr="002C2458">
        <w:rPr>
          <w:i/>
          <w:lang w:val="de-DE"/>
        </w:rPr>
        <w:t>ThemaIndex</w:t>
      </w:r>
      <w:r>
        <w:rPr>
          <w:lang w:val="de-DE"/>
        </w:rPr>
        <w:t xml:space="preserve"> verwaltet, welche einen </w:t>
      </w:r>
      <w:proofErr w:type="spellStart"/>
      <w:r w:rsidRPr="002C2458">
        <w:rPr>
          <w:i/>
          <w:lang w:val="de-DE"/>
        </w:rPr>
        <w:t>RequestScope</w:t>
      </w:r>
      <w:proofErr w:type="spellEnd"/>
      <w:r>
        <w:rPr>
          <w:lang w:val="de-DE"/>
        </w:rPr>
        <w:t xml:space="preserve"> hat.</w:t>
      </w:r>
      <w:r>
        <w:rPr>
          <w:lang w:val="de-DE"/>
        </w:rPr>
        <w:br/>
        <w:t>Sie speichert die Anzahl der anzuzeigenden Themen sowie eine Liste der aktuellsten Themen.</w:t>
      </w:r>
    </w:p>
    <w:p w:rsidR="00FE6C2D" w:rsidRDefault="00FE6C2D">
      <w:pPr>
        <w:rPr>
          <w:lang w:val="de-DE"/>
        </w:rPr>
      </w:pPr>
      <w:r>
        <w:rPr>
          <w:lang w:val="de-DE"/>
        </w:rPr>
        <w:br w:type="page"/>
      </w:r>
    </w:p>
    <w:p w:rsidR="002C2458" w:rsidRDefault="002C2458" w:rsidP="00FE6C2D">
      <w:pPr>
        <w:pStyle w:val="berschrift2"/>
        <w:rPr>
          <w:lang w:val="de-DE"/>
        </w:rPr>
      </w:pPr>
      <w:r>
        <w:rPr>
          <w:lang w:val="de-DE"/>
        </w:rPr>
        <w:lastRenderedPageBreak/>
        <w:t xml:space="preserve">Die </w:t>
      </w:r>
      <w:proofErr w:type="spellStart"/>
      <w:r>
        <w:rPr>
          <w:lang w:val="de-DE"/>
        </w:rPr>
        <w:t>search.xhtml</w:t>
      </w:r>
      <w:proofErr w:type="spellEnd"/>
    </w:p>
    <w:p w:rsidR="00FE6C2D" w:rsidRDefault="00FE6C2D" w:rsidP="00FE6C2D">
      <w:pPr>
        <w:keepNext/>
      </w:pPr>
      <w:r>
        <w:rPr>
          <w:lang w:val="de-DE"/>
        </w:rPr>
        <w:br/>
        <w:t>Im Header  befinden sich ein Eingabefeld sowie ein Suchen-Button, über die Such-Anfragen gestellt werden können.</w:t>
      </w:r>
      <w:r>
        <w:rPr>
          <w:lang w:val="de-DE"/>
        </w:rPr>
        <w:br/>
      </w:r>
      <w:r w:rsidR="002C2458">
        <w:rPr>
          <w:lang w:val="de-DE"/>
        </w:rPr>
        <w:br/>
      </w:r>
      <w:r>
        <w:rPr>
          <w:noProof/>
        </w:rPr>
        <w:drawing>
          <wp:inline distT="0" distB="0" distL="0" distR="0">
            <wp:extent cx="5943600" cy="2787200"/>
            <wp:effectExtent l="19050" t="0" r="0" b="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458" w:rsidRDefault="00FE6C2D" w:rsidP="00FE6C2D">
      <w:pPr>
        <w:pStyle w:val="Beschriftung"/>
      </w:pPr>
      <w:proofErr w:type="spellStart"/>
      <w:r>
        <w:t>Grafik</w:t>
      </w:r>
      <w:proofErr w:type="spellEnd"/>
      <w:r>
        <w:t xml:space="preserve"> 4: </w:t>
      </w:r>
      <w:proofErr w:type="spellStart"/>
      <w:r>
        <w:t>search.xhtml</w:t>
      </w:r>
      <w:proofErr w:type="spellEnd"/>
    </w:p>
    <w:p w:rsidR="00C15157" w:rsidRPr="00C15157" w:rsidRDefault="00C15157" w:rsidP="00C15157">
      <w:pPr>
        <w:rPr>
          <w:lang w:val="de-DE"/>
        </w:rPr>
      </w:pPr>
      <w:r>
        <w:rPr>
          <w:lang w:val="de-DE"/>
        </w:rPr>
        <w:t>Damit von jeder Seite aus Suchanfragen g</w:t>
      </w:r>
      <w:r w:rsidR="009F4018">
        <w:rPr>
          <w:lang w:val="de-DE"/>
        </w:rPr>
        <w:t xml:space="preserve">estellt werden können, muss die </w:t>
      </w:r>
      <w:proofErr w:type="spellStart"/>
      <w:r w:rsidR="009F4018" w:rsidRPr="009F4018">
        <w:rPr>
          <w:i/>
          <w:lang w:val="de-DE"/>
        </w:rPr>
        <w:t>ThemaSearch</w:t>
      </w:r>
      <w:proofErr w:type="spellEnd"/>
      <w:r w:rsidR="009F4018">
        <w:rPr>
          <w:lang w:val="de-DE"/>
        </w:rPr>
        <w:t xml:space="preserve"> Instanz mindestens einen </w:t>
      </w:r>
      <w:proofErr w:type="spellStart"/>
      <w:r w:rsidR="009F4018" w:rsidRPr="009F4018">
        <w:rPr>
          <w:i/>
          <w:lang w:val="de-DE"/>
        </w:rPr>
        <w:t>SessionScope</w:t>
      </w:r>
      <w:proofErr w:type="spellEnd"/>
      <w:r w:rsidR="009F4018">
        <w:rPr>
          <w:lang w:val="de-DE"/>
        </w:rPr>
        <w:t xml:space="preserve"> haben.</w:t>
      </w:r>
      <w:r w:rsidR="009F4018">
        <w:rPr>
          <w:lang w:val="de-DE"/>
        </w:rPr>
        <w:br/>
        <w:t xml:space="preserve">An dieser Stelle wäre auch ein </w:t>
      </w:r>
      <w:proofErr w:type="spellStart"/>
      <w:r w:rsidR="009F4018" w:rsidRPr="009F4018">
        <w:rPr>
          <w:i/>
          <w:lang w:val="de-DE"/>
        </w:rPr>
        <w:t>ApplicationScope</w:t>
      </w:r>
      <w:proofErr w:type="spellEnd"/>
      <w:r w:rsidR="009F4018">
        <w:rPr>
          <w:lang w:val="de-DE"/>
        </w:rPr>
        <w:t xml:space="preserve"> denkbar. Allerdings würden die Nutzer dann die Suchanfragen der jeweils anderen Nutzer sehen, weswegen wir uns dagegen entschieden haben.</w:t>
      </w:r>
    </w:p>
    <w:sectPr w:rsidR="00C15157" w:rsidRPr="00C1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7D2" w:rsidRDefault="00DF37D2" w:rsidP="00177C53">
      <w:pPr>
        <w:spacing w:after="0" w:line="240" w:lineRule="auto"/>
      </w:pPr>
      <w:r>
        <w:separator/>
      </w:r>
    </w:p>
  </w:endnote>
  <w:endnote w:type="continuationSeparator" w:id="0">
    <w:p w:rsidR="00DF37D2" w:rsidRDefault="00DF37D2" w:rsidP="0017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7D2" w:rsidRDefault="00DF37D2" w:rsidP="00177C53">
      <w:pPr>
        <w:spacing w:after="0" w:line="240" w:lineRule="auto"/>
      </w:pPr>
      <w:r>
        <w:separator/>
      </w:r>
    </w:p>
  </w:footnote>
  <w:footnote w:type="continuationSeparator" w:id="0">
    <w:p w:rsidR="00DF37D2" w:rsidRDefault="00DF37D2" w:rsidP="00177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4B"/>
    <w:rsid w:val="000430EB"/>
    <w:rsid w:val="000A35AC"/>
    <w:rsid w:val="0011153D"/>
    <w:rsid w:val="00177C53"/>
    <w:rsid w:val="001F5B55"/>
    <w:rsid w:val="00200389"/>
    <w:rsid w:val="002C2458"/>
    <w:rsid w:val="002F11E8"/>
    <w:rsid w:val="00357BA3"/>
    <w:rsid w:val="00402173"/>
    <w:rsid w:val="00407BA7"/>
    <w:rsid w:val="00481FC5"/>
    <w:rsid w:val="0048574B"/>
    <w:rsid w:val="004F602C"/>
    <w:rsid w:val="00505385"/>
    <w:rsid w:val="0060099B"/>
    <w:rsid w:val="00785D91"/>
    <w:rsid w:val="00813604"/>
    <w:rsid w:val="009F4018"/>
    <w:rsid w:val="00A73C91"/>
    <w:rsid w:val="00C15157"/>
    <w:rsid w:val="00C61493"/>
    <w:rsid w:val="00D05C77"/>
    <w:rsid w:val="00D97098"/>
    <w:rsid w:val="00DF37D2"/>
    <w:rsid w:val="00EC6B90"/>
    <w:rsid w:val="00FB0AF9"/>
    <w:rsid w:val="00FE6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57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7C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857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857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57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1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153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60099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7C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semiHidden/>
    <w:unhideWhenUsed/>
    <w:rsid w:val="00177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77C53"/>
  </w:style>
  <w:style w:type="paragraph" w:styleId="Fuzeile">
    <w:name w:val="footer"/>
    <w:basedOn w:val="Standard"/>
    <w:link w:val="FuzeileZchn"/>
    <w:uiPriority w:val="99"/>
    <w:semiHidden/>
    <w:unhideWhenUsed/>
    <w:rsid w:val="00177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77C53"/>
  </w:style>
  <w:style w:type="character" w:customStyle="1" w:styleId="berschrift1Zchn">
    <w:name w:val="Überschrift 1 Zchn"/>
    <w:basedOn w:val="Absatz-Standardschriftart"/>
    <w:link w:val="berschrift1"/>
    <w:uiPriority w:val="9"/>
    <w:rsid w:val="002F1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Moolt</dc:creator>
  <cp:lastModifiedBy>Moolt</cp:lastModifiedBy>
  <cp:revision>20</cp:revision>
  <dcterms:created xsi:type="dcterms:W3CDTF">2013-12-29T15:43:00Z</dcterms:created>
  <dcterms:modified xsi:type="dcterms:W3CDTF">2013-12-29T18:58:00Z</dcterms:modified>
</cp:coreProperties>
</file>