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344" w:rsidRDefault="006A0F67">
      <w:pPr>
        <w:tabs>
          <w:tab w:val="left" w:pos="5538"/>
        </w:tabs>
        <w:spacing w:after="200"/>
        <w:jc w:val="center"/>
        <w:rPr>
          <w:rFonts w:ascii="Tahoma" w:eastAsia="Tahoma" w:hAnsi="Tahoma" w:cs="Tahoma"/>
          <w:sz w:val="36"/>
        </w:rPr>
      </w:pPr>
      <w:r>
        <w:rPr>
          <w:rFonts w:ascii="Tahoma" w:eastAsia="Tahoma" w:hAnsi="Tahoma" w:cs="Tahoma"/>
          <w:sz w:val="36"/>
        </w:rPr>
        <w:t xml:space="preserve"> [</w:t>
      </w:r>
      <w:proofErr w:type="spellStart"/>
      <w:r>
        <w:rPr>
          <w:rFonts w:ascii="Tahoma" w:eastAsia="Tahoma" w:hAnsi="Tahoma" w:cs="Tahoma"/>
          <w:sz w:val="36"/>
        </w:rPr>
        <w:t>Micropython</w:t>
      </w:r>
      <w:proofErr w:type="spellEnd"/>
      <w:r>
        <w:rPr>
          <w:rFonts w:ascii="Tahoma" w:eastAsia="Tahoma" w:hAnsi="Tahoma" w:cs="Tahoma"/>
          <w:sz w:val="36"/>
        </w:rPr>
        <w:t>]</w:t>
      </w:r>
      <w:proofErr w:type="spellStart"/>
      <w:r>
        <w:rPr>
          <w:rFonts w:ascii="Tahoma" w:eastAsia="Tahoma" w:hAnsi="Tahoma" w:cs="Tahoma"/>
          <w:sz w:val="36"/>
        </w:rPr>
        <w:t>TPYBoard</w:t>
      </w:r>
      <w:proofErr w:type="spellEnd"/>
      <w:r>
        <w:rPr>
          <w:rFonts w:ascii="Tahoma" w:eastAsia="Tahoma" w:hAnsi="Tahoma" w:cs="Tahoma"/>
          <w:sz w:val="36"/>
        </w:rPr>
        <w:t xml:space="preserve"> v10x LCD</w:t>
      </w:r>
      <w:r w:rsidR="00A50AE5">
        <w:rPr>
          <w:rFonts w:asciiTheme="minorEastAsia" w:hAnsiTheme="minorEastAsia" w:cs="Tahoma" w:hint="eastAsia"/>
          <w:sz w:val="36"/>
        </w:rPr>
        <w:t>12864</w:t>
      </w:r>
      <w:r w:rsidR="00A50AE5">
        <w:rPr>
          <w:rFonts w:ascii="Tahoma" w:eastAsia="Tahoma" w:hAnsi="Tahoma" w:cs="Tahoma"/>
          <w:sz w:val="36"/>
        </w:rPr>
        <w:t>B</w:t>
      </w:r>
    </w:p>
    <w:p w:rsidR="00945344" w:rsidRDefault="006A0F67">
      <w:pPr>
        <w:spacing w:after="200"/>
        <w:jc w:val="left"/>
        <w:rPr>
          <w:rFonts w:ascii="Tahoma" w:eastAsia="Tahoma" w:hAnsi="Tahoma" w:cs="Tahoma"/>
          <w:sz w:val="32"/>
        </w:rPr>
      </w:pPr>
      <w:r>
        <w:rPr>
          <w:rFonts w:ascii="Tahoma" w:eastAsia="Tahoma" w:hAnsi="Tahoma" w:cs="Tahoma"/>
          <w:b/>
          <w:sz w:val="30"/>
        </w:rPr>
        <w:t>4.1.</w:t>
      </w:r>
      <w:r>
        <w:rPr>
          <w:rFonts w:ascii="宋体" w:eastAsia="宋体" w:hAnsi="宋体" w:cs="宋体"/>
          <w:b/>
          <w:sz w:val="30"/>
        </w:rPr>
        <w:t>实验目的</w:t>
      </w:r>
      <w:r>
        <w:rPr>
          <w:rFonts w:ascii="宋体" w:eastAsia="宋体" w:hAnsi="宋体" w:cs="宋体"/>
          <w:b/>
          <w:sz w:val="32"/>
        </w:rPr>
        <w:t>：</w:t>
      </w:r>
    </w:p>
    <w:p w:rsidR="00945344" w:rsidRDefault="006A0F67">
      <w:pPr>
        <w:numPr>
          <w:ilvl w:val="0"/>
          <w:numId w:val="1"/>
        </w:numPr>
        <w:spacing w:after="200"/>
        <w:ind w:left="420" w:hanging="420"/>
        <w:jc w:val="left"/>
        <w:rPr>
          <w:rFonts w:ascii="Tahoma" w:eastAsia="Tahoma" w:hAnsi="Tahoma" w:cs="Tahoma"/>
          <w:sz w:val="24"/>
        </w:rPr>
      </w:pPr>
      <w:r>
        <w:rPr>
          <w:rFonts w:ascii="宋体" w:eastAsia="宋体" w:hAnsi="宋体" w:cs="宋体"/>
          <w:sz w:val="24"/>
        </w:rPr>
        <w:t>学习在LCD</w:t>
      </w:r>
      <w:r w:rsidR="00CE7CEB">
        <w:rPr>
          <w:rFonts w:ascii="宋体" w:eastAsia="宋体" w:hAnsi="宋体" w:cs="宋体" w:hint="eastAsia"/>
          <w:sz w:val="24"/>
        </w:rPr>
        <w:t>12864</w:t>
      </w:r>
      <w:r>
        <w:rPr>
          <w:rFonts w:ascii="宋体" w:eastAsia="宋体" w:hAnsi="宋体" w:cs="宋体"/>
          <w:sz w:val="24"/>
        </w:rPr>
        <w:t>上显示</w:t>
      </w:r>
      <w:r w:rsidR="00CE7CEB">
        <w:rPr>
          <w:rFonts w:ascii="宋体" w:eastAsia="宋体" w:hAnsi="宋体" w:cs="宋体" w:hint="eastAsia"/>
          <w:sz w:val="24"/>
        </w:rPr>
        <w:t>汉字和</w:t>
      </w:r>
      <w:proofErr w:type="spellStart"/>
      <w:r w:rsidR="00CE7CEB">
        <w:rPr>
          <w:rFonts w:ascii="宋体" w:eastAsia="宋体" w:hAnsi="宋体" w:cs="宋体" w:hint="eastAsia"/>
          <w:sz w:val="24"/>
        </w:rPr>
        <w:t>ascll</w:t>
      </w:r>
      <w:proofErr w:type="spellEnd"/>
      <w:r w:rsidR="00CE7CEB">
        <w:rPr>
          <w:rFonts w:ascii="宋体" w:eastAsia="宋体" w:hAnsi="宋体" w:cs="宋体" w:hint="eastAsia"/>
          <w:sz w:val="24"/>
        </w:rPr>
        <w:t>字符的方法</w:t>
      </w:r>
    </w:p>
    <w:p w:rsidR="00945344" w:rsidRDefault="006A0F67">
      <w:pPr>
        <w:spacing w:after="200"/>
        <w:jc w:val="left"/>
        <w:rPr>
          <w:rFonts w:ascii="Tahoma" w:eastAsia="Tahoma" w:hAnsi="Tahoma" w:cs="Tahoma"/>
          <w:b/>
          <w:sz w:val="30"/>
        </w:rPr>
      </w:pPr>
      <w:r>
        <w:rPr>
          <w:rFonts w:ascii="Tahoma" w:eastAsia="Tahoma" w:hAnsi="Tahoma" w:cs="Tahoma"/>
          <w:b/>
          <w:sz w:val="30"/>
        </w:rPr>
        <w:t>4.2.</w:t>
      </w:r>
      <w:r>
        <w:rPr>
          <w:rFonts w:ascii="宋体" w:eastAsia="宋体" w:hAnsi="宋体" w:cs="宋体"/>
          <w:b/>
          <w:sz w:val="30"/>
        </w:rPr>
        <w:t>所需原器件：</w:t>
      </w:r>
    </w:p>
    <w:p w:rsidR="00945344" w:rsidRDefault="006A0F67">
      <w:pPr>
        <w:numPr>
          <w:ilvl w:val="0"/>
          <w:numId w:val="2"/>
        </w:numPr>
        <w:spacing w:after="200"/>
        <w:ind w:left="420" w:hanging="420"/>
        <w:jc w:val="left"/>
        <w:rPr>
          <w:rFonts w:ascii="Tahoma" w:eastAsia="Tahoma" w:hAnsi="Tahoma" w:cs="Tahoma"/>
          <w:sz w:val="24"/>
        </w:rPr>
      </w:pPr>
      <w:proofErr w:type="spellStart"/>
      <w:r>
        <w:rPr>
          <w:rFonts w:ascii="Tahoma" w:eastAsia="Tahoma" w:hAnsi="Tahoma" w:cs="Tahoma"/>
          <w:sz w:val="24"/>
        </w:rPr>
        <w:t>TPYBoard</w:t>
      </w:r>
      <w:proofErr w:type="spellEnd"/>
      <w:r>
        <w:rPr>
          <w:rFonts w:ascii="Tahoma" w:eastAsia="Tahoma" w:hAnsi="Tahoma" w:cs="Tahoma"/>
          <w:sz w:val="24"/>
        </w:rPr>
        <w:t xml:space="preserve"> v10X</w:t>
      </w:r>
      <w:r>
        <w:rPr>
          <w:rFonts w:ascii="宋体" w:eastAsia="宋体" w:hAnsi="宋体" w:cs="宋体"/>
          <w:sz w:val="24"/>
        </w:rPr>
        <w:t>开发板 1块</w:t>
      </w:r>
    </w:p>
    <w:p w:rsidR="00945344" w:rsidRDefault="006A0F67">
      <w:pPr>
        <w:numPr>
          <w:ilvl w:val="0"/>
          <w:numId w:val="2"/>
        </w:numPr>
        <w:spacing w:after="200"/>
        <w:ind w:left="420" w:hanging="420"/>
        <w:jc w:val="left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LCD</w:t>
      </w:r>
      <w:r w:rsidR="00CE7CEB">
        <w:rPr>
          <w:rFonts w:asciiTheme="minorEastAsia" w:hAnsiTheme="minorEastAsia" w:cs="Tahoma" w:hint="eastAsia"/>
          <w:sz w:val="24"/>
        </w:rPr>
        <w:t>12864</w:t>
      </w:r>
      <w:r>
        <w:rPr>
          <w:rFonts w:ascii="宋体" w:eastAsia="宋体" w:hAnsi="宋体" w:cs="宋体"/>
          <w:sz w:val="24"/>
        </w:rPr>
        <w:t>显示屏 1个</w:t>
      </w:r>
    </w:p>
    <w:p w:rsidR="00945344" w:rsidRDefault="006A0F67">
      <w:pPr>
        <w:numPr>
          <w:ilvl w:val="0"/>
          <w:numId w:val="2"/>
        </w:numPr>
        <w:spacing w:after="200"/>
        <w:ind w:left="420" w:hanging="420"/>
        <w:jc w:val="left"/>
        <w:rPr>
          <w:rFonts w:ascii="Tahoma" w:eastAsia="Tahoma" w:hAnsi="Tahoma" w:cs="Tahoma"/>
          <w:sz w:val="24"/>
        </w:rPr>
      </w:pPr>
      <w:r>
        <w:rPr>
          <w:rFonts w:ascii="宋体" w:eastAsia="宋体" w:hAnsi="宋体" w:cs="宋体"/>
          <w:sz w:val="24"/>
        </w:rPr>
        <w:t>micro USB数据线 1条</w:t>
      </w:r>
    </w:p>
    <w:p w:rsidR="00945344" w:rsidRDefault="006A0F67">
      <w:pPr>
        <w:numPr>
          <w:ilvl w:val="0"/>
          <w:numId w:val="2"/>
        </w:numPr>
        <w:spacing w:after="200"/>
        <w:ind w:left="420" w:hanging="420"/>
        <w:jc w:val="left"/>
        <w:rPr>
          <w:rFonts w:ascii="Tahoma" w:eastAsia="Tahoma" w:hAnsi="Tahoma" w:cs="Tahoma"/>
          <w:sz w:val="24"/>
        </w:rPr>
      </w:pPr>
      <w:r>
        <w:rPr>
          <w:rFonts w:ascii="宋体" w:eastAsia="宋体" w:hAnsi="宋体" w:cs="宋体"/>
          <w:sz w:val="24"/>
        </w:rPr>
        <w:t>杜邦线 若干</w:t>
      </w:r>
    </w:p>
    <w:p w:rsidR="00945344" w:rsidRDefault="006A0F67">
      <w:pPr>
        <w:spacing w:after="200"/>
        <w:jc w:val="left"/>
        <w:rPr>
          <w:rFonts w:ascii="Tahoma" w:eastAsia="Tahoma" w:hAnsi="Tahoma" w:cs="Tahoma"/>
          <w:b/>
          <w:sz w:val="30"/>
        </w:rPr>
      </w:pPr>
      <w:r>
        <w:rPr>
          <w:rFonts w:ascii="Tahoma" w:eastAsia="Tahoma" w:hAnsi="Tahoma" w:cs="Tahoma"/>
          <w:b/>
          <w:sz w:val="30"/>
        </w:rPr>
        <w:t>4.3.</w:t>
      </w:r>
      <w:r>
        <w:rPr>
          <w:rFonts w:ascii="宋体" w:eastAsia="宋体" w:hAnsi="宋体" w:cs="宋体"/>
          <w:b/>
          <w:sz w:val="30"/>
        </w:rPr>
        <w:t>实验原理：</w:t>
      </w:r>
    </w:p>
    <w:p w:rsidR="00945344" w:rsidRDefault="006A0F67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Tahoma" w:eastAsia="Tahoma" w:hAnsi="Tahoma" w:cs="Tahoma"/>
          <w:sz w:val="24"/>
        </w:rPr>
        <w:t xml:space="preserve">1. </w:t>
      </w:r>
      <w:r>
        <w:rPr>
          <w:rFonts w:ascii="宋体" w:eastAsia="宋体" w:hAnsi="宋体" w:cs="宋体"/>
          <w:sz w:val="24"/>
        </w:rPr>
        <w:t>驱动LCD</w:t>
      </w:r>
      <w:r w:rsidR="00DF3F66">
        <w:rPr>
          <w:rFonts w:ascii="宋体" w:eastAsia="宋体" w:hAnsi="宋体" w:cs="宋体"/>
          <w:sz w:val="24"/>
        </w:rPr>
        <w:t>12864</w:t>
      </w:r>
      <w:r>
        <w:rPr>
          <w:rFonts w:ascii="宋体" w:eastAsia="宋体" w:hAnsi="宋体" w:cs="宋体"/>
          <w:sz w:val="24"/>
        </w:rPr>
        <w:t>显示屏</w:t>
      </w:r>
    </w:p>
    <w:p w:rsidR="00945344" w:rsidRDefault="006A0F67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TPYBoard</w:t>
      </w:r>
      <w:proofErr w:type="spellEnd"/>
      <w:r>
        <w:rPr>
          <w:rFonts w:ascii="宋体" w:eastAsia="宋体" w:hAnsi="宋体" w:cs="宋体"/>
          <w:sz w:val="24"/>
        </w:rPr>
        <w:t xml:space="preserve"> v10x的针脚与LCD</w:t>
      </w:r>
      <w:r w:rsidR="00DF3F66">
        <w:rPr>
          <w:rFonts w:ascii="宋体" w:eastAsia="宋体" w:hAnsi="宋体" w:cs="宋体" w:hint="eastAsia"/>
          <w:sz w:val="24"/>
        </w:rPr>
        <w:t>12864</w:t>
      </w:r>
      <w:r>
        <w:rPr>
          <w:rFonts w:ascii="宋体" w:eastAsia="宋体" w:hAnsi="宋体" w:cs="宋体"/>
          <w:sz w:val="24"/>
        </w:rPr>
        <w:t>的针脚对应关系如下:</w:t>
      </w:r>
    </w:p>
    <w:p w:rsidR="00DF3F66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VCC VIN</w:t>
      </w:r>
    </w:p>
    <w:p w:rsidR="00DF3F66" w:rsidRDefault="00DF3F66" w:rsidP="00DF3F66">
      <w:pPr>
        <w:spacing w:after="200"/>
        <w:ind w:firstLine="36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G</w:t>
      </w:r>
      <w:r>
        <w:rPr>
          <w:rFonts w:ascii="宋体" w:eastAsia="宋体" w:hAnsi="宋体" w:cs="宋体"/>
          <w:sz w:val="24"/>
        </w:rPr>
        <w:t xml:space="preserve">ND </w:t>
      </w:r>
      <w:proofErr w:type="spellStart"/>
      <w:r>
        <w:rPr>
          <w:rFonts w:ascii="宋体" w:eastAsia="宋体" w:hAnsi="宋体" w:cs="宋体"/>
          <w:sz w:val="24"/>
        </w:rPr>
        <w:t>GND</w:t>
      </w:r>
      <w:proofErr w:type="spellEnd"/>
    </w:p>
    <w:p w:rsidR="00DF3F66" w:rsidRPr="00DF3F66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DF3F66">
        <w:rPr>
          <w:rFonts w:ascii="宋体" w:eastAsia="宋体" w:hAnsi="宋体" w:cs="宋体"/>
          <w:sz w:val="24"/>
        </w:rPr>
        <w:t>RS</w:t>
      </w:r>
      <w:r w:rsidRPr="00DF3F66">
        <w:rPr>
          <w:rFonts w:ascii="宋体" w:eastAsia="宋体" w:hAnsi="宋体" w:cs="宋体"/>
          <w:sz w:val="24"/>
        </w:rPr>
        <w:tab/>
        <w:t>Y2</w:t>
      </w:r>
    </w:p>
    <w:p w:rsidR="00DF3F66" w:rsidRPr="00DF3F66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DF3F66">
        <w:rPr>
          <w:rFonts w:ascii="宋体" w:eastAsia="宋体" w:hAnsi="宋体" w:cs="宋体"/>
          <w:sz w:val="24"/>
        </w:rPr>
        <w:t>E</w:t>
      </w:r>
      <w:r w:rsidRPr="00DF3F66">
        <w:rPr>
          <w:rFonts w:ascii="宋体" w:eastAsia="宋体" w:hAnsi="宋体" w:cs="宋体"/>
          <w:sz w:val="24"/>
        </w:rPr>
        <w:tab/>
        <w:t>Y1</w:t>
      </w:r>
    </w:p>
    <w:p w:rsidR="00DF3F66" w:rsidRPr="00DF3F66" w:rsidRDefault="00DF3F66" w:rsidP="00DF3F66">
      <w:pPr>
        <w:spacing w:after="200"/>
        <w:ind w:firstLine="360"/>
        <w:jc w:val="left"/>
        <w:rPr>
          <w:rFonts w:ascii="宋体" w:eastAsia="宋体" w:hAnsi="宋体" w:cs="宋体" w:hint="eastAsia"/>
          <w:sz w:val="24"/>
        </w:rPr>
      </w:pPr>
      <w:r w:rsidRPr="00DF3F66">
        <w:rPr>
          <w:rFonts w:ascii="宋体" w:eastAsia="宋体" w:hAnsi="宋体" w:cs="宋体"/>
          <w:sz w:val="24"/>
        </w:rPr>
        <w:t>D0-D7</w:t>
      </w:r>
      <w:r w:rsidRPr="00DF3F66">
        <w:rPr>
          <w:rFonts w:ascii="宋体" w:eastAsia="宋体" w:hAnsi="宋体" w:cs="宋体"/>
          <w:sz w:val="24"/>
        </w:rPr>
        <w:tab/>
        <w:t>X1-X7</w:t>
      </w:r>
    </w:p>
    <w:p w:rsidR="00DF3F66" w:rsidRPr="00DF3F66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DF3F66">
        <w:rPr>
          <w:rFonts w:ascii="宋体" w:eastAsia="宋体" w:hAnsi="宋体" w:cs="宋体"/>
          <w:sz w:val="24"/>
        </w:rPr>
        <w:t>RW</w:t>
      </w:r>
      <w:r w:rsidRPr="00DF3F66">
        <w:rPr>
          <w:rFonts w:ascii="宋体" w:eastAsia="宋体" w:hAnsi="宋体" w:cs="宋体"/>
          <w:sz w:val="24"/>
        </w:rPr>
        <w:tab/>
        <w:t>GND</w:t>
      </w:r>
      <w:r w:rsidRPr="00DF3F66">
        <w:rPr>
          <w:rFonts w:ascii="宋体" w:eastAsia="宋体" w:hAnsi="宋体" w:cs="宋体"/>
          <w:sz w:val="24"/>
        </w:rPr>
        <w:tab/>
        <w:t>读取控制引脚</w:t>
      </w:r>
    </w:p>
    <w:p w:rsidR="00DF3F66" w:rsidRPr="00DF3F66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DF3F66">
        <w:rPr>
          <w:rFonts w:ascii="宋体" w:eastAsia="宋体" w:hAnsi="宋体" w:cs="宋体"/>
          <w:sz w:val="24"/>
        </w:rPr>
        <w:t>PSB</w:t>
      </w:r>
      <w:r w:rsidRPr="00DF3F66">
        <w:rPr>
          <w:rFonts w:ascii="宋体" w:eastAsia="宋体" w:hAnsi="宋体" w:cs="宋体"/>
          <w:sz w:val="24"/>
        </w:rPr>
        <w:tab/>
        <w:t>5V</w:t>
      </w:r>
      <w:r w:rsidRPr="00DF3F66">
        <w:rPr>
          <w:rFonts w:ascii="宋体" w:eastAsia="宋体" w:hAnsi="宋体" w:cs="宋体"/>
          <w:sz w:val="24"/>
        </w:rPr>
        <w:tab/>
        <w:t>串并选择引脚</w:t>
      </w:r>
    </w:p>
    <w:p w:rsidR="00DF3F66" w:rsidRPr="00DF3F66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DF3F66">
        <w:rPr>
          <w:rFonts w:ascii="宋体" w:eastAsia="宋体" w:hAnsi="宋体" w:cs="宋体"/>
          <w:sz w:val="24"/>
        </w:rPr>
        <w:t>BLA</w:t>
      </w:r>
      <w:r w:rsidRPr="00DF3F66">
        <w:rPr>
          <w:rFonts w:ascii="宋体" w:eastAsia="宋体" w:hAnsi="宋体" w:cs="宋体"/>
          <w:sz w:val="24"/>
        </w:rPr>
        <w:tab/>
        <w:t>5V</w:t>
      </w:r>
    </w:p>
    <w:p w:rsidR="00945344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DF3F66">
        <w:rPr>
          <w:rFonts w:ascii="宋体" w:eastAsia="宋体" w:hAnsi="宋体" w:cs="宋体"/>
          <w:sz w:val="24"/>
        </w:rPr>
        <w:t>BLK</w:t>
      </w:r>
      <w:r w:rsidRPr="00DF3F66">
        <w:rPr>
          <w:rFonts w:ascii="宋体" w:eastAsia="宋体" w:hAnsi="宋体" w:cs="宋体"/>
          <w:sz w:val="24"/>
        </w:rPr>
        <w:tab/>
        <w:t>GND</w:t>
      </w:r>
    </w:p>
    <w:p w:rsidR="00945344" w:rsidRDefault="006A0F67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2.main.py内容如下</w:t>
      </w:r>
    </w:p>
    <w:p w:rsidR="00DF3F66" w:rsidRPr="00DF3F66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DF3F66">
        <w:rPr>
          <w:rFonts w:ascii="宋体" w:eastAsia="宋体" w:hAnsi="宋体" w:cs="宋体"/>
          <w:sz w:val="24"/>
        </w:rPr>
        <w:t># main.py -- put your code here!</w:t>
      </w:r>
    </w:p>
    <w:p w:rsidR="00DF3F66" w:rsidRPr="00DF3F66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DF3F66">
        <w:rPr>
          <w:rFonts w:ascii="宋体" w:eastAsia="宋体" w:hAnsi="宋体" w:cs="宋体"/>
          <w:sz w:val="24"/>
        </w:rPr>
        <w:t xml:space="preserve">import </w:t>
      </w:r>
      <w:proofErr w:type="spellStart"/>
      <w:r w:rsidRPr="00DF3F66">
        <w:rPr>
          <w:rFonts w:ascii="宋体" w:eastAsia="宋体" w:hAnsi="宋体" w:cs="宋体"/>
          <w:sz w:val="24"/>
        </w:rPr>
        <w:t>pyb</w:t>
      </w:r>
      <w:proofErr w:type="spellEnd"/>
    </w:p>
    <w:p w:rsidR="00DF3F66" w:rsidRPr="00DF3F66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DF3F66">
        <w:rPr>
          <w:rFonts w:ascii="宋体" w:eastAsia="宋体" w:hAnsi="宋体" w:cs="宋体"/>
          <w:sz w:val="24"/>
        </w:rPr>
        <w:t>import LCD12864</w:t>
      </w:r>
    </w:p>
    <w:p w:rsidR="00DF3F66" w:rsidRPr="00DF3F66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DF3F66">
        <w:rPr>
          <w:rFonts w:ascii="宋体" w:eastAsia="宋体" w:hAnsi="宋体" w:cs="宋体"/>
          <w:sz w:val="24"/>
        </w:rPr>
        <w:lastRenderedPageBreak/>
        <w:t xml:space="preserve">def </w:t>
      </w:r>
      <w:proofErr w:type="gramStart"/>
      <w:r w:rsidRPr="00DF3F66">
        <w:rPr>
          <w:rFonts w:ascii="宋体" w:eastAsia="宋体" w:hAnsi="宋体" w:cs="宋体"/>
          <w:sz w:val="24"/>
        </w:rPr>
        <w:t>main(</w:t>
      </w:r>
      <w:proofErr w:type="gramEnd"/>
      <w:r w:rsidRPr="00DF3F66">
        <w:rPr>
          <w:rFonts w:ascii="宋体" w:eastAsia="宋体" w:hAnsi="宋体" w:cs="宋体"/>
          <w:sz w:val="24"/>
        </w:rPr>
        <w:t>):</w:t>
      </w:r>
    </w:p>
    <w:p w:rsidR="00DF3F66" w:rsidRPr="00DF3F66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DF3F66">
        <w:rPr>
          <w:rFonts w:ascii="宋体" w:eastAsia="宋体" w:hAnsi="宋体" w:cs="宋体"/>
          <w:sz w:val="24"/>
        </w:rPr>
        <w:tab/>
      </w:r>
      <w:proofErr w:type="spellStart"/>
      <w:r w:rsidRPr="00DF3F66">
        <w:rPr>
          <w:rFonts w:ascii="宋体" w:eastAsia="宋体" w:hAnsi="宋体" w:cs="宋体"/>
          <w:sz w:val="24"/>
        </w:rPr>
        <w:t>lcd</w:t>
      </w:r>
      <w:proofErr w:type="spellEnd"/>
      <w:r w:rsidRPr="00DF3F66">
        <w:rPr>
          <w:rFonts w:ascii="宋体" w:eastAsia="宋体" w:hAnsi="宋体" w:cs="宋体"/>
          <w:sz w:val="24"/>
        </w:rPr>
        <w:t>=LCD12864.lcd12864()</w:t>
      </w:r>
    </w:p>
    <w:p w:rsidR="00DF3F66" w:rsidRPr="00DF3F66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DF3F66">
        <w:rPr>
          <w:rFonts w:ascii="宋体" w:eastAsia="宋体" w:hAnsi="宋体" w:cs="宋体"/>
          <w:sz w:val="24"/>
        </w:rPr>
        <w:tab/>
      </w:r>
      <w:proofErr w:type="gramStart"/>
      <w:r w:rsidRPr="00DF3F66">
        <w:rPr>
          <w:rFonts w:ascii="宋体" w:eastAsia="宋体" w:hAnsi="宋体" w:cs="宋体"/>
          <w:sz w:val="24"/>
        </w:rPr>
        <w:t>lcd.init</w:t>
      </w:r>
      <w:proofErr w:type="gramEnd"/>
      <w:r w:rsidRPr="00DF3F66">
        <w:rPr>
          <w:rFonts w:ascii="宋体" w:eastAsia="宋体" w:hAnsi="宋体" w:cs="宋体"/>
          <w:sz w:val="24"/>
        </w:rPr>
        <w:t>_12864()</w:t>
      </w:r>
    </w:p>
    <w:p w:rsidR="00DF3F66" w:rsidRPr="00DF3F66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DF3F66">
        <w:rPr>
          <w:rFonts w:ascii="宋体" w:eastAsia="宋体" w:hAnsi="宋体" w:cs="宋体"/>
          <w:sz w:val="24"/>
        </w:rPr>
        <w:tab/>
      </w:r>
      <w:proofErr w:type="spellStart"/>
      <w:r w:rsidRPr="00DF3F66">
        <w:rPr>
          <w:rFonts w:ascii="宋体" w:eastAsia="宋体" w:hAnsi="宋体" w:cs="宋体"/>
          <w:sz w:val="24"/>
        </w:rPr>
        <w:t>lcd.lcd_write_string</w:t>
      </w:r>
      <w:proofErr w:type="spellEnd"/>
      <w:r w:rsidRPr="00DF3F66">
        <w:rPr>
          <w:rFonts w:ascii="宋体" w:eastAsia="宋体" w:hAnsi="宋体" w:cs="宋体"/>
          <w:sz w:val="24"/>
        </w:rPr>
        <w:t>(0x82,"MicroPyton",1)</w:t>
      </w:r>
    </w:p>
    <w:p w:rsidR="00DF3F66" w:rsidRPr="00DF3F66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DF3F66">
        <w:rPr>
          <w:rFonts w:ascii="宋体" w:eastAsia="宋体" w:hAnsi="宋体" w:cs="宋体"/>
          <w:sz w:val="24"/>
        </w:rPr>
        <w:tab/>
      </w:r>
      <w:proofErr w:type="spellStart"/>
      <w:r w:rsidRPr="00DF3F66">
        <w:rPr>
          <w:rFonts w:ascii="宋体" w:eastAsia="宋体" w:hAnsi="宋体" w:cs="宋体"/>
          <w:sz w:val="24"/>
        </w:rPr>
        <w:t>lcd.lcd_write_</w:t>
      </w:r>
      <w:proofErr w:type="gramStart"/>
      <w:r w:rsidRPr="00DF3F66">
        <w:rPr>
          <w:rFonts w:ascii="宋体" w:eastAsia="宋体" w:hAnsi="宋体" w:cs="宋体"/>
          <w:sz w:val="24"/>
        </w:rPr>
        <w:t>string</w:t>
      </w:r>
      <w:proofErr w:type="spellEnd"/>
      <w:r w:rsidRPr="00DF3F66">
        <w:rPr>
          <w:rFonts w:ascii="宋体" w:eastAsia="宋体" w:hAnsi="宋体" w:cs="宋体"/>
          <w:sz w:val="24"/>
        </w:rPr>
        <w:t>(</w:t>
      </w:r>
      <w:proofErr w:type="gramEnd"/>
      <w:r w:rsidRPr="00DF3F66">
        <w:rPr>
          <w:rFonts w:ascii="宋体" w:eastAsia="宋体" w:hAnsi="宋体" w:cs="宋体"/>
          <w:sz w:val="24"/>
        </w:rPr>
        <w:t>0x91,"By TurnipSmart",1)</w:t>
      </w:r>
    </w:p>
    <w:p w:rsidR="00DF3F66" w:rsidRPr="00DF3F66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DF3F66">
        <w:rPr>
          <w:rFonts w:ascii="宋体" w:eastAsia="宋体" w:hAnsi="宋体" w:cs="宋体"/>
          <w:sz w:val="24"/>
        </w:rPr>
        <w:tab/>
      </w:r>
      <w:proofErr w:type="spellStart"/>
      <w:r w:rsidRPr="00DF3F66">
        <w:rPr>
          <w:rFonts w:ascii="宋体" w:eastAsia="宋体" w:hAnsi="宋体" w:cs="宋体"/>
          <w:sz w:val="24"/>
        </w:rPr>
        <w:t>lcd.lcd_write_string</w:t>
      </w:r>
      <w:proofErr w:type="spellEnd"/>
      <w:r w:rsidRPr="00DF3F66">
        <w:rPr>
          <w:rFonts w:ascii="宋体" w:eastAsia="宋体" w:hAnsi="宋体" w:cs="宋体"/>
          <w:sz w:val="24"/>
        </w:rPr>
        <w:t>(0x8a,"萝卜电子",2)</w:t>
      </w:r>
    </w:p>
    <w:p w:rsidR="00DF3F66" w:rsidRPr="00DF3F66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DF3F66">
        <w:rPr>
          <w:rFonts w:ascii="宋体" w:eastAsia="宋体" w:hAnsi="宋体" w:cs="宋体"/>
          <w:sz w:val="24"/>
        </w:rPr>
        <w:tab/>
      </w:r>
      <w:proofErr w:type="spellStart"/>
      <w:r w:rsidRPr="00DF3F66">
        <w:rPr>
          <w:rFonts w:ascii="宋体" w:eastAsia="宋体" w:hAnsi="宋体" w:cs="宋体"/>
          <w:sz w:val="24"/>
        </w:rPr>
        <w:t>lcd.lcd_write_string</w:t>
      </w:r>
      <w:proofErr w:type="spellEnd"/>
      <w:r w:rsidRPr="00DF3F66">
        <w:rPr>
          <w:rFonts w:ascii="宋体" w:eastAsia="宋体" w:hAnsi="宋体" w:cs="宋体"/>
          <w:sz w:val="24"/>
        </w:rPr>
        <w:t>(0x9a,"液晶测试 ",2)</w:t>
      </w:r>
    </w:p>
    <w:p w:rsidR="00DF3F66" w:rsidRPr="00DF3F66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DF3F66">
        <w:rPr>
          <w:rFonts w:ascii="宋体" w:eastAsia="宋体" w:hAnsi="宋体" w:cs="宋体"/>
          <w:sz w:val="24"/>
        </w:rPr>
        <w:tab/>
        <w:t>while True:</w:t>
      </w:r>
    </w:p>
    <w:p w:rsidR="00DF3F66" w:rsidRPr="00DF3F66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DF3F66">
        <w:rPr>
          <w:rFonts w:ascii="宋体" w:eastAsia="宋体" w:hAnsi="宋体" w:cs="宋体"/>
          <w:sz w:val="24"/>
        </w:rPr>
        <w:tab/>
      </w:r>
      <w:r w:rsidRPr="00DF3F66">
        <w:rPr>
          <w:rFonts w:ascii="宋体" w:eastAsia="宋体" w:hAnsi="宋体" w:cs="宋体"/>
          <w:sz w:val="24"/>
        </w:rPr>
        <w:tab/>
        <w:t>a=0</w:t>
      </w:r>
    </w:p>
    <w:p w:rsidR="00DF3F66" w:rsidRPr="00DF3F66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</w:p>
    <w:p w:rsidR="00DF3F66" w:rsidRPr="00DF3F66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</w:p>
    <w:p w:rsidR="00DF3F66" w:rsidRPr="00DF3F66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DF3F66">
        <w:rPr>
          <w:rFonts w:ascii="宋体" w:eastAsia="宋体" w:hAnsi="宋体" w:cs="宋体"/>
          <w:sz w:val="24"/>
        </w:rPr>
        <w:t>if __name__ == '__main__':</w:t>
      </w:r>
    </w:p>
    <w:p w:rsidR="006A0F67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DF3F66">
        <w:rPr>
          <w:rFonts w:ascii="宋体" w:eastAsia="宋体" w:hAnsi="宋体" w:cs="宋体"/>
          <w:sz w:val="24"/>
        </w:rPr>
        <w:tab/>
      </w:r>
      <w:proofErr w:type="gramStart"/>
      <w:r w:rsidRPr="00DF3F66">
        <w:rPr>
          <w:rFonts w:ascii="宋体" w:eastAsia="宋体" w:hAnsi="宋体" w:cs="宋体"/>
          <w:sz w:val="24"/>
        </w:rPr>
        <w:t>main(</w:t>
      </w:r>
      <w:proofErr w:type="gramEnd"/>
      <w:r w:rsidRPr="00DF3F66">
        <w:rPr>
          <w:rFonts w:ascii="宋体" w:eastAsia="宋体" w:hAnsi="宋体" w:cs="宋体"/>
          <w:sz w:val="24"/>
        </w:rPr>
        <w:t>)</w:t>
      </w:r>
    </w:p>
    <w:p w:rsidR="00DF3F66" w:rsidRDefault="00DF3F66" w:rsidP="00DF3F66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</w:p>
    <w:p w:rsidR="00DF3F66" w:rsidRDefault="00D67453" w:rsidP="00DF3F66">
      <w:pPr>
        <w:spacing w:after="200"/>
        <w:ind w:firstLine="36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57740"/>
    <w:multiLevelType w:val="multilevel"/>
    <w:tmpl w:val="2F24FE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44238A"/>
    <w:multiLevelType w:val="multilevel"/>
    <w:tmpl w:val="2D8A8F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44"/>
    <w:rsid w:val="004B141A"/>
    <w:rsid w:val="006A0F67"/>
    <w:rsid w:val="00945344"/>
    <w:rsid w:val="00A50AE5"/>
    <w:rsid w:val="00CE7CEB"/>
    <w:rsid w:val="00D67453"/>
    <w:rsid w:val="00DA131A"/>
    <w:rsid w:val="00DF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FEC3"/>
  <w15:docId w15:val="{463AC3A3-4CBD-44FF-8AF0-39098DB8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zhluo</dc:creator>
  <cp:lastModifiedBy>zhluobo@outlook.com</cp:lastModifiedBy>
  <cp:revision>3</cp:revision>
  <dcterms:created xsi:type="dcterms:W3CDTF">2018-04-13T05:28:00Z</dcterms:created>
  <dcterms:modified xsi:type="dcterms:W3CDTF">2018-04-13T05:50:00Z</dcterms:modified>
</cp:coreProperties>
</file>