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D1C" w:rsidRDefault="003E5D1C" w:rsidP="003E5D1C">
      <w:pPr>
        <w:pStyle w:val="Default"/>
      </w:pPr>
    </w:p>
    <w:p w:rsidR="003E5D1C" w:rsidRDefault="003E5D1C" w:rsidP="003E5D1C">
      <w:pPr>
        <w:pStyle w:val="Default"/>
        <w:rPr>
          <w:color w:val="auto"/>
          <w:sz w:val="36"/>
          <w:szCs w:val="36"/>
        </w:rPr>
      </w:pPr>
      <w:r>
        <w:rPr>
          <w:rFonts w:cstheme="minorBidi"/>
          <w:color w:val="auto"/>
          <w:sz w:val="36"/>
          <w:szCs w:val="36"/>
        </w:rPr>
        <w:t>[</w:t>
      </w:r>
      <w:r>
        <w:rPr>
          <w:color w:val="auto"/>
          <w:sz w:val="36"/>
          <w:szCs w:val="36"/>
        </w:rPr>
        <w:t>세미나주제</w:t>
      </w:r>
      <w:r>
        <w:rPr>
          <w:color w:val="auto"/>
          <w:sz w:val="36"/>
          <w:szCs w:val="36"/>
        </w:rPr>
        <w:t>1(</w:t>
      </w:r>
      <w:r>
        <w:rPr>
          <w:color w:val="auto"/>
          <w:sz w:val="36"/>
          <w:szCs w:val="36"/>
        </w:rPr>
        <w:t>공통</w:t>
      </w:r>
      <w:r>
        <w:rPr>
          <w:color w:val="auto"/>
          <w:sz w:val="36"/>
          <w:szCs w:val="36"/>
        </w:rPr>
        <w:t>)]</w:t>
      </w:r>
    </w:p>
    <w:p w:rsidR="00D74549" w:rsidRDefault="003E5D1C" w:rsidP="003E5D1C">
      <w:pPr>
        <w:rPr>
          <w:sz w:val="36"/>
          <w:szCs w:val="36"/>
        </w:rPr>
      </w:pPr>
      <w:r>
        <w:rPr>
          <w:sz w:val="36"/>
          <w:szCs w:val="36"/>
        </w:rPr>
        <w:t>System의Specifications(Risingtime</w:t>
      </w:r>
      <w:proofErr w:type="gramStart"/>
      <w:r>
        <w:rPr>
          <w:sz w:val="36"/>
          <w:szCs w:val="36"/>
        </w:rPr>
        <w:t>,Settlingtime,Overshoot</w:t>
      </w:r>
      <w:proofErr w:type="gramEnd"/>
      <w:r>
        <w:rPr>
          <w:sz w:val="36"/>
          <w:szCs w:val="36"/>
        </w:rPr>
        <w:t>)과관련지어서,PIDcontroller의각Gain(P,I,D)의역할을공부해서발표해보세요!(HINT:자동제어수업자료참고,예시도한번들어보세요!)</w:t>
      </w:r>
    </w:p>
    <w:p w:rsidR="003E5D1C" w:rsidRDefault="003E5D1C" w:rsidP="003E5D1C">
      <w:pPr>
        <w:rPr>
          <w:sz w:val="36"/>
          <w:szCs w:val="36"/>
        </w:rPr>
      </w:pPr>
    </w:p>
    <w:p w:rsidR="00756123" w:rsidRDefault="00756123" w:rsidP="00756123">
      <w:pPr>
        <w:pStyle w:val="Default"/>
      </w:pPr>
    </w:p>
    <w:p w:rsidR="00756123" w:rsidRDefault="00756123" w:rsidP="00756123">
      <w:pPr>
        <w:rPr>
          <w:sz w:val="48"/>
          <w:szCs w:val="48"/>
        </w:rPr>
      </w:pPr>
      <w:r>
        <w:rPr>
          <w:sz w:val="48"/>
          <w:szCs w:val="48"/>
        </w:rPr>
        <w:t>3. LuenbergerObserver</w:t>
      </w:r>
    </w:p>
    <w:p w:rsidR="00756123" w:rsidRDefault="00756123" w:rsidP="00756123">
      <w:pPr>
        <w:pStyle w:val="Default"/>
      </w:pPr>
    </w:p>
    <w:p w:rsidR="003E5D1C" w:rsidRDefault="00756123" w:rsidP="00756123">
      <w:pPr>
        <w:rPr>
          <w:sz w:val="22"/>
        </w:rPr>
      </w:pPr>
      <w:r>
        <w:rPr>
          <w:sz w:val="36"/>
          <w:szCs w:val="36"/>
        </w:rPr>
        <w:t>각Controller혹은Estimator의구체적인원리보다는그것의간단한원리와더불어어떻게활용되고장점과단점이무엇인지이해하는방식으로준비해주시면좋을것같습니다.</w:t>
      </w:r>
      <w:r w:rsidR="003E5D1C">
        <w:rPr>
          <w:rFonts w:hint="eastAsia"/>
          <w:sz w:val="22"/>
        </w:rPr>
        <w:t xml:space="preserve"> </w:t>
      </w:r>
    </w:p>
    <w:p w:rsidR="006D70F2" w:rsidRDefault="006D70F2" w:rsidP="00756123">
      <w:pPr>
        <w:rPr>
          <w:sz w:val="22"/>
        </w:rPr>
      </w:pPr>
      <w:hyperlink r:id="rId4" w:history="1">
        <w:r w:rsidRPr="00874463">
          <w:rPr>
            <w:rStyle w:val="a3"/>
            <w:sz w:val="22"/>
          </w:rPr>
          <w:t>https://blogofth-lee.tistory.com/226</w:t>
        </w:r>
      </w:hyperlink>
    </w:p>
    <w:p w:rsidR="006D70F2" w:rsidRDefault="006D70F2" w:rsidP="00756123">
      <w:pPr>
        <w:rPr>
          <w:sz w:val="22"/>
        </w:rPr>
      </w:pPr>
      <w:hyperlink r:id="rId5" w:history="1">
        <w:r w:rsidRPr="00874463">
          <w:rPr>
            <w:rStyle w:val="a3"/>
            <w:sz w:val="22"/>
          </w:rPr>
          <w:t>https://yunyoungmok.tistory.com/search/%EC%98%B5%EC%A0%80%EB%B2%84</w:t>
        </w:r>
      </w:hyperlink>
    </w:p>
    <w:p w:rsidR="006D70F2" w:rsidRPr="003E5D1C" w:rsidRDefault="006D70F2" w:rsidP="00756123">
      <w:pPr>
        <w:rPr>
          <w:sz w:val="22"/>
        </w:rPr>
      </w:pPr>
      <w:bookmarkStart w:id="0" w:name="_GoBack"/>
      <w:bookmarkEnd w:id="0"/>
      <w:r>
        <w:rPr>
          <w:rFonts w:ascii="돋움" w:eastAsia="돋움" w:hAnsi="돋움" w:hint="eastAsia"/>
          <w:color w:val="666666"/>
          <w:sz w:val="18"/>
          <w:szCs w:val="18"/>
          <w:shd w:val="clear" w:color="auto" w:fill="969696"/>
        </w:rPr>
        <w:t xml:space="preserve">본 글은 선형시스템의 state 를 관측하기 위한 관측기 (observer)에 대해서 설명드리도록 하겠습니다. 일반적인 제어 시스템의 경우 그 시스템의 full state를 알기는 쉽지 않습니다. 대부분 state의 일부분만을 직접 혹은 간접적으로 측정하게 되는데요. 그 측정부분으로부터 전체 스테이트를 관측하는 알고리즘을 관측기 (observer)라고 합니다. 가장 대표적인 관측기로는 칼만 필터 (kalman filteR) 와 루엔버거 옵저버 (luenberger observer) 가 있는데요. 이번 글에서는 루엔버거 옵저버에 대해서 설명드리겠습니다. 아래의 관측기 디자인은 선형 시스템을 위한 것이며, 비선형 시스템에 대한 관측기에 관심이 있으시면 다음글 </w:t>
      </w:r>
      <w:proofErr w:type="gramStart"/>
      <w:r>
        <w:rPr>
          <w:rFonts w:ascii="돋움" w:eastAsia="돋움" w:hAnsi="돋움" w:hint="eastAsia"/>
          <w:color w:val="666666"/>
          <w:sz w:val="18"/>
          <w:szCs w:val="18"/>
          <w:shd w:val="clear" w:color="auto" w:fill="969696"/>
        </w:rPr>
        <w:t>( extended</w:t>
      </w:r>
      <w:proofErr w:type="gramEnd"/>
      <w:r>
        <w:rPr>
          <w:rFonts w:ascii="돋움" w:eastAsia="돋움" w:hAnsi="돋움" w:hint="eastAsia"/>
          <w:color w:val="666666"/>
          <w:sz w:val="18"/>
          <w:szCs w:val="18"/>
          <w:shd w:val="clear" w:color="auto" w:fill="969696"/>
        </w:rPr>
        <w:t xml:space="preserve"> luenberger observer) 을 이후에 읽어주세요. </w:t>
      </w:r>
      <w:r>
        <w:rPr>
          <w:rFonts w:ascii="돋움" w:eastAsia="돋움" w:hAnsi="돋움" w:hint="eastAsia"/>
          <w:color w:val="666666"/>
          <w:sz w:val="18"/>
          <w:szCs w:val="18"/>
        </w:rPr>
        <w:br/>
      </w:r>
      <w:r>
        <w:rPr>
          <w:rFonts w:ascii="돋움" w:eastAsia="돋움" w:hAnsi="돋움" w:hint="eastAsia"/>
          <w:color w:val="666666"/>
          <w:sz w:val="18"/>
          <w:szCs w:val="18"/>
        </w:rPr>
        <w:br/>
      </w:r>
      <w:r>
        <w:rPr>
          <w:rFonts w:ascii="돋움" w:eastAsia="돋움" w:hAnsi="돋움" w:hint="eastAsia"/>
          <w:color w:val="666666"/>
          <w:sz w:val="18"/>
          <w:szCs w:val="18"/>
          <w:shd w:val="clear" w:color="auto" w:fill="969696"/>
        </w:rPr>
        <w:t>출처: </w:t>
      </w:r>
      <w:hyperlink r:id="rId6" w:history="1">
        <w:r>
          <w:rPr>
            <w:rStyle w:val="a3"/>
            <w:rFonts w:ascii="돋움" w:eastAsia="돋움" w:hAnsi="돋움" w:hint="eastAsia"/>
            <w:color w:val="666666"/>
            <w:sz w:val="18"/>
            <w:szCs w:val="18"/>
            <w:u w:val="none"/>
            <w:shd w:val="clear" w:color="auto" w:fill="969696"/>
          </w:rPr>
          <w:t>https://yunyoungmok.tistory.com/entry/선형-시스템에서의-관측기-설계-루엔버거-옵저버-Design-of-observer-in-linear-control-system-Luenberger-Observer</w:t>
        </w:r>
      </w:hyperlink>
      <w:r>
        <w:rPr>
          <w:rFonts w:ascii="돋움" w:eastAsia="돋움" w:hAnsi="돋움" w:hint="eastAsia"/>
          <w:color w:val="666666"/>
          <w:sz w:val="18"/>
          <w:szCs w:val="18"/>
          <w:shd w:val="clear" w:color="auto" w:fill="969696"/>
        </w:rPr>
        <w:t> [Youngmok Yun: Roboticist in The University of Texas at Austin]</w:t>
      </w:r>
    </w:p>
    <w:sectPr w:rsidR="006D70F2" w:rsidRPr="003E5D1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210 Namoogothic">
    <w:altName w:val="Arial"/>
    <w:panose1 w:val="00000000000000000000"/>
    <w:charset w:val="00"/>
    <w:family w:val="swiss"/>
    <w:notTrueType/>
    <w:pitch w:val="default"/>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D1C"/>
    <w:rsid w:val="00331C14"/>
    <w:rsid w:val="003E5D1C"/>
    <w:rsid w:val="004E3922"/>
    <w:rsid w:val="006D70F2"/>
    <w:rsid w:val="00756123"/>
    <w:rsid w:val="00D745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6A0F"/>
  <w15:chartTrackingRefBased/>
  <w15:docId w15:val="{46DBE84B-E69C-4131-A820-0F02430F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E5D1C"/>
    <w:pPr>
      <w:widowControl w:val="0"/>
      <w:autoSpaceDE w:val="0"/>
      <w:autoSpaceDN w:val="0"/>
      <w:adjustRightInd w:val="0"/>
      <w:spacing w:after="0" w:line="240" w:lineRule="auto"/>
      <w:jc w:val="left"/>
    </w:pPr>
    <w:rPr>
      <w:rFonts w:ascii="210 Namoogothic" w:hAnsi="210 Namoogothic" w:cs="210 Namoogothic"/>
      <w:color w:val="000000"/>
      <w:kern w:val="0"/>
      <w:sz w:val="24"/>
      <w:szCs w:val="24"/>
    </w:rPr>
  </w:style>
  <w:style w:type="character" w:styleId="a3">
    <w:name w:val="Hyperlink"/>
    <w:basedOn w:val="a0"/>
    <w:uiPriority w:val="99"/>
    <w:unhideWhenUsed/>
    <w:rsid w:val="006D70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unyoungmok.tistory.com/entry/%EC%84%A0%ED%98%95-%EC%8B%9C%EC%8A%A4%ED%85%9C%EC%97%90%EC%84%9C%EC%9D%98-%EA%B4%80%EC%B8%A1%EA%B8%B0-%EC%84%A4%EA%B3%84-%EB%A3%A8%EC%97%94%EB%B2%84%EA%B1%B0-%EC%98%B5%EC%A0%80%EB%B2%84-Design-of-observer-in-linear-control-system-Luenberger-Observer" TargetMode="External"/><Relationship Id="rId5" Type="http://schemas.openxmlformats.org/officeDocument/2006/relationships/hyperlink" Target="https://yunyoungmok.tistory.com/search/%EC%98%B5%EC%A0%80%EB%B2%84" TargetMode="External"/><Relationship Id="rId4" Type="http://schemas.openxmlformats.org/officeDocument/2006/relationships/hyperlink" Target="https://blogofth-lee.tistory.com/226"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211</Words>
  <Characters>1205</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병필 문</dc:creator>
  <cp:keywords/>
  <dc:description/>
  <cp:lastModifiedBy>병필 문</cp:lastModifiedBy>
  <cp:revision>3</cp:revision>
  <dcterms:created xsi:type="dcterms:W3CDTF">2021-01-25T15:29:00Z</dcterms:created>
  <dcterms:modified xsi:type="dcterms:W3CDTF">2021-01-26T18:27:00Z</dcterms:modified>
</cp:coreProperties>
</file>