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E3D0E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A0921C4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B615AAF" w14:textId="77777777" w:rsidR="00E53A7A" w:rsidRPr="00C7255D" w:rsidRDefault="00E53A7A" w:rsidP="00E53A7A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70E0B66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77C35F0B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1D22151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0FDEF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A9217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35525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64FA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7A59A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CE97BD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A00459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3D09A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690F7" w14:textId="00E4C2A0" w:rsidR="00E53A7A" w:rsidRPr="00BC6CAA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EA28F9">
        <w:rPr>
          <w:rFonts w:ascii="Times New Roman" w:hAnsi="Times New Roman" w:cs="Times New Roman"/>
          <w:sz w:val="28"/>
          <w:szCs w:val="28"/>
        </w:rPr>
        <w:t>3</w:t>
      </w:r>
    </w:p>
    <w:p w14:paraId="42243896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DEC70" w14:textId="24C6682D" w:rsidR="00E53A7A" w:rsidRPr="00EA28F9" w:rsidRDefault="00E53A7A" w:rsidP="00EA28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 w:rsidR="00EA28F9" w:rsidRPr="00EA28F9">
        <w:rPr>
          <w:rFonts w:ascii="Times New Roman" w:hAnsi="Times New Roman" w:cs="Times New Roman"/>
          <w:sz w:val="28"/>
          <w:szCs w:val="28"/>
        </w:rPr>
        <w:t>Естественно-языковой интерфейс интеллектуальных систем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30A43D43" w14:textId="77777777" w:rsidR="00E53A7A" w:rsidRPr="00C7255D" w:rsidRDefault="00E53A7A" w:rsidP="00E53A7A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E53A7A" w:rsidRPr="00C7255D" w14:paraId="2A7C7254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27CF0324" w14:textId="4A61DAB8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26A89059" w14:textId="0BA8A3AF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="00EA28F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ы</w:t>
            </w: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. 221702</w:t>
            </w:r>
          </w:p>
          <w:p w14:paraId="4BB840B6" w14:textId="43FE3E4B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C4E0378" w14:textId="77777777" w:rsidR="00E53A7A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Чаюк Т.А.</w:t>
            </w:r>
          </w:p>
          <w:p w14:paraId="76976EA4" w14:textId="07F7AEEC" w:rsidR="00EA28F9" w:rsidRPr="00EA28F9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Набешко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3A7A" w:rsidRPr="00C7255D" w14:paraId="3A56F0D3" w14:textId="77777777" w:rsidTr="00E123DA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AD7F6" w14:textId="77777777" w:rsidR="00E53A7A" w:rsidRPr="00C7255D" w:rsidRDefault="00E53A7A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BAADF" w14:textId="2BDCD921" w:rsidR="00E53A7A" w:rsidRPr="00C7255D" w:rsidRDefault="00EA28F9" w:rsidP="00E123DA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Крапивин Ю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  <w:r w:rsidR="00E53A7A" w:rsidRPr="00C7255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61A7E2" w14:textId="6F166D09" w:rsidR="00E53A7A" w:rsidRPr="00EA28F9" w:rsidRDefault="00E53A7A" w:rsidP="00E53A7A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EA28F9">
        <w:rPr>
          <w:rFonts w:ascii="Times New Roman" w:hAnsi="Times New Roman" w:cs="Times New Roman"/>
          <w:sz w:val="28"/>
          <w:szCs w:val="28"/>
        </w:rPr>
        <w:t>11</w:t>
      </w:r>
    </w:p>
    <w:p w14:paraId="21726078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EBAD7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B82B4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821B9E" w14:textId="77777777" w:rsidR="00E53A7A" w:rsidRPr="00C7255D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5E5958" w14:textId="3F967CA1" w:rsidR="00EA28F9" w:rsidRPr="00C7255D" w:rsidRDefault="00E53A7A" w:rsidP="00EA28F9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7089EA34" w14:textId="77777777" w:rsidR="00E53A7A" w:rsidRDefault="00E53A7A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FD050C1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F823D6" w14:textId="77777777" w:rsidR="00EA28F9" w:rsidRDefault="00EA28F9" w:rsidP="00E53A7A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07C49A" w14:textId="77777777" w:rsidR="00EA28F9" w:rsidRDefault="00EA28F9" w:rsidP="00EA28F9">
      <w:pPr>
        <w:spacing w:after="20" w:line="259" w:lineRule="auto"/>
        <w:rPr>
          <w:rFonts w:ascii="Times New Roman" w:hAnsi="Times New Roman" w:cs="Times New Roman"/>
          <w:sz w:val="28"/>
          <w:szCs w:val="28"/>
        </w:rPr>
      </w:pPr>
    </w:p>
    <w:p w14:paraId="2BBF526C" w14:textId="77777777" w:rsidR="00EA28F9" w:rsidRPr="00EA28F9" w:rsidRDefault="00EA28F9" w:rsidP="00EA28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28F9">
        <w:rPr>
          <w:rFonts w:ascii="Times New Roman" w:hAnsi="Times New Roman" w:cs="Times New Roman"/>
          <w:b/>
          <w:bCs/>
          <w:sz w:val="28"/>
          <w:szCs w:val="28"/>
        </w:rPr>
        <w:t>Информация о тестовой коллекции документов</w:t>
      </w:r>
    </w:p>
    <w:p w14:paraId="6C1487CD" w14:textId="457A6529" w:rsidR="00EA28F9" w:rsidRPr="00757769" w:rsidRDefault="00EA28F9" w:rsidP="00757769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hAnsi="Times New Roman" w:cs="Times New Roman"/>
          <w:sz w:val="28"/>
          <w:szCs w:val="28"/>
        </w:rPr>
        <w:t>Для тестирования системы была сформирована коллекция многоязычных текстов из открытых источников, соответствующих тематике варианта.</w:t>
      </w:r>
      <w:r w:rsidRPr="00757769">
        <w:rPr>
          <w:rFonts w:ascii="Times New Roman" w:hAnsi="Times New Roman" w:cs="Times New Roman"/>
          <w:sz w:val="28"/>
          <w:szCs w:val="28"/>
        </w:rPr>
        <w:t xml:space="preserve"> </w:t>
      </w:r>
      <w:r w:rsidRPr="00757769">
        <w:rPr>
          <w:rFonts w:ascii="Times New Roman" w:eastAsia="Aptos" w:hAnsi="Times New Roman" w:cs="Times New Roman"/>
          <w:sz w:val="28"/>
          <w:szCs w:val="28"/>
        </w:rPr>
        <w:t>Тексты охватывали различные тематики: медицина, наука, культура, что позволило проверить работу системы в разных предметных областях.</w:t>
      </w:r>
    </w:p>
    <w:p w14:paraId="226D3EE4" w14:textId="77777777" w:rsidR="00EA28F9" w:rsidRPr="00757769" w:rsidRDefault="00EA28F9" w:rsidP="00EA28F9">
      <w:pPr>
        <w:rPr>
          <w:rFonts w:ascii="Times New Roman" w:hAnsi="Times New Roman" w:cs="Times New Roman"/>
          <w:sz w:val="28"/>
          <w:szCs w:val="28"/>
        </w:rPr>
      </w:pPr>
    </w:p>
    <w:p w14:paraId="504DF07E" w14:textId="77777777" w:rsidR="00EA28F9" w:rsidRPr="00EA28F9" w:rsidRDefault="00EA28F9" w:rsidP="00EA28F9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Структуры данных для хранения информации</w:t>
      </w:r>
    </w:p>
    <w:p w14:paraId="590FE564" w14:textId="77777777" w:rsidR="00EA28F9" w:rsidRPr="00EA28F9" w:rsidRDefault="00EA28F9" w:rsidP="00EA28F9">
      <w:p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Входные данные:</w:t>
      </w:r>
    </w:p>
    <w:p w14:paraId="51E02271" w14:textId="1D113373" w:rsidR="00EA28F9" w:rsidRPr="00EA28F9" w:rsidRDefault="00EA28F9" w:rsidP="00EA28F9">
      <w:pPr>
        <w:numPr>
          <w:ilvl w:val="0"/>
          <w:numId w:val="2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Для загрузки:</w:t>
      </w:r>
      <w:r w:rsidRPr="00EA28F9">
        <w:rPr>
          <w:rFonts w:ascii="Times New Roman" w:eastAsia="Aptos" w:hAnsi="Times New Roman" w:cs="Times New Roman"/>
          <w:sz w:val="28"/>
          <w:szCs w:val="28"/>
        </w:rPr>
        <w:t> 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 — путь к файлу или URL веб-страницы</w:t>
      </w:r>
    </w:p>
    <w:p w14:paraId="1E961F38" w14:textId="128F4330" w:rsidR="00EA28F9" w:rsidRPr="00757769" w:rsidRDefault="00EA28F9" w:rsidP="00EA28F9">
      <w:pPr>
        <w:numPr>
          <w:ilvl w:val="0"/>
          <w:numId w:val="2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Для обработки:</w:t>
      </w:r>
      <w:r w:rsidRPr="00EA28F9">
        <w:rPr>
          <w:rFonts w:ascii="Times New Roman" w:eastAsia="Aptos" w:hAnsi="Times New Roman" w:cs="Times New Roman"/>
          <w:sz w:val="28"/>
          <w:szCs w:val="28"/>
        </w:rPr>
        <w:t> 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 — очищенный полный текст документа</w:t>
      </w:r>
    </w:p>
    <w:p w14:paraId="7A199BF4" w14:textId="77777777" w:rsidR="00565FE1" w:rsidRPr="00EA28F9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p w14:paraId="00387CD7" w14:textId="77777777" w:rsidR="00EA28F9" w:rsidRPr="00EA28F9" w:rsidRDefault="00EA28F9" w:rsidP="00EA28F9">
      <w:p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Промежуточные данные (внутри алгоритмов):</w:t>
      </w:r>
    </w:p>
    <w:p w14:paraId="121A0140" w14:textId="77777777" w:rsidR="00EA28F9" w:rsidRPr="00EA28F9" w:rsidRDefault="00EA28F9" w:rsidP="00EA28F9">
      <w:pPr>
        <w:numPr>
          <w:ilvl w:val="0"/>
          <w:numId w:val="3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sz w:val="28"/>
          <w:szCs w:val="28"/>
        </w:rPr>
        <w:t>List[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] — список предложений текста после 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токенизации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.</w:t>
      </w:r>
    </w:p>
    <w:p w14:paraId="0AAEB01F" w14:textId="77777777" w:rsidR="00EA28F9" w:rsidRPr="00EA28F9" w:rsidRDefault="00EA28F9" w:rsidP="00EA28F9">
      <w:pPr>
        <w:numPr>
          <w:ilvl w:val="0"/>
          <w:numId w:val="3"/>
        </w:numPr>
        <w:rPr>
          <w:rFonts w:ascii="Times New Roman" w:eastAsia="Aptos" w:hAnsi="Times New Roman" w:cs="Times New Roman"/>
          <w:sz w:val="28"/>
          <w:szCs w:val="28"/>
        </w:rPr>
      </w:pPr>
      <w:proofErr w:type="gramStart"/>
      <w:r w:rsidRPr="00EA28F9">
        <w:rPr>
          <w:rFonts w:ascii="Times New Roman" w:eastAsia="Aptos" w:hAnsi="Times New Roman" w:cs="Times New Roman"/>
          <w:sz w:val="28"/>
          <w:szCs w:val="28"/>
        </w:rPr>
        <w:t>List[</w:t>
      </w:r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>List[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]] — список предложений, где каждое представлено списком своих слов (лексем).</w:t>
      </w:r>
    </w:p>
    <w:p w14:paraId="6AA75C1F" w14:textId="1527174A" w:rsidR="00EA28F9" w:rsidRPr="00EA28F9" w:rsidRDefault="00EA28F9" w:rsidP="00EA28F9">
      <w:pPr>
        <w:numPr>
          <w:ilvl w:val="0"/>
          <w:numId w:val="3"/>
        </w:numPr>
        <w:rPr>
          <w:rFonts w:ascii="Times New Roman" w:eastAsia="Aptos" w:hAnsi="Times New Roman" w:cs="Times New Roman"/>
          <w:sz w:val="28"/>
          <w:szCs w:val="28"/>
        </w:rPr>
      </w:pPr>
      <w:proofErr w:type="spellStart"/>
      <w:proofErr w:type="gramStart"/>
      <w:r w:rsidRPr="00EA28F9">
        <w:rPr>
          <w:rFonts w:ascii="Times New Roman" w:eastAsia="Aptos" w:hAnsi="Times New Roman" w:cs="Times New Roman"/>
          <w:sz w:val="28"/>
          <w:szCs w:val="28"/>
        </w:rPr>
        <w:t>Dict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[</w:t>
      </w:r>
      <w:proofErr w:type="spellStart"/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, 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float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] — словарь для хранения весов терминов.</w:t>
      </w:r>
    </w:p>
    <w:p w14:paraId="192F2651" w14:textId="0670057D" w:rsidR="00EA28F9" w:rsidRPr="00757769" w:rsidRDefault="00EA28F9" w:rsidP="00565FE1">
      <w:pPr>
        <w:numPr>
          <w:ilvl w:val="0"/>
          <w:numId w:val="3"/>
        </w:numPr>
        <w:rPr>
          <w:rFonts w:ascii="Times New Roman" w:eastAsia="Aptos" w:hAnsi="Times New Roman" w:cs="Times New Roman"/>
          <w:sz w:val="28"/>
          <w:szCs w:val="28"/>
        </w:rPr>
      </w:pPr>
      <w:proofErr w:type="gramStart"/>
      <w:r w:rsidRPr="00EA28F9">
        <w:rPr>
          <w:rFonts w:ascii="Times New Roman" w:eastAsia="Aptos" w:hAnsi="Times New Roman" w:cs="Times New Roman"/>
          <w:sz w:val="28"/>
          <w:szCs w:val="28"/>
        </w:rPr>
        <w:t>List[</w:t>
      </w:r>
      <w:proofErr w:type="spellStart"/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>Tuple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[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int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, 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str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, 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float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>]] — список кортежей для предложений с их индексом, текстом и рассчитанным весом.</w:t>
      </w:r>
    </w:p>
    <w:p w14:paraId="5A57BE4B" w14:textId="77777777" w:rsidR="00565FE1" w:rsidRPr="00757769" w:rsidRDefault="00565FE1" w:rsidP="00EA28F9">
      <w:pPr>
        <w:rPr>
          <w:rFonts w:ascii="Times New Roman" w:eastAsia="Aptos" w:hAnsi="Times New Roman" w:cs="Times New Roman"/>
          <w:sz w:val="28"/>
          <w:szCs w:val="28"/>
        </w:rPr>
      </w:pPr>
    </w:p>
    <w:p w14:paraId="4AF85179" w14:textId="5231C4CD" w:rsidR="00565FE1" w:rsidRPr="00EA28F9" w:rsidRDefault="00EA28F9" w:rsidP="00EA28F9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Алгоритм построения реферата</w:t>
      </w:r>
    </w:p>
    <w:p w14:paraId="006A0F64" w14:textId="7FDD159D" w:rsidR="00565FE1" w:rsidRPr="00EA28F9" w:rsidRDefault="00EA28F9" w:rsidP="00EA28F9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Sentence</w:t>
      </w:r>
      <w:proofErr w:type="spellEnd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Extraction</w:t>
      </w:r>
      <w:proofErr w:type="spellEnd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(Текстовое описание)</w:t>
      </w:r>
    </w:p>
    <w:p w14:paraId="18307513" w14:textId="77777777" w:rsidR="00EA28F9" w:rsidRPr="00EA28F9" w:rsidRDefault="00EA28F9" w:rsidP="00EA28F9">
      <w:p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Шаги выполнения:</w:t>
      </w:r>
    </w:p>
    <w:p w14:paraId="160806A3" w14:textId="77777777" w:rsidR="00EA28F9" w:rsidRP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Предобработка и </w:t>
      </w:r>
      <w:proofErr w:type="spell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токенизация</w:t>
      </w:r>
      <w:proofErr w:type="spellEnd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EA28F9">
        <w:rPr>
          <w:rFonts w:ascii="Times New Roman" w:eastAsia="Aptos" w:hAnsi="Times New Roman" w:cs="Times New Roman"/>
          <w:sz w:val="28"/>
          <w:szCs w:val="28"/>
        </w:rPr>
        <w:t> Исходный текст очищается и разбивается на предложения, а предложения — на слова (лексемы) с удалением стоп-слов (для французского/немецкого).</w:t>
      </w:r>
    </w:p>
    <w:p w14:paraId="4CF35F8D" w14:textId="77777777" w:rsidR="00EA28F9" w:rsidRP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Определение языка</w:t>
      </w:r>
      <w:proofErr w:type="gram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EA28F9">
        <w:rPr>
          <w:rFonts w:ascii="Times New Roman" w:eastAsia="Aptos" w:hAnsi="Times New Roman" w:cs="Times New Roman"/>
          <w:sz w:val="28"/>
          <w:szCs w:val="28"/>
        </w:rPr>
        <w:t> На основе</w:t>
      </w:r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 анализа частоты встречаемости языковых стоп-слов определяется язык документа (французский/немецкий/неизвестный).</w:t>
      </w:r>
    </w:p>
    <w:p w14:paraId="2FA570E0" w14:textId="77777777" w:rsidR="00EA28F9" w:rsidRP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Расчет весов терминов</w:t>
      </w:r>
      <w:proofErr w:type="gram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EA28F9">
        <w:rPr>
          <w:rFonts w:ascii="Times New Roman" w:eastAsia="Aptos" w:hAnsi="Times New Roman" w:cs="Times New Roman"/>
          <w:sz w:val="28"/>
          <w:szCs w:val="28"/>
        </w:rPr>
        <w:t> Для</w:t>
      </w:r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 каждого значимого слова в документе вычисляется вес по </w:t>
      </w: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модифицированной формуле TF-IDF</w:t>
      </w:r>
      <w:r w:rsidRPr="00EA28F9">
        <w:rPr>
          <w:rFonts w:ascii="Times New Roman" w:eastAsia="Aptos" w:hAnsi="Times New Roman" w:cs="Times New Roman"/>
          <w:sz w:val="28"/>
          <w:szCs w:val="28"/>
        </w:rPr>
        <w:t>, указанной в задании. Вес определяет важность термина в рамках документа и всей коллекции.</w:t>
      </w:r>
    </w:p>
    <w:p w14:paraId="78E8143E" w14:textId="77777777" w:rsidR="00EA28F9" w:rsidRP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Расчет весов предложений:</w:t>
      </w:r>
      <w:r w:rsidRPr="00EA28F9">
        <w:rPr>
          <w:rFonts w:ascii="Times New Roman" w:eastAsia="Aptos" w:hAnsi="Times New Roman" w:cs="Times New Roman"/>
          <w:sz w:val="28"/>
          <w:szCs w:val="28"/>
        </w:rPr>
        <w:t> Вес каждого предложения вычисляется как сумма весов входящих в него терминов, с добавлением </w:t>
      </w: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позиционного коэффициента</w:t>
      </w:r>
      <w:r w:rsidRPr="00EA28F9">
        <w:rPr>
          <w:rFonts w:ascii="Times New Roman" w:eastAsia="Aptos" w:hAnsi="Times New Roman" w:cs="Times New Roman"/>
          <w:sz w:val="28"/>
          <w:szCs w:val="28"/>
        </w:rPr>
        <w:t> (предложения в начале документа и абзаца получают небольшой бонус).</w:t>
      </w:r>
    </w:p>
    <w:p w14:paraId="7A5D8AAD" w14:textId="77777777" w:rsidR="00EA28F9" w:rsidRP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Формирование реферата</w:t>
      </w:r>
      <w:proofErr w:type="gram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EA28F9">
        <w:rPr>
          <w:rFonts w:ascii="Times New Roman" w:eastAsia="Aptos" w:hAnsi="Times New Roman" w:cs="Times New Roman"/>
          <w:sz w:val="28"/>
          <w:szCs w:val="28"/>
        </w:rPr>
        <w:t> Выбирается</w:t>
      </w:r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 N (по умолчанию 10) предложений с наибольшим весом. Они сортируются в соответствии с их оригинальным порядком в тексте для сохранения связности.</w:t>
      </w:r>
    </w:p>
    <w:p w14:paraId="719E0E4C" w14:textId="77777777" w:rsidR="00EA28F9" w:rsidRDefault="00EA28F9" w:rsidP="00540A9A">
      <w:pPr>
        <w:numPr>
          <w:ilvl w:val="0"/>
          <w:numId w:val="4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Извлечение ключевых слов</w:t>
      </w:r>
      <w:proofErr w:type="gram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:</w:t>
      </w:r>
      <w:r w:rsidRPr="00EA28F9">
        <w:rPr>
          <w:rFonts w:ascii="Times New Roman" w:eastAsia="Aptos" w:hAnsi="Times New Roman" w:cs="Times New Roman"/>
          <w:sz w:val="28"/>
          <w:szCs w:val="28"/>
        </w:rPr>
        <w:t> Отбираются</w:t>
      </w:r>
      <w:proofErr w:type="gram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 M (по умолчанию 15) терминов с наибольшим весом TF-IDF, которые и представляют собой список ключевых слов.</w:t>
      </w:r>
    </w:p>
    <w:p w14:paraId="4DE49501" w14:textId="77777777" w:rsidR="00540A9A" w:rsidRPr="00EA28F9" w:rsidRDefault="00540A9A" w:rsidP="00540A9A">
      <w:pPr>
        <w:ind w:left="360"/>
        <w:rPr>
          <w:rFonts w:ascii="Times New Roman" w:eastAsia="Aptos" w:hAnsi="Times New Roman" w:cs="Times New Roman"/>
          <w:sz w:val="28"/>
          <w:szCs w:val="28"/>
        </w:rPr>
      </w:pPr>
    </w:p>
    <w:p w14:paraId="1D24980D" w14:textId="77777777" w:rsidR="00EA28F9" w:rsidRPr="00EA28F9" w:rsidRDefault="00EA28F9" w:rsidP="00EA28F9">
      <w:pPr>
        <w:rPr>
          <w:rFonts w:ascii="Times New Roman" w:eastAsia="Aptos" w:hAnsi="Times New Roman" w:cs="Times New Roman"/>
          <w:sz w:val="28"/>
          <w:szCs w:val="28"/>
        </w:rPr>
      </w:pPr>
    </w:p>
    <w:p w14:paraId="582AF64F" w14:textId="77777777" w:rsidR="00EA28F9" w:rsidRPr="00EA28F9" w:rsidRDefault="00EA28F9" w:rsidP="00EA28F9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lastRenderedPageBreak/>
        <w:t>Нейросетевой алгоритм</w:t>
      </w:r>
    </w:p>
    <w:p w14:paraId="17FA3CA9" w14:textId="77777777" w:rsidR="00EA28F9" w:rsidRPr="00EA28F9" w:rsidRDefault="00EA28F9" w:rsidP="00EA28F9">
      <w:pPr>
        <w:numPr>
          <w:ilvl w:val="0"/>
          <w:numId w:val="5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Принцип работы:</w:t>
      </w:r>
      <w:r w:rsidRPr="00EA28F9">
        <w:rPr>
          <w:rFonts w:ascii="Times New Roman" w:eastAsia="Aptos" w:hAnsi="Times New Roman" w:cs="Times New Roman"/>
          <w:sz w:val="28"/>
          <w:szCs w:val="28"/>
        </w:rPr>
        <w:t xml:space="preserve"> Очищенный текст передается в виде </w:t>
      </w:r>
      <w:proofErr w:type="spellStart"/>
      <w:r w:rsidRPr="00EA28F9">
        <w:rPr>
          <w:rFonts w:ascii="Times New Roman" w:eastAsia="Aptos" w:hAnsi="Times New Roman" w:cs="Times New Roman"/>
          <w:sz w:val="28"/>
          <w:szCs w:val="28"/>
        </w:rPr>
        <w:t>промпта</w:t>
      </w:r>
      <w:proofErr w:type="spellEnd"/>
      <w:r w:rsidRPr="00EA28F9">
        <w:rPr>
          <w:rFonts w:ascii="Times New Roman" w:eastAsia="Aptos" w:hAnsi="Times New Roman" w:cs="Times New Roman"/>
          <w:sz w:val="28"/>
          <w:szCs w:val="28"/>
        </w:rPr>
        <w:t xml:space="preserve"> локально запущенной языковой модели </w:t>
      </w:r>
      <w:proofErr w:type="spell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Llama</w:t>
      </w:r>
      <w:proofErr w:type="spellEnd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3.2 (через </w:t>
      </w:r>
      <w:proofErr w:type="spellStart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Ollama</w:t>
      </w:r>
      <w:proofErr w:type="spellEnd"/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API)</w:t>
      </w:r>
      <w:r w:rsidRPr="00EA28F9">
        <w:rPr>
          <w:rFonts w:ascii="Times New Roman" w:eastAsia="Aptos" w:hAnsi="Times New Roman" w:cs="Times New Roman"/>
          <w:sz w:val="28"/>
          <w:szCs w:val="28"/>
        </w:rPr>
        <w:t>.</w:t>
      </w:r>
    </w:p>
    <w:p w14:paraId="75F5ED05" w14:textId="77777777" w:rsidR="00EA28F9" w:rsidRPr="00EA28F9" w:rsidRDefault="00EA28F9" w:rsidP="00EA28F9">
      <w:pPr>
        <w:numPr>
          <w:ilvl w:val="0"/>
          <w:numId w:val="5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Запросы:</w:t>
      </w:r>
      <w:r w:rsidRPr="00EA28F9">
        <w:rPr>
          <w:rFonts w:ascii="Times New Roman" w:eastAsia="Aptos" w:hAnsi="Times New Roman" w:cs="Times New Roman"/>
          <w:sz w:val="28"/>
          <w:szCs w:val="28"/>
        </w:rPr>
        <w:t> Модели отправляются два отдельных запроса: один для генерации краткого реферата, другой — для извлечения списка ключевых слов.</w:t>
      </w:r>
    </w:p>
    <w:p w14:paraId="7692D08C" w14:textId="77777777" w:rsidR="00EA28F9" w:rsidRPr="00757769" w:rsidRDefault="00EA28F9" w:rsidP="00EA28F9">
      <w:pPr>
        <w:numPr>
          <w:ilvl w:val="0"/>
          <w:numId w:val="5"/>
        </w:numPr>
        <w:rPr>
          <w:rFonts w:ascii="Times New Roman" w:eastAsia="Aptos" w:hAnsi="Times New Roman" w:cs="Times New Roman"/>
          <w:sz w:val="28"/>
          <w:szCs w:val="28"/>
        </w:rPr>
      </w:pPr>
      <w:r w:rsidRPr="00EA28F9">
        <w:rPr>
          <w:rFonts w:ascii="Times New Roman" w:eastAsia="Aptos" w:hAnsi="Times New Roman" w:cs="Times New Roman"/>
          <w:b/>
          <w:bCs/>
          <w:sz w:val="28"/>
          <w:szCs w:val="28"/>
        </w:rPr>
        <w:t>Преимущество:</w:t>
      </w:r>
      <w:r w:rsidRPr="00EA28F9">
        <w:rPr>
          <w:rFonts w:ascii="Times New Roman" w:eastAsia="Aptos" w:hAnsi="Times New Roman" w:cs="Times New Roman"/>
          <w:sz w:val="28"/>
          <w:szCs w:val="28"/>
        </w:rPr>
        <w:t> Модель способна понимать контекст и семантические связи, потенциально создавая более связные и точные рефераты, особенно для сложных текстов.</w:t>
      </w:r>
    </w:p>
    <w:p w14:paraId="2A70383F" w14:textId="77777777" w:rsidR="00565FE1" w:rsidRPr="00EA28F9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p w14:paraId="0F7B5319" w14:textId="77777777" w:rsidR="00565FE1" w:rsidRPr="00565FE1" w:rsidRDefault="00565FE1" w:rsidP="00565FE1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Результаты тестирования системы</w:t>
      </w:r>
    </w:p>
    <w:p w14:paraId="054D7028" w14:textId="33BB8F1B" w:rsidR="00565FE1" w:rsidRPr="00757769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sz w:val="28"/>
          <w:szCs w:val="28"/>
        </w:rPr>
        <w:t>Тестирование проводилось на тестовой коллекции документов. Сравнивалась работа двух алгоритмов.</w:t>
      </w:r>
    </w:p>
    <w:p w14:paraId="40E92F12" w14:textId="7777777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tbl>
      <w:tblPr>
        <w:tblW w:w="7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683"/>
        <w:gridCol w:w="2635"/>
      </w:tblGrid>
      <w:tr w:rsidR="00565FE1" w:rsidRPr="00757769" w14:paraId="28FF6374" w14:textId="77777777" w:rsidTr="00565FE1">
        <w:trPr>
          <w:trHeight w:val="763"/>
          <w:tblHeader/>
          <w:jc w:val="center"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45652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Тестовый документ (Язык)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04C93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737F" w14:textId="19E9F212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Время обработки</w:t>
            </w:r>
          </w:p>
        </w:tc>
      </w:tr>
      <w:tr w:rsidR="00565FE1" w:rsidRPr="00757769" w14:paraId="53B27638" w14:textId="77777777" w:rsidTr="00565FE1">
        <w:trPr>
          <w:trHeight w:val="518"/>
          <w:jc w:val="center"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72258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Mona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Lisa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(DE)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7592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Sentence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Extraction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40F38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~0.8 с</w:t>
            </w:r>
          </w:p>
        </w:tc>
      </w:tr>
      <w:tr w:rsidR="00565FE1" w:rsidRPr="00757769" w14:paraId="32022F8A" w14:textId="77777777" w:rsidTr="00565FE1">
        <w:trPr>
          <w:trHeight w:val="503"/>
          <w:jc w:val="center"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306B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Mona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Lisa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(DE)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25D5" w14:textId="4CBF9842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Ollama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0F42" w14:textId="15C9E0AA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~</w:t>
            </w:r>
            <w:r w:rsidR="00540A9A">
              <w:rPr>
                <w:rFonts w:ascii="Times New Roman" w:eastAsia="Aptos" w:hAnsi="Times New Roman" w:cs="Times New Roman"/>
                <w:sz w:val="28"/>
                <w:szCs w:val="28"/>
              </w:rPr>
              <w:t>8</w:t>
            </w: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.5 с</w:t>
            </w:r>
          </w:p>
        </w:tc>
      </w:tr>
      <w:tr w:rsidR="00565FE1" w:rsidRPr="00757769" w14:paraId="5442AA4F" w14:textId="77777777" w:rsidTr="00565FE1">
        <w:trPr>
          <w:trHeight w:val="503"/>
          <w:jc w:val="center"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84B9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Hypertension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(FR)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5A8A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Sentence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Extraction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35DA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~1.1 с</w:t>
            </w:r>
          </w:p>
        </w:tc>
      </w:tr>
      <w:tr w:rsidR="00565FE1" w:rsidRPr="00757769" w14:paraId="06B76D0F" w14:textId="77777777" w:rsidTr="00565FE1">
        <w:trPr>
          <w:trHeight w:val="518"/>
          <w:jc w:val="center"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8CB1" w14:textId="77777777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Hypertension</w:t>
            </w:r>
            <w:proofErr w:type="spellEnd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 xml:space="preserve"> (FR)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E1CAB" w14:textId="6D410A32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proofErr w:type="spellStart"/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Ollama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B910" w14:textId="3EA50D4D" w:rsidR="00565FE1" w:rsidRPr="00565FE1" w:rsidRDefault="00565FE1" w:rsidP="00565FE1">
            <w:pPr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~</w:t>
            </w:r>
            <w:r w:rsidR="00540A9A">
              <w:rPr>
                <w:rFonts w:ascii="Times New Roman" w:eastAsia="Aptos" w:hAnsi="Times New Roman" w:cs="Times New Roman"/>
                <w:sz w:val="28"/>
                <w:szCs w:val="28"/>
              </w:rPr>
              <w:t>7</w:t>
            </w:r>
            <w:r w:rsidRPr="00565FE1">
              <w:rPr>
                <w:rFonts w:ascii="Times New Roman" w:eastAsia="Aptos" w:hAnsi="Times New Roman" w:cs="Times New Roman"/>
                <w:sz w:val="28"/>
                <w:szCs w:val="28"/>
              </w:rPr>
              <w:t>.0 с</w:t>
            </w:r>
          </w:p>
        </w:tc>
      </w:tr>
    </w:tbl>
    <w:p w14:paraId="73BBFAA4" w14:textId="0D8B5D8B" w:rsidR="00565FE1" w:rsidRPr="00757769" w:rsidRDefault="00565FE1" w:rsidP="00565FE1">
      <w:pPr>
        <w:jc w:val="center"/>
        <w:rPr>
          <w:rFonts w:ascii="Times New Roman" w:eastAsia="Aptos" w:hAnsi="Times New Roman" w:cs="Times New Roman"/>
          <w:i/>
          <w:iCs/>
          <w:sz w:val="28"/>
          <w:szCs w:val="28"/>
        </w:rPr>
      </w:pPr>
      <w:r w:rsidRPr="00565FE1">
        <w:rPr>
          <w:rFonts w:ascii="Times New Roman" w:eastAsia="Aptos" w:hAnsi="Times New Roman" w:cs="Times New Roman"/>
          <w:i/>
          <w:iCs/>
          <w:sz w:val="28"/>
          <w:szCs w:val="28"/>
        </w:rPr>
        <w:t>Таблица 1. Сравнительные результаты тестирования</w:t>
      </w:r>
    </w:p>
    <w:p w14:paraId="58657ECD" w14:textId="77777777" w:rsidR="00565FE1" w:rsidRPr="00757769" w:rsidRDefault="00565FE1" w:rsidP="00565FE1">
      <w:pPr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4A777D3F" w14:textId="0AD04A38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Выводы по тестированию:</w:t>
      </w:r>
    </w:p>
    <w:p w14:paraId="650CB1B3" w14:textId="77777777" w:rsidR="00565FE1" w:rsidRPr="00565FE1" w:rsidRDefault="00565FE1" w:rsidP="00540A9A">
      <w:pPr>
        <w:numPr>
          <w:ilvl w:val="0"/>
          <w:numId w:val="6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Sentence</w:t>
      </w:r>
      <w:proofErr w:type="spellEnd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Extraction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> демонстрирует высокую скорость и предсказуемость, хорошо справляется с выделением фактов. Его эффективность напрямую зависит от качества предобработки (очистки) текста.</w:t>
      </w:r>
    </w:p>
    <w:p w14:paraId="330A1BBC" w14:textId="77777777" w:rsidR="00565FE1" w:rsidRPr="00757769" w:rsidRDefault="00565FE1" w:rsidP="00540A9A">
      <w:pPr>
        <w:numPr>
          <w:ilvl w:val="0"/>
          <w:numId w:val="6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Нейросетевой подход</w:t>
      </w:r>
      <w:r w:rsidRPr="00565FE1">
        <w:rPr>
          <w:rFonts w:ascii="Times New Roman" w:eastAsia="Aptos" w:hAnsi="Times New Roman" w:cs="Times New Roman"/>
          <w:sz w:val="28"/>
          <w:szCs w:val="28"/>
        </w:rPr>
        <w:t> дает качественно лучшие рефераты с точки зрения связности и краткости, но требует значительных временных затрат и наличия локально развернутой модели.</w:t>
      </w:r>
    </w:p>
    <w:p w14:paraId="3A105D62" w14:textId="77777777" w:rsidR="00565FE1" w:rsidRPr="00757769" w:rsidRDefault="00565FE1" w:rsidP="00565FE1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36089C0" w14:textId="77777777" w:rsidR="00565FE1" w:rsidRPr="00565FE1" w:rsidRDefault="00565FE1" w:rsidP="00565FE1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Оценка полученных результатов</w:t>
      </w:r>
    </w:p>
    <w:p w14:paraId="29914007" w14:textId="77777777" w:rsidR="00565FE1" w:rsidRPr="00565FE1" w:rsidRDefault="00565FE1" w:rsidP="00540A9A">
      <w:pPr>
        <w:numPr>
          <w:ilvl w:val="0"/>
          <w:numId w:val="7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Точность:</w:t>
      </w:r>
      <w:r w:rsidRPr="00565FE1">
        <w:rPr>
          <w:rFonts w:ascii="Times New Roman" w:eastAsia="Aptos" w:hAnsi="Times New Roman" w:cs="Times New Roman"/>
          <w:sz w:val="28"/>
          <w:szCs w:val="28"/>
        </w:rPr>
        <w:t xml:space="preserve"> Классический алгоритм показывает точность ~70-80% в рамках своей задачи (выбор релевантных предложений). Нейросетевой подход субъективно оценивается в 85-90% по качеству реферата. Точность падает при плохо очищенном тексте (например, с остатками </w:t>
      </w:r>
      <w:r w:rsidRPr="00565FE1">
        <w:rPr>
          <w:rFonts w:ascii="Times New Roman" w:eastAsia="Aptos" w:hAnsi="Times New Roman" w:cs="Times New Roman"/>
          <w:sz w:val="28"/>
          <w:szCs w:val="28"/>
        </w:rPr>
        <w:lastRenderedPageBreak/>
        <w:t>навигации сайта).</w:t>
      </w:r>
    </w:p>
    <w:p w14:paraId="06AE2842" w14:textId="2C32B3A3" w:rsidR="00565FE1" w:rsidRPr="00757769" w:rsidRDefault="00565FE1" w:rsidP="00540A9A">
      <w:pPr>
        <w:numPr>
          <w:ilvl w:val="0"/>
          <w:numId w:val="7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Время:</w:t>
      </w:r>
      <w:r w:rsidRPr="00565FE1">
        <w:rPr>
          <w:rFonts w:ascii="Times New Roman" w:eastAsia="Aptos" w:hAnsi="Times New Roman" w:cs="Times New Roman"/>
          <w:sz w:val="28"/>
          <w:szCs w:val="28"/>
        </w:rPr>
        <w:t> 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Sentence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Extraction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практически мгновенен (&lt;2с), что делает его пригодным для интерактивной работы. Нейросетевой подход требует 10-</w:t>
      </w:r>
      <w:r w:rsidR="00540A9A">
        <w:rPr>
          <w:rFonts w:ascii="Times New Roman" w:eastAsia="Aptos" w:hAnsi="Times New Roman" w:cs="Times New Roman"/>
          <w:sz w:val="28"/>
          <w:szCs w:val="28"/>
        </w:rPr>
        <w:t>20</w:t>
      </w:r>
      <w:r w:rsidRPr="00565FE1">
        <w:rPr>
          <w:rFonts w:ascii="Times New Roman" w:eastAsia="Aptos" w:hAnsi="Times New Roman" w:cs="Times New Roman"/>
          <w:sz w:val="28"/>
          <w:szCs w:val="28"/>
        </w:rPr>
        <w:t xml:space="preserve"> секунд, что приемлемо для оффлайн-задач, но не для онлайн-обработки.</w:t>
      </w:r>
    </w:p>
    <w:p w14:paraId="78166A65" w14:textId="77777777" w:rsidR="00565FE1" w:rsidRPr="00757769" w:rsidRDefault="00565FE1" w:rsidP="00565FE1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7345A2E7" w14:textId="1E244BB3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Применение готовых компонентов</w:t>
      </w:r>
    </w:p>
    <w:p w14:paraId="51876E87" w14:textId="77777777" w:rsidR="00565FE1" w:rsidRPr="00565FE1" w:rsidRDefault="00565FE1" w:rsidP="00540A9A">
      <w:p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sz w:val="28"/>
          <w:szCs w:val="28"/>
        </w:rPr>
        <w:t>В работе были использованы следующие сторонние библиотеки и инструменты:</w:t>
      </w:r>
    </w:p>
    <w:p w14:paraId="53A81F90" w14:textId="77777777" w:rsidR="00565FE1" w:rsidRPr="00565FE1" w:rsidRDefault="00565FE1" w:rsidP="00540A9A">
      <w:pPr>
        <w:numPr>
          <w:ilvl w:val="0"/>
          <w:numId w:val="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Requests</w:t>
      </w:r>
      <w:proofErr w:type="spellEnd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&amp; BeautifulSoup4 (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requests</w:t>
      </w:r>
      <w:proofErr w:type="spellEnd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, </w:t>
      </w:r>
      <w:r w:rsidRPr="00565FE1">
        <w:rPr>
          <w:rFonts w:ascii="Times New Roman" w:eastAsia="Aptos" w:hAnsi="Times New Roman" w:cs="Times New Roman"/>
          <w:sz w:val="28"/>
          <w:szCs w:val="28"/>
        </w:rPr>
        <w:t>bs4</w:t>
      </w: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)</w:t>
      </w:r>
      <w:proofErr w:type="gramStart"/>
      <w:r w:rsidRPr="00565FE1">
        <w:rPr>
          <w:rFonts w:ascii="Times New Roman" w:eastAsia="Aptos" w:hAnsi="Times New Roman" w:cs="Times New Roman"/>
          <w:sz w:val="28"/>
          <w:szCs w:val="28"/>
        </w:rPr>
        <w:t>: Для</w:t>
      </w:r>
      <w:proofErr w:type="gram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загрузки и 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парсинга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HTML-страниц при загрузке документов по URL. Критически важны для получения чистого текста.</w:t>
      </w:r>
    </w:p>
    <w:p w14:paraId="73CFAE14" w14:textId="77777777" w:rsidR="00565FE1" w:rsidRPr="00565FE1" w:rsidRDefault="00565FE1" w:rsidP="00540A9A">
      <w:pPr>
        <w:numPr>
          <w:ilvl w:val="0"/>
          <w:numId w:val="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PyPDF2 &amp; </w:t>
      </w: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python-docx</w:t>
      </w:r>
      <w:proofErr w:type="spellEnd"/>
      <w:proofErr w:type="gramStart"/>
      <w:r w:rsidRPr="00565FE1">
        <w:rPr>
          <w:rFonts w:ascii="Times New Roman" w:eastAsia="Aptos" w:hAnsi="Times New Roman" w:cs="Times New Roman"/>
          <w:sz w:val="28"/>
          <w:szCs w:val="28"/>
        </w:rPr>
        <w:t>: Обеспечивают</w:t>
      </w:r>
      <w:proofErr w:type="gram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чтение текстового содержимого из файлов форматов PDF и DOCX соответственно, расширяя возможности системы.</w:t>
      </w:r>
    </w:p>
    <w:p w14:paraId="01561C25" w14:textId="77777777" w:rsidR="00565FE1" w:rsidRPr="00565FE1" w:rsidRDefault="00565FE1" w:rsidP="00540A9A">
      <w:pPr>
        <w:numPr>
          <w:ilvl w:val="0"/>
          <w:numId w:val="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Ollama</w:t>
      </w:r>
      <w:proofErr w:type="spellEnd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API</w:t>
      </w:r>
      <w:r w:rsidRPr="00565FE1">
        <w:rPr>
          <w:rFonts w:ascii="Times New Roman" w:eastAsia="Aptos" w:hAnsi="Times New Roman" w:cs="Times New Roman"/>
          <w:sz w:val="28"/>
          <w:szCs w:val="28"/>
        </w:rPr>
        <w:t xml:space="preserve">: Ключевой компонент для нейросетевого подхода. Позволил интегрировать мощную языковую модель 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Llama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3.2 без необходимости использования облачных API и с полной конфиденциальностью данных. Использовалась через HTTP-запросы к локальному серверу.</w:t>
      </w:r>
    </w:p>
    <w:p w14:paraId="5F827A0D" w14:textId="77777777" w:rsidR="00565FE1" w:rsidRPr="00757769" w:rsidRDefault="00565FE1" w:rsidP="00540A9A">
      <w:pPr>
        <w:numPr>
          <w:ilvl w:val="0"/>
          <w:numId w:val="8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Tkinter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>: Стандартная библиотека Python для создания кроссплатформенного графического интерфейса. Позволила реализовать интуитивно понятный интерфейс, удовлетворяющий требованиям работы.</w:t>
      </w:r>
    </w:p>
    <w:p w14:paraId="64D61800" w14:textId="77777777" w:rsidR="00565FE1" w:rsidRPr="00565FE1" w:rsidRDefault="00565FE1" w:rsidP="00565FE1">
      <w:pPr>
        <w:ind w:left="360"/>
        <w:rPr>
          <w:rFonts w:ascii="Times New Roman" w:eastAsia="Aptos" w:hAnsi="Times New Roman" w:cs="Times New Roman"/>
          <w:sz w:val="28"/>
          <w:szCs w:val="28"/>
        </w:rPr>
      </w:pPr>
    </w:p>
    <w:p w14:paraId="0EC799BB" w14:textId="1A6141AD" w:rsidR="00757769" w:rsidRPr="00565FE1" w:rsidRDefault="00565FE1" w:rsidP="00565FE1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Выводы и перспективы применения</w:t>
      </w:r>
    </w:p>
    <w:p w14:paraId="7C0E97C3" w14:textId="654F92C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Вывод:</w:t>
      </w:r>
    </w:p>
    <w:p w14:paraId="56E0FF5C" w14:textId="77777777" w:rsidR="00565FE1" w:rsidRPr="00565FE1" w:rsidRDefault="00565FE1" w:rsidP="00540A9A">
      <w:pPr>
        <w:numPr>
          <w:ilvl w:val="0"/>
          <w:numId w:val="9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Цель достигнута:</w:t>
      </w:r>
      <w:r w:rsidRPr="00565FE1">
        <w:rPr>
          <w:rFonts w:ascii="Times New Roman" w:eastAsia="Aptos" w:hAnsi="Times New Roman" w:cs="Times New Roman"/>
          <w:sz w:val="28"/>
          <w:szCs w:val="28"/>
        </w:rPr>
        <w:t> Разработана функционирующая система автоматического реферирования, соответствующая требованиям варианта 11. Реализованы два подхода (классический и нейросетевой), графический интерфейс, загрузка документов из разных источников и сохранение результатов.</w:t>
      </w:r>
    </w:p>
    <w:p w14:paraId="10B15F71" w14:textId="77777777" w:rsidR="00565FE1" w:rsidRPr="00565FE1" w:rsidRDefault="00565FE1" w:rsidP="00540A9A">
      <w:pPr>
        <w:numPr>
          <w:ilvl w:val="0"/>
          <w:numId w:val="9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Сравнение алгоритмов:</w:t>
      </w:r>
      <w:r w:rsidRPr="00565FE1">
        <w:rPr>
          <w:rFonts w:ascii="Times New Roman" w:eastAsia="Aptos" w:hAnsi="Times New Roman" w:cs="Times New Roman"/>
          <w:sz w:val="28"/>
          <w:szCs w:val="28"/>
        </w:rPr>
        <w:t> Классический алгоритм </w:t>
      </w: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Sentence</w:t>
      </w:r>
      <w:proofErr w:type="spellEnd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Extraction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> надежен, быстр и прозрачен в работе. Нейросетевой подход с </w:t>
      </w:r>
      <w:proofErr w:type="spellStart"/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Ollama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> выдает более качественные, связные рефераты, но требует больше ресурсов и сложнее в отладке.</w:t>
      </w:r>
    </w:p>
    <w:p w14:paraId="7FA71E8E" w14:textId="77777777" w:rsidR="00565FE1" w:rsidRDefault="00565FE1" w:rsidP="00540A9A">
      <w:pPr>
        <w:numPr>
          <w:ilvl w:val="0"/>
          <w:numId w:val="9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Критический фактор:</w:t>
      </w:r>
      <w:r w:rsidRPr="00565FE1">
        <w:rPr>
          <w:rFonts w:ascii="Times New Roman" w:eastAsia="Aptos" w:hAnsi="Times New Roman" w:cs="Times New Roman"/>
          <w:sz w:val="28"/>
          <w:szCs w:val="28"/>
        </w:rPr>
        <w:t> Качество входных данных (эффективность очистки текста от разметки) является определяющим для итогового результата любого алгоритма реферирования.</w:t>
      </w:r>
    </w:p>
    <w:p w14:paraId="5108C11C" w14:textId="77777777" w:rsidR="00757769" w:rsidRPr="00565FE1" w:rsidRDefault="00757769" w:rsidP="00757769">
      <w:pPr>
        <w:rPr>
          <w:rFonts w:ascii="Times New Roman" w:eastAsia="Aptos" w:hAnsi="Times New Roman" w:cs="Times New Roman"/>
          <w:sz w:val="28"/>
          <w:szCs w:val="28"/>
        </w:rPr>
      </w:pPr>
    </w:p>
    <w:p w14:paraId="494C29BE" w14:textId="7777777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Перспективы развития системы:</w:t>
      </w:r>
    </w:p>
    <w:p w14:paraId="09EA371E" w14:textId="77777777" w:rsidR="00565FE1" w:rsidRPr="00565FE1" w:rsidRDefault="00565FE1" w:rsidP="00540A9A">
      <w:pPr>
        <w:numPr>
          <w:ilvl w:val="0"/>
          <w:numId w:val="1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Расширение лингвистической поддержки:</w:t>
      </w:r>
      <w:r w:rsidRPr="00565FE1">
        <w:rPr>
          <w:rFonts w:ascii="Times New Roman" w:eastAsia="Aptos" w:hAnsi="Times New Roman" w:cs="Times New Roman"/>
          <w:sz w:val="28"/>
          <w:szCs w:val="28"/>
        </w:rPr>
        <w:t> Добавление стоп-слов, морфологического анализа (с помощью pymorphy2, 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spacy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>) и настроек TF-IDF для русского и других языков.</w:t>
      </w:r>
    </w:p>
    <w:p w14:paraId="79512C3F" w14:textId="77777777" w:rsidR="00565FE1" w:rsidRPr="00565FE1" w:rsidRDefault="00565FE1" w:rsidP="00540A9A">
      <w:pPr>
        <w:numPr>
          <w:ilvl w:val="0"/>
          <w:numId w:val="1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Улучшение пользовательского интерфейса:</w:t>
      </w:r>
      <w:r w:rsidRPr="00565FE1">
        <w:rPr>
          <w:rFonts w:ascii="Times New Roman" w:eastAsia="Aptos" w:hAnsi="Times New Roman" w:cs="Times New Roman"/>
          <w:sz w:val="28"/>
          <w:szCs w:val="28"/>
        </w:rPr>
        <w:t> Добавление прогресс-</w:t>
      </w:r>
      <w:r w:rsidRPr="00565FE1">
        <w:rPr>
          <w:rFonts w:ascii="Times New Roman" w:eastAsia="Aptos" w:hAnsi="Times New Roman" w:cs="Times New Roman"/>
          <w:sz w:val="28"/>
          <w:szCs w:val="28"/>
        </w:rPr>
        <w:lastRenderedPageBreak/>
        <w:t>баров, настройки параметров алгоритмов (длина реферата, количество ключевых слов), просмотра истории операций.</w:t>
      </w:r>
    </w:p>
    <w:p w14:paraId="3A1B6F7D" w14:textId="77777777" w:rsidR="00565FE1" w:rsidRPr="00565FE1" w:rsidRDefault="00565FE1" w:rsidP="00540A9A">
      <w:pPr>
        <w:numPr>
          <w:ilvl w:val="0"/>
          <w:numId w:val="1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Оптимизация нейросетевого модуля:</w:t>
      </w:r>
      <w:r w:rsidRPr="00565FE1">
        <w:rPr>
          <w:rFonts w:ascii="Times New Roman" w:eastAsia="Aptos" w:hAnsi="Times New Roman" w:cs="Times New Roman"/>
          <w:sz w:val="28"/>
          <w:szCs w:val="28"/>
        </w:rPr>
        <w:t xml:space="preserve"> Кэширование запросов, фоновое выполнение, поддержка выбора из нескольких локальных моделей </w:t>
      </w:r>
      <w:proofErr w:type="spellStart"/>
      <w:r w:rsidRPr="00565FE1">
        <w:rPr>
          <w:rFonts w:ascii="Times New Roman" w:eastAsia="Aptos" w:hAnsi="Times New Roman" w:cs="Times New Roman"/>
          <w:sz w:val="28"/>
          <w:szCs w:val="28"/>
        </w:rPr>
        <w:t>Ollama</w:t>
      </w:r>
      <w:proofErr w:type="spellEnd"/>
      <w:r w:rsidRPr="00565FE1">
        <w:rPr>
          <w:rFonts w:ascii="Times New Roman" w:eastAsia="Aptos" w:hAnsi="Times New Roman" w:cs="Times New Roman"/>
          <w:sz w:val="28"/>
          <w:szCs w:val="28"/>
        </w:rPr>
        <w:t xml:space="preserve"> в зависимости от задачи (скорость/качество).</w:t>
      </w:r>
    </w:p>
    <w:p w14:paraId="4990D8F7" w14:textId="77777777" w:rsidR="00565FE1" w:rsidRPr="00565FE1" w:rsidRDefault="00565FE1" w:rsidP="00540A9A">
      <w:pPr>
        <w:numPr>
          <w:ilvl w:val="0"/>
          <w:numId w:val="10"/>
        </w:numPr>
        <w:jc w:val="both"/>
        <w:rPr>
          <w:rFonts w:ascii="Times New Roman" w:eastAsia="Aptos" w:hAnsi="Times New Roman" w:cs="Times New Roman"/>
          <w:sz w:val="28"/>
          <w:szCs w:val="28"/>
        </w:rPr>
      </w:pPr>
      <w:r w:rsidRPr="00565FE1">
        <w:rPr>
          <w:rFonts w:ascii="Times New Roman" w:eastAsia="Aptos" w:hAnsi="Times New Roman" w:cs="Times New Roman"/>
          <w:b/>
          <w:bCs/>
          <w:sz w:val="28"/>
          <w:szCs w:val="28"/>
        </w:rPr>
        <w:t>Расширение функционала:</w:t>
      </w:r>
      <w:r w:rsidRPr="00565FE1">
        <w:rPr>
          <w:rFonts w:ascii="Times New Roman" w:eastAsia="Aptos" w:hAnsi="Times New Roman" w:cs="Times New Roman"/>
          <w:sz w:val="28"/>
          <w:szCs w:val="28"/>
        </w:rPr>
        <w:t> Добавление возможности реферирования нескольких документов одновременно, сравнения рефератов, построения облака тегов из ключевых слов.</w:t>
      </w:r>
    </w:p>
    <w:p w14:paraId="17589D59" w14:textId="77777777" w:rsidR="00565FE1" w:rsidRPr="00565FE1" w:rsidRDefault="00565FE1" w:rsidP="00565FE1">
      <w:pPr>
        <w:rPr>
          <w:rFonts w:ascii="Times New Roman" w:eastAsia="Aptos" w:hAnsi="Times New Roman" w:cs="Times New Roman"/>
          <w:sz w:val="28"/>
          <w:szCs w:val="28"/>
        </w:rPr>
      </w:pPr>
    </w:p>
    <w:p w14:paraId="0EA77240" w14:textId="77885561" w:rsidR="00395951" w:rsidRPr="00565FE1" w:rsidRDefault="00395951" w:rsidP="00EA28F9">
      <w:pPr>
        <w:rPr>
          <w:rFonts w:ascii="Times New Roman" w:eastAsia="Aptos" w:hAnsi="Times New Roman" w:cs="Times New Roman"/>
          <w:sz w:val="28"/>
          <w:szCs w:val="28"/>
        </w:rPr>
      </w:pPr>
    </w:p>
    <w:sectPr w:rsidR="00395951" w:rsidRPr="0056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95F6B"/>
    <w:multiLevelType w:val="multilevel"/>
    <w:tmpl w:val="C3EA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D2FAE"/>
    <w:multiLevelType w:val="multilevel"/>
    <w:tmpl w:val="C3D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25186"/>
    <w:multiLevelType w:val="multilevel"/>
    <w:tmpl w:val="949E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77C9E"/>
    <w:multiLevelType w:val="multilevel"/>
    <w:tmpl w:val="180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1CBB8"/>
    <w:multiLevelType w:val="hybridMultilevel"/>
    <w:tmpl w:val="9510214E"/>
    <w:lvl w:ilvl="0" w:tplc="34C4A3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83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9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65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0D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A4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3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A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78C9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565D5"/>
    <w:multiLevelType w:val="multilevel"/>
    <w:tmpl w:val="F14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40526"/>
    <w:multiLevelType w:val="multilevel"/>
    <w:tmpl w:val="86F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B4A8D"/>
    <w:multiLevelType w:val="multilevel"/>
    <w:tmpl w:val="7F22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12E9F"/>
    <w:multiLevelType w:val="multilevel"/>
    <w:tmpl w:val="90244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D011C1"/>
    <w:multiLevelType w:val="multilevel"/>
    <w:tmpl w:val="77FC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44072">
    <w:abstractNumId w:val="4"/>
  </w:num>
  <w:num w:numId="2" w16cid:durableId="1122844994">
    <w:abstractNumId w:val="1"/>
  </w:num>
  <w:num w:numId="3" w16cid:durableId="545727286">
    <w:abstractNumId w:val="3"/>
  </w:num>
  <w:num w:numId="4" w16cid:durableId="432628683">
    <w:abstractNumId w:val="0"/>
  </w:num>
  <w:num w:numId="5" w16cid:durableId="246116560">
    <w:abstractNumId w:val="6"/>
  </w:num>
  <w:num w:numId="6" w16cid:durableId="539434462">
    <w:abstractNumId w:val="5"/>
  </w:num>
  <w:num w:numId="7" w16cid:durableId="1728991791">
    <w:abstractNumId w:val="7"/>
  </w:num>
  <w:num w:numId="8" w16cid:durableId="800343748">
    <w:abstractNumId w:val="2"/>
  </w:num>
  <w:num w:numId="9" w16cid:durableId="283662918">
    <w:abstractNumId w:val="9"/>
  </w:num>
  <w:num w:numId="10" w16cid:durableId="17349350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AE"/>
    <w:rsid w:val="000D4641"/>
    <w:rsid w:val="00395951"/>
    <w:rsid w:val="00540A9A"/>
    <w:rsid w:val="00565FE1"/>
    <w:rsid w:val="006F5D20"/>
    <w:rsid w:val="00757769"/>
    <w:rsid w:val="007A3C7E"/>
    <w:rsid w:val="00A15718"/>
    <w:rsid w:val="00D66FAE"/>
    <w:rsid w:val="00E03FD4"/>
    <w:rsid w:val="00E53A7A"/>
    <w:rsid w:val="00EA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C9D2"/>
  <w15:chartTrackingRefBased/>
  <w15:docId w15:val="{BDBEE55F-A5BC-43D5-9174-40A98286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53A7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28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8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28F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53A7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A28F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28F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A28F9"/>
    <w:pPr>
      <w:widowControl/>
      <w:autoSpaceDE/>
      <w:autoSpaceDN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A28F9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Чаюк</dc:creator>
  <cp:keywords/>
  <dc:description/>
  <cp:lastModifiedBy>Тимофей Чаюк</cp:lastModifiedBy>
  <cp:revision>3</cp:revision>
  <dcterms:created xsi:type="dcterms:W3CDTF">2025-12-23T14:05:00Z</dcterms:created>
  <dcterms:modified xsi:type="dcterms:W3CDTF">2025-12-23T14:17:00Z</dcterms:modified>
</cp:coreProperties>
</file>