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26842121cbde421e6ae07c466dd5e77f4d3cb58"/>
    <w:p>
      <w:pPr>
        <w:pStyle w:val="Heading1"/>
      </w:pPr>
      <w:r>
        <w:t xml:space="preserve">THEORY-LANDSCAPE-COVERAGE-COMPRESSION-001C</w:t>
      </w:r>
    </w:p>
    <w:p>
      <w:pPr>
        <w:pStyle w:val="FirstParagraph"/>
      </w:pPr>
      <w:r>
        <w:rPr>
          <w:b/>
          <w:bCs/>
        </w:rPr>
        <w:t xml:space="preserve">Mode:</w:t>
      </w:r>
      <w:r>
        <w:t xml:space="preserve"> </w:t>
      </w:r>
      <w:r>
        <w:t xml:space="preserve">Phase 2 caveat-closure patch only</w:t>
      </w:r>
      <w:r>
        <w:br/>
      </w:r>
      <w:r>
        <w:rPr>
          <w:b/>
          <w:bCs/>
        </w:rPr>
        <w:t xml:space="preserve">Draft status:</w:t>
      </w:r>
      <w:r>
        <w:t xml:space="preserve"> </w:t>
      </w:r>
      <w:r>
        <w:rPr>
          <w:rStyle w:val="VerbatimChar"/>
        </w:rPr>
        <w:t xml:space="preserve">caveat_closure_patch_candidate</w:t>
      </w:r>
      <w:r>
        <w:br/>
      </w:r>
      <w:r>
        <w:rPr>
          <w:b/>
          <w:bCs/>
        </w:rPr>
        <w:t xml:space="preserve">Submitted status:</w:t>
      </w:r>
      <w:r>
        <w:t xml:space="preserve"> </w:t>
      </w:r>
      <w:r>
        <w:rPr>
          <w:rStyle w:val="VerbatimChar"/>
        </w:rPr>
        <w:t xml:space="preserve">theory_landscape_coverage_compression_001c_submitted_for_redteam_closure_check</w:t>
      </w:r>
      <w:r>
        <w:br/>
      </w:r>
      <w:r>
        <w:rPr>
          <w:b/>
          <w:bCs/>
        </w:rPr>
        <w:t xml:space="preserve">External verdict:</w:t>
      </w:r>
      <w:r>
        <w:t xml:space="preserve"> </w:t>
      </w:r>
      <w:r>
        <w:t xml:space="preserve">pending targeted red-team closure check</w:t>
      </w:r>
    </w:p>
    <w:p>
      <w:r>
        <w:pict>
          <v:rect style="width:0;height:1.5pt" o:hralign="center" o:hrstd="t" o:hr="t"/>
        </w:pict>
      </w:r>
    </w:p>
    <w:bookmarkStart w:id="20" w:name="executive-caveat-closure-summary"/>
    <w:p>
      <w:pPr>
        <w:pStyle w:val="Heading2"/>
      </w:pPr>
      <w:r>
        <w:t xml:space="preserve">1. Executive caveat-closure summary</w:t>
      </w:r>
    </w:p>
    <w:p>
      <w:pPr>
        <w:pStyle w:val="FirstParagraph"/>
      </w:pPr>
      <w:r>
        <w:rPr>
          <w:rStyle w:val="VerbatimChar"/>
        </w:rPr>
        <w:t xml:space="preserve">THEORY-LANDSCAPE-COVERAGE-COMPRESSION-001C</w:t>
      </w:r>
      <w:r>
        <w:t xml:space="preserve"> </w:t>
      </w:r>
      <w:r>
        <w:t xml:space="preserve">is a caveat-closure replacement draft for future canonicalization consideration. It preserves the 001B adoption-language repair and closes the known non-blocking caveats from the Claude re-audit of 001B.</w:t>
      </w:r>
    </w:p>
    <w:p>
      <w:pPr>
        <w:pStyle w:val="BodyText"/>
      </w:pPr>
      <w:r>
        <w:t xml:space="preserve">This document does not perform a new Deep Research run, does not choose an EGO architecture, does not expand the theory landscape, does not create a Codex task card, does not canonicalize repo artifacts, and does not authorize implementation.</w:t>
      </w:r>
    </w:p>
    <w:p>
      <w:pPr>
        <w:pStyle w:val="BodyText"/>
      </w:pPr>
      <w:r>
        <w:t xml:space="preserve">The primary repair is machine-readable safety:</w:t>
      </w:r>
    </w:p>
    <w:p>
      <w:pPr>
        <w:pStyle w:val="Compact"/>
        <w:numPr>
          <w:ilvl w:val="0"/>
          <w:numId w:val="1001"/>
        </w:numPr>
      </w:pPr>
      <w:r>
        <w:t xml:space="preserve">separate evidence lineage from methodology;</w:t>
      </w:r>
    </w:p>
    <w:p>
      <w:pPr>
        <w:pStyle w:val="Compact"/>
        <w:numPr>
          <w:ilvl w:val="0"/>
          <w:numId w:val="1001"/>
        </w:numPr>
      </w:pPr>
      <w:r>
        <w:t xml:space="preserve">separate methodology from mechanism-family coverage;</w:t>
      </w:r>
    </w:p>
    <w:p>
      <w:pPr>
        <w:pStyle w:val="Compact"/>
        <w:numPr>
          <w:ilvl w:val="0"/>
          <w:numId w:val="1001"/>
        </w:numPr>
      </w:pPr>
      <w:r>
        <w:t xml:space="preserve">separate mechanism-family coverage from architecture coverage;</w:t>
      </w:r>
    </w:p>
    <w:p>
      <w:pPr>
        <w:pStyle w:val="Compact"/>
        <w:numPr>
          <w:ilvl w:val="0"/>
          <w:numId w:val="1001"/>
        </w:numPr>
      </w:pPr>
      <w:r>
        <w:t xml:space="preserve">separate architecture coverage from baseline-only families;</w:t>
      </w:r>
    </w:p>
    <w:p>
      <w:pPr>
        <w:pStyle w:val="Compact"/>
        <w:numPr>
          <w:ilvl w:val="0"/>
          <w:numId w:val="1001"/>
        </w:numPr>
      </w:pPr>
      <w:r>
        <w:t xml:space="preserve">preserve local negative evidence lineage;</w:t>
      </w:r>
    </w:p>
    <w:p>
      <w:pPr>
        <w:pStyle w:val="Compact"/>
        <w:numPr>
          <w:ilvl w:val="0"/>
          <w:numId w:val="1001"/>
        </w:numPr>
      </w:pPr>
      <w:r>
        <w:t xml:space="preserve">avoid any schema field that can be consumed as external architecture adoption;</w:t>
      </w:r>
    </w:p>
    <w:p>
      <w:pPr>
        <w:pStyle w:val="Compact"/>
        <w:numPr>
          <w:ilvl w:val="0"/>
          <w:numId w:val="1001"/>
        </w:numPr>
      </w:pPr>
      <w:r>
        <w:t xml:space="preserve">represent existing</w:t>
      </w:r>
      <w:r>
        <w:t xml:space="preserve"> </w:t>
      </w:r>
      <w:r>
        <w:rPr>
          <w:rStyle w:val="VerbatimChar"/>
        </w:rPr>
        <w:t xml:space="preserve">EGO-MAINLINE-ADMISSION-TASK-CARD-001A</w:t>
      </w:r>
      <w:r>
        <w:t xml:space="preserve"> </w:t>
      </w:r>
      <w:r>
        <w:t xml:space="preserve">as an already drafted bounded contract, not a blank future target;</w:t>
      </w:r>
    </w:p>
    <w:p>
      <w:pPr>
        <w:pStyle w:val="Compact"/>
        <w:numPr>
          <w:ilvl w:val="0"/>
          <w:numId w:val="1001"/>
        </w:numPr>
      </w:pPr>
      <w:r>
        <w:t xml:space="preserve">mark</w:t>
      </w:r>
      <w:r>
        <w:t xml:space="preserve"> </w:t>
      </w:r>
      <w:r>
        <w:rPr>
          <w:rStyle w:val="VerbatimChar"/>
        </w:rPr>
        <w:t xml:space="preserve">EGO-MAINLINE-READINESS-AUDIT-001B</w:t>
      </w:r>
      <w:r>
        <w:t xml:space="preserve"> </w:t>
      </w:r>
      <w:r>
        <w:t xml:space="preserve">as pending / required unless a committed artifact is later supplied.</w:t>
      </w:r>
    </w:p>
    <w:p>
      <w:pPr>
        <w:pStyle w:val="FirstParagraph"/>
      </w:pPr>
      <w:r>
        <w:rPr>
          <w:b/>
          <w:bCs/>
        </w:rPr>
        <w:t xml:space="preserve">Claim ceiling:</w:t>
      </w:r>
      <w:r>
        <w:br/>
      </w:r>
      <w:r>
        <w:t xml:space="preserve">Phase One theory coverage compression has been patched into a bounded EGO-safe candidate matrix for later admission planning only.</w:t>
      </w:r>
    </w:p>
    <w:p>
      <w:r>
        <w:pict>
          <v:rect style="width:0;height:1.5pt" o:hralign="center" o:hrstd="t" o:hr="t"/>
        </w:pict>
      </w:r>
    </w:p>
    <w:bookmarkEnd w:id="20"/>
    <w:bookmarkStart w:id="21" w:name="relationship-to-001a-and-001b"/>
    <w:p>
      <w:pPr>
        <w:pStyle w:val="Heading2"/>
      </w:pPr>
      <w:r>
        <w:t xml:space="preserve">2. Relationship to 001A and 001B</w:t>
      </w:r>
    </w:p>
    <w:p>
      <w:pPr>
        <w:pStyle w:val="FirstParagraph"/>
      </w:pPr>
      <w:r>
        <w:t xml:space="preserve">001C is a</w:t>
      </w:r>
      <w:r>
        <w:t xml:space="preserve"> </w:t>
      </w:r>
      <w:r>
        <w:rPr>
          <w:b/>
          <w:bCs/>
        </w:rPr>
        <w:t xml:space="preserve">caveat-closure replacement draft</w:t>
      </w:r>
      <w:r>
        <w:t xml:space="preserve"> </w:t>
      </w:r>
      <w:r>
        <w:t xml:space="preserve">that supersedes 001A and 001B for future canonicalization consideration.</w:t>
      </w:r>
    </w:p>
    <w:p>
      <w:pPr>
        <w:pStyle w:val="BodyText"/>
      </w:pPr>
      <w:r>
        <w:t xml:space="preserve">It preserves the 001B adoption-language blocker repair, while correcting the remaining caveats:</w:t>
      </w:r>
    </w:p>
    <w:p>
      <w:pPr>
        <w:pStyle w:val="Compact"/>
        <w:numPr>
          <w:ilvl w:val="0"/>
          <w:numId w:val="1002"/>
        </w:numPr>
      </w:pPr>
      <w:r>
        <w:t xml:space="preserve">001B did not explicitly declare whether it was a delta or replacement.</w:t>
      </w:r>
    </w:p>
    <w:p>
      <w:pPr>
        <w:pStyle w:val="Compact"/>
        <w:numPr>
          <w:ilvl w:val="0"/>
          <w:numId w:val="1002"/>
        </w:numPr>
      </w:pPr>
      <w:r>
        <w:t xml:space="preserve">001B silently changed / merged some candidate rows without a delta manifest.</w:t>
      </w:r>
    </w:p>
    <w:p>
      <w:pPr>
        <w:pStyle w:val="Compact"/>
        <w:numPr>
          <w:ilvl w:val="0"/>
          <w:numId w:val="1002"/>
        </w:numPr>
      </w:pPr>
      <w:r>
        <w:t xml:space="preserve">001B duplicated internal evidence chain schemas.</w:t>
      </w:r>
    </w:p>
    <w:p>
      <w:pPr>
        <w:pStyle w:val="Compact"/>
        <w:numPr>
          <w:ilvl w:val="0"/>
          <w:numId w:val="1002"/>
        </w:numPr>
      </w:pPr>
      <w:r>
        <w:t xml:space="preserve">001B compressed Gate0–Gate4 lineage too coarsely.</w:t>
      </w:r>
    </w:p>
    <w:p>
      <w:pPr>
        <w:pStyle w:val="Compact"/>
        <w:numPr>
          <w:ilvl w:val="0"/>
          <w:numId w:val="1002"/>
        </w:numPr>
      </w:pPr>
      <w:r>
        <w:t xml:space="preserve">001B lacked a clean</w:t>
      </w:r>
      <w:r>
        <w:t xml:space="preserve"> </w:t>
      </w:r>
      <w:r>
        <w:rPr>
          <w:rStyle w:val="VerbatimChar"/>
        </w:rPr>
        <w:t xml:space="preserve">EGO-MAINLINE-READINESS-AUDIT-001B</w:t>
      </w:r>
      <w:r>
        <w:t xml:space="preserve"> </w:t>
      </w:r>
      <w:r>
        <w:t xml:space="preserve">pending / required node.</w:t>
      </w:r>
    </w:p>
    <w:p>
      <w:pPr>
        <w:pStyle w:val="Compact"/>
        <w:numPr>
          <w:ilvl w:val="0"/>
          <w:numId w:val="1002"/>
        </w:numPr>
      </w:pPr>
      <w:r>
        <w:t xml:space="preserve">001B had role and status enum hygiene issues.</w:t>
      </w:r>
    </w:p>
    <w:p>
      <w:pPr>
        <w:pStyle w:val="Compact"/>
        <w:numPr>
          <w:ilvl w:val="0"/>
          <w:numId w:val="1002"/>
        </w:numPr>
      </w:pPr>
      <w:r>
        <w:t xml:space="preserve">001B self-signed a pass-like verdict instead of submitting for external closure review.</w:t>
      </w:r>
    </w:p>
    <w:p>
      <w:pPr>
        <w:pStyle w:val="FirstParagraph"/>
      </w:pPr>
      <w:r>
        <w:t xml:space="preserve">001C does not modify repo files.</w:t>
      </w:r>
      <w:r>
        <w:br/>
      </w:r>
      <w:r>
        <w:t xml:space="preserve">001C does not modify</w:t>
      </w:r>
      <w:r>
        <w:t xml:space="preserve"> </w:t>
      </w:r>
      <w:r>
        <w:rPr>
          <w:rStyle w:val="VerbatimChar"/>
        </w:rPr>
        <w:t xml:space="preserve">EGO-MAINLINE-ADMISSION-TASK-CARD-001A</w:t>
      </w:r>
      <w:r>
        <w:t xml:space="preserve">.</w:t>
      </w:r>
      <w:r>
        <w:br/>
      </w:r>
      <w:r>
        <w:t xml:space="preserve">001C must receive a targeted Claude closure check before any Codex canonicalization.</w:t>
      </w:r>
    </w:p>
    <w:p>
      <w:r>
        <w:pict>
          <v:rect style="width:0;height:1.5pt" o:hralign="center" o:hrstd="t" o:hr="t"/>
        </w:pict>
      </w:r>
    </w:p>
    <w:bookmarkEnd w:id="21"/>
    <w:bookmarkStart w:id="22" w:name="delta-manifest"/>
    <w:p>
      <w:pPr>
        <w:pStyle w:val="Heading2"/>
      </w:pPr>
      <w:r>
        <w:t xml:space="preserve">3. Delta manifest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"THEORY-LANDSCAPE-COVERAGE-COMPRESSION-001B"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"THEORY-LANDSCAPE-COVERAGE-COMPRESSION-001C"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"001c_delta_001_relationship_declared"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"verdict_status_fixed"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"affected_candidate_or_section"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"document_relationship"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"001B relationship to 001A was not explicitly declared"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"001C is declared as a caveat-closure replacement draft superseding 001A and 001B for future canonicalization consideration"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"Prevents ambiguous stacking of 001A, 001B, and 001C schemas"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"adoption_risk_change"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"implementation_authorized"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"001c_delta_002_delta_manifest_added"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"row_restored"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"affected_candidate_or_section"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"delta_manifest"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machine-readable delta manifest"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"Explicit delta_manifest added"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"Tracks schema, row, lineage, and status changes from 001B"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"adoption_risk_change"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"implementation_authorized"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"001c_delta_003_internal_chain_deduplicated"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"schema_deduplicated"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"affected_candidate_or_section"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"internal_evidence_chain"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"Duplicated and slightly inconsistent internal_evidence_chain schemas"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"Exactly one canonical internal_evidence_chain 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"Prevents downstream canonicalization from selecting the wrong lineage variant"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"adoption_risk_change"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"implementation_authorized"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"001c_delta_004_gate_lineage_expanded"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"lineage_expanded"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"affected_candidate_or_section"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"Gate0_to_Gate4_lineage"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"Gate0–Gate4 compressed into bounded_parent_evidence_only"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"Per-gate lineage fields added for Gate0, Gate1, Gate2, Gate3, Gate4 social latent, and Gate4 representational gap"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"Prevents local negative evidence and gate-specific caveats from being hidden"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"adoption_risk_change"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"implementation_authorized"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"001c_delta_005_gate1_graph_negative_lineage_added"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"lineage_expanded"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"affected_candidate_or_section"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"Gate1_graph_substrate_comparators"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"Graph/substrate caveat existed but was not fully integrated into per-gate lineage"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"Gate1 explicitly includes graph_cache_collapse, RESIDUE-001A, and graph_lookup / transition_table / successor_map / count_table challenger family"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"Ensures graph/substrate candidates are tested against local false-positive families"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"adoption_risk_change"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"implementation_authorized"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"001c_delta_006_readiness_audit_001b_node_added"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"lineage_expanded"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"affected_candidate_or_section"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"EGO-MAINLINE-READINESS-AUDIT-001B"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clean node/status for required 001B readiness revalidation"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"Marked as required_or_pending_revalidation_before_admission_card_actionability"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"Prevents existing admission task card from being treated as directly actionable after 001C suspension"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"adoption_risk_change"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"implementation_authorized"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"001c_delta_007_role_enum_fixed"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"enum_fixed"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"affected_candidate_or_section"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"role_and_safe_status_enums"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 rows had composite or mismatched statuses"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"Each row has exactly one primary role from the allowed role enum"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"Prevents role/status ambiguity in machine-readable collections"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"adoption_risk_change"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"implementation_authorized"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"001c_delta_008_candidate_ids_normalized"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"enum_fixed"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"affected_candidate_or_section"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"machine_readable_candidate_ids"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 collections used display names"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"Machine-readable collections use stable candidate_id values"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"Prevents downstream parsing ambiguity"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"adoption_risk_change"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"implementation_authorized"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"001c_delta_009_hyperon_mapping_repaired"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"row_status_changed"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"affected_candidate_or_section"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"hyperon_metta_atomspace"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"future_integration_audit_target_only appeared inside ego_layer_mapping"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"future_integration_audit_target_only moved to its own boolean field"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"Prevents future audit target from being read as an EGO layer or integration decision"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"adoption_risk_change"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"implementation_authorized"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"001c_delta_010_autopoiesis_status_bounded"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"row_status_changed"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"affected_candidate_or_section"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"autopoiesis_viability_systems"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"Comparative audit status could be read as stronger than needed"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 role set to mechanism_family_coverage_only with high claim-inflation caveat and no implementation pressure"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"Autopoiesis is useful for viability framing but high-risk for electronic-life overclaim"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"adoption_risk_change"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"implementation_authorized"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"001c_delta_011_developmental_robotics_status_bounded"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"row_status_changed"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"affected_candidate_or_section"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"developmental_robotics"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"Comparative audit status could imply pressure toward embodiment implementation"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 role set to mechanism_family_coverage_only with simulation-proxy caveat"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"Developmental robotics is coverage-relevant for action-feedback and self-boundary, not implementation authorization"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"adoption_risk_change"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"implementation_authorized"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"001c_delta_012_removed_families_accounted"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"row_restored"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"affected_candidate_or_section"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"missing_or_merged_phase_one_families"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 families were missing, merged, or implicit"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"Each required family is restored as row, merged with reason, deferred with reason, baseline-only with reason, or rejected with reason"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"Prevents silent loss of Phase One coverage"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"adoption_risk_change"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"implementation_authorized"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"001c_delta_013_verdict_self_signing_removed"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"verdict_status_fixed"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"affected_candidate_or_section"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"document_status"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"001B used a pass-like self-signed verdict"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"001C uses submitted_for_redteam_closure_check / caveat_closure_patch_candidate"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verdict must come from external 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"adoption_risk_change"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"implementation_authorized"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6" w:name="revised-safe-vocabulary-and-enum-table"/>
    <w:p>
      <w:pPr>
        <w:pStyle w:val="Heading2"/>
      </w:pPr>
      <w:r>
        <w:t xml:space="preserve">4. Revised safe vocabulary and enum table</w:t>
      </w:r>
    </w:p>
    <w:bookmarkStart w:id="23" w:name="primary-role-enum"/>
    <w:p>
      <w:pPr>
        <w:pStyle w:val="Heading3"/>
      </w:pPr>
      <w:r>
        <w:t xml:space="preserve">Primary role enum</w:t>
      </w:r>
    </w:p>
    <w:p>
      <w:pPr>
        <w:pStyle w:val="FirstParagraph"/>
      </w:pPr>
      <w:r>
        <w:t xml:space="preserve">Every row must have exactly one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"allowed_role_values"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"evidence_chain_dependency"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"mandatory_methodology"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"mechanism_family_coverage_only"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"architecture_coverage_only_not_adoption_not_implementation"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"baseline_only"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"monitor_only"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"reject_as_mainline"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"cite_only"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safe-status-enum"/>
    <w:p>
      <w:pPr>
        <w:pStyle w:val="Heading3"/>
      </w:pPr>
      <w:r>
        <w:t xml:space="preserve">Safe status enum</w:t>
      </w:r>
    </w:p>
    <w:p>
      <w:pPr>
        <w:pStyle w:val="FirstParagraph"/>
      </w:pPr>
      <w:r>
        <w:rPr>
          <w:rStyle w:val="VerbatimChar"/>
        </w:rPr>
        <w:t xml:space="preserve">safe_status</w:t>
      </w:r>
      <w:r>
        <w:t xml:space="preserve"> </w:t>
      </w:r>
      <w:r>
        <w:t xml:space="preserve">may be equal to the primary role or may use a bounded review disposition. It must not be a composite phrase.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"allowed_safe_status_values"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"mandatory_methodology"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"mechanism_family_coverage_only"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"architecture_coverage_only_not_adoption_not_implementation"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"baseline_only"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"monitor_only"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"reject_as_mainline"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"cite_only"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"comparative_audit_candidate"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forbidden-machine-readable-usage"/>
    <w:p>
      <w:pPr>
        <w:pStyle w:val="Heading3"/>
      </w:pPr>
      <w:r>
        <w:t xml:space="preserve">Forbidden machine-readable usage</w:t>
      </w:r>
    </w:p>
    <w:p>
      <w:pPr>
        <w:pStyle w:val="FirstParagraph"/>
      </w:pPr>
      <w:r>
        <w:t xml:space="preserve">Do not use machine-readable fields that imply external architecture adoption, required implementation, or mainline commitment.</w:t>
      </w:r>
    </w:p>
    <w:p>
      <w:pPr>
        <w:pStyle w:val="BodyText"/>
      </w:pPr>
      <w:r>
        <w:t xml:space="preserve">Forbidden status patterns: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"forbidden_status_patterns"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"composite_status"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"baseline_only / reject_as_mainline"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"baseline_only + reference"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"baseline_only + monitor_only"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"architecture_candidate_as_mandatory_methodology"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"external_architecture_as_mainline_dependency"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rrected-layered-candidate-matrix"/>
    <w:p>
      <w:pPr>
        <w:pStyle w:val="Heading2"/>
      </w:pPr>
      <w:r>
        <w:t xml:space="preserve">5. Corrected layered candidate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candidate_id</w:t>
            </w:r>
          </w:p>
        </w:tc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ego_layer_mapping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safe_status</w:t>
            </w:r>
          </w:p>
        </w:tc>
        <w:tc>
          <w:tcPr/>
          <w:p>
            <w:pPr>
              <w:pStyle w:val="Compact"/>
            </w:pPr>
            <w:r>
              <w:t xml:space="preserve">strongest objection</w:t>
            </w:r>
          </w:p>
        </w:tc>
        <w:tc>
          <w:tcPr/>
          <w:p>
            <w:pPr>
              <w:pStyle w:val="Compact"/>
            </w:pPr>
            <w:r>
              <w:t xml:space="preserve">claim_ceiling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computed_evidence_provenance</w:t>
            </w:r>
          </w:p>
        </w:tc>
        <w:tc>
          <w:tcPr/>
          <w:p>
            <w:pPr>
              <w:pStyle w:val="Compact"/>
            </w:pPr>
            <w:r>
              <w:t xml:space="preserve">Computed Evidence Provenance Contract</w:t>
            </w:r>
          </w:p>
        </w:tc>
        <w:tc>
          <w:tcPr/>
          <w:p>
            <w:pPr>
              <w:pStyle w:val="Compact"/>
            </w:pPr>
            <w:r>
              <w:t xml:space="preserve">evidence-governance / evaluation methodology</w:t>
            </w:r>
          </w:p>
        </w:tc>
        <w:tc>
          <w:tcPr/>
          <w:p>
            <w:pPr>
              <w:pStyle w:val="Compact"/>
            </w:pPr>
            <w:r>
              <w:t xml:space="preserve">all_gates; bridge; post_bridge_admission; safety_evidence_governance</w:t>
            </w:r>
          </w:p>
        </w:tc>
        <w:tc>
          <w:tcPr/>
          <w:p>
            <w:pPr>
              <w:pStyle w:val="Compact"/>
            </w:pPr>
            <w:r>
              <w:t xml:space="preserve">mandatory_methodology</w:t>
            </w:r>
          </w:p>
        </w:tc>
        <w:tc>
          <w:tcPr/>
          <w:p>
            <w:pPr>
              <w:pStyle w:val="Compact"/>
            </w:pPr>
            <w:r>
              <w:t xml:space="preserve">mandatory_methodology</w:t>
            </w:r>
          </w:p>
        </w:tc>
        <w:tc>
          <w:tcPr/>
          <w:p>
            <w:pPr>
              <w:pStyle w:val="Compact"/>
            </w:pPr>
            <w:r>
              <w:t xml:space="preserve">Methodology improves evidence quality but does not create mechanism</w:t>
            </w:r>
          </w:p>
        </w:tc>
        <w:tc>
          <w:tcPr/>
          <w:p>
            <w:pPr>
              <w:pStyle w:val="Compact"/>
            </w:pPr>
            <w:r>
              <w:t xml:space="preserve">Required methodology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causal_eval_ablation</w:t>
            </w:r>
          </w:p>
        </w:tc>
        <w:tc>
          <w:tcPr/>
          <w:p>
            <w:pPr>
              <w:pStyle w:val="Compact"/>
            </w:pPr>
            <w:r>
              <w:t xml:space="preserve">Causal Evaluation / Ablation</w:t>
            </w:r>
          </w:p>
        </w:tc>
        <w:tc>
          <w:tcPr/>
          <w:p>
            <w:pPr>
              <w:pStyle w:val="Compact"/>
            </w:pPr>
            <w:r>
              <w:t xml:space="preserve">evidence-governance</w:t>
            </w:r>
          </w:p>
        </w:tc>
        <w:tc>
          <w:tcPr/>
          <w:p>
            <w:pPr>
              <w:pStyle w:val="Compact"/>
            </w:pPr>
            <w:r>
              <w:t xml:space="preserve">all_executable_gates</w:t>
            </w:r>
          </w:p>
        </w:tc>
        <w:tc>
          <w:tcPr/>
          <w:p>
            <w:pPr>
              <w:pStyle w:val="Compact"/>
            </w:pPr>
            <w:r>
              <w:t xml:space="preserve">mandatory_methodology</w:t>
            </w:r>
          </w:p>
        </w:tc>
        <w:tc>
          <w:tcPr/>
          <w:p>
            <w:pPr>
              <w:pStyle w:val="Compact"/>
            </w:pPr>
            <w:r>
              <w:t xml:space="preserve">mandatory_methodology</w:t>
            </w:r>
          </w:p>
        </w:tc>
        <w:tc>
          <w:tcPr/>
          <w:p>
            <w:pPr>
              <w:pStyle w:val="Compact"/>
            </w:pPr>
            <w:r>
              <w:t xml:space="preserve">Fake or static ablations can still produce false passes</w:t>
            </w:r>
          </w:p>
        </w:tc>
        <w:tc>
          <w:tcPr/>
          <w:p>
            <w:pPr>
              <w:pStyle w:val="Compact"/>
            </w:pPr>
            <w:r>
              <w:t xml:space="preserve">Required method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red_team_evaluation</w:t>
            </w:r>
          </w:p>
        </w:tc>
        <w:tc>
          <w:tcPr/>
          <w:p>
            <w:pPr>
              <w:pStyle w:val="Compact"/>
            </w:pPr>
            <w:r>
              <w:t xml:space="preserve">Red-team Evaluation</w:t>
            </w:r>
          </w:p>
        </w:tc>
        <w:tc>
          <w:tcPr/>
          <w:p>
            <w:pPr>
              <w:pStyle w:val="Compact"/>
            </w:pPr>
            <w:r>
              <w:t xml:space="preserve">evidence-governance</w:t>
            </w:r>
          </w:p>
        </w:tc>
        <w:tc>
          <w:tcPr/>
          <w:p>
            <w:pPr>
              <w:pStyle w:val="Compact"/>
            </w:pPr>
            <w:r>
              <w:t xml:space="preserve">safety_evidence_governance</w:t>
            </w:r>
          </w:p>
        </w:tc>
        <w:tc>
          <w:tcPr/>
          <w:p>
            <w:pPr>
              <w:pStyle w:val="Compact"/>
            </w:pPr>
            <w:r>
              <w:t xml:space="preserve">mandatory_methodology</w:t>
            </w:r>
          </w:p>
        </w:tc>
        <w:tc>
          <w:tcPr/>
          <w:p>
            <w:pPr>
              <w:pStyle w:val="Compact"/>
            </w:pPr>
            <w:r>
              <w:t xml:space="preserve">mandatory_methodology</w:t>
            </w:r>
          </w:p>
        </w:tc>
        <w:tc>
          <w:tcPr/>
          <w:p>
            <w:pPr>
              <w:pStyle w:val="Compact"/>
            </w:pPr>
            <w:r>
              <w:t xml:space="preserve">Review pass is not mechanism proof</w:t>
            </w:r>
          </w:p>
        </w:tc>
        <w:tc>
          <w:tcPr/>
          <w:p>
            <w:pPr>
              <w:pStyle w:val="Compact"/>
            </w:pPr>
            <w:r>
              <w:t xml:space="preserve">Required review method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leakage_contamination_defense</w:t>
            </w:r>
          </w:p>
        </w:tc>
        <w:tc>
          <w:tcPr/>
          <w:p>
            <w:pPr>
              <w:pStyle w:val="Compact"/>
            </w:pPr>
            <w:r>
              <w:t xml:space="preserve">Leakage / Contamination Defense</w:t>
            </w:r>
          </w:p>
        </w:tc>
        <w:tc>
          <w:tcPr/>
          <w:p>
            <w:pPr>
              <w:pStyle w:val="Compact"/>
            </w:pPr>
            <w:r>
              <w:t xml:space="preserve">evidence-governance</w:t>
            </w:r>
          </w:p>
        </w:tc>
        <w:tc>
          <w:tcPr/>
          <w:p>
            <w:pPr>
              <w:pStyle w:val="Compact"/>
            </w:pPr>
            <w:r>
              <w:t xml:space="preserve">all_executable_gates</w:t>
            </w:r>
          </w:p>
        </w:tc>
        <w:tc>
          <w:tcPr/>
          <w:p>
            <w:pPr>
              <w:pStyle w:val="Compact"/>
            </w:pPr>
            <w:r>
              <w:t xml:space="preserve">mandatory_methodology</w:t>
            </w:r>
          </w:p>
        </w:tc>
        <w:tc>
          <w:tcPr/>
          <w:p>
            <w:pPr>
              <w:pStyle w:val="Compact"/>
            </w:pPr>
            <w:r>
              <w:t xml:space="preserve">mandatory_methodology</w:t>
            </w:r>
          </w:p>
        </w:tc>
        <w:tc>
          <w:tcPr/>
          <w:p>
            <w:pPr>
              <w:pStyle w:val="Compact"/>
            </w:pPr>
            <w:r>
              <w:t xml:space="preserve">Scanner without positive controls can become theater</w:t>
            </w:r>
          </w:p>
        </w:tc>
        <w:tc>
          <w:tcPr/>
          <w:p>
            <w:pPr>
              <w:pStyle w:val="Compact"/>
            </w:pPr>
            <w:r>
              <w:t xml:space="preserve">Required contamination-control method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trace_replay_reproducibility</w:t>
            </w:r>
          </w:p>
        </w:tc>
        <w:tc>
          <w:tcPr/>
          <w:p>
            <w:pPr>
              <w:pStyle w:val="Compact"/>
            </w:pPr>
            <w:r>
              <w:t xml:space="preserve">Trace / Replay Reproducibility</w:t>
            </w:r>
          </w:p>
        </w:tc>
        <w:tc>
          <w:tcPr/>
          <w:p>
            <w:pPr>
              <w:pStyle w:val="Compact"/>
            </w:pPr>
            <w:r>
              <w:t xml:space="preserve">evidence-governance</w:t>
            </w:r>
          </w:p>
        </w:tc>
        <w:tc>
          <w:tcPr/>
          <w:p>
            <w:pPr>
              <w:pStyle w:val="Compact"/>
            </w:pPr>
            <w:r>
              <w:t xml:space="preserve">gate1_replay_consolidation; bridge; post_bridge_admission</w:t>
            </w:r>
          </w:p>
        </w:tc>
        <w:tc>
          <w:tcPr/>
          <w:p>
            <w:pPr>
              <w:pStyle w:val="Compact"/>
            </w:pPr>
            <w:r>
              <w:t xml:space="preserve">mandatory_methodology</w:t>
            </w:r>
          </w:p>
        </w:tc>
        <w:tc>
          <w:tcPr/>
          <w:p>
            <w:pPr>
              <w:pStyle w:val="Compact"/>
            </w:pPr>
            <w:r>
              <w:t xml:space="preserve">mandatory_methodology</w:t>
            </w:r>
          </w:p>
        </w:tc>
        <w:tc>
          <w:tcPr/>
          <w:p>
            <w:pPr>
              <w:pStyle w:val="Compact"/>
            </w:pPr>
            <w:r>
              <w:t xml:space="preserve">Hash replay is not behavior recomputation</w:t>
            </w:r>
          </w:p>
        </w:tc>
        <w:tc>
          <w:tcPr/>
          <w:p>
            <w:pPr>
              <w:pStyle w:val="Compact"/>
            </w:pPr>
            <w:r>
              <w:t xml:space="preserve">Required replay method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source_artifact_hash_integrity</w:t>
            </w:r>
          </w:p>
        </w:tc>
        <w:tc>
          <w:tcPr/>
          <w:p>
            <w:pPr>
              <w:pStyle w:val="Compact"/>
            </w:pPr>
            <w:r>
              <w:t xml:space="preserve">Source Artifact Hash Integrity</w:t>
            </w:r>
          </w:p>
        </w:tc>
        <w:tc>
          <w:tcPr/>
          <w:p>
            <w:pPr>
              <w:pStyle w:val="Compact"/>
            </w:pPr>
            <w:r>
              <w:t xml:space="preserve">evidence-governance</w:t>
            </w:r>
          </w:p>
        </w:tc>
        <w:tc>
          <w:tcPr/>
          <w:p>
            <w:pPr>
              <w:pStyle w:val="Compact"/>
            </w:pPr>
            <w:r>
              <w:t xml:space="preserve">source_pinning; evidence_custody</w:t>
            </w:r>
          </w:p>
        </w:tc>
        <w:tc>
          <w:tcPr/>
          <w:p>
            <w:pPr>
              <w:pStyle w:val="Compact"/>
            </w:pPr>
            <w:r>
              <w:t xml:space="preserve">mandatory_methodology</w:t>
            </w:r>
          </w:p>
        </w:tc>
        <w:tc>
          <w:tcPr/>
          <w:p>
            <w:pPr>
              <w:pStyle w:val="Compact"/>
            </w:pPr>
            <w:r>
              <w:t xml:space="preserve">mandatory_methodology</w:t>
            </w:r>
          </w:p>
        </w:tc>
        <w:tc>
          <w:tcPr/>
          <w:p>
            <w:pPr>
              <w:pStyle w:val="Compact"/>
            </w:pPr>
            <w:r>
              <w:t xml:space="preserve">Hash integrity does not validate theory</w:t>
            </w:r>
          </w:p>
        </w:tc>
        <w:tc>
          <w:tcPr/>
          <w:p>
            <w:pPr>
              <w:pStyle w:val="Compact"/>
            </w:pPr>
            <w:r>
              <w:t xml:space="preserve">Required custody method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negative_evidence_preservation</w:t>
            </w:r>
          </w:p>
        </w:tc>
        <w:tc>
          <w:tcPr/>
          <w:p>
            <w:pPr>
              <w:pStyle w:val="Compact"/>
            </w:pPr>
            <w:r>
              <w:t xml:space="preserve">Negative Evidence Preservation</w:t>
            </w:r>
          </w:p>
        </w:tc>
        <w:tc>
          <w:tcPr/>
          <w:p>
            <w:pPr>
              <w:pStyle w:val="Compact"/>
            </w:pPr>
            <w:r>
              <w:t xml:space="preserve">evidence-governance</w:t>
            </w:r>
          </w:p>
        </w:tc>
        <w:tc>
          <w:tcPr/>
          <w:p>
            <w:pPr>
              <w:pStyle w:val="Compact"/>
            </w:pPr>
            <w:r>
              <w:t xml:space="preserve">all_gates; downstream_admission</w:t>
            </w:r>
          </w:p>
        </w:tc>
        <w:tc>
          <w:tcPr/>
          <w:p>
            <w:pPr>
              <w:pStyle w:val="Compact"/>
            </w:pPr>
            <w:r>
              <w:t xml:space="preserve">mandatory_methodology</w:t>
            </w:r>
          </w:p>
        </w:tc>
        <w:tc>
          <w:tcPr/>
          <w:p>
            <w:pPr>
              <w:pStyle w:val="Compact"/>
            </w:pPr>
            <w:r>
              <w:t xml:space="preserve">mandatory_methodology</w:t>
            </w:r>
          </w:p>
        </w:tc>
        <w:tc>
          <w:tcPr/>
          <w:p>
            <w:pPr>
              <w:pStyle w:val="Compact"/>
            </w:pPr>
            <w:r>
              <w:t xml:space="preserve">Preservation is necessary but not sufficient</w:t>
            </w:r>
          </w:p>
        </w:tc>
        <w:tc>
          <w:tcPr/>
          <w:p>
            <w:pPr>
              <w:pStyle w:val="Compact"/>
            </w:pPr>
            <w:r>
              <w:t xml:space="preserve">Required lineage method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predictive_processing</w:t>
            </w:r>
          </w:p>
        </w:tc>
        <w:tc>
          <w:tcPr/>
          <w:p>
            <w:pPr>
              <w:pStyle w:val="Compact"/>
            </w:pPr>
            <w:r>
              <w:t xml:space="preserve">Predictive Processing</w:t>
            </w:r>
          </w:p>
        </w:tc>
        <w:tc>
          <w:tcPr/>
          <w:p>
            <w:pPr>
              <w:pStyle w:val="Compact"/>
            </w:pPr>
            <w:r>
              <w:t xml:space="preserve">mechanism theory</w:t>
            </w:r>
          </w:p>
        </w:tc>
        <w:tc>
          <w:tcPr/>
          <w:p>
            <w:pPr>
              <w:pStyle w:val="Compact"/>
            </w:pPr>
            <w:r>
              <w:t xml:space="preserve">gate0_predictive_action_update; gate1_replay_consolidation; gate3_viability_functional_affect</w:t>
            </w:r>
          </w:p>
        </w:tc>
        <w:tc>
          <w:tcPr/>
          <w:p>
            <w:pPr>
              <w:pStyle w:val="Compact"/>
            </w:pPr>
            <w:r>
              <w:t xml:space="preserve">mechanism_family_coverage_only</w:t>
            </w:r>
          </w:p>
        </w:tc>
        <w:tc>
          <w:tcPr/>
          <w:p>
            <w:pPr>
              <w:pStyle w:val="Compact"/>
            </w:pPr>
            <w:r>
              <w:t xml:space="preserve">mechanism_family_coverage_only</w:t>
            </w:r>
          </w:p>
        </w:tc>
        <w:tc>
          <w:tcPr/>
          <w:p>
            <w:pPr>
              <w:pStyle w:val="Compact"/>
            </w:pPr>
            <w:r>
              <w:t xml:space="preserve">Any update can be retrofitted as prediction error</w:t>
            </w:r>
          </w:p>
        </w:tc>
        <w:tc>
          <w:tcPr/>
          <w:p>
            <w:pPr>
              <w:pStyle w:val="Compact"/>
            </w:pPr>
            <w:r>
              <w:t xml:space="preserve">Bounded predictive-update framing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active_inference_fep</w:t>
            </w:r>
          </w:p>
        </w:tc>
        <w:tc>
          <w:tcPr/>
          <w:p>
            <w:pPr>
              <w:pStyle w:val="Compact"/>
            </w:pPr>
            <w:r>
              <w:t xml:space="preserve">Active Inference / FEP</w:t>
            </w:r>
          </w:p>
        </w:tc>
        <w:tc>
          <w:tcPr/>
          <w:p>
            <w:pPr>
              <w:pStyle w:val="Compact"/>
            </w:pPr>
            <w:r>
              <w:t xml:space="preserve">mechanism theory</w:t>
            </w:r>
          </w:p>
        </w:tc>
        <w:tc>
          <w:tcPr/>
          <w:p>
            <w:pPr>
              <w:pStyle w:val="Compact"/>
            </w:pPr>
            <w:r>
              <w:t xml:space="preserve">gate0_predictive_action_update; gate2_controllability_self_boundary; gate3_viability_functional_affect; controlled_initiative</w:t>
            </w:r>
          </w:p>
        </w:tc>
        <w:tc>
          <w:tcPr/>
          <w:p>
            <w:pPr>
              <w:pStyle w:val="Compact"/>
            </w:pPr>
            <w:r>
              <w:t xml:space="preserve">mechanism_family_coverage_only</w:t>
            </w:r>
          </w:p>
        </w:tc>
        <w:tc>
          <w:tcPr/>
          <w:p>
            <w:pPr>
              <w:pStyle w:val="Compact"/>
            </w:pPr>
            <w:r>
              <w:t xml:space="preserve">comparative_audit_candidate</w:t>
            </w:r>
          </w:p>
        </w:tc>
        <w:tc>
          <w:tcPr/>
          <w:p>
            <w:pPr>
              <w:pStyle w:val="Compact"/>
            </w:pPr>
            <w:r>
              <w:t xml:space="preserve">High agency / life / affect overclaim risk</w:t>
            </w:r>
          </w:p>
        </w:tc>
        <w:tc>
          <w:tcPr/>
          <w:p>
            <w:pPr>
              <w:pStyle w:val="Compact"/>
            </w:pPr>
            <w:r>
              <w:t xml:space="preserve">Bounded active-policy / viability proxy framing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world_models_latent_dynamics</w:t>
            </w:r>
          </w:p>
        </w:tc>
        <w:tc>
          <w:tcPr/>
          <w:p>
            <w:pPr>
              <w:pStyle w:val="Compact"/>
            </w:pPr>
            <w:r>
              <w:t xml:space="preserve">World Models / Latent Dynamics</w:t>
            </w:r>
          </w:p>
        </w:tc>
        <w:tc>
          <w:tcPr/>
          <w:p>
            <w:pPr>
              <w:pStyle w:val="Compact"/>
            </w:pPr>
            <w:r>
              <w:t xml:space="preserve">mechanism / model-based RL / representation</w:t>
            </w:r>
          </w:p>
        </w:tc>
        <w:tc>
          <w:tcPr/>
          <w:p>
            <w:pPr>
              <w:pStyle w:val="Compact"/>
            </w:pPr>
            <w:r>
              <w:t xml:space="preserve">gate0_predictive_action_update; gate1_replay_consolidation; candidate_generation</w:t>
            </w:r>
          </w:p>
        </w:tc>
        <w:tc>
          <w:tcPr/>
          <w:p>
            <w:pPr>
              <w:pStyle w:val="Compact"/>
            </w:pPr>
            <w:r>
              <w:t xml:space="preserve">mechanism_family_coverage_only</w:t>
            </w:r>
          </w:p>
        </w:tc>
        <w:tc>
          <w:tcPr/>
          <w:p>
            <w:pPr>
              <w:pStyle w:val="Compact"/>
            </w:pPr>
            <w:r>
              <w:t xml:space="preserve">comparative_audit_candidate</w:t>
            </w:r>
          </w:p>
        </w:tc>
        <w:tc>
          <w:tcPr/>
          <w:p>
            <w:pPr>
              <w:pStyle w:val="Compact"/>
            </w:pPr>
            <w:r>
              <w:t xml:space="preserve">Task performance may be benchmark-specific optimization</w:t>
            </w:r>
          </w:p>
        </w:tc>
        <w:tc>
          <w:tcPr/>
          <w:p>
            <w:pPr>
              <w:pStyle w:val="Compact"/>
            </w:pPr>
            <w:r>
              <w:t xml:space="preserve">Learned-dynamics comparator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dreamer_family</w:t>
            </w:r>
          </w:p>
        </w:tc>
        <w:tc>
          <w:tcPr/>
          <w:p>
            <w:pPr>
              <w:pStyle w:val="Compact"/>
            </w:pPr>
            <w:r>
              <w:t xml:space="preserve">Dreamer Family</w:t>
            </w:r>
          </w:p>
        </w:tc>
        <w:tc>
          <w:tcPr/>
          <w:p>
            <w:pPr>
              <w:pStyle w:val="Compact"/>
            </w:pPr>
            <w:r>
              <w:t xml:space="preserve">model-based RL</w:t>
            </w:r>
          </w:p>
        </w:tc>
        <w:tc>
          <w:tcPr/>
          <w:p>
            <w:pPr>
              <w:pStyle w:val="Compact"/>
            </w:pPr>
            <w:r>
              <w:t xml:space="preserve">gate0_predictive_action_update; gate1_replay_consolidation; candidate_generation</w:t>
            </w:r>
          </w:p>
        </w:tc>
        <w:tc>
          <w:tcPr/>
          <w:p>
            <w:pPr>
              <w:pStyle w:val="Compact"/>
            </w:pPr>
            <w:r>
              <w:t xml:space="preserve">mechanism_family_coverage_only</w:t>
            </w:r>
          </w:p>
        </w:tc>
        <w:tc>
          <w:tcPr/>
          <w:p>
            <w:pPr>
              <w:pStyle w:val="Compact"/>
            </w:pPr>
            <w:r>
              <w:t xml:space="preserve">comparative_audit_candidate</w:t>
            </w:r>
          </w:p>
        </w:tc>
        <w:tc>
          <w:tcPr/>
          <w:p>
            <w:pPr>
              <w:pStyle w:val="Compact"/>
            </w:pPr>
            <w:r>
              <w:t xml:space="preserve">Not directly evidence for selfhood or companion behavior</w:t>
            </w:r>
          </w:p>
        </w:tc>
        <w:tc>
          <w:tcPr/>
          <w:p>
            <w:pPr>
              <w:pStyle w:val="Compact"/>
            </w:pPr>
            <w:r>
              <w:t xml:space="preserve">Model-based RL comparator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muzero_family</w:t>
            </w:r>
          </w:p>
        </w:tc>
        <w:tc>
          <w:tcPr/>
          <w:p>
            <w:pPr>
              <w:pStyle w:val="Compact"/>
            </w:pPr>
            <w:r>
              <w:t xml:space="preserve">MuZero Family</w:t>
            </w:r>
          </w:p>
        </w:tc>
        <w:tc>
          <w:tcPr/>
          <w:p>
            <w:pPr>
              <w:pStyle w:val="Compact"/>
            </w:pPr>
            <w:r>
              <w:t xml:space="preserve">model-based RL</w:t>
            </w:r>
          </w:p>
        </w:tc>
        <w:tc>
          <w:tcPr/>
          <w:p>
            <w:pPr>
              <w:pStyle w:val="Compact"/>
            </w:pPr>
            <w:r>
              <w:t xml:space="preserve">gate0_predictive_action_update; candidate_generation</w:t>
            </w:r>
          </w:p>
        </w:tc>
        <w:tc>
          <w:tcPr/>
          <w:p>
            <w:pPr>
              <w:pStyle w:val="Compact"/>
            </w:pPr>
            <w:r>
              <w:t xml:space="preserve">mechanism_family_coverage_only</w:t>
            </w:r>
          </w:p>
        </w:tc>
        <w:tc>
          <w:tcPr/>
          <w:p>
            <w:pPr>
              <w:pStyle w:val="Compact"/>
            </w:pPr>
            <w:r>
              <w:t xml:space="preserve">comparative_audit_candidate</w:t>
            </w:r>
          </w:p>
        </w:tc>
        <w:tc>
          <w:tcPr/>
          <w:p>
            <w:pPr>
              <w:pStyle w:val="Compact"/>
            </w:pPr>
            <w:r>
              <w:t xml:space="preserve">Planning success can hide reward/task engineering</w:t>
            </w:r>
          </w:p>
        </w:tc>
        <w:tc>
          <w:tcPr/>
          <w:p>
            <w:pPr>
              <w:pStyle w:val="Compact"/>
            </w:pPr>
            <w:r>
              <w:t xml:space="preserve">Planning comparator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jepa_predictive_representation</w:t>
            </w:r>
          </w:p>
        </w:tc>
        <w:tc>
          <w:tcPr/>
          <w:p>
            <w:pPr>
              <w:pStyle w:val="Compact"/>
            </w:pPr>
            <w:r>
              <w:t xml:space="preserve">JEPA / Predictive Representation Learning</w:t>
            </w:r>
          </w:p>
        </w:tc>
        <w:tc>
          <w:tcPr/>
          <w:p>
            <w:pPr>
              <w:pStyle w:val="Compact"/>
            </w:pPr>
            <w:r>
              <w:t xml:space="preserve">substrate / representation</w:t>
            </w:r>
          </w:p>
        </w:tc>
        <w:tc>
          <w:tcPr/>
          <w:p>
            <w:pPr>
              <w:pStyle w:val="Compact"/>
            </w:pPr>
            <w:r>
              <w:t xml:space="preserve">gate0_predictive_action_update; gate1_replay_consolidation</w:t>
            </w:r>
          </w:p>
        </w:tc>
        <w:tc>
          <w:tcPr/>
          <w:p>
            <w:pPr>
              <w:pStyle w:val="Compact"/>
            </w:pPr>
            <w:r>
              <w:t xml:space="preserve">monitor_only</w:t>
            </w:r>
          </w:p>
        </w:tc>
        <w:tc>
          <w:tcPr/>
          <w:p>
            <w:pPr>
              <w:pStyle w:val="Compact"/>
            </w:pPr>
            <w:r>
              <w:t xml:space="preserve">monitor_only</w:t>
            </w:r>
          </w:p>
        </w:tc>
        <w:tc>
          <w:tcPr/>
          <w:p>
            <w:pPr>
              <w:pStyle w:val="Compact"/>
            </w:pPr>
            <w:r>
              <w:t xml:space="preserve">Representation quality is not agency or continuity</w:t>
            </w:r>
          </w:p>
        </w:tc>
        <w:tc>
          <w:tcPr/>
          <w:p>
            <w:pPr>
              <w:pStyle w:val="Compact"/>
            </w:pPr>
            <w:r>
              <w:t xml:space="preserve">Monitor representation-learning relevance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memory_lifelong_learning_systems</w:t>
            </w:r>
          </w:p>
        </w:tc>
        <w:tc>
          <w:tcPr/>
          <w:p>
            <w:pPr>
              <w:pStyle w:val="Compact"/>
            </w:pPr>
            <w:r>
              <w:t xml:space="preserve">Memory / Lifelong Learning Systems</w:t>
            </w:r>
          </w:p>
        </w:tc>
        <w:tc>
          <w:tcPr/>
          <w:p>
            <w:pPr>
              <w:pStyle w:val="Compact"/>
            </w:pPr>
            <w:r>
              <w:t xml:space="preserve">memory / lifelong learning</w:t>
            </w:r>
          </w:p>
        </w:tc>
        <w:tc>
          <w:tcPr/>
          <w:p>
            <w:pPr>
              <w:pStyle w:val="Compact"/>
            </w:pPr>
            <w:r>
              <w:t xml:space="preserve">gate1_replay_consolidation; long_term_memory; bridge</w:t>
            </w:r>
          </w:p>
        </w:tc>
        <w:tc>
          <w:tcPr/>
          <w:p>
            <w:pPr>
              <w:pStyle w:val="Compact"/>
            </w:pPr>
            <w:r>
              <w:t xml:space="preserve">mechanism_family_coverage_only</w:t>
            </w:r>
          </w:p>
        </w:tc>
        <w:tc>
          <w:tcPr/>
          <w:p>
            <w:pPr>
              <w:pStyle w:val="Compact"/>
            </w:pPr>
            <w:r>
              <w:t xml:space="preserve">comparative_audit_candidate</w:t>
            </w:r>
          </w:p>
        </w:tc>
        <w:tc>
          <w:tcPr/>
          <w:p>
            <w:pPr>
              <w:pStyle w:val="Compact"/>
            </w:pPr>
            <w:r>
              <w:t xml:space="preserve">Persistent memory does not equal same-agent continuity</w:t>
            </w:r>
          </w:p>
        </w:tc>
        <w:tc>
          <w:tcPr/>
          <w:p>
            <w:pPr>
              <w:pStyle w:val="Compact"/>
            </w:pPr>
            <w:r>
              <w:t xml:space="preserve">Durable-state-change framing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theory_of_mind_social_latent</w:t>
            </w:r>
          </w:p>
        </w:tc>
        <w:tc>
          <w:tcPr/>
          <w:p>
            <w:pPr>
              <w:pStyle w:val="Compact"/>
            </w:pPr>
            <w:r>
              <w:t xml:space="preserve">Theory-of-Mind / Social-Latent Modeling</w:t>
            </w:r>
          </w:p>
        </w:tc>
        <w:tc>
          <w:tcPr/>
          <w:p>
            <w:pPr>
              <w:pStyle w:val="Compact"/>
            </w:pPr>
            <w:r>
              <w:t xml:space="preserve">social / companion system; mechanism theory</w:t>
            </w:r>
          </w:p>
        </w:tc>
        <w:tc>
          <w:tcPr/>
          <w:p>
            <w:pPr>
              <w:pStyle w:val="Compact"/>
            </w:pPr>
            <w:r>
              <w:t xml:space="preserve">gate4_social_latent_status; gate4_social_representational_gap_status</w:t>
            </w:r>
          </w:p>
        </w:tc>
        <w:tc>
          <w:tcPr/>
          <w:p>
            <w:pPr>
              <w:pStyle w:val="Compact"/>
            </w:pPr>
            <w:r>
              <w:t xml:space="preserve">mechanism_family_coverage_only</w:t>
            </w:r>
          </w:p>
        </w:tc>
        <w:tc>
          <w:tcPr/>
          <w:p>
            <w:pPr>
              <w:pStyle w:val="Compact"/>
            </w:pPr>
            <w:r>
              <w:t xml:space="preserve">mechanism_family_coverage_only</w:t>
            </w:r>
          </w:p>
        </w:tc>
        <w:tc>
          <w:tcPr/>
          <w:p>
            <w:pPr>
              <w:pStyle w:val="Compact"/>
            </w:pPr>
            <w:r>
              <w:t xml:space="preserve">ToM-like behavior may be prompt inference or stereotype retrieval</w:t>
            </w:r>
          </w:p>
        </w:tc>
        <w:tc>
          <w:tcPr/>
          <w:p>
            <w:pPr>
              <w:pStyle w:val="Compact"/>
            </w:pPr>
            <w:r>
              <w:t xml:space="preserve">Social-latent proxy framing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affective_computing</w:t>
            </w:r>
          </w:p>
        </w:tc>
        <w:tc>
          <w:tcPr/>
          <w:p>
            <w:pPr>
              <w:pStyle w:val="Compact"/>
            </w:pPr>
            <w:r>
              <w:t xml:space="preserve">Affective Computing</w:t>
            </w:r>
          </w:p>
        </w:tc>
        <w:tc>
          <w:tcPr/>
          <w:p>
            <w:pPr>
              <w:pStyle w:val="Compact"/>
            </w:pPr>
            <w:r>
              <w:t xml:space="preserve">social / companion system; affect modeling</w:t>
            </w:r>
          </w:p>
        </w:tc>
        <w:tc>
          <w:tcPr/>
          <w:p>
            <w:pPr>
              <w:pStyle w:val="Compact"/>
            </w:pPr>
            <w:r>
              <w:t xml:space="preserve">gate3_viability_functional_affect; companion_relationship_layer</w:t>
            </w:r>
          </w:p>
        </w:tc>
        <w:tc>
          <w:tcPr/>
          <w:p>
            <w:pPr>
              <w:pStyle w:val="Compact"/>
            </w:pPr>
            <w:r>
              <w:t xml:space="preserve">baseline_only</w:t>
            </w:r>
          </w:p>
        </w:tc>
        <w:tc>
          <w:tcPr/>
          <w:p>
            <w:pPr>
              <w:pStyle w:val="Compact"/>
            </w:pPr>
            <w:r>
              <w:t xml:space="preserve">baseline_only</w:t>
            </w:r>
          </w:p>
        </w:tc>
        <w:tc>
          <w:tcPr/>
          <w:p>
            <w:pPr>
              <w:pStyle w:val="Compact"/>
            </w:pPr>
            <w:r>
              <w:t xml:space="preserve">Affect recognition / expression is not real emotion</w:t>
            </w:r>
          </w:p>
        </w:tc>
        <w:tc>
          <w:tcPr/>
          <w:p>
            <w:pPr>
              <w:pStyle w:val="Compact"/>
            </w:pPr>
            <w:r>
              <w:t xml:space="preserve">Affect-label and affect-expression baseline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appraisal_functional_affect_models</w:t>
            </w:r>
          </w:p>
        </w:tc>
        <w:tc>
          <w:tcPr/>
          <w:p>
            <w:pPr>
              <w:pStyle w:val="Compact"/>
            </w:pPr>
            <w:r>
              <w:t xml:space="preserve">Appraisal Theory / Functional Affect Models</w:t>
            </w:r>
          </w:p>
        </w:tc>
        <w:tc>
          <w:tcPr/>
          <w:p>
            <w:pPr>
              <w:pStyle w:val="Compact"/>
            </w:pPr>
            <w:r>
              <w:t xml:space="preserve">mechanism theory; functional affect</w:t>
            </w:r>
          </w:p>
        </w:tc>
        <w:tc>
          <w:tcPr/>
          <w:p>
            <w:pPr>
              <w:pStyle w:val="Compact"/>
            </w:pPr>
            <w:r>
              <w:t xml:space="preserve">gate3_viability_functional_affect</w:t>
            </w:r>
          </w:p>
        </w:tc>
        <w:tc>
          <w:tcPr/>
          <w:p>
            <w:pPr>
              <w:pStyle w:val="Compact"/>
            </w:pPr>
            <w:r>
              <w:t xml:space="preserve">mechanism_family_coverage_only</w:t>
            </w:r>
          </w:p>
        </w:tc>
        <w:tc>
          <w:tcPr/>
          <w:p>
            <w:pPr>
              <w:pStyle w:val="Compact"/>
            </w:pPr>
            <w:r>
              <w:t xml:space="preserve">mechanism_family_coverage_only</w:t>
            </w:r>
          </w:p>
        </w:tc>
        <w:tc>
          <w:tcPr/>
          <w:p>
            <w:pPr>
              <w:pStyle w:val="Compact"/>
            </w:pPr>
            <w:r>
              <w:t xml:space="preserve">Appraisal labels can be handcrafted unless intervention-linked</w:t>
            </w:r>
          </w:p>
        </w:tc>
        <w:tc>
          <w:tcPr/>
          <w:p>
            <w:pPr>
              <w:pStyle w:val="Compact"/>
            </w:pPr>
            <w:r>
              <w:t xml:space="preserve">Functional-affect proxy framing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homeostasis_homeostatic_rl</w:t>
            </w:r>
          </w:p>
        </w:tc>
        <w:tc>
          <w:tcPr/>
          <w:p>
            <w:pPr>
              <w:pStyle w:val="Compact"/>
            </w:pPr>
            <w:r>
              <w:t xml:space="preserve">Homeostasis / Homeostatic RL</w:t>
            </w:r>
          </w:p>
        </w:tc>
        <w:tc>
          <w:tcPr/>
          <w:p>
            <w:pPr>
              <w:pStyle w:val="Compact"/>
            </w:pPr>
            <w:r>
              <w:t xml:space="preserve">artificial life / viability system; RL</w:t>
            </w:r>
          </w:p>
        </w:tc>
        <w:tc>
          <w:tcPr/>
          <w:p>
            <w:pPr>
              <w:pStyle w:val="Compact"/>
            </w:pPr>
            <w:r>
              <w:t xml:space="preserve">gate3_viability_functional_affect; controlled_initiative</w:t>
            </w:r>
          </w:p>
        </w:tc>
        <w:tc>
          <w:tcPr/>
          <w:p>
            <w:pPr>
              <w:pStyle w:val="Compact"/>
            </w:pPr>
            <w:r>
              <w:t xml:space="preserve">mechanism_family_coverage_only</w:t>
            </w:r>
          </w:p>
        </w:tc>
        <w:tc>
          <w:tcPr/>
          <w:p>
            <w:pPr>
              <w:pStyle w:val="Compact"/>
            </w:pPr>
            <w:r>
              <w:t xml:space="preserve">mechanism_family_coverage_only</w:t>
            </w:r>
          </w:p>
        </w:tc>
        <w:tc>
          <w:tcPr/>
          <w:p>
            <w:pPr>
              <w:pStyle w:val="Compact"/>
            </w:pPr>
            <w:r>
              <w:t xml:space="preserve">Artificial drives can become reward shaping theater</w:t>
            </w:r>
          </w:p>
        </w:tc>
        <w:tc>
          <w:tcPr/>
          <w:p>
            <w:pPr>
              <w:pStyle w:val="Compact"/>
            </w:pPr>
            <w:r>
              <w:t xml:space="preserve">Viability-relevant control framing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developmental_robotics</w:t>
            </w:r>
          </w:p>
        </w:tc>
        <w:tc>
          <w:tcPr/>
          <w:p>
            <w:pPr>
              <w:pStyle w:val="Compact"/>
            </w:pPr>
            <w:r>
              <w:t xml:space="preserve">Developmental Robotics</w:t>
            </w:r>
          </w:p>
        </w:tc>
        <w:tc>
          <w:tcPr/>
          <w:p>
            <w:pPr>
              <w:pStyle w:val="Compact"/>
            </w:pPr>
            <w:r>
              <w:t xml:space="preserve">embodied cognition / artificial life</w:t>
            </w:r>
          </w:p>
        </w:tc>
        <w:tc>
          <w:tcPr/>
          <w:p>
            <w:pPr>
              <w:pStyle w:val="Compact"/>
            </w:pPr>
            <w:r>
              <w:t xml:space="preserve">gate2_controllability_self_boundary; gate3_viability_functional_affect; controlled_initiative</w:t>
            </w:r>
          </w:p>
        </w:tc>
        <w:tc>
          <w:tcPr/>
          <w:p>
            <w:pPr>
              <w:pStyle w:val="Compact"/>
            </w:pPr>
            <w:r>
              <w:t xml:space="preserve">mechanism_family_coverage_only</w:t>
            </w:r>
          </w:p>
        </w:tc>
        <w:tc>
          <w:tcPr/>
          <w:p>
            <w:pPr>
              <w:pStyle w:val="Compact"/>
            </w:pPr>
            <w:r>
              <w:t xml:space="preserve">mechanism_family_coverage_only</w:t>
            </w:r>
          </w:p>
        </w:tc>
        <w:tc>
          <w:tcPr/>
          <w:p>
            <w:pPr>
              <w:pStyle w:val="Compact"/>
            </w:pPr>
            <w:r>
              <w:t xml:space="preserve">EGO lacks physical embodiment; simulation proxy must be explicit</w:t>
            </w:r>
          </w:p>
        </w:tc>
        <w:tc>
          <w:tcPr/>
          <w:p>
            <w:pPr>
              <w:pStyle w:val="Compact"/>
            </w:pPr>
            <w:r>
              <w:t xml:space="preserve">Action-feedback and self-boundary framing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enactive_embodied_cognition</w:t>
            </w:r>
          </w:p>
        </w:tc>
        <w:tc>
          <w:tcPr/>
          <w:p>
            <w:pPr>
              <w:pStyle w:val="Compact"/>
            </w:pPr>
            <w:r>
              <w:t xml:space="preserve">Enactive / Embodied Cognition</w:t>
            </w:r>
          </w:p>
        </w:tc>
        <w:tc>
          <w:tcPr/>
          <w:p>
            <w:pPr>
              <w:pStyle w:val="Compact"/>
            </w:pPr>
            <w:r>
              <w:t xml:space="preserve">mechanism theory / philosophy of cognition</w:t>
            </w:r>
          </w:p>
        </w:tc>
        <w:tc>
          <w:tcPr/>
          <w:p>
            <w:pPr>
              <w:pStyle w:val="Compact"/>
            </w:pPr>
            <w:r>
              <w:t xml:space="preserve">gate2_controllability_self_boundary; gate3_viability_functional_affect; gate4_social_latent_status</w:t>
            </w:r>
          </w:p>
        </w:tc>
        <w:tc>
          <w:tcPr/>
          <w:p>
            <w:pPr>
              <w:pStyle w:val="Compact"/>
            </w:pPr>
            <w:r>
              <w:t xml:space="preserve">cite_only</w:t>
            </w:r>
          </w:p>
        </w:tc>
        <w:tc>
          <w:tcPr/>
          <w:p>
            <w:pPr>
              <w:pStyle w:val="Compact"/>
            </w:pPr>
            <w:r>
              <w:t xml:space="preserve">cite_only</w:t>
            </w:r>
          </w:p>
        </w:tc>
        <w:tc>
          <w:tcPr/>
          <w:p>
            <w:pPr>
              <w:pStyle w:val="Compact"/>
            </w:pPr>
            <w:r>
              <w:t xml:space="preserve">Can remain philosophical without executable proxy</w:t>
            </w:r>
          </w:p>
        </w:tc>
        <w:tc>
          <w:tcPr/>
          <w:p>
            <w:pPr>
              <w:pStyle w:val="Compact"/>
            </w:pPr>
            <w:r>
              <w:t xml:space="preserve">Constraint vocabulary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autopoiesis_viability_systems</w:t>
            </w:r>
          </w:p>
        </w:tc>
        <w:tc>
          <w:tcPr/>
          <w:p>
            <w:pPr>
              <w:pStyle w:val="Compact"/>
            </w:pPr>
            <w:r>
              <w:t xml:space="preserve">Autopoiesis / Viability Systems</w:t>
            </w:r>
          </w:p>
        </w:tc>
        <w:tc>
          <w:tcPr/>
          <w:p>
            <w:pPr>
              <w:pStyle w:val="Compact"/>
            </w:pPr>
            <w:r>
              <w:t xml:space="preserve">artificial life / viability system</w:t>
            </w:r>
          </w:p>
        </w:tc>
        <w:tc>
          <w:tcPr/>
          <w:p>
            <w:pPr>
              <w:pStyle w:val="Compact"/>
            </w:pPr>
            <w:r>
              <w:t xml:space="preserve">gate3_viability_functional_affect; bridge; post_bridge_admission</w:t>
            </w:r>
          </w:p>
        </w:tc>
        <w:tc>
          <w:tcPr/>
          <w:p>
            <w:pPr>
              <w:pStyle w:val="Compact"/>
            </w:pPr>
            <w:r>
              <w:t xml:space="preserve">mechanism_family_coverage_only</w:t>
            </w:r>
          </w:p>
        </w:tc>
        <w:tc>
          <w:tcPr/>
          <w:p>
            <w:pPr>
              <w:pStyle w:val="Compact"/>
            </w:pPr>
            <w:r>
              <w:t xml:space="preserve">mechanism_family_coverage_only</w:t>
            </w:r>
          </w:p>
        </w:tc>
        <w:tc>
          <w:tcPr/>
          <w:p>
            <w:pPr>
              <w:pStyle w:val="Compact"/>
            </w:pPr>
            <w:r>
              <w:t xml:space="preserve">Very high electronic-life overclaim risk</w:t>
            </w:r>
          </w:p>
        </w:tc>
        <w:tc>
          <w:tcPr/>
          <w:p>
            <w:pPr>
              <w:pStyle w:val="Compact"/>
            </w:pPr>
            <w:r>
              <w:t xml:space="preserve">Bounded viability proxy framing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common_model_of_cognition</w:t>
            </w:r>
          </w:p>
        </w:tc>
        <w:tc>
          <w:tcPr/>
          <w:p>
            <w:pPr>
              <w:pStyle w:val="Compact"/>
            </w:pPr>
            <w:r>
              <w:t xml:space="preserve">Common Model of Cognition</w:t>
            </w:r>
          </w:p>
        </w:tc>
        <w:tc>
          <w:tcPr/>
          <w:p>
            <w:pPr>
              <w:pStyle w:val="Compact"/>
            </w:pPr>
            <w:r>
              <w:t xml:space="preserve">cognitive architecture / architecture synthesis</w:t>
            </w:r>
          </w:p>
        </w:tc>
        <w:tc>
          <w:tcPr/>
          <w:p>
            <w:pPr>
              <w:pStyle w:val="Compact"/>
            </w:pPr>
            <w:r>
              <w:t xml:space="preserve">gate1_replay_consolidation; candidate_generation; controlled_initiative</w:t>
            </w:r>
          </w:p>
        </w:tc>
        <w:tc>
          <w:tcPr/>
          <w:p>
            <w:pPr>
              <w:pStyle w:val="Compact"/>
            </w:pPr>
            <w:r>
              <w:t xml:space="preserve">architecture_coverage_only_not_adoption_not_implementation</w:t>
            </w:r>
          </w:p>
        </w:tc>
        <w:tc>
          <w:tcPr/>
          <w:p>
            <w:pPr>
              <w:pStyle w:val="Compact"/>
            </w:pPr>
            <w:r>
              <w:t xml:space="preserve">architecture_coverage_only_not_adoption_not_implementation</w:t>
            </w:r>
          </w:p>
        </w:tc>
        <w:tc>
          <w:tcPr/>
          <w:p>
            <w:pPr>
              <w:pStyle w:val="Compact"/>
            </w:pPr>
            <w:r>
              <w:t xml:space="preserve">Architecture consensus does not prove EGO mechanism validity</w:t>
            </w:r>
          </w:p>
        </w:tc>
        <w:tc>
          <w:tcPr/>
          <w:p>
            <w:pPr>
              <w:pStyle w:val="Compact"/>
            </w:pPr>
            <w:r>
              <w:t xml:space="preserve">Architecture coverage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global_workspace_lida</w:t>
            </w:r>
          </w:p>
        </w:tc>
        <w:tc>
          <w:tcPr/>
          <w:p>
            <w:pPr>
              <w:pStyle w:val="Compact"/>
            </w:pPr>
            <w:r>
              <w:t xml:space="preserve">Global Workspace / LIDA</w:t>
            </w:r>
          </w:p>
        </w:tc>
        <w:tc>
          <w:tcPr/>
          <w:p>
            <w:pPr>
              <w:pStyle w:val="Compact"/>
            </w:pPr>
            <w:r>
              <w:t xml:space="preserve">cognitive architecture / attention theory</w:t>
            </w:r>
          </w:p>
        </w:tc>
        <w:tc>
          <w:tcPr/>
          <w:p>
            <w:pPr>
              <w:pStyle w:val="Compact"/>
            </w:pPr>
            <w:r>
              <w:t xml:space="preserve">gate4_social_latent_status; controlled_initiative; safety_evidence_governance</w:t>
            </w:r>
          </w:p>
        </w:tc>
        <w:tc>
          <w:tcPr/>
          <w:p>
            <w:pPr>
              <w:pStyle w:val="Compact"/>
            </w:pPr>
            <w:r>
              <w:t xml:space="preserve">architecture_coverage_only_not_adoption_not_implementation</w:t>
            </w:r>
          </w:p>
        </w:tc>
        <w:tc>
          <w:tcPr/>
          <w:p>
            <w:pPr>
              <w:pStyle w:val="Compact"/>
            </w:pPr>
            <w:r>
              <w:t xml:space="preserve">architecture_coverage_only_not_adoption_not_implementation</w:t>
            </w:r>
          </w:p>
        </w:tc>
        <w:tc>
          <w:tcPr/>
          <w:p>
            <w:pPr>
              <w:pStyle w:val="Compact"/>
            </w:pPr>
            <w:r>
              <w:t xml:space="preserve">Attention/broadcast is not consciousness</w:t>
            </w:r>
          </w:p>
        </w:tc>
        <w:tc>
          <w:tcPr/>
          <w:p>
            <w:pPr>
              <w:pStyle w:val="Compact"/>
            </w:pPr>
            <w:r>
              <w:t xml:space="preserve">Architecture coverage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soar</w:t>
            </w:r>
          </w:p>
        </w:tc>
        <w:tc>
          <w:tcPr/>
          <w:p>
            <w:pPr>
              <w:pStyle w:val="Compact"/>
            </w:pPr>
            <w:r>
              <w:t xml:space="preserve">SOAR</w:t>
            </w:r>
          </w:p>
        </w:tc>
        <w:tc>
          <w:tcPr/>
          <w:p>
            <w:pPr>
              <w:pStyle w:val="Compact"/>
            </w:pPr>
            <w:r>
              <w:t xml:space="preserve">cognitive architecture</w:t>
            </w:r>
          </w:p>
        </w:tc>
        <w:tc>
          <w:tcPr/>
          <w:p>
            <w:pPr>
              <w:pStyle w:val="Compact"/>
            </w:pPr>
            <w:r>
              <w:t xml:space="preserve">gate0_predictive_action_update; gate1_replay_consolidation; gate2_controllability_self_boundary; candidate_generation</w:t>
            </w:r>
          </w:p>
        </w:tc>
        <w:tc>
          <w:tcPr/>
          <w:p>
            <w:pPr>
              <w:pStyle w:val="Compact"/>
            </w:pPr>
            <w:r>
              <w:t xml:space="preserve">architecture_coverage_only_not_adoption_not_implementation</w:t>
            </w:r>
          </w:p>
        </w:tc>
        <w:tc>
          <w:tcPr/>
          <w:p>
            <w:pPr>
              <w:pStyle w:val="Compact"/>
            </w:pPr>
            <w:r>
              <w:t xml:space="preserve">architecture_coverage_only_not_adoption_not_implementation</w:t>
            </w:r>
          </w:p>
        </w:tc>
        <w:tc>
          <w:tcPr/>
          <w:p>
            <w:pPr>
              <w:pStyle w:val="Compact"/>
            </w:pPr>
            <w:r>
              <w:t xml:space="preserve">Symbolic architecture may collapse into handcrafted control</w:t>
            </w:r>
          </w:p>
        </w:tc>
        <w:tc>
          <w:tcPr/>
          <w:p>
            <w:pPr>
              <w:pStyle w:val="Compact"/>
            </w:pPr>
            <w:r>
              <w:t xml:space="preserve">Architecture coverage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act_r</w:t>
            </w:r>
          </w:p>
        </w:tc>
        <w:tc>
          <w:tcPr/>
          <w:p>
            <w:pPr>
              <w:pStyle w:val="Compact"/>
            </w:pPr>
            <w:r>
              <w:t xml:space="preserve">ACT-R</w:t>
            </w:r>
          </w:p>
        </w:tc>
        <w:tc>
          <w:tcPr/>
          <w:p>
            <w:pPr>
              <w:pStyle w:val="Compact"/>
            </w:pPr>
            <w:r>
              <w:t xml:space="preserve">cognitive architecture</w:t>
            </w:r>
          </w:p>
        </w:tc>
        <w:tc>
          <w:tcPr/>
          <w:p>
            <w:pPr>
              <w:pStyle w:val="Compact"/>
            </w:pPr>
            <w:r>
              <w:t xml:space="preserve">gate1_replay_consolidation; long_term_memory</w:t>
            </w:r>
          </w:p>
        </w:tc>
        <w:tc>
          <w:tcPr/>
          <w:p>
            <w:pPr>
              <w:pStyle w:val="Compact"/>
            </w:pPr>
            <w:r>
              <w:t xml:space="preserve">architecture_coverage_only_not_adoption_not_implementation</w:t>
            </w:r>
          </w:p>
        </w:tc>
        <w:tc>
          <w:tcPr/>
          <w:p>
            <w:pPr>
              <w:pStyle w:val="Compact"/>
            </w:pPr>
            <w:r>
              <w:t xml:space="preserve">architecture_coverage_only_not_adoption_not_implementation</w:t>
            </w:r>
          </w:p>
        </w:tc>
        <w:tc>
          <w:tcPr/>
          <w:p>
            <w:pPr>
              <w:pStyle w:val="Compact"/>
            </w:pPr>
            <w:r>
              <w:t xml:space="preserve">Human cognitive-modeling validity does not transfer to EGO</w:t>
            </w:r>
          </w:p>
        </w:tc>
        <w:tc>
          <w:tcPr/>
          <w:p>
            <w:pPr>
              <w:pStyle w:val="Compact"/>
            </w:pPr>
            <w:r>
              <w:t xml:space="preserve">Architecture coverage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nars</w:t>
            </w:r>
          </w:p>
        </w:tc>
        <w:tc>
          <w:tcPr/>
          <w:p>
            <w:pPr>
              <w:pStyle w:val="Compact"/>
            </w:pPr>
            <w:r>
              <w:t xml:space="preserve">NARS</w:t>
            </w:r>
          </w:p>
        </w:tc>
        <w:tc>
          <w:tcPr/>
          <w:p>
            <w:pPr>
              <w:pStyle w:val="Compact"/>
            </w:pPr>
            <w:r>
              <w:t xml:space="preserve">reasoning architecture</w:t>
            </w:r>
          </w:p>
        </w:tc>
        <w:tc>
          <w:tcPr/>
          <w:p>
            <w:pPr>
              <w:pStyle w:val="Compact"/>
            </w:pPr>
            <w:r>
              <w:t xml:space="preserve">candidate_generation; gate2_controllability_self_boundary; safety_evidence_governance</w:t>
            </w:r>
          </w:p>
        </w:tc>
        <w:tc>
          <w:tcPr/>
          <w:p>
            <w:pPr>
              <w:pStyle w:val="Compact"/>
            </w:pPr>
            <w:r>
              <w:t xml:space="preserve">architecture_coverage_only_not_adoption_not_implementation</w:t>
            </w:r>
          </w:p>
        </w:tc>
        <w:tc>
          <w:tcPr/>
          <w:p>
            <w:pPr>
              <w:pStyle w:val="Compact"/>
            </w:pPr>
            <w:r>
              <w:t xml:space="preserve">comparative_audit_candidate</w:t>
            </w:r>
          </w:p>
        </w:tc>
        <w:tc>
          <w:tcPr/>
          <w:p>
            <w:pPr>
              <w:pStyle w:val="Compact"/>
            </w:pPr>
            <w:r>
              <w:t xml:space="preserve">Uncertain reasoning is not self-boundary or subjectivity</w:t>
            </w:r>
          </w:p>
        </w:tc>
        <w:tc>
          <w:tcPr/>
          <w:p>
            <w:pPr>
              <w:pStyle w:val="Compact"/>
            </w:pPr>
            <w:r>
              <w:t xml:space="preserve">Uncertain-reasoning coverage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clarion</w:t>
            </w:r>
          </w:p>
        </w:tc>
        <w:tc>
          <w:tcPr/>
          <w:p>
            <w:pPr>
              <w:pStyle w:val="Compact"/>
            </w:pPr>
            <w:r>
              <w:t xml:space="preserve">CLARION</w:t>
            </w:r>
          </w:p>
        </w:tc>
        <w:tc>
          <w:tcPr/>
          <w:p>
            <w:pPr>
              <w:pStyle w:val="Compact"/>
            </w:pPr>
            <w:r>
              <w:t xml:space="preserve">cognitive architecture</w:t>
            </w:r>
          </w:p>
        </w:tc>
        <w:tc>
          <w:tcPr/>
          <w:p>
            <w:pPr>
              <w:pStyle w:val="Compact"/>
            </w:pPr>
            <w:r>
              <w:t xml:space="preserve">gate1_replay_consolidation; gate2_controllability_self_boundary; controlled_initiative</w:t>
            </w:r>
          </w:p>
        </w:tc>
        <w:tc>
          <w:tcPr/>
          <w:p>
            <w:pPr>
              <w:pStyle w:val="Compact"/>
            </w:pPr>
            <w:r>
              <w:t xml:space="preserve">architecture_coverage_only_not_adoption_not_implementation</w:t>
            </w:r>
          </w:p>
        </w:tc>
        <w:tc>
          <w:tcPr/>
          <w:p>
            <w:pPr>
              <w:pStyle w:val="Compact"/>
            </w:pPr>
            <w:r>
              <w:t xml:space="preserve">architecture_coverage_only_not_adoption_not_implementation</w:t>
            </w:r>
          </w:p>
        </w:tc>
        <w:tc>
          <w:tcPr/>
          <w:p>
            <w:pPr>
              <w:pStyle w:val="Compact"/>
            </w:pPr>
            <w:r>
              <w:t xml:space="preserve">Dual-process label can become architecture theater</w:t>
            </w:r>
          </w:p>
        </w:tc>
        <w:tc>
          <w:tcPr/>
          <w:p>
            <w:pPr>
              <w:pStyle w:val="Compact"/>
            </w:pPr>
            <w:r>
              <w:t xml:space="preserve">Architecture coverage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</w:t>
            </w:r>
          </w:p>
        </w:tc>
        <w:tc>
          <w:tcPr/>
          <w:p>
            <w:pPr>
              <w:pStyle w:val="Compact"/>
            </w:pPr>
            <w:r>
              <w:t xml:space="preserve">Sigma</w:t>
            </w:r>
          </w:p>
        </w:tc>
        <w:tc>
          <w:tcPr/>
          <w:p>
            <w:pPr>
              <w:pStyle w:val="Compact"/>
            </w:pPr>
            <w:r>
              <w:t xml:space="preserve">cognitive architecture</w:t>
            </w:r>
          </w:p>
        </w:tc>
        <w:tc>
          <w:tcPr/>
          <w:p>
            <w:pPr>
              <w:pStyle w:val="Compact"/>
            </w:pPr>
            <w:r>
              <w:t xml:space="preserve">gate0_predictive_action_update; gate1_replay_consolidation; candidate_generation</w:t>
            </w:r>
          </w:p>
        </w:tc>
        <w:tc>
          <w:tcPr/>
          <w:p>
            <w:pPr>
              <w:pStyle w:val="Compact"/>
            </w:pPr>
            <w:r>
              <w:t xml:space="preserve">monitor_only</w:t>
            </w:r>
          </w:p>
        </w:tc>
        <w:tc>
          <w:tcPr/>
          <w:p>
            <w:pPr>
              <w:pStyle w:val="Compact"/>
            </w:pPr>
            <w:r>
              <w:t xml:space="preserve">monitor_only</w:t>
            </w:r>
          </w:p>
        </w:tc>
        <w:tc>
          <w:tcPr/>
          <w:p>
            <w:pPr>
              <w:pStyle w:val="Compact"/>
            </w:pPr>
            <w:r>
              <w:t xml:space="preserve">High complexity and unclear direct EGO relevance</w:t>
            </w:r>
          </w:p>
        </w:tc>
        <w:tc>
          <w:tcPr/>
          <w:p>
            <w:pPr>
              <w:pStyle w:val="Compact"/>
            </w:pPr>
            <w:r>
              <w:t xml:space="preserve">Monitor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society_of_mind</w:t>
            </w:r>
          </w:p>
        </w:tc>
        <w:tc>
          <w:tcPr/>
          <w:p>
            <w:pPr>
              <w:pStyle w:val="Compact"/>
            </w:pPr>
            <w:r>
              <w:t xml:space="preserve">Society of Mind</w:t>
            </w:r>
          </w:p>
        </w:tc>
        <w:tc>
          <w:tcPr/>
          <w:p>
            <w:pPr>
              <w:pStyle w:val="Compact"/>
            </w:pPr>
            <w:r>
              <w:t xml:space="preserve">architecture metaphor / mechanism theory</w:t>
            </w:r>
          </w:p>
        </w:tc>
        <w:tc>
          <w:tcPr/>
          <w:p>
            <w:pPr>
              <w:pStyle w:val="Compact"/>
            </w:pPr>
            <w:r>
              <w:t xml:space="preserve">candidate_generation; gate4_social_latent_status</w:t>
            </w:r>
          </w:p>
        </w:tc>
        <w:tc>
          <w:tcPr/>
          <w:p>
            <w:pPr>
              <w:pStyle w:val="Compact"/>
            </w:pPr>
            <w:r>
              <w:t xml:space="preserve">cite_only</w:t>
            </w:r>
          </w:p>
        </w:tc>
        <w:tc>
          <w:tcPr/>
          <w:p>
            <w:pPr>
              <w:pStyle w:val="Compact"/>
            </w:pPr>
            <w:r>
              <w:t xml:space="preserve">cite_only</w:t>
            </w:r>
          </w:p>
        </w:tc>
        <w:tc>
          <w:tcPr/>
          <w:p>
            <w:pPr>
              <w:pStyle w:val="Compact"/>
            </w:pPr>
            <w:r>
              <w:t xml:space="preserve">Multi-agent metaphor can become unfalsifiable</w:t>
            </w:r>
          </w:p>
        </w:tc>
        <w:tc>
          <w:tcPr/>
          <w:p>
            <w:pPr>
              <w:pStyle w:val="Compact"/>
            </w:pPr>
            <w:r>
              <w:t xml:space="preserve">Conceptual reference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hyperon_metta_atomspace</w:t>
            </w:r>
          </w:p>
        </w:tc>
        <w:tc>
          <w:tcPr/>
          <w:p>
            <w:pPr>
              <w:pStyle w:val="Compact"/>
            </w:pPr>
            <w:r>
              <w:t xml:space="preserve">OpenCog Hyperon / MeTTa / Atomspace</w:t>
            </w:r>
          </w:p>
        </w:tc>
        <w:tc>
          <w:tcPr/>
          <w:p>
            <w:pPr>
              <w:pStyle w:val="Compact"/>
            </w:pPr>
            <w:r>
              <w:t xml:space="preserve">substrate / representation layer; cognitive architecture candidate</w:t>
            </w:r>
          </w:p>
        </w:tc>
        <w:tc>
          <w:tcPr/>
          <w:p>
            <w:pPr>
              <w:pStyle w:val="Compact"/>
            </w:pPr>
            <w:r>
              <w:t xml:space="preserve">persistent_state; graph_memory; candidate_generation; replay; long_term_memory</w:t>
            </w:r>
          </w:p>
        </w:tc>
        <w:tc>
          <w:tcPr/>
          <w:p>
            <w:pPr>
              <w:pStyle w:val="Compact"/>
            </w:pPr>
            <w:r>
              <w:t xml:space="preserve">architecture_coverage_only_not_adoption_not_implementation</w:t>
            </w:r>
          </w:p>
        </w:tc>
        <w:tc>
          <w:tcPr/>
          <w:p>
            <w:pPr>
              <w:pStyle w:val="Compact"/>
            </w:pPr>
            <w:r>
              <w:t xml:space="preserve">comparative_audit_candidate</w:t>
            </w:r>
          </w:p>
        </w:tc>
        <w:tc>
          <w:tcPr/>
          <w:p>
            <w:pPr>
              <w:pStyle w:val="Compact"/>
            </w:pPr>
            <w:r>
              <w:t xml:space="preserve">Early-stage, high complexity, substrate-level evidence only</w:t>
            </w:r>
          </w:p>
        </w:tc>
        <w:tc>
          <w:tcPr/>
          <w:p>
            <w:pPr>
              <w:pStyle w:val="Compact"/>
            </w:pPr>
            <w:r>
              <w:t xml:space="preserve">Substrate / graph-memory coverage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companion_memory_architectures</w:t>
            </w:r>
          </w:p>
        </w:tc>
        <w:tc>
          <w:tcPr/>
          <w:p>
            <w:pPr>
              <w:pStyle w:val="Compact"/>
            </w:pPr>
            <w:r>
              <w:t xml:space="preserve">Companion Memory Architectures</w:t>
            </w:r>
          </w:p>
        </w:tc>
        <w:tc>
          <w:tcPr/>
          <w:p>
            <w:pPr>
              <w:pStyle w:val="Compact"/>
            </w:pPr>
            <w:r>
              <w:t xml:space="preserve">memory / social companion system</w:t>
            </w:r>
          </w:p>
        </w:tc>
        <w:tc>
          <w:tcPr/>
          <w:p>
            <w:pPr>
              <w:pStyle w:val="Compact"/>
            </w:pPr>
            <w:r>
              <w:t xml:space="preserve">long_term_memory; companion_relationship_layer; bridge</w:t>
            </w:r>
          </w:p>
        </w:tc>
        <w:tc>
          <w:tcPr/>
          <w:p>
            <w:pPr>
              <w:pStyle w:val="Compact"/>
            </w:pPr>
            <w:r>
              <w:t xml:space="preserve">baseline_only</w:t>
            </w:r>
          </w:p>
        </w:tc>
        <w:tc>
          <w:tcPr/>
          <w:p>
            <w:pPr>
              <w:pStyle w:val="Compact"/>
            </w:pPr>
            <w:r>
              <w:t xml:space="preserve">baseline_only</w:t>
            </w:r>
          </w:p>
        </w:tc>
        <w:tc>
          <w:tcPr/>
          <w:p>
            <w:pPr>
              <w:pStyle w:val="Compact"/>
            </w:pPr>
            <w:r>
              <w:t xml:space="preserve">Companion memory can simulate continuity without same-agent state</w:t>
            </w:r>
          </w:p>
        </w:tc>
        <w:tc>
          <w:tcPr/>
          <w:p>
            <w:pPr>
              <w:pStyle w:val="Compact"/>
            </w:pPr>
            <w:r>
              <w:t xml:space="preserve">Companion-memory baseline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letta_memgpt</w:t>
            </w:r>
          </w:p>
        </w:tc>
        <w:tc>
          <w:tcPr/>
          <w:p>
            <w:pPr>
              <w:pStyle w:val="Compact"/>
            </w:pPr>
            <w:r>
              <w:t xml:space="preserve">Letta / MemGPT</w:t>
            </w:r>
          </w:p>
        </w:tc>
        <w:tc>
          <w:tcPr/>
          <w:p>
            <w:pPr>
              <w:pStyle w:val="Compact"/>
            </w:pPr>
            <w:r>
              <w:t xml:space="preserve">memory / lifelong learning; engineering agent framework</w:t>
            </w:r>
          </w:p>
        </w:tc>
        <w:tc>
          <w:tcPr/>
          <w:p>
            <w:pPr>
              <w:pStyle w:val="Compact"/>
            </w:pPr>
            <w:r>
              <w:t xml:space="preserve">long_term_memory; bridge</w:t>
            </w:r>
          </w:p>
        </w:tc>
        <w:tc>
          <w:tcPr/>
          <w:p>
            <w:pPr>
              <w:pStyle w:val="Compact"/>
            </w:pPr>
            <w:r>
              <w:t xml:space="preserve">baseline_only</w:t>
            </w:r>
          </w:p>
        </w:tc>
        <w:tc>
          <w:tcPr/>
          <w:p>
            <w:pPr>
              <w:pStyle w:val="Compact"/>
            </w:pPr>
            <w:r>
              <w:t xml:space="preserve">baseline_only</w:t>
            </w:r>
          </w:p>
        </w:tc>
        <w:tc>
          <w:tcPr/>
          <w:p>
            <w:pPr>
              <w:pStyle w:val="Compact"/>
            </w:pPr>
            <w:r>
              <w:t xml:space="preserve">Persistent memory does not equal continuity</w:t>
            </w:r>
          </w:p>
        </w:tc>
        <w:tc>
          <w:tcPr/>
          <w:p>
            <w:pPr>
              <w:pStyle w:val="Compact"/>
            </w:pPr>
            <w:r>
              <w:t xml:space="preserve">Memory-system baseline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generative_agents</w:t>
            </w:r>
          </w:p>
        </w:tc>
        <w:tc>
          <w:tcPr/>
          <w:p>
            <w:pPr>
              <w:pStyle w:val="Compact"/>
            </w:pPr>
            <w:r>
              <w:t xml:space="preserve">Generative Agents</w:t>
            </w:r>
          </w:p>
        </w:tc>
        <w:tc>
          <w:tcPr/>
          <w:p>
            <w:pPr>
              <w:pStyle w:val="Compact"/>
            </w:pPr>
            <w:r>
              <w:t xml:space="preserve">social / companion system</w:t>
            </w:r>
          </w:p>
        </w:tc>
        <w:tc>
          <w:tcPr/>
          <w:p>
            <w:pPr>
              <w:pStyle w:val="Compact"/>
            </w:pPr>
            <w:r>
              <w:t xml:space="preserve">gate4_social_latent_status; companion_relationship_layer; long_term_memory</w:t>
            </w:r>
          </w:p>
        </w:tc>
        <w:tc>
          <w:tcPr/>
          <w:p>
            <w:pPr>
              <w:pStyle w:val="Compact"/>
            </w:pPr>
            <w:r>
              <w:t xml:space="preserve">baseline_only</w:t>
            </w:r>
          </w:p>
        </w:tc>
        <w:tc>
          <w:tcPr/>
          <w:p>
            <w:pPr>
              <w:pStyle w:val="Compact"/>
            </w:pPr>
            <w:r>
              <w:t xml:space="preserve">baseline_only</w:t>
            </w:r>
          </w:p>
        </w:tc>
        <w:tc>
          <w:tcPr/>
          <w:p>
            <w:pPr>
              <w:pStyle w:val="Compact"/>
            </w:pPr>
            <w:r>
              <w:t xml:space="preserve">Believable social behavior is not relationship learning</w:t>
            </w:r>
          </w:p>
        </w:tc>
        <w:tc>
          <w:tcPr/>
          <w:p>
            <w:pPr>
              <w:pStyle w:val="Compact"/>
            </w:pPr>
            <w:r>
              <w:t xml:space="preserve">Social-believability baseline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voyager</w:t>
            </w:r>
          </w:p>
        </w:tc>
        <w:tc>
          <w:tcPr/>
          <w:p>
            <w:pPr>
              <w:pStyle w:val="Compact"/>
            </w:pPr>
            <w:r>
              <w:t xml:space="preserve">Voyager</w:t>
            </w:r>
          </w:p>
        </w:tc>
        <w:tc>
          <w:tcPr/>
          <w:p>
            <w:pPr>
              <w:pStyle w:val="Compact"/>
            </w:pPr>
            <w:r>
              <w:t xml:space="preserve">engineering agent framework / lifelong skill learning</w:t>
            </w:r>
          </w:p>
        </w:tc>
        <w:tc>
          <w:tcPr/>
          <w:p>
            <w:pPr>
              <w:pStyle w:val="Compact"/>
            </w:pPr>
            <w:r>
              <w:t xml:space="preserve">candidate_generation; long_term_memory; controlled_initiative</w:t>
            </w:r>
          </w:p>
        </w:tc>
        <w:tc>
          <w:tcPr/>
          <w:p>
            <w:pPr>
              <w:pStyle w:val="Compact"/>
            </w:pPr>
            <w:r>
              <w:t xml:space="preserve">baseline_only</w:t>
            </w:r>
          </w:p>
        </w:tc>
        <w:tc>
          <w:tcPr/>
          <w:p>
            <w:pPr>
              <w:pStyle w:val="Compact"/>
            </w:pPr>
            <w:r>
              <w:t xml:space="preserve">baseline_only</w:t>
            </w:r>
          </w:p>
        </w:tc>
        <w:tc>
          <w:tcPr/>
          <w:p>
            <w:pPr>
              <w:pStyle w:val="Compact"/>
            </w:pPr>
            <w:r>
              <w:t xml:space="preserve">Skill-library growth is not agency or selfhood</w:t>
            </w:r>
          </w:p>
        </w:tc>
        <w:tc>
          <w:tcPr/>
          <w:p>
            <w:pPr>
              <w:pStyle w:val="Compact"/>
            </w:pPr>
            <w:r>
              <w:t xml:space="preserve">Skill-acquisition baseline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autogpt</w:t>
            </w:r>
          </w:p>
        </w:tc>
        <w:tc>
          <w:tcPr/>
          <w:p>
            <w:pPr>
              <w:pStyle w:val="Compact"/>
            </w:pPr>
            <w:r>
              <w:t xml:space="preserve">AutoGPT</w:t>
            </w:r>
          </w:p>
        </w:tc>
        <w:tc>
          <w:tcPr/>
          <w:p>
            <w:pPr>
              <w:pStyle w:val="Compact"/>
            </w:pPr>
            <w:r>
              <w:t xml:space="preserve">engineering agent framework</w:t>
            </w:r>
          </w:p>
        </w:tc>
        <w:tc>
          <w:tcPr/>
          <w:p>
            <w:pPr>
              <w:pStyle w:val="Compact"/>
            </w:pPr>
            <w:r>
              <w:t xml:space="preserve">candidate_generation; controlled_initiative</w:t>
            </w:r>
          </w:p>
        </w:tc>
        <w:tc>
          <w:tcPr/>
          <w:p>
            <w:pPr>
              <w:pStyle w:val="Compact"/>
            </w:pPr>
            <w:r>
              <w:t xml:space="preserve">baseline_only</w:t>
            </w:r>
          </w:p>
        </w:tc>
        <w:tc>
          <w:tcPr/>
          <w:p>
            <w:pPr>
              <w:pStyle w:val="Compact"/>
            </w:pPr>
            <w:r>
              <w:t xml:space="preserve">baseline_only</w:t>
            </w:r>
          </w:p>
        </w:tc>
        <w:tc>
          <w:tcPr/>
          <w:p>
            <w:pPr>
              <w:pStyle w:val="Compact"/>
            </w:pPr>
            <w:r>
              <w:t xml:space="preserve">Loop is not agency</w:t>
            </w:r>
          </w:p>
        </w:tc>
        <w:tc>
          <w:tcPr/>
          <w:p>
            <w:pPr>
              <w:pStyle w:val="Compact"/>
            </w:pPr>
            <w:r>
              <w:t xml:space="preserve">Agent-loop baseline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babyagi</w:t>
            </w:r>
          </w:p>
        </w:tc>
        <w:tc>
          <w:tcPr/>
          <w:p>
            <w:pPr>
              <w:pStyle w:val="Compact"/>
            </w:pPr>
            <w:r>
              <w:t xml:space="preserve">BabyAGI</w:t>
            </w:r>
          </w:p>
        </w:tc>
        <w:tc>
          <w:tcPr/>
          <w:p>
            <w:pPr>
              <w:pStyle w:val="Compact"/>
            </w:pPr>
            <w:r>
              <w:t xml:space="preserve">engineering agent framework</w:t>
            </w:r>
          </w:p>
        </w:tc>
        <w:tc>
          <w:tcPr/>
          <w:p>
            <w:pPr>
              <w:pStyle w:val="Compact"/>
            </w:pPr>
            <w:r>
              <w:t xml:space="preserve">candidate_generation; controlled_initiative</w:t>
            </w:r>
          </w:p>
        </w:tc>
        <w:tc>
          <w:tcPr/>
          <w:p>
            <w:pPr>
              <w:pStyle w:val="Compact"/>
            </w:pPr>
            <w:r>
              <w:t xml:space="preserve">baseline_only</w:t>
            </w:r>
          </w:p>
        </w:tc>
        <w:tc>
          <w:tcPr/>
          <w:p>
            <w:pPr>
              <w:pStyle w:val="Compact"/>
            </w:pPr>
            <w:r>
              <w:t xml:space="preserve">baseline_only</w:t>
            </w:r>
          </w:p>
        </w:tc>
        <w:tc>
          <w:tcPr/>
          <w:p>
            <w:pPr>
              <w:pStyle w:val="Compact"/>
            </w:pPr>
            <w:r>
              <w:t xml:space="preserve">Task loop is not agency</w:t>
            </w:r>
          </w:p>
        </w:tc>
        <w:tc>
          <w:tcPr/>
          <w:p>
            <w:pPr>
              <w:pStyle w:val="Compact"/>
            </w:pPr>
            <w:r>
              <w:t xml:space="preserve">Agent-loop baseline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t xml:space="preserve">engineering agent framework</w:t>
            </w:r>
          </w:p>
        </w:tc>
        <w:tc>
          <w:tcPr/>
          <w:p>
            <w:pPr>
              <w:pStyle w:val="Compact"/>
            </w:pPr>
            <w:r>
              <w:t xml:space="preserve">candidate_generation; controlled_initiative; safety_evidence_governance</w:t>
            </w:r>
          </w:p>
        </w:tc>
        <w:tc>
          <w:tcPr/>
          <w:p>
            <w:pPr>
              <w:pStyle w:val="Compact"/>
            </w:pPr>
            <w:r>
              <w:t xml:space="preserve">baseline_only</w:t>
            </w:r>
          </w:p>
        </w:tc>
        <w:tc>
          <w:tcPr/>
          <w:p>
            <w:pPr>
              <w:pStyle w:val="Compact"/>
            </w:pPr>
            <w:r>
              <w:t xml:space="preserve">baseline_only</w:t>
            </w:r>
          </w:p>
        </w:tc>
        <w:tc>
          <w:tcPr/>
          <w:p>
            <w:pPr>
              <w:pStyle w:val="Compact"/>
            </w:pPr>
            <w:r>
              <w:t xml:space="preserve">Workflow graph is not subject mechanism</w:t>
            </w:r>
          </w:p>
        </w:tc>
        <w:tc>
          <w:tcPr/>
          <w:p>
            <w:pPr>
              <w:pStyle w:val="Compact"/>
            </w:pPr>
            <w:r>
              <w:t xml:space="preserve">Workflow baseline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autogen</w:t>
            </w:r>
          </w:p>
        </w:tc>
        <w:tc>
          <w:tcPr/>
          <w:p>
            <w:pPr>
              <w:pStyle w:val="Compact"/>
            </w:pPr>
            <w:r>
              <w:t xml:space="preserve">AutoGen</w:t>
            </w:r>
          </w:p>
        </w:tc>
        <w:tc>
          <w:tcPr/>
          <w:p>
            <w:pPr>
              <w:pStyle w:val="Compact"/>
            </w:pPr>
            <w:r>
              <w:t xml:space="preserve">engineering agent framework</w:t>
            </w:r>
          </w:p>
        </w:tc>
        <w:tc>
          <w:tcPr/>
          <w:p>
            <w:pPr>
              <w:pStyle w:val="Compact"/>
            </w:pPr>
            <w:r>
              <w:t xml:space="preserve">candidate_generation; controlled_initiative</w:t>
            </w:r>
          </w:p>
        </w:tc>
        <w:tc>
          <w:tcPr/>
          <w:p>
            <w:pPr>
              <w:pStyle w:val="Compact"/>
            </w:pPr>
            <w:r>
              <w:t xml:space="preserve">baseline_only</w:t>
            </w:r>
          </w:p>
        </w:tc>
        <w:tc>
          <w:tcPr/>
          <w:p>
            <w:pPr>
              <w:pStyle w:val="Compact"/>
            </w:pPr>
            <w:r>
              <w:t xml:space="preserve">baseline_only</w:t>
            </w:r>
          </w:p>
        </w:tc>
        <w:tc>
          <w:tcPr/>
          <w:p>
            <w:pPr>
              <w:pStyle w:val="Compact"/>
            </w:pPr>
            <w:r>
              <w:t xml:space="preserve">Multi-agent role play is not selfhood</w:t>
            </w:r>
          </w:p>
        </w:tc>
        <w:tc>
          <w:tcPr/>
          <w:p>
            <w:pPr>
              <w:pStyle w:val="Compact"/>
            </w:pPr>
            <w:r>
              <w:t xml:space="preserve">Multi-agent baseline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crewai</w:t>
            </w:r>
          </w:p>
        </w:tc>
        <w:tc>
          <w:tcPr/>
          <w:p>
            <w:pPr>
              <w:pStyle w:val="Compact"/>
            </w:pPr>
            <w:r>
              <w:t xml:space="preserve">CrewAI</w:t>
            </w:r>
          </w:p>
        </w:tc>
        <w:tc>
          <w:tcPr/>
          <w:p>
            <w:pPr>
              <w:pStyle w:val="Compact"/>
            </w:pPr>
            <w:r>
              <w:t xml:space="preserve">engineering agent framework</w:t>
            </w:r>
          </w:p>
        </w:tc>
        <w:tc>
          <w:tcPr/>
          <w:p>
            <w:pPr>
              <w:pStyle w:val="Compact"/>
            </w:pPr>
            <w:r>
              <w:t xml:space="preserve">candidate_generation; controlled_initiative</w:t>
            </w:r>
          </w:p>
        </w:tc>
        <w:tc>
          <w:tcPr/>
          <w:p>
            <w:pPr>
              <w:pStyle w:val="Compact"/>
            </w:pPr>
            <w:r>
              <w:t xml:space="preserve">baseline_only</w:t>
            </w:r>
          </w:p>
        </w:tc>
        <w:tc>
          <w:tcPr/>
          <w:p>
            <w:pPr>
              <w:pStyle w:val="Compact"/>
            </w:pPr>
            <w:r>
              <w:t xml:space="preserve">baseline_only</w:t>
            </w:r>
          </w:p>
        </w:tc>
        <w:tc>
          <w:tcPr/>
          <w:p>
            <w:pPr>
              <w:pStyle w:val="Compact"/>
            </w:pPr>
            <w:r>
              <w:t xml:space="preserve">Role orchestration is not agency</w:t>
            </w:r>
          </w:p>
        </w:tc>
        <w:tc>
          <w:tcPr/>
          <w:p>
            <w:pPr>
              <w:pStyle w:val="Compact"/>
            </w:pPr>
            <w:r>
              <w:t xml:space="preserve">Workflow baseline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openhands</w:t>
            </w:r>
          </w:p>
        </w:tc>
        <w:tc>
          <w:tcPr/>
          <w:p>
            <w:pPr>
              <w:pStyle w:val="Compact"/>
            </w:pPr>
            <w:r>
              <w:t xml:space="preserve">OpenHands</w:t>
            </w:r>
          </w:p>
        </w:tc>
        <w:tc>
          <w:tcPr/>
          <w:p>
            <w:pPr>
              <w:pStyle w:val="Compact"/>
            </w:pPr>
            <w:r>
              <w:t xml:space="preserve">engineering agent framework</w:t>
            </w:r>
          </w:p>
        </w:tc>
        <w:tc>
          <w:tcPr/>
          <w:p>
            <w:pPr>
              <w:pStyle w:val="Compact"/>
            </w:pPr>
            <w:r>
              <w:t xml:space="preserve">candidate_generation; safety_evidence_governance</w:t>
            </w:r>
          </w:p>
        </w:tc>
        <w:tc>
          <w:tcPr/>
          <w:p>
            <w:pPr>
              <w:pStyle w:val="Compact"/>
            </w:pPr>
            <w:r>
              <w:t xml:space="preserve">baseline_only</w:t>
            </w:r>
          </w:p>
        </w:tc>
        <w:tc>
          <w:tcPr/>
          <w:p>
            <w:pPr>
              <w:pStyle w:val="Compact"/>
            </w:pPr>
            <w:r>
              <w:t xml:space="preserve">baseline_only</w:t>
            </w:r>
          </w:p>
        </w:tc>
        <w:tc>
          <w:tcPr/>
          <w:p>
            <w:pPr>
              <w:pStyle w:val="Compact"/>
            </w:pPr>
            <w:r>
              <w:t xml:space="preserve">Coding-agent success is not EGO mechanism evidence</w:t>
            </w:r>
          </w:p>
        </w:tc>
        <w:tc>
          <w:tcPr/>
          <w:p>
            <w:pPr>
              <w:pStyle w:val="Compact"/>
            </w:pPr>
            <w:r>
              <w:t xml:space="preserve">Engineering-agent baseline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mechanistic_interpretability_causal_scrubbing</w:t>
            </w:r>
          </w:p>
        </w:tc>
        <w:tc>
          <w:tcPr/>
          <w:p>
            <w:pPr>
              <w:pStyle w:val="Compact"/>
            </w:pPr>
            <w:r>
              <w:t xml:space="preserve">Mechanistic Interpretability / Causal Scrubbing</w:t>
            </w:r>
          </w:p>
        </w:tc>
        <w:tc>
          <w:tcPr/>
          <w:p>
            <w:pPr>
              <w:pStyle w:val="Compact"/>
            </w:pPr>
            <w:r>
              <w:t xml:space="preserve">evidence-governance / evaluation methodology</w:t>
            </w:r>
          </w:p>
        </w:tc>
        <w:tc>
          <w:tcPr/>
          <w:p>
            <w:pPr>
              <w:pStyle w:val="Compact"/>
            </w:pPr>
            <w:r>
              <w:t xml:space="preserve">safety_evidence_governance; all_executable_gates</w:t>
            </w:r>
          </w:p>
        </w:tc>
        <w:tc>
          <w:tcPr/>
          <w:p>
            <w:pPr>
              <w:pStyle w:val="Compact"/>
            </w:pPr>
            <w:r>
              <w:t xml:space="preserve">mandatory_methodology</w:t>
            </w:r>
          </w:p>
        </w:tc>
        <w:tc>
          <w:tcPr/>
          <w:p>
            <w:pPr>
              <w:pStyle w:val="Compact"/>
            </w:pPr>
            <w:r>
              <w:t xml:space="preserve">mandatory_methodology</w:t>
            </w:r>
          </w:p>
        </w:tc>
        <w:tc>
          <w:tcPr/>
          <w:p>
            <w:pPr>
              <w:pStyle w:val="Compact"/>
            </w:pPr>
            <w:r>
              <w:t xml:space="preserve">Interpretability claims can overreach beyond actual causal evidence</w:t>
            </w:r>
          </w:p>
        </w:tc>
        <w:tc>
          <w:tcPr/>
          <w:p>
            <w:pPr>
              <w:pStyle w:val="Compact"/>
            </w:pPr>
            <w:r>
              <w:t xml:space="preserve">Required evaluation-method coverage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memory_autonomy_benchmarks</w:t>
            </w:r>
          </w:p>
        </w:tc>
        <w:tc>
          <w:tcPr/>
          <w:p>
            <w:pPr>
              <w:pStyle w:val="Compact"/>
            </w:pPr>
            <w:r>
              <w:t xml:space="preserve">Memory / Autonomy Benchmarks</w:t>
            </w:r>
          </w:p>
        </w:tc>
        <w:tc>
          <w:tcPr/>
          <w:p>
            <w:pPr>
              <w:pStyle w:val="Compact"/>
            </w:pPr>
            <w:r>
              <w:t xml:space="preserve">evidence-governance / benchmark methodology</w:t>
            </w:r>
          </w:p>
        </w:tc>
        <w:tc>
          <w:tcPr/>
          <w:p>
            <w:pPr>
              <w:pStyle w:val="Compact"/>
            </w:pPr>
            <w:r>
              <w:t xml:space="preserve">long_term_memory; controlled_initiative; safety_evidence_governance</w:t>
            </w:r>
          </w:p>
        </w:tc>
        <w:tc>
          <w:tcPr/>
          <w:p>
            <w:pPr>
              <w:pStyle w:val="Compact"/>
            </w:pPr>
            <w:r>
              <w:t xml:space="preserve">mandatory_methodology</w:t>
            </w:r>
          </w:p>
        </w:tc>
        <w:tc>
          <w:tcPr/>
          <w:p>
            <w:pPr>
              <w:pStyle w:val="Compact"/>
            </w:pPr>
            <w:r>
              <w:t xml:space="preserve">mandatory_methodology</w:t>
            </w:r>
          </w:p>
        </w:tc>
        <w:tc>
          <w:tcPr/>
          <w:p>
            <w:pPr>
              <w:pStyle w:val="Compact"/>
            </w:pPr>
            <w:r>
              <w:t xml:space="preserve">Benchmark success does not imply mechanism validity</w:t>
            </w:r>
          </w:p>
        </w:tc>
        <w:tc>
          <w:tcPr/>
          <w:p>
            <w:pPr>
              <w:pStyle w:val="Compact"/>
            </w:pPr>
            <w:r>
              <w:t xml:space="preserve">Required benchmark-awareness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memory_evaluation_suites</w:t>
            </w:r>
          </w:p>
        </w:tc>
        <w:tc>
          <w:tcPr/>
          <w:p>
            <w:pPr>
              <w:pStyle w:val="Compact"/>
            </w:pPr>
            <w:r>
              <w:t xml:space="preserve">Memory Evaluation Suites</w:t>
            </w:r>
          </w:p>
        </w:tc>
        <w:tc>
          <w:tcPr/>
          <w:p>
            <w:pPr>
              <w:pStyle w:val="Compact"/>
            </w:pPr>
            <w:r>
              <w:t xml:space="preserve">evidence-governance / benchmark methodology</w:t>
            </w:r>
          </w:p>
        </w:tc>
        <w:tc>
          <w:tcPr/>
          <w:p>
            <w:pPr>
              <w:pStyle w:val="Compact"/>
            </w:pPr>
            <w:r>
              <w:t xml:space="preserve">gate1_replay_consolidation; long_term_memory; bridge</w:t>
            </w:r>
          </w:p>
        </w:tc>
        <w:tc>
          <w:tcPr/>
          <w:p>
            <w:pPr>
              <w:pStyle w:val="Compact"/>
            </w:pPr>
            <w:r>
              <w:t xml:space="preserve">mandatory_methodology</w:t>
            </w:r>
          </w:p>
        </w:tc>
        <w:tc>
          <w:tcPr/>
          <w:p>
            <w:pPr>
              <w:pStyle w:val="Compact"/>
            </w:pPr>
            <w:r>
              <w:t xml:space="preserve">mandatory_methodology</w:t>
            </w:r>
          </w:p>
        </w:tc>
        <w:tc>
          <w:tcPr/>
          <w:p>
            <w:pPr>
              <w:pStyle w:val="Compact"/>
            </w:pPr>
            <w:r>
              <w:t xml:space="preserve">Memory tests can reward retrieval not consolidation</w:t>
            </w:r>
          </w:p>
        </w:tc>
        <w:tc>
          <w:tcPr/>
          <w:p>
            <w:pPr>
              <w:pStyle w:val="Compact"/>
            </w:pPr>
            <w:r>
              <w:t xml:space="preserve">Required memory-eval coverage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adjustable_autonomy_delegation_control</w:t>
            </w:r>
          </w:p>
        </w:tc>
        <w:tc>
          <w:tcPr/>
          <w:p>
            <w:pPr>
              <w:pStyle w:val="Compact"/>
            </w:pPr>
            <w:r>
              <w:t xml:space="preserve">Adjustable Autonomy / Delegation Control</w:t>
            </w:r>
          </w:p>
        </w:tc>
        <w:tc>
          <w:tcPr/>
          <w:p>
            <w:pPr>
              <w:pStyle w:val="Compact"/>
            </w:pPr>
            <w:r>
              <w:t xml:space="preserve">controllability / autonomy governance</w:t>
            </w:r>
          </w:p>
        </w:tc>
        <w:tc>
          <w:tcPr/>
          <w:p>
            <w:pPr>
              <w:pStyle w:val="Compact"/>
            </w:pPr>
            <w:r>
              <w:t xml:space="preserve">gate2_controllability_self_boundary; controlled_initiative; safety_evidence_governance</w:t>
            </w:r>
          </w:p>
        </w:tc>
        <w:tc>
          <w:tcPr/>
          <w:p>
            <w:pPr>
              <w:pStyle w:val="Compact"/>
            </w:pPr>
            <w:r>
              <w:t xml:space="preserve">mechanism_family_coverage_only</w:t>
            </w:r>
          </w:p>
        </w:tc>
        <w:tc>
          <w:tcPr/>
          <w:p>
            <w:pPr>
              <w:pStyle w:val="Compact"/>
            </w:pPr>
            <w:r>
              <w:t xml:space="preserve">mechanism_family_coverage_only</w:t>
            </w:r>
          </w:p>
        </w:tc>
        <w:tc>
          <w:tcPr/>
          <w:p>
            <w:pPr>
              <w:pStyle w:val="Compact"/>
            </w:pPr>
            <w:r>
              <w:t xml:space="preserve">Delegation UI or policy toggles do not prove self-boundary</w:t>
            </w:r>
          </w:p>
        </w:tc>
        <w:tc>
          <w:tcPr/>
          <w:p>
            <w:pPr>
              <w:pStyle w:val="Compact"/>
            </w:pPr>
            <w:r>
              <w:t xml:space="preserve">Controlled-initiative framing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romance_attachment_product_demo</w:t>
            </w:r>
          </w:p>
        </w:tc>
        <w:tc>
          <w:tcPr/>
          <w:p>
            <w:pPr>
              <w:pStyle w:val="Compact"/>
            </w:pPr>
            <w:r>
              <w:t xml:space="preserve">Romance / Attachment / Product Companion Demo</w:t>
            </w:r>
          </w:p>
        </w:tc>
        <w:tc>
          <w:tcPr/>
          <w:p>
            <w:pPr>
              <w:pStyle w:val="Compact"/>
            </w:pPr>
            <w:r>
              <w:t xml:space="preserve">social / companion system</w:t>
            </w:r>
          </w:p>
        </w:tc>
        <w:tc>
          <w:tcPr/>
          <w:p>
            <w:pPr>
              <w:pStyle w:val="Compact"/>
            </w:pPr>
            <w:r>
              <w:t xml:space="preserve">companion_relationship_layer</w:t>
            </w:r>
          </w:p>
        </w:tc>
        <w:tc>
          <w:tcPr/>
          <w:p>
            <w:pPr>
              <w:pStyle w:val="Compact"/>
            </w:pPr>
            <w:r>
              <w:t xml:space="preserve">reject_as_mainline</w:t>
            </w:r>
          </w:p>
        </w:tc>
        <w:tc>
          <w:tcPr/>
          <w:p>
            <w:pPr>
              <w:pStyle w:val="Compact"/>
            </w:pPr>
            <w:r>
              <w:t xml:space="preserve">reject_as_mainline</w:t>
            </w:r>
          </w:p>
        </w:tc>
        <w:tc>
          <w:tcPr/>
          <w:p>
            <w:pPr>
              <w:pStyle w:val="Compact"/>
            </w:pPr>
            <w:r>
              <w:t xml:space="preserve">Current evidence cannot support real relationship learning or stable user benefit</w:t>
            </w:r>
          </w:p>
        </w:tc>
        <w:tc>
          <w:tcPr/>
          <w:p>
            <w:pPr>
              <w:pStyle w:val="Compact"/>
            </w:pPr>
            <w:r>
              <w:t xml:space="preserve">No positive claim allowed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e14fb20a465f8ea5dec9673113f9fdf9213775c"/>
    <w:p>
      <w:pPr>
        <w:pStyle w:val="Heading2"/>
      </w:pPr>
      <w:r>
        <w:t xml:space="preserve">6. Restored / merged / deferred family accounting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"family_accounting"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"theory_of_mind_social_latent"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"restored_as_row"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for Gate4 social latent and representational-gap coverage"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"affective_computing"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"restored_as_row"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"Needed as affect-label / affect-expression baseline, not real emotion evidence"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"appraisal_functional_affect_models"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"restored_as_row"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"Needed for Gate3 functional affect proxy framing"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"companion_memory_architectures"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"restored_as_row"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"Needed as companion-memory baseline and continuity-illusion comparator"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"homeostasis_homeostatic_rl"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"restored_as_row"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"Needed for viability / functional affect coverage without electronic-life overclaim"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"mechanistic_interpretability_causal_scrubbing"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"restored_as_row"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"Needed as evidence-governance / causal-evaluation methodology coverage"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"memory_autonomy_benchmarks"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"restored_as_row"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"Needed to prevent memory and autonomy claims from relying only on local custom tests"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"common_model_of_cognition"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"restored_as_row"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"Needed as architecture-coverage synthesis without architecture commitment"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"adjustable_autonomy_delegation_control"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"restored_as_row"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"Needed for controlled initiative and delegation-control coverage"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"memory_evaluation_suites"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"restored_as_row"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"Needed for long-term memory and consolidation evaluation coverage"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35" w:name="machine-readable-schema-v2"/>
    <w:p>
      <w:pPr>
        <w:pStyle w:val="Heading2"/>
      </w:pPr>
      <w:r>
        <w:t xml:space="preserve">7. Machine-readable schema v2</w:t>
      </w:r>
    </w:p>
    <w:bookmarkStart w:id="29" w:name="coverage_matrix.json"/>
    <w:p>
      <w:pPr>
        <w:pStyle w:val="Heading3"/>
      </w:pPr>
      <w:r>
        <w:rPr>
          <w:rStyle w:val="VerbatimChar"/>
        </w:rPr>
        <w:t xml:space="preserve">coverage_matrix.json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"THEORY-LANDSCAPE-COVERAGE-COMPRESSION-001C"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"phase_2_caveat_closure_patch"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"draft_status"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"caveat_closure_patch_candidate"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"submitted_status"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"theory_landscape_coverage_compression_001c_submitted_for_redteam_closure_check"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"external_verdict"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"pending_targeted_redteam_closure_check"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"supersedes_for_future_canonicalization_consideration"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"THEORY-LANDSCAPE-COVERAGE-COMPRESSION-001A"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"THEORY-LANDSCAPE-COVERAGE-COMPRESSION-001B"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"source_report_status"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"external_unpinned_input"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"source_report_fidelity_claim"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"unverified_until_pinned"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"architecture_selection_authorized"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"implementation_authorized"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"ego_mainline_authorized"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"runtime_authorized"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"companion_or_relationship_work_authorized"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"rows_use_stable_candidate_ids"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"rows_have_exactly_one_primary_role"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"hyperon_metta_atomspace"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"OpenCog Hyperon / MeTTa / Atomspace"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"substrate_representation_layer"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"cognitive_architecture_candidate"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"ego_layer_mapping"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"persistent_state"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"graph_memory"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"candidate_generation"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"replay"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"long_term_memory"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"architecture_coverage_only_not_adoption_not_implementation"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"safe_status"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"comparative_audit_candidate"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"adopted"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"implementation_authorized"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"ego_mainline_authorized"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"runtime_authorized"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"future_integration_audit_target_only"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"evidence_of_agi"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"evidence_of_consciousness"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"evidence_of_selfhood"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"evidence_of_electronic_life"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"hardcoding_or_prompt_illusion_risk"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"claim_ceiling"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"Substrate / graph-memory / cognitive-architecture coverage candidate only. Not selected, not implementation-authorized, and not positive evidence for EGO readiness, AGI, consciousness, selfhood, or electronic life."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"source_report_status"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"external_unpinned_input"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"source_report_fidelity_claim"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"unverified_until_pinned"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"local_negative_evidence_required_for_future_audit"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"gate1_graph_cache_collapse"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"residue_001a"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"graph_lookup_transition_table_successor_map_count_table_challenger_family"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"must_not_be_used_as_positive_evidence_without_future_gate"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"required_future_gate_if_used"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"bounded comparative audit"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mandatory_methodology.json"/>
    <w:p>
      <w:pPr>
        <w:pStyle w:val="Heading3"/>
      </w:pPr>
      <w:r>
        <w:rPr>
          <w:rStyle w:val="VerbatimChar"/>
        </w:rPr>
        <w:t xml:space="preserve">mandatory_methodology.json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"computed_evidence_provenance"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"causal_eval_ablation"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"red_team_evaluation"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"leakage_contamination_defense"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"trace_replay_reproducibility"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"source_artifact_hash_integrity"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"negative_evidence_preservation"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"mechanistic_interpretability_causal_scrubbing"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"memory_autonomy_benchmarks"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"memory_evaluation_suites"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"mandatory methodology for future executable evidence, not architecture selection or implementation authorization"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required_mechanism_family_coverage.json"/>
    <w:p>
      <w:pPr>
        <w:pStyle w:val="Heading3"/>
      </w:pPr>
      <w:r>
        <w:rPr>
          <w:rStyle w:val="VerbatimChar"/>
        </w:rPr>
        <w:t xml:space="preserve">required_mechanism_family_coverage.json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"predictive_processing"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"active_inference_fep"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"world_models_latent_dynamics"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"dreamer_family"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"muzero_family"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"memory_lifelong_learning_systems"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"theory_of_mind_social_latent"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"appraisal_functional_affect_models"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"homeostasis_homeostatic_rl"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"developmental_robotics"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"autopoiesis_viability_systems"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"adjustable_autonomy_delegation_control"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"coverage required for later admission planning; not architecture selection or implementation authorization"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architecture_coverage_only.json"/>
    <w:p>
      <w:pPr>
        <w:pStyle w:val="Heading3"/>
      </w:pPr>
      <w:r>
        <w:rPr>
          <w:rStyle w:val="VerbatimChar"/>
        </w:rPr>
        <w:t xml:space="preserve">architecture_coverage_only.json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"hyperon_metta_atomspace"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"architecture_coverage_only_not_adoption_not_implementation"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"adopted"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"implementation_authorized"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"ego_mainline_authorized"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"runtime_authorized"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"future_integration_audit_target_only"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"architecture_coverage_only_not_adoption_not_implementation"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"adopted"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"implementation_authorized"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"ego_mainline_authorized"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"runtime_authorized"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"act_r"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"architecture_coverage_only_not_adoption_not_implementation"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"adopted"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"implementation_authorized"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"ego_mainline_authorized"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"runtime_authorized"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"architecture_coverage_only_not_adoption_not_implementation"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"adopted"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"implementation_authorized"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"ego_mainline_authorized"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"runtime_authorized"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"global_workspace_lida"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"architecture_coverage_only_not_adoption_not_implementation"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"adopted"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"implementation_authorized"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"ego_mainline_authorized"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"runtime_authorized"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"clarion"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"architecture_coverage_only_not_adoption_not_implementation"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"adopted"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"implementation_authorized"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"ego_mainline_authorized"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"runtime_authorized"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"monitor_only"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"adopted"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"implementation_authorized"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"ego_mainline_authorized"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"runtime_authorized"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"common_model_of_cognition"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"architecture_coverage_only_not_adoption_not_implementation"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"adopted"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"implementation_authorized"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"ego_mainline_authorized"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"runtime_authorized"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"architecture coverage only; not architecture selection, not implementation, not EGO-mainline authorization"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baseline_only_family.json"/>
    <w:p>
      <w:pPr>
        <w:pStyle w:val="Heading3"/>
      </w:pPr>
      <w:r>
        <w:rPr>
          <w:rStyle w:val="VerbatimChar"/>
        </w:rPr>
        <w:t xml:space="preserve">baseline_only_family.json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"affective_computing"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"companion_memory_architectures"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"letta_memgpt"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"generative_agents"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"voyager"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"autogpt"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"babyagi"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"langgraph"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"autogen"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"crewai"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"openhands"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"baseline or contrast family only, not positive mechanism evidence"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defer_reject_matrix.json"/>
    <w:p>
      <w:pPr>
        <w:pStyle w:val="Heading3"/>
      </w:pPr>
      <w:r>
        <w:rPr>
          <w:rStyle w:val="VerbatimChar"/>
        </w:rPr>
        <w:t xml:space="preserve">defer_reject_matrix.json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"monitor_only"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"jepa_predictive_representation"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"mine_dojo"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"hyperon_ecosystem_maturity_updates"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"full_substrate_replacement"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"full_cognitive_architecture_migration"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"physical_embodiment_robotics"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"companion_relationship_implementation"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"long_term_human_user_memory"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"persistent_user_profile"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"romance_or_attachment_layer"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"reject_as_mainline"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"pure_prompt_persona"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"hardcoded_emotion_labels"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"behavior_tree_initiative"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"autogpt_style_open_ended_loop_as_core_subject_mechanism"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"rag_or_summary_memory_as_same_agent_continuity"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"open_source_repo_existence_as_theory_validity"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"product_companion_demo_as_real_relationship_learning_evidence"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"romance_attachment_product_demo"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anonical-internal-evidence-chain"/>
    <w:p>
      <w:pPr>
        <w:pStyle w:val="Heading2"/>
      </w:pPr>
      <w:r>
        <w:t xml:space="preserve">8. Canonical internal evidence chain</w:t>
      </w:r>
    </w:p>
    <w:p>
      <w:pPr>
        <w:pStyle w:val="FirstParagraph"/>
      </w:pPr>
      <w:r>
        <w:t xml:space="preserve">There is exactly one canonical</w:t>
      </w:r>
      <w:r>
        <w:t xml:space="preserve"> </w:t>
      </w:r>
      <w:r>
        <w:rPr>
          <w:rStyle w:val="VerbatimChar"/>
        </w:rPr>
        <w:t xml:space="preserve">internal_evidence_chain</w:t>
      </w:r>
      <w:r>
        <w:t xml:space="preserve"> </w:t>
      </w:r>
      <w:r>
        <w:t xml:space="preserve">schema.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"gate0_status"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"bounded_parent_evidence_only_no_mainline_authorization"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"gate1_status"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"bounded_parent_evidence_only_with_local_negative_graph_lineage"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"gate2_status"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"bounded_parent_evidence_only_no_mainline_authorization"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"gate3_status"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"bounded_parent_evidence_only_no_real_emotion_claim"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"gate4_status"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"bounded_parent_evidence_only_no_relationship_learning_claim"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"same_agent_bridge_status"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"bounded_preflight_evidence_only_no_bridge_runtime_authorization"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"post_bridge_001b_status"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"invalidated_as_positive_evidence"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"post_bridge_001b_allowed_use"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"negative_evidence"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"false_positive_artifact_generation_evidence"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"custody_hermeticity_evidence"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"historical_anchor_evidence"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"post_bridge_001c_status"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"suspended_as_downstream_positive_evidence"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"post_bridge_001d_status"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"current_bounded_post_bridge_positive_candidate_with_caveats"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"post_bridge_001d_claim_ceiling"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"bounded post-bridge admission evidence under computed-evidence provenance contract after leakage-gate repair 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"ego_mainline_readiness_audit_001a_status"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"conditional_or_superseded_until_revalidated_using_001d"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"ego_mainline_readiness_audit_001b_status"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"required_or_pending_revalidation_before_admission_card_actionability"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"negative_evidence_preservation_required"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"do_not_use_001b_or_001c_as_positive_evidence"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"computed_evidence_provenance_contract_required"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per-gate-lineage-expansion"/>
    <w:p>
      <w:pPr>
        <w:pStyle w:val="Heading2"/>
      </w:pPr>
      <w:r>
        <w:t xml:space="preserve">9. Per-gate lineage expansion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"per_gate_lineage"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"gate0_predictive_action_status"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"bounded_parent_evidence_only_no_mainline_authorization"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"allowed_use"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"predictive_action_update_context"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"action_conditioned_update_reference"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"bounded_parent_lineage"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"not_allowed_use"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"ego_readiness_proof"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"agency_proof"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"mainline_authorization"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"gate1_replay_consolidation_status"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"bounded_parent_evidence_only_with_local_negative_graph_lineage"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"allowed_use"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"replay_consolidation_context"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"bounded_parent_lineage"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"negative_evidence_comparator_source"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"local_negative_evidence_caveats"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"graph_cache_collapse"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"RESIDUE-001A"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"graph_lookup / transition_table / successor_map / count_table challenger family"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"interpretation_boundary"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does not refute graph/substrate candidates. It creates mandatory future comparator lineage only."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"not_allowed_use"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"graph_memory_positive_evidence"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"same_agent_continuity_proof"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"ego_readiness_proof"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"gate2_controllability_self_boundary_status"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"bounded_parent_evidence_only_no_mainline_authorization"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"allowed_use"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"controllability_context"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"self_boundary_proxy_context"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"bounded_parent_lineage"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"not_allowed_use"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"selfhood_proof"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"runtime_safety_authorization"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"mainline_authorization"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"gate3_viability_functional_affect_status"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"bounded_parent_evidence_only_no_real_emotion_claim"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"allowed_use"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"viability_proxy_context"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"functional_affect_proxy_context"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"bounded_parent_lineage"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"not_allowed_use"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"real_emotion_evidence"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"subjective_experience_evidence"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"electronic_life_evidence"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"gate4_social_latent_status"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"bounded_parent_evidence_only_no_relationship_learning_claim"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"allowed_use"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"social_latent_proxy_context"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"representational_gap_context"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"bounded_parent_lineage"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"not_allowed_use"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"real_relationship_learning_evidence"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"stable_user_benefit_evidence"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"companion_readiness_evidence"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"gate4_social_representational_gap_status"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"bounded_parent_evidence_only_no_relationship_learning_claim"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"allowed_use"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"social_representational_gap_context"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"bounded_parent_lineage"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"not_allowed_use"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"relationship_learning_proof"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"companion_runtime_authorization"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"human_user_memory_authorization"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hyperon-row-final-repair"/>
    <w:p>
      <w:pPr>
        <w:pStyle w:val="Heading2"/>
      </w:pPr>
      <w:r>
        <w:t xml:space="preserve">10. Hyperon row final repair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"hyperon_metta_atomspace"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"OpenCog Hyperon / MeTTa / Atomspace"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"substrate_representation_layer"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"cognitive_architecture_candidate"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"ego_layer_mapping"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"persistent_state"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"graph_memory"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"candidate_generation"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"replay"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"long_term_memory"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"architecture_coverage_only_not_adoption_not_implementation"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"safe_status"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"comparative_audit_candidate"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"adopted"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"implementation_authorized"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"ego_mainline_authorized"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"runtime_authorized"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"future_integration_audit_target_only"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"evidence_of_agi"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"evidence_of_consciousness"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"evidence_of_selfhood"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"evidence_of_electronic_life"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"hardcoding_or_prompt_illusion_risk"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"claim_ceiling"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"Hyperon may be represented only as a substrate / graph-memory / cognitive-architecture coverage candidate for future bounded comparative audit. It is not selected, not implementation-authorized, not runtime-authorized, and not positive evidence for EGO readiness, AGI, consciousness, selfhood, or electronic life."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"source_report_status"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"external_unpinned_input"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"source_report_fidelity_claim"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"unverified_until_pinned"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"local_negative_evidence_required_for_future_audit"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"gate1_graph_cache_collapse"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"residue_001a"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"graph_lookup_transition_table_successor_map_count_table_challenger_family"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"must_not_be_used_as_positive_evidence_without_future_gate"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"required_future_gate_if_used"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"bounded comparative audit"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Key repairs: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future_integration_audit_target_only</w:t>
      </w:r>
      <w:r>
        <w:t xml:space="preserve"> </w:t>
      </w:r>
      <w:r>
        <w:t xml:space="preserve">is not inside</w:t>
      </w:r>
      <w:r>
        <w:t xml:space="preserve"> </w:t>
      </w:r>
      <w:r>
        <w:rPr>
          <w:rStyle w:val="VerbatimChar"/>
        </w:rPr>
        <w:t xml:space="preserve">ego_layer_mapping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Hyperon is not in</w:t>
      </w:r>
      <w:r>
        <w:t xml:space="preserve"> </w:t>
      </w:r>
      <w:r>
        <w:rPr>
          <w:rStyle w:val="VerbatimChar"/>
        </w:rPr>
        <w:t xml:space="preserve">mandatory_methodology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Hyperon is not an EGO mainline dependency.</w:t>
      </w:r>
    </w:p>
    <w:p>
      <w:pPr>
        <w:pStyle w:val="Compact"/>
        <w:numPr>
          <w:ilvl w:val="0"/>
          <w:numId w:val="1003"/>
        </w:numPr>
      </w:pPr>
      <w:r>
        <w:t xml:space="preserve">Hyperon is not implementation-authorized.</w:t>
      </w:r>
    </w:p>
    <w:p>
      <w:pPr>
        <w:pStyle w:val="Compact"/>
        <w:numPr>
          <w:ilvl w:val="0"/>
          <w:numId w:val="1003"/>
        </w:numPr>
      </w:pPr>
      <w:r>
        <w:t xml:space="preserve">Hyperon is not evidence of AGI, consciousness, selfhood, or electronic life.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hardcoding_or_prompt_illusion_risk</w:t>
      </w:r>
      <w:r>
        <w:t xml:space="preserve"> </w:t>
      </w:r>
      <w:r>
        <w:t xml:space="preserve">remains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unless source-pinned evidence later supports a rating.</w:t>
      </w:r>
    </w:p>
    <w:p>
      <w:pPr>
        <w:pStyle w:val="Compact"/>
        <w:numPr>
          <w:ilvl w:val="0"/>
          <w:numId w:val="1003"/>
        </w:numPr>
      </w:pPr>
      <w:r>
        <w:t xml:space="preserve">Graph/substrate local negative evidence is preserved as future comparator lineage, not as refutation.</w:t>
      </w:r>
    </w:p>
    <w:p>
      <w:r>
        <w:pict>
          <v:rect style="width:0;height:1.5pt" o:hralign="center" o:hrstd="t" o:hr="t"/>
        </w:pict>
      </w:r>
    </w:p>
    <w:bookmarkEnd w:id="38"/>
    <w:bookmarkStart w:id="39" w:name="Xfe1f3c8f6dde652092ec3e035a2ebd4b11f0a3b"/>
    <w:p>
      <w:pPr>
        <w:pStyle w:val="Heading2"/>
      </w:pPr>
      <w:r>
        <w:t xml:space="preserve">11. Existing</w:t>
      </w:r>
      <w:r>
        <w:t xml:space="preserve"> </w:t>
      </w:r>
      <w:r>
        <w:rPr>
          <w:rStyle w:val="VerbatimChar"/>
        </w:rPr>
        <w:t xml:space="preserve">EGO-MAINLINE-ADMISSION-TASK-CARD-001A</w:t>
      </w:r>
      <w:r>
        <w:t xml:space="preserve"> </w:t>
      </w:r>
      <w:r>
        <w:t xml:space="preserve">handling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"ego_mainline_admission_task_card_001a_status"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"exists_as_bounded_contract_draft"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"is_blank_future_document"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"execution_authorized"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"repo_modified_by_this_compression"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"future_coverage_matrix_incorporation_mode"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"delta"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"addendum"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"dependency_update_against_existing_task_card"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"evidence_dependency_matrix_update"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"requires_prior_revalidation"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"targeted_redteam_closure_check_for_001c"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"ego_mainline_readiness_audit_001b_or_equivalent_revalidation_using_001d"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"must_not_be_treated_as"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"new_blank_task_card"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"implementation_plan"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"ego_mainline_authorization"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"runtime_authorization"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"bridge_runtime_authorization"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"companion_runtime_authorization"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EGO-MAINLINE-ADMISSION-TASK-CARD-001A</w:t>
      </w:r>
      <w:r>
        <w:t xml:space="preserve"> </w:t>
      </w:r>
      <w:r>
        <w:t xml:space="preserve">already exists as a bounded contract draft. This compression does not modify it. Any future incorporation must be represented as a bounded delta / addendum / dependency update against the existing card and its evidence dependency matrix.</w:t>
      </w:r>
    </w:p>
    <w:p>
      <w:r>
        <w:pict>
          <v:rect style="width:0;height:1.5pt" o:hralign="center" o:hrstd="t" o:hr="t"/>
        </w:pict>
      </w:r>
    </w:p>
    <w:bookmarkEnd w:id="39"/>
    <w:bookmarkStart w:id="40" w:name="source-report-pinning-status"/>
    <w:p>
      <w:pPr>
        <w:pStyle w:val="Heading2"/>
      </w:pPr>
      <w:r>
        <w:t xml:space="preserve">12. Source report pinning status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"source_report_status"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"external_unpinned_input"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"source_report_fidelity_claim"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"unverified_until_pinned"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"canonical_source_claim_allowed"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"repo_level_fidelity_claim_allowed"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"required_before_repo_canonicalization"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"Phase One report pinned with hash"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"001A pinned or referenced with hash"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"001B pinned or referenced with hash"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"Claude 001A audit pinned or referenced with hash"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"Claude 001B re-audit pinned or referenced with hash"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"001C targeted closure check pinned or referenced with hash"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 phrase in 001C should be interpreted as repo-level fidelity to Phase One until the Phase One source report is pinned with a hash.</w:t>
      </w:r>
    </w:p>
    <w:p>
      <w:r>
        <w:pict>
          <v:rect style="width:0;height:1.5pt" o:hralign="center" o:hrstd="t" o:hr="t"/>
        </w:pict>
      </w:r>
    </w:p>
    <w:bookmarkEnd w:id="40"/>
    <w:bookmarkStart w:id="41" w:name="what-001c-cannot-prove"/>
    <w:p>
      <w:pPr>
        <w:pStyle w:val="Heading2"/>
      </w:pPr>
      <w:r>
        <w:t xml:space="preserve">13. What 001C cannot prove</w:t>
      </w:r>
    </w:p>
    <w:p>
      <w:pPr>
        <w:pStyle w:val="FirstParagraph"/>
      </w:pPr>
      <w:r>
        <w:t xml:space="preserve">001C cannot prove:</w:t>
      </w:r>
    </w:p>
    <w:p>
      <w:pPr>
        <w:pStyle w:val="Compact"/>
        <w:numPr>
          <w:ilvl w:val="0"/>
          <w:numId w:val="1004"/>
        </w:numPr>
      </w:pPr>
      <w:r>
        <w:t xml:space="preserve">EGO readiness</w:t>
      </w:r>
    </w:p>
    <w:p>
      <w:pPr>
        <w:pStyle w:val="Compact"/>
        <w:numPr>
          <w:ilvl w:val="0"/>
          <w:numId w:val="1004"/>
        </w:numPr>
      </w:pPr>
      <w:r>
        <w:t xml:space="preserve">AGI readiness</w:t>
      </w:r>
    </w:p>
    <w:p>
      <w:pPr>
        <w:pStyle w:val="Compact"/>
        <w:numPr>
          <w:ilvl w:val="0"/>
          <w:numId w:val="1004"/>
        </w:numPr>
      </w:pPr>
      <w:r>
        <w:t xml:space="preserve">bridge readiness</w:t>
      </w:r>
    </w:p>
    <w:p>
      <w:pPr>
        <w:pStyle w:val="Compact"/>
        <w:numPr>
          <w:ilvl w:val="0"/>
          <w:numId w:val="1004"/>
        </w:numPr>
      </w:pPr>
      <w:r>
        <w:t xml:space="preserve">companion readiness</w:t>
      </w:r>
    </w:p>
    <w:p>
      <w:pPr>
        <w:pStyle w:val="Compact"/>
        <w:numPr>
          <w:ilvl w:val="0"/>
          <w:numId w:val="1004"/>
        </w:numPr>
      </w:pPr>
      <w:r>
        <w:t xml:space="preserve">EGO-mainline readiness</w:t>
      </w:r>
    </w:p>
    <w:p>
      <w:pPr>
        <w:pStyle w:val="Compact"/>
        <w:numPr>
          <w:ilvl w:val="0"/>
          <w:numId w:val="1004"/>
        </w:numPr>
      </w:pPr>
      <w:r>
        <w:t xml:space="preserve">mechanism validity</w:t>
      </w:r>
    </w:p>
    <w:p>
      <w:pPr>
        <w:pStyle w:val="Compact"/>
        <w:numPr>
          <w:ilvl w:val="0"/>
          <w:numId w:val="1004"/>
        </w:numPr>
      </w:pPr>
      <w:r>
        <w:t xml:space="preserve">theory validity</w:t>
      </w:r>
    </w:p>
    <w:p>
      <w:pPr>
        <w:pStyle w:val="Compact"/>
        <w:numPr>
          <w:ilvl w:val="0"/>
          <w:numId w:val="1004"/>
        </w:numPr>
      </w:pPr>
      <w:r>
        <w:t xml:space="preserve">architecture correctness</w:t>
      </w:r>
    </w:p>
    <w:p>
      <w:pPr>
        <w:pStyle w:val="Compact"/>
        <w:numPr>
          <w:ilvl w:val="0"/>
          <w:numId w:val="1004"/>
        </w:numPr>
      </w:pPr>
      <w:r>
        <w:t xml:space="preserve">Hyperon suitability</w:t>
      </w:r>
    </w:p>
    <w:p>
      <w:pPr>
        <w:pStyle w:val="Compact"/>
        <w:numPr>
          <w:ilvl w:val="0"/>
          <w:numId w:val="1004"/>
        </w:numPr>
      </w:pPr>
      <w:r>
        <w:t xml:space="preserve">SOAR / ACT-R / NARS / LIDA / CLARION / Sigma suitability</w:t>
      </w:r>
    </w:p>
    <w:p>
      <w:pPr>
        <w:pStyle w:val="Compact"/>
        <w:numPr>
          <w:ilvl w:val="0"/>
          <w:numId w:val="1004"/>
        </w:numPr>
      </w:pPr>
      <w:r>
        <w:t xml:space="preserve">agency</w:t>
      </w:r>
    </w:p>
    <w:p>
      <w:pPr>
        <w:pStyle w:val="Compact"/>
        <w:numPr>
          <w:ilvl w:val="0"/>
          <w:numId w:val="1004"/>
        </w:numPr>
      </w:pPr>
      <w:r>
        <w:t xml:space="preserve">selfhood</w:t>
      </w:r>
    </w:p>
    <w:p>
      <w:pPr>
        <w:pStyle w:val="Compact"/>
        <w:numPr>
          <w:ilvl w:val="0"/>
          <w:numId w:val="1004"/>
        </w:numPr>
      </w:pPr>
      <w:r>
        <w:t xml:space="preserve">consciousness</w:t>
      </w:r>
    </w:p>
    <w:p>
      <w:pPr>
        <w:pStyle w:val="Compact"/>
        <w:numPr>
          <w:ilvl w:val="0"/>
          <w:numId w:val="1004"/>
        </w:numPr>
      </w:pPr>
      <w:r>
        <w:t xml:space="preserve">real relationship learning</w:t>
      </w:r>
    </w:p>
    <w:p>
      <w:pPr>
        <w:pStyle w:val="Compact"/>
        <w:numPr>
          <w:ilvl w:val="0"/>
          <w:numId w:val="1004"/>
        </w:numPr>
      </w:pPr>
      <w:r>
        <w:t xml:space="preserve">real emotion</w:t>
      </w:r>
    </w:p>
    <w:p>
      <w:pPr>
        <w:pStyle w:val="Compact"/>
        <w:numPr>
          <w:ilvl w:val="0"/>
          <w:numId w:val="1004"/>
        </w:numPr>
      </w:pPr>
      <w:r>
        <w:t xml:space="preserve">subjective experience</w:t>
      </w:r>
    </w:p>
    <w:p>
      <w:pPr>
        <w:pStyle w:val="Compact"/>
        <w:numPr>
          <w:ilvl w:val="0"/>
          <w:numId w:val="1004"/>
        </w:numPr>
      </w:pPr>
      <w:r>
        <w:t xml:space="preserve">stable user benefit</w:t>
      </w:r>
    </w:p>
    <w:p>
      <w:pPr>
        <w:pStyle w:val="Compact"/>
        <w:numPr>
          <w:ilvl w:val="0"/>
          <w:numId w:val="1004"/>
        </w:numPr>
      </w:pPr>
      <w:r>
        <w:t xml:space="preserve">future EGO runtime correctness</w:t>
      </w:r>
    </w:p>
    <w:p>
      <w:pPr>
        <w:pStyle w:val="Compact"/>
        <w:numPr>
          <w:ilvl w:val="0"/>
          <w:numId w:val="1004"/>
        </w:numPr>
      </w:pPr>
      <w:r>
        <w:t xml:space="preserve">correctness of any future canonicalization</w:t>
      </w:r>
    </w:p>
    <w:p>
      <w:pPr>
        <w:pStyle w:val="Compact"/>
        <w:numPr>
          <w:ilvl w:val="0"/>
          <w:numId w:val="1004"/>
        </w:numPr>
      </w:pPr>
      <w:r>
        <w:t xml:space="preserve">validity of any external architecture</w:t>
      </w:r>
    </w:p>
    <w:p>
      <w:pPr>
        <w:pStyle w:val="Compact"/>
        <w:numPr>
          <w:ilvl w:val="0"/>
          <w:numId w:val="1004"/>
        </w:numPr>
      </w:pPr>
      <w:r>
        <w:t xml:space="preserve">sufficiency of memory for continuity</w:t>
      </w:r>
    </w:p>
    <w:p>
      <w:pPr>
        <w:pStyle w:val="Compact"/>
        <w:numPr>
          <w:ilvl w:val="0"/>
          <w:numId w:val="1004"/>
        </w:numPr>
      </w:pPr>
      <w:r>
        <w:t xml:space="preserve">sufficiency of agent loops for agency</w:t>
      </w:r>
    </w:p>
    <w:p>
      <w:pPr>
        <w:pStyle w:val="Compact"/>
        <w:numPr>
          <w:ilvl w:val="0"/>
          <w:numId w:val="1004"/>
        </w:numPr>
      </w:pPr>
      <w:r>
        <w:t xml:space="preserve">sufficiency of social believability for relationship learning</w:t>
      </w:r>
    </w:p>
    <w:p>
      <w:pPr>
        <w:pStyle w:val="Compact"/>
        <w:numPr>
          <w:ilvl w:val="0"/>
          <w:numId w:val="1004"/>
        </w:numPr>
      </w:pPr>
      <w:r>
        <w:t xml:space="preserve">sufficiency of affect labels for real emotion</w:t>
      </w:r>
    </w:p>
    <w:p>
      <w:pPr>
        <w:pStyle w:val="FirstParagraph"/>
      </w:pPr>
      <w:r>
        <w:t xml:space="preserve">001C also does not authorize:</w:t>
      </w:r>
    </w:p>
    <w:p>
      <w:pPr>
        <w:pStyle w:val="Compact"/>
        <w:numPr>
          <w:ilvl w:val="0"/>
          <w:numId w:val="1005"/>
        </w:numPr>
      </w:pPr>
      <w:r>
        <w:t xml:space="preserve">EGO mainline implementation</w:t>
      </w:r>
    </w:p>
    <w:p>
      <w:pPr>
        <w:pStyle w:val="Compact"/>
        <w:numPr>
          <w:ilvl w:val="0"/>
          <w:numId w:val="1005"/>
        </w:numPr>
      </w:pPr>
      <w:r>
        <w:t xml:space="preserve">bridge runtime</w:t>
      </w:r>
    </w:p>
    <w:p>
      <w:pPr>
        <w:pStyle w:val="Compact"/>
        <w:numPr>
          <w:ilvl w:val="0"/>
          <w:numId w:val="1005"/>
        </w:numPr>
      </w:pPr>
      <w:r>
        <w:t xml:space="preserve">companion behavior</w:t>
      </w:r>
    </w:p>
    <w:p>
      <w:pPr>
        <w:pStyle w:val="Compact"/>
        <w:numPr>
          <w:ilvl w:val="0"/>
          <w:numId w:val="1005"/>
        </w:numPr>
      </w:pPr>
      <w:r>
        <w:t xml:space="preserve">LLM/RAG work</w:t>
      </w:r>
    </w:p>
    <w:p>
      <w:pPr>
        <w:pStyle w:val="Compact"/>
        <w:numPr>
          <w:ilvl w:val="0"/>
          <w:numId w:val="1005"/>
        </w:numPr>
      </w:pPr>
      <w:r>
        <w:t xml:space="preserve">user-model work</w:t>
      </w:r>
    </w:p>
    <w:p>
      <w:pPr>
        <w:pStyle w:val="Compact"/>
        <w:numPr>
          <w:ilvl w:val="0"/>
          <w:numId w:val="1005"/>
        </w:numPr>
      </w:pPr>
      <w:r>
        <w:t xml:space="preserve">relationship work</w:t>
      </w:r>
    </w:p>
    <w:p>
      <w:pPr>
        <w:pStyle w:val="Compact"/>
        <w:numPr>
          <w:ilvl w:val="0"/>
          <w:numId w:val="1005"/>
        </w:numPr>
      </w:pPr>
      <w:r>
        <w:t xml:space="preserve">emotion system work</w:t>
      </w:r>
    </w:p>
    <w:p>
      <w:pPr>
        <w:pStyle w:val="Compact"/>
        <w:numPr>
          <w:ilvl w:val="0"/>
          <w:numId w:val="1005"/>
        </w:numPr>
      </w:pPr>
      <w:r>
        <w:t xml:space="preserve">personalization</w:t>
      </w:r>
    </w:p>
    <w:p>
      <w:pPr>
        <w:pStyle w:val="Compact"/>
        <w:numPr>
          <w:ilvl w:val="0"/>
          <w:numId w:val="1005"/>
        </w:numPr>
      </w:pPr>
      <w:r>
        <w:t xml:space="preserve">product demo</w:t>
      </w:r>
    </w:p>
    <w:p>
      <w:pPr>
        <w:pStyle w:val="Compact"/>
        <w:numPr>
          <w:ilvl w:val="0"/>
          <w:numId w:val="1005"/>
        </w:numPr>
      </w:pPr>
      <w:r>
        <w:t xml:space="preserve">romance</w:t>
      </w:r>
    </w:p>
    <w:p>
      <w:pPr>
        <w:pStyle w:val="Compact"/>
        <w:numPr>
          <w:ilvl w:val="0"/>
          <w:numId w:val="1005"/>
        </w:numPr>
      </w:pPr>
      <w:r>
        <w:t xml:space="preserve">attachment</w:t>
      </w:r>
    </w:p>
    <w:p>
      <w:pPr>
        <w:pStyle w:val="Compact"/>
        <w:numPr>
          <w:ilvl w:val="0"/>
          <w:numId w:val="1005"/>
        </w:numPr>
      </w:pPr>
      <w:r>
        <w:t xml:space="preserve">persistent profile</w:t>
      </w:r>
    </w:p>
    <w:p>
      <w:pPr>
        <w:pStyle w:val="Compact"/>
        <w:numPr>
          <w:ilvl w:val="0"/>
          <w:numId w:val="1005"/>
        </w:numPr>
      </w:pPr>
      <w:r>
        <w:t xml:space="preserve">long-term human-user memory</w:t>
      </w:r>
    </w:p>
    <w:p>
      <w:r>
        <w:pict>
          <v:rect style="width:0;height:1.5pt" o:hralign="center" o:hrstd="t" o:hr="t"/>
        </w:pict>
      </w:r>
    </w:p>
    <w:bookmarkEnd w:id="41"/>
    <w:bookmarkStart w:id="42" w:name="after-001c"/>
    <w:p>
      <w:pPr>
        <w:pStyle w:val="Heading2"/>
      </w:pPr>
      <w:r>
        <w:t xml:space="preserve">14. After 001C</w:t>
      </w:r>
    </w:p>
    <w:p>
      <w:pPr>
        <w:pStyle w:val="FirstParagraph"/>
      </w:pPr>
      <w:r>
        <w:t xml:space="preserve">Run one targeted Claude closure check only.</w:t>
      </w:r>
    </w:p>
    <w:p>
      <w:pPr>
        <w:pStyle w:val="BodyText"/>
      </w:pPr>
      <w:r>
        <w:t xml:space="preserve">Do not run another broad theory audit unless Claude identifies a concrete missing major family.</w:t>
      </w:r>
    </w:p>
    <w:p>
      <w:pPr>
        <w:pStyle w:val="BodyText"/>
      </w:pPr>
      <w:r>
        <w:t xml:space="preserve">Do not send 001C to Codex canonicalization until the targeted closure check returns a closure pass or pass-with-caveats that does not reopen the adoption-language blocker.</w:t>
      </w:r>
    </w:p>
    <w:p>
      <w:r>
        <w:pict>
          <v:rect style="width:0;height:1.5pt" o:hralign="center" o:hrstd="t" o:hr="t"/>
        </w:pict>
      </w:r>
    </w:p>
    <w:bookmarkEnd w:id="42"/>
    <w:bookmarkStart w:id="43" w:name="final-status"/>
    <w:p>
      <w:pPr>
        <w:pStyle w:val="Heading2"/>
      </w:pPr>
      <w:r>
        <w:t xml:space="preserve">Final status</w:t>
      </w:r>
    </w:p>
    <w:p>
      <w:pPr>
        <w:pStyle w:val="FirstParagraph"/>
      </w:pPr>
      <w:r>
        <w:rPr>
          <w:rStyle w:val="VerbatimChar"/>
        </w:rPr>
        <w:t xml:space="preserve">theory_landscape_coverage_compression_001c_submitted_for_redteam_closure_check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2026-06-12T09:41:42Z</dcterms:created>
  <dcterms:modified xsi:type="dcterms:W3CDTF">2026-06-12T09:41:42Z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