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APPLIED MECHANICS LABORATORY</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AM 217: Centrifugal Force Experiment</w:t>
      </w:r>
    </w:p>
    <w:p>
      <w:pPr>
        <w:spacing w:after="80"/>
        <w:jc w:val="center"/>
      </w:pPr>
      <w:r>
        <w:rPr>
          <w:rFonts w:ascii="Times New Roman" w:cs="Times New Roman" w:eastAsia="Times New Roman" w:hAnsi="Times New Roman"/>
          <w:b w:val="false"/>
          <w:bCs w:val="false"/>
          <w:i w:val="false"/>
          <w:iCs w:val="false"/>
          <w:sz w:val="26"/>
          <w:szCs w:val="26"/>
        </w:rPr>
        <w:t xml:space="preserve">AM 218(A): Simple Wheel and Axle</w:t>
      </w:r>
    </w:p>
    <w:p>
      <w:pPr>
        <w:spacing w:after="80"/>
        <w:jc w:val="center"/>
      </w:pPr>
      <w:r>
        <w:rPr>
          <w:rFonts w:ascii="Times New Roman" w:cs="Times New Roman" w:eastAsia="Times New Roman" w:hAnsi="Times New Roman"/>
          <w:b w:val="false"/>
          <w:bCs w:val="false"/>
          <w:i w:val="false"/>
          <w:iCs w:val="false"/>
          <w:sz w:val="26"/>
          <w:szCs w:val="26"/>
        </w:rPr>
        <w:t xml:space="preserve">AM 218(B): Wheel and Differential Axle</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AM 217  Centrifugal Force Experiment</w:t>
        </w:r>
      </w:hyperlink>
    </w:p>
    <w:p>
      <w:pPr>
        <w:spacing w:after="120"/>
      </w:pPr>
      <w:hyperlink w:history="1" w:anchor="exp1">
        <w:r>
          <w:rPr>
            <w:rStyle w:val="Hyperlink"/>
            <w:rFonts w:ascii="Times New Roman" w:cs="Times New Roman" w:eastAsia="Times New Roman" w:hAnsi="Times New Roman"/>
            <w:sz w:val="24"/>
            <w:szCs w:val="24"/>
          </w:rPr>
          <w:t xml:space="preserve">AM 218(A)  Simple Wheel and Axle</w:t>
        </w:r>
      </w:hyperlink>
    </w:p>
    <w:p>
      <w:pPr>
        <w:spacing w:after="120"/>
      </w:pPr>
      <w:hyperlink w:history="1" w:anchor="exp2">
        <w:r>
          <w:rPr>
            <w:rStyle w:val="Hyperlink"/>
            <w:rFonts w:ascii="Times New Roman" w:cs="Times New Roman" w:eastAsia="Times New Roman" w:hAnsi="Times New Roman"/>
            <w:sz w:val="24"/>
            <w:szCs w:val="24"/>
          </w:rPr>
          <w:t xml:space="preserve">AM 218(B)  Wheel and Differential Axle</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Each report follows Section C of the manual: Theory, Apparatus, Results, Analysis of Results, Observations and Precautions, Graphs, Discussion and Conclusion. The Section B questions are answered after each report.</w:t>
      </w:r>
    </w:p>
    <w:p>
      <w:pPr>
        <w:pStyle w:val="ListParagraph"/>
        <w:numPr>
          <w:ilvl w:val="0"/>
          <w:numId w:val="2"/>
        </w:numPr>
        <w:spacing w:after="50"/>
      </w:pPr>
      <w:r>
        <w:rPr>
          <w:rFonts w:ascii="Times New Roman" w:cs="Times New Roman" w:eastAsia="Times New Roman" w:hAnsi="Times New Roman"/>
          <w:sz w:val="22"/>
          <w:szCs w:val="22"/>
        </w:rPr>
        <w:t xml:space="preserve">Questions 2, 10, 11, 12, 14 and 15 are personal,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AM 217: Centrifugal Force Experiment</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show that the centrifugal force on a rotating mass is m ω² r, by finding the speed at which a balanced bell crank "snaps over", and to study how this speed changes with the masses and with the radius.</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mass m moving in a circle of radius r at angular velocity ω needs an inward (centripetal) force mω²r. The equal and opposite outward force on the mass is the </w:t>
      </w:r>
      <w:r>
        <w:rPr>
          <w:rFonts w:ascii="Times New Roman" w:cs="Times New Roman" w:eastAsia="Times New Roman" w:hAnsi="Times New Roman"/>
          <w:b/>
          <w:bCs/>
          <w:sz w:val="22"/>
          <w:szCs w:val="22"/>
        </w:rPr>
        <w:t xml:space="preserve">centrifugal force</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F = m ω² r</w:t>
      </w:r>
    </w:p>
    <w:p>
      <w:pPr>
        <w:spacing w:after="100" w:line="276"/>
      </w:pPr>
      <w:r>
        <w:rPr>
          <w:rFonts w:ascii="Times New Roman" w:cs="Times New Roman" w:eastAsia="Times New Roman" w:hAnsi="Times New Roman"/>
          <w:sz w:val="22"/>
          <w:szCs w:val="22"/>
        </w:rPr>
        <w:t xml:space="preserve">The apparatus has two pivoted bell cranks on a horizontal rotating arm. On each crank the vertical arm (length a) carries a mass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the horizontal arm (length b) carries a mass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The pivot is at radius r from the axis of rotation.</w:t>
      </w:r>
    </w:p>
    <w:p>
      <w:pPr>
        <w:pStyle w:val="ListParagraph"/>
        <w:numPr>
          <w:ilvl w:val="0"/>
          <w:numId w:val="2"/>
        </w:numPr>
        <w:spacing w:after="50" w:line="270"/>
      </w:pPr>
      <w:r>
        <w:rPr>
          <w:rFonts w:ascii="Times New Roman" w:cs="Times New Roman" w:eastAsia="Times New Roman" w:hAnsi="Times New Roman"/>
          <w:sz w:val="22"/>
          <w:szCs w:val="22"/>
        </w:rPr>
        <w:t xml:space="preserve">The centrifugal force on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acts horizontally, outward, at height a above the pivot. Its moment about the pivot is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ω²r × a.</w:t>
      </w:r>
    </w:p>
    <w:p>
      <w:pPr>
        <w:pStyle w:val="ListParagraph"/>
        <w:numPr>
          <w:ilvl w:val="0"/>
          <w:numId w:val="2"/>
        </w:numPr>
        <w:spacing w:after="50" w:line="270"/>
      </w:pPr>
      <w:r>
        <w:rPr>
          <w:rFonts w:ascii="Times New Roman" w:cs="Times New Roman" w:eastAsia="Times New Roman" w:hAnsi="Times New Roman"/>
          <w:sz w:val="22"/>
          <w:szCs w:val="22"/>
        </w:rPr>
        <w:t xml:space="preserve">The weight of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acts downward at distance b from the pivot. Its moment is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g × b, in the opposite sense.</w:t>
      </w:r>
    </w:p>
    <w:p>
      <w:pPr>
        <w:pStyle w:val="ListParagraph"/>
        <w:numPr>
          <w:ilvl w:val="0"/>
          <w:numId w:val="2"/>
        </w:numPr>
        <w:spacing w:after="50" w:line="270"/>
      </w:pPr>
      <w:r>
        <w:rPr>
          <w:rFonts w:ascii="Times New Roman" w:cs="Times New Roman" w:eastAsia="Times New Roman" w:hAnsi="Times New Roman"/>
          <w:sz w:val="22"/>
          <w:szCs w:val="22"/>
        </w:rPr>
        <w:t xml:space="preserve">The weight of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the centrifugal force on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both pass through the pivot, so they have no moment.</w:t>
      </w:r>
    </w:p>
    <w:p>
      <w:pPr>
        <w:spacing w:after="100" w:line="276"/>
      </w:pPr>
      <w:r>
        <w:rPr>
          <w:rFonts w:ascii="Times New Roman" w:cs="Times New Roman" w:eastAsia="Times New Roman" w:hAnsi="Times New Roman"/>
          <w:sz w:val="22"/>
          <w:szCs w:val="22"/>
        </w:rPr>
        <w:t xml:space="preserve">The crank snaps from one stop to the other when the two moments are equal:</w:t>
      </w:r>
    </w:p>
    <w:p>
      <w:pPr>
        <w:spacing w:after="120" w:before="60"/>
        <w:jc w:val="center"/>
      </w:pPr>
      <w:r>
        <w:rPr>
          <w:rFonts w:ascii="Times New Roman" w:cs="Times New Roman" w:eastAsia="Times New Roman" w:hAnsi="Times New Roman"/>
          <w:b w:val="false"/>
          <w:bCs w:val="false"/>
          <w:sz w:val="22"/>
          <w:szCs w:val="22"/>
        </w:rPr>
        <w:t xml:space="preserve">m</w:t>
      </w:r>
      <w:r>
        <w:rPr>
          <w:rFonts w:ascii="Times New Roman" w:cs="Times New Roman" w:eastAsia="Times New Roman" w:hAnsi="Times New Roman"/>
          <w:b w:val="false"/>
          <w:bCs w:val="false"/>
          <w:sz w:val="22"/>
          <w:szCs w:val="22"/>
          <w:vertAlign w:val="subscript"/>
        </w:rPr>
        <w:t xml:space="preserve">a</w:t>
      </w:r>
      <w:r>
        <w:rPr>
          <w:rFonts w:ascii="Times New Roman" w:cs="Times New Roman" w:eastAsia="Times New Roman" w:hAnsi="Times New Roman"/>
          <w:b w:val="false"/>
          <w:bCs w:val="false"/>
          <w:sz w:val="22"/>
          <w:szCs w:val="22"/>
        </w:rPr>
        <w:t xml:space="preserve"> ω² r × a = m</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 g × b        so        </w:t>
      </w:r>
      <w:r>
        <w:rPr>
          <w:rFonts w:ascii="Times New Roman" w:cs="Times New Roman" w:eastAsia="Times New Roman" w:hAnsi="Times New Roman"/>
          <w:b/>
          <w:bCs/>
          <w:sz w:val="22"/>
          <w:szCs w:val="22"/>
        </w:rPr>
        <w:t xml:space="preserve">centrifugal force = m</w:t>
      </w:r>
      <w:r>
        <w:rPr>
          <w:rFonts w:ascii="Times New Roman" w:cs="Times New Roman" w:eastAsia="Times New Roman" w:hAnsi="Times New Roman"/>
          <w:b/>
          <w:bCs/>
          <w:sz w:val="22"/>
          <w:szCs w:val="22"/>
          <w:vertAlign w:val="subscript"/>
        </w:rPr>
        <w:t xml:space="preserve">a</w:t>
      </w:r>
      <w:r>
        <w:rPr>
          <w:rFonts w:ascii="Times New Roman" w:cs="Times New Roman" w:eastAsia="Times New Roman" w:hAnsi="Times New Roman"/>
          <w:b/>
          <w:bCs/>
          <w:sz w:val="22"/>
          <w:szCs w:val="22"/>
        </w:rPr>
        <w:t xml:space="preserve"> ω² r = m</w:t>
      </w:r>
      <w:r>
        <w:rPr>
          <w:rFonts w:ascii="Times New Roman" w:cs="Times New Roman" w:eastAsia="Times New Roman" w:hAnsi="Times New Roman"/>
          <w:b/>
          <w:bCs/>
          <w:sz w:val="22"/>
          <w:szCs w:val="22"/>
          <w:vertAlign w:val="subscript"/>
        </w:rPr>
        <w:t xml:space="preserve">b</w:t>
      </w:r>
      <w:r>
        <w:rPr>
          <w:rFonts w:ascii="Times New Roman" w:cs="Times New Roman" w:eastAsia="Times New Roman" w:hAnsi="Times New Roman"/>
          <w:b/>
          <w:bCs/>
          <w:sz w:val="22"/>
          <w:szCs w:val="22"/>
        </w:rPr>
        <w:t xml:space="preserve"> g b / a</w:t>
      </w:r>
    </w:p>
    <w:p>
      <w:pPr>
        <w:spacing w:after="100" w:line="276"/>
      </w:pPr>
      <w:r>
        <w:rPr>
          <w:rFonts w:ascii="Times New Roman" w:cs="Times New Roman" w:eastAsia="Times New Roman" w:hAnsi="Times New Roman"/>
          <w:sz w:val="22"/>
          <w:szCs w:val="22"/>
        </w:rPr>
        <w:t xml:space="preserve">This gives ω² =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g b)/(m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r a). So ω² is proportional to 1/m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(Test I), proportional to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(Test II) and proportional to 1/r (Test III). The angular velocity is found from the speed N in rev/min: ω = 2πN/60.</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A horizontal rotating member driven by a variable-speed motor and gearbox, carrying two brackets with pivoted balanced bell cranks. Each crank sits between two stops: one holds its arms horizontal/vertical and the other lets the vertical arm move just out of the upright position. The brackets can be locked at different radii in equally spaced holes. Accurately machined weights fit on the crank arms. Speed is read from the counter on the control box with a stopwatch, or with a tachometer.</w:t>
      </w:r>
    </w:p>
    <w:p>
      <w:pPr>
        <w:keepNext/>
        <w:spacing w:after="40" w:before="100"/>
        <w:jc w:val="center"/>
      </w:pPr>
      <w:r>
        <w:drawing>
          <wp:inline distT="0" distB="0" distL="0" distR="0">
            <wp:extent cx="5762625" cy="3000375"/>
            <wp:effectExtent t="0" r="0" b="0" l="0"/>
            <wp:docPr id="1" name="am217.png" descr="Fig. 1: Rotating assembly with two bell cranks (left) and the moments on one crank (right)." title="am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0003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Rotating assembly with two bell cranks (left) and the moments on one crank (right).</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Run the apparatus for a few minutes first so the bearings in the motor and gearbox reach a steady condition.</w:t>
      </w:r>
    </w:p>
    <w:p>
      <w:pPr>
        <w:pStyle w:val="ListParagraph"/>
        <w:numPr>
          <w:ilvl w:val="0"/>
          <w:numId w:val="2"/>
        </w:numPr>
        <w:spacing w:after="50" w:line="270"/>
      </w:pPr>
      <w:r>
        <w:rPr>
          <w:rFonts w:ascii="Times New Roman" w:cs="Times New Roman" w:eastAsia="Times New Roman" w:hAnsi="Times New Roman"/>
          <w:sz w:val="22"/>
          <w:szCs w:val="22"/>
        </w:rPr>
        <w:t xml:space="preserve">Fix equal masses on the two vertical arms and equal masses on the two horizontal arms, and pin both brackets at equal radius.</w:t>
      </w:r>
    </w:p>
    <w:p>
      <w:pPr>
        <w:pStyle w:val="ListParagraph"/>
        <w:numPr>
          <w:ilvl w:val="0"/>
          <w:numId w:val="2"/>
        </w:numPr>
        <w:spacing w:after="50" w:line="270"/>
      </w:pPr>
      <w:r>
        <w:rPr>
          <w:rFonts w:ascii="Times New Roman" w:cs="Times New Roman" w:eastAsia="Times New Roman" w:hAnsi="Times New Roman"/>
          <w:sz w:val="22"/>
          <w:szCs w:val="22"/>
        </w:rPr>
        <w:t xml:space="preserve">Start the motor very slowly and raise the speed until both cranks audibly "snap over". Measure the speed at that moment.</w:t>
      </w:r>
    </w:p>
    <w:p>
      <w:pPr>
        <w:pStyle w:val="ListParagraph"/>
        <w:numPr>
          <w:ilvl w:val="0"/>
          <w:numId w:val="2"/>
        </w:numPr>
        <w:spacing w:after="50" w:line="270"/>
      </w:pPr>
      <w:r>
        <w:rPr>
          <w:rFonts w:ascii="Times New Roman" w:cs="Times New Roman" w:eastAsia="Times New Roman" w:hAnsi="Times New Roman"/>
          <w:sz w:val="22"/>
          <w:szCs w:val="22"/>
        </w:rPr>
        <w:t xml:space="preserve">Test I: keep r and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constant and vary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five times. Test II: keep r and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constant and vary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five times. Test III: keep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constant and vary r from the inner to the outer radius.</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Dimensions: a = [ ] mm, b = [ ] mm.</w:t>
      </w:r>
    </w:p>
    <w:p>
      <w:pPr>
        <w:keepNext/>
        <w:spacing w:after="60" w:before="160"/>
      </w:pPr>
      <w:r>
        <w:rPr>
          <w:rFonts w:ascii="Times New Roman" w:cs="Times New Roman" w:eastAsia="Times New Roman" w:hAnsi="Times New Roman"/>
          <w:b/>
          <w:bCs/>
          <w:sz w:val="21"/>
          <w:szCs w:val="21"/>
        </w:rPr>
        <w:t xml:space="preserve">Table 1 (Test I): varying m</w:t>
      </w:r>
      <w:r>
        <w:rPr>
          <w:rFonts w:ascii="Times New Roman" w:cs="Times New Roman" w:eastAsia="Times New Roman" w:hAnsi="Times New Roman"/>
          <w:b/>
          <w:bCs/>
          <w:sz w:val="21"/>
          <w:szCs w:val="21"/>
          <w:vertAlign w:val="subscript"/>
        </w:rPr>
        <w:t xml:space="preserve">a</w:t>
      </w:r>
      <w:r>
        <w:rPr>
          <w:rFonts w:ascii="Times New Roman" w:cs="Times New Roman" w:eastAsia="Times New Roman" w:hAnsi="Times New Roman"/>
          <w:b/>
          <w:bCs/>
          <w:sz w:val="21"/>
          <w:szCs w:val="21"/>
        </w:rPr>
        <w:t xml:space="preserve">; r = [ ] m and m</w:t>
      </w:r>
      <w:r>
        <w:rPr>
          <w:rFonts w:ascii="Times New Roman" w:cs="Times New Roman" w:eastAsia="Times New Roman" w:hAnsi="Times New Roman"/>
          <w:b/>
          <w:bCs/>
          <w:sz w:val="21"/>
          <w:szCs w:val="21"/>
          <w:vertAlign w:val="subscript"/>
        </w:rPr>
        <w:t xml:space="preserve">b</w:t>
      </w:r>
      <w:r>
        <w:rPr>
          <w:rFonts w:ascii="Times New Roman" w:cs="Times New Roman" w:eastAsia="Times New Roman" w:hAnsi="Times New Roman"/>
          <w:b/>
          <w:bCs/>
          <w:sz w:val="21"/>
          <w:szCs w:val="21"/>
        </w:rPr>
        <w:t xml:space="preserve"> = [ ] kg constant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97"/>
        <w:gridCol w:w="1219"/>
        <w:gridCol w:w="975"/>
        <w:gridCol w:w="1463"/>
        <w:gridCol w:w="1341"/>
        <w:gridCol w:w="1463"/>
        <w:gridCol w:w="1468"/>
      </w:tblGrid>
      <w:tr>
        <w:trPr>
          <w:cantSplit/>
          <w:tblHeader/>
        </w:trPr>
        <w:tc>
          <w:tcPr>
            <w:tcW w:type="dxa" w:w="109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m</w:t>
            </w:r>
            <w:r>
              <w:rPr>
                <w:rFonts w:ascii="Times New Roman" w:cs="Times New Roman" w:eastAsia="Times New Roman" w:hAnsi="Times New Roman"/>
                <w:b/>
                <w:bCs/>
                <w:sz w:val="18"/>
                <w:szCs w:val="18"/>
                <w:vertAlign w:val="subscript"/>
              </w:rPr>
              <w:t xml:space="preserve">a</w:t>
            </w:r>
            <w:r>
              <w:rPr>
                <w:rFonts w:ascii="Times New Roman" w:cs="Times New Roman" w:eastAsia="Times New Roman" w:hAnsi="Times New Roman"/>
                <w:b/>
                <w:bCs/>
                <w:sz w:val="18"/>
                <w:szCs w:val="18"/>
              </w:rPr>
              <w:t xml:space="preserve"> (kg)</w:t>
            </w:r>
          </w:p>
        </w:tc>
        <w:tc>
          <w:tcPr>
            <w:tcW w:type="dxa" w:w="121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1/m</w:t>
            </w:r>
            <w:r>
              <w:rPr>
                <w:rFonts w:ascii="Times New Roman" w:cs="Times New Roman" w:eastAsia="Times New Roman" w:hAnsi="Times New Roman"/>
                <w:b/>
                <w:bCs/>
                <w:sz w:val="18"/>
                <w:szCs w:val="18"/>
                <w:vertAlign w:val="subscript"/>
              </w:rPr>
              <w:t xml:space="preserve">a</w:t>
            </w:r>
            <w:r>
              <w:rPr>
                <w:rFonts w:ascii="Times New Roman" w:cs="Times New Roman" w:eastAsia="Times New Roman" w:hAnsi="Times New Roman"/>
                <w:b/>
                <w:bCs/>
                <w:sz w:val="18"/>
                <w:szCs w:val="18"/>
              </w:rPr>
              <w:t xml:space="preserve"> (kg</w:t>
            </w:r>
            <w:r>
              <w:rPr>
                <w:rFonts w:ascii="Times New Roman" w:cs="Times New Roman" w:eastAsia="Times New Roman" w:hAnsi="Times New Roman"/>
                <w:b/>
                <w:bCs/>
                <w:sz w:val="18"/>
                <w:szCs w:val="18"/>
                <w:vertAlign w:val="superscript"/>
              </w:rPr>
              <w:t xml:space="preserve">-1</w:t>
            </w:r>
            <w:r>
              <w:rPr>
                <w:rFonts w:ascii="Times New Roman" w:cs="Times New Roman" w:eastAsia="Times New Roman" w:hAnsi="Times New Roman"/>
                <w:b/>
                <w:bCs/>
                <w:sz w:val="18"/>
                <w:szCs w:val="18"/>
              </w:rPr>
              <w:t xml:space="preserve">)</w:t>
            </w:r>
          </w:p>
        </w:tc>
        <w:tc>
          <w:tcPr>
            <w:tcW w:type="dxa" w:w="97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N (rpm)</w:t>
            </w:r>
          </w:p>
        </w:tc>
        <w:tc>
          <w:tcPr>
            <w:tcW w:type="dxa" w:w="146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 = 2πN/60 (rad/s)</w:t>
            </w:r>
          </w:p>
        </w:tc>
        <w:tc>
          <w:tcPr>
            <w:tcW w:type="dxa" w:w="13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ω² (rad²/s²)</w:t>
            </w:r>
          </w:p>
        </w:tc>
        <w:tc>
          <w:tcPr>
            <w:tcW w:type="dxa" w:w="146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 = m</w:t>
            </w:r>
            <w:r>
              <w:rPr>
                <w:rFonts w:ascii="Times New Roman" w:cs="Times New Roman" w:eastAsia="Times New Roman" w:hAnsi="Times New Roman"/>
                <w:b/>
                <w:bCs/>
                <w:sz w:val="18"/>
                <w:szCs w:val="18"/>
                <w:vertAlign w:val="subscript"/>
              </w:rPr>
              <w:t xml:space="preserve">a</w:t>
            </w:r>
            <w:r>
              <w:rPr>
                <w:rFonts w:ascii="Times New Roman" w:cs="Times New Roman" w:eastAsia="Times New Roman" w:hAnsi="Times New Roman"/>
                <w:b/>
                <w:bCs/>
                <w:sz w:val="18"/>
                <w:szCs w:val="18"/>
              </w:rPr>
              <w:t xml:space="preserve">ω²r (N)</w:t>
            </w:r>
          </w:p>
        </w:tc>
        <w:tc>
          <w:tcPr>
            <w:tcW w:type="dxa" w:w="146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 = m</w:t>
            </w:r>
            <w:r>
              <w:rPr>
                <w:rFonts w:ascii="Times New Roman" w:cs="Times New Roman" w:eastAsia="Times New Roman" w:hAnsi="Times New Roman"/>
                <w:b/>
                <w:bCs/>
                <w:sz w:val="18"/>
                <w:szCs w:val="18"/>
                <w:vertAlign w:val="subscript"/>
              </w:rPr>
              <w:t xml:space="preserve">b</w:t>
            </w:r>
            <w:r>
              <w:rPr>
                <w:rFonts w:ascii="Times New Roman" w:cs="Times New Roman" w:eastAsia="Times New Roman" w:hAnsi="Times New Roman"/>
                <w:b/>
                <w:bCs/>
                <w:sz w:val="18"/>
                <w:szCs w:val="18"/>
              </w:rPr>
              <w:t xml:space="preserve">gb/a (N)</w:t>
            </w:r>
          </w:p>
        </w:tc>
      </w:tr>
      <w:tr>
        <w:trPr>
          <w:cantSplit/>
        </w:trPr>
        <w:tc>
          <w:tcPr>
            <w:tcW w:type="dxa" w:w="109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97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9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97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9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97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9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97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9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97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(Test II): varying m</w:t>
      </w:r>
      <w:r>
        <w:rPr>
          <w:rFonts w:ascii="Times New Roman" w:cs="Times New Roman" w:eastAsia="Times New Roman" w:hAnsi="Times New Roman"/>
          <w:b/>
          <w:bCs/>
          <w:sz w:val="21"/>
          <w:szCs w:val="21"/>
          <w:vertAlign w:val="subscript"/>
        </w:rPr>
        <w:t xml:space="preserve">b</w:t>
      </w:r>
      <w:r>
        <w:rPr>
          <w:rFonts w:ascii="Times New Roman" w:cs="Times New Roman" w:eastAsia="Times New Roman" w:hAnsi="Times New Roman"/>
          <w:b/>
          <w:bCs/>
          <w:sz w:val="21"/>
          <w:szCs w:val="21"/>
        </w:rPr>
        <w:t xml:space="preserve">; r = [ ] m and m</w:t>
      </w:r>
      <w:r>
        <w:rPr>
          <w:rFonts w:ascii="Times New Roman" w:cs="Times New Roman" w:eastAsia="Times New Roman" w:hAnsi="Times New Roman"/>
          <w:b/>
          <w:bCs/>
          <w:sz w:val="21"/>
          <w:szCs w:val="21"/>
          <w:vertAlign w:val="subscript"/>
        </w:rPr>
        <w:t xml:space="preserve">a</w:t>
      </w:r>
      <w:r>
        <w:rPr>
          <w:rFonts w:ascii="Times New Roman" w:cs="Times New Roman" w:eastAsia="Times New Roman" w:hAnsi="Times New Roman"/>
          <w:b/>
          <w:bCs/>
          <w:sz w:val="21"/>
          <w:szCs w:val="21"/>
        </w:rPr>
        <w:t xml:space="preserve"> = [ ] kg constant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cantSplit/>
          <w:tblHeader/>
        </w:trPr>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m</w:t>
            </w:r>
            <w:r>
              <w:rPr>
                <w:rFonts w:ascii="Times New Roman" w:cs="Times New Roman" w:eastAsia="Times New Roman" w:hAnsi="Times New Roman"/>
                <w:b/>
                <w:bCs/>
                <w:sz w:val="18"/>
                <w:szCs w:val="18"/>
                <w:vertAlign w:val="subscript"/>
              </w:rPr>
              <w:t xml:space="preserve">b</w:t>
            </w:r>
            <w:r>
              <w:rPr>
                <w:rFonts w:ascii="Times New Roman" w:cs="Times New Roman" w:eastAsia="Times New Roman" w:hAnsi="Times New Roman"/>
                <w:b/>
                <w:bCs/>
                <w:sz w:val="18"/>
                <w:szCs w:val="18"/>
              </w:rPr>
              <w:t xml:space="preserve"> (kg)</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N (rpm)</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 (rad/s)</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ω² (rad²/s²)</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 = m</w:t>
            </w:r>
            <w:r>
              <w:rPr>
                <w:rFonts w:ascii="Times New Roman" w:cs="Times New Roman" w:eastAsia="Times New Roman" w:hAnsi="Times New Roman"/>
                <w:b/>
                <w:bCs/>
                <w:sz w:val="18"/>
                <w:szCs w:val="18"/>
                <w:vertAlign w:val="subscript"/>
              </w:rPr>
              <w:t xml:space="preserve">a</w:t>
            </w:r>
            <w:r>
              <w:rPr>
                <w:rFonts w:ascii="Times New Roman" w:cs="Times New Roman" w:eastAsia="Times New Roman" w:hAnsi="Times New Roman"/>
                <w:b/>
                <w:bCs/>
                <w:sz w:val="18"/>
                <w:szCs w:val="18"/>
              </w:rPr>
              <w:t xml:space="preserve">ω²r (N)</w:t>
            </w:r>
          </w:p>
        </w:tc>
        <w:tc>
          <w:tcPr>
            <w:tcW w:type="dxa" w:w="15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 = m</w:t>
            </w:r>
            <w:r>
              <w:rPr>
                <w:rFonts w:ascii="Times New Roman" w:cs="Times New Roman" w:eastAsia="Times New Roman" w:hAnsi="Times New Roman"/>
                <w:b/>
                <w:bCs/>
                <w:sz w:val="18"/>
                <w:szCs w:val="18"/>
                <w:vertAlign w:val="subscript"/>
              </w:rPr>
              <w:t xml:space="preserve">b</w:t>
            </w:r>
            <w:r>
              <w:rPr>
                <w:rFonts w:ascii="Times New Roman" w:cs="Times New Roman" w:eastAsia="Times New Roman" w:hAnsi="Times New Roman"/>
                <w:b/>
                <w:bCs/>
                <w:sz w:val="18"/>
                <w:szCs w:val="18"/>
              </w:rPr>
              <w:t xml:space="preserve">gb/a (N)</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3 (Test III): varying r; m</w:t>
      </w:r>
      <w:r>
        <w:rPr>
          <w:rFonts w:ascii="Times New Roman" w:cs="Times New Roman" w:eastAsia="Times New Roman" w:hAnsi="Times New Roman"/>
          <w:b/>
          <w:bCs/>
          <w:sz w:val="21"/>
          <w:szCs w:val="21"/>
          <w:vertAlign w:val="subscript"/>
        </w:rPr>
        <w:t xml:space="preserve">a</w:t>
      </w:r>
      <w:r>
        <w:rPr>
          <w:rFonts w:ascii="Times New Roman" w:cs="Times New Roman" w:eastAsia="Times New Roman" w:hAnsi="Times New Roman"/>
          <w:b/>
          <w:bCs/>
          <w:sz w:val="21"/>
          <w:szCs w:val="21"/>
        </w:rPr>
        <w:t xml:space="preserve"> = [ ] kg and m</w:t>
      </w:r>
      <w:r>
        <w:rPr>
          <w:rFonts w:ascii="Times New Roman" w:cs="Times New Roman" w:eastAsia="Times New Roman" w:hAnsi="Times New Roman"/>
          <w:b/>
          <w:bCs/>
          <w:sz w:val="21"/>
          <w:szCs w:val="21"/>
          <w:vertAlign w:val="subscript"/>
        </w:rPr>
        <w:t xml:space="preserve">b</w:t>
      </w:r>
      <w:r>
        <w:rPr>
          <w:rFonts w:ascii="Times New Roman" w:cs="Times New Roman" w:eastAsia="Times New Roman" w:hAnsi="Times New Roman"/>
          <w:b/>
          <w:bCs/>
          <w:sz w:val="21"/>
          <w:szCs w:val="21"/>
        </w:rPr>
        <w:t xml:space="preserve"> = [ ] kg constant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cantSplit/>
          <w:tblHeader/>
        </w:trPr>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r (m)</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1/r (m</w:t>
            </w:r>
            <w:r>
              <w:rPr>
                <w:rFonts w:ascii="Times New Roman" w:cs="Times New Roman" w:eastAsia="Times New Roman" w:hAnsi="Times New Roman"/>
                <w:b/>
                <w:bCs/>
                <w:sz w:val="18"/>
                <w:szCs w:val="18"/>
                <w:vertAlign w:val="superscript"/>
              </w:rPr>
              <w:t xml:space="preserve">-1</w:t>
            </w:r>
            <w:r>
              <w:rPr>
                <w:rFonts w:ascii="Times New Roman" w:cs="Times New Roman" w:eastAsia="Times New Roman" w:hAnsi="Times New Roman"/>
                <w:b/>
                <w:bCs/>
                <w:sz w:val="18"/>
                <w:szCs w:val="18"/>
              </w:rPr>
              <w:t xml:space="preserve">)</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N (rpm)</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 (rad/s)</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ω² (rad²/s²)</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 = m</w:t>
            </w:r>
            <w:r>
              <w:rPr>
                <w:rFonts w:ascii="Times New Roman" w:cs="Times New Roman" w:eastAsia="Times New Roman" w:hAnsi="Times New Roman"/>
                <w:b/>
                <w:bCs/>
                <w:sz w:val="18"/>
                <w:szCs w:val="18"/>
                <w:vertAlign w:val="subscript"/>
              </w:rPr>
              <w:t xml:space="preserve">a</w:t>
            </w:r>
            <w:r>
              <w:rPr>
                <w:rFonts w:ascii="Times New Roman" w:cs="Times New Roman" w:eastAsia="Times New Roman" w:hAnsi="Times New Roman"/>
                <w:b/>
                <w:bCs/>
                <w:sz w:val="18"/>
                <w:szCs w:val="18"/>
              </w:rPr>
              <w:t xml:space="preserve">ω²r (N)</w:t>
            </w:r>
          </w:p>
        </w:tc>
        <w:tc>
          <w:tcPr>
            <w:tcW w:type="dxa" w:w="129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 = m</w:t>
            </w:r>
            <w:r>
              <w:rPr>
                <w:rFonts w:ascii="Times New Roman" w:cs="Times New Roman" w:eastAsia="Times New Roman" w:hAnsi="Times New Roman"/>
                <w:b/>
                <w:bCs/>
                <w:sz w:val="18"/>
                <w:szCs w:val="18"/>
                <w:vertAlign w:val="subscript"/>
              </w:rPr>
              <w:t xml:space="preserve">b</w:t>
            </w:r>
            <w:r>
              <w:rPr>
                <w:rFonts w:ascii="Times New Roman" w:cs="Times New Roman" w:eastAsia="Times New Roman" w:hAnsi="Times New Roman"/>
                <w:b/>
                <w:bCs/>
                <w:sz w:val="18"/>
                <w:szCs w:val="18"/>
              </w:rPr>
              <w:t xml:space="preserve">gb/a (N)</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2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ω = 2πN/60 = 2π × [ ] ÷ 60 = [ ] rad/s, so ω² = [ ].</w:t>
      </w:r>
    </w:p>
    <w:p>
      <w:pPr>
        <w:pStyle w:val="ListParagraph"/>
        <w:numPr>
          <w:ilvl w:val="0"/>
          <w:numId w:val="2"/>
        </w:numPr>
        <w:spacing w:after="50" w:line="270"/>
      </w:pPr>
      <w:r>
        <w:rPr>
          <w:rFonts w:ascii="Times New Roman" w:cs="Times New Roman" w:eastAsia="Times New Roman" w:hAnsi="Times New Roman"/>
          <w:sz w:val="22"/>
          <w:szCs w:val="22"/>
        </w:rPr>
        <w:t xml:space="preserve">Experimental centrifugal force: F =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ω²r = [ ] × [ ] × [ ] = [ ] N.</w:t>
      </w:r>
    </w:p>
    <w:p>
      <w:pPr>
        <w:pStyle w:val="ListParagraph"/>
        <w:numPr>
          <w:ilvl w:val="0"/>
          <w:numId w:val="2"/>
        </w:numPr>
        <w:spacing w:after="50" w:line="270"/>
      </w:pPr>
      <w:r>
        <w:rPr>
          <w:rFonts w:ascii="Times New Roman" w:cs="Times New Roman" w:eastAsia="Times New Roman" w:hAnsi="Times New Roman"/>
          <w:sz w:val="22"/>
          <w:szCs w:val="22"/>
        </w:rPr>
        <w:t xml:space="preserve">Calculated (balance of moments): F =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gb/a = [ ] × 9.81 × [ ] ÷ [ ] = [ ] N.</w:t>
      </w:r>
    </w:p>
    <w:p>
      <w:pPr>
        <w:pStyle w:val="ListParagraph"/>
        <w:numPr>
          <w:ilvl w:val="0"/>
          <w:numId w:val="2"/>
        </w:numPr>
        <w:spacing w:after="50" w:line="270"/>
      </w:pPr>
      <w:r>
        <w:rPr>
          <w:rFonts w:ascii="Times New Roman" w:cs="Times New Roman" w:eastAsia="Times New Roman" w:hAnsi="Times New Roman"/>
          <w:sz w:val="22"/>
          <w:szCs w:val="22"/>
        </w:rPr>
        <w:t xml:space="preserve">Percentage difference = (experimental − calculated) ÷ calculated × 100 = [ ] %.</w:t>
      </w:r>
    </w:p>
    <w:p>
      <w:pPr>
        <w:pStyle w:val="ListParagraph"/>
        <w:numPr>
          <w:ilvl w:val="0"/>
          <w:numId w:val="2"/>
        </w:numPr>
        <w:spacing w:after="50" w:line="270"/>
      </w:pPr>
      <w:r>
        <w:rPr>
          <w:rFonts w:ascii="Times New Roman" w:cs="Times New Roman" w:eastAsia="Times New Roman" w:hAnsi="Times New Roman"/>
          <w:sz w:val="22"/>
          <w:szCs w:val="22"/>
        </w:rPr>
        <w:t xml:space="preserve">Slope of the 1/m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against ω² graph = a r/(m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g b) → [ ]. The expected line passes through the origin.</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Both cranks changed over together, with an audible click, at almost the same speed.</w:t>
      </w:r>
    </w:p>
    <w:p>
      <w:pPr>
        <w:pStyle w:val="ListParagraph"/>
        <w:numPr>
          <w:ilvl w:val="0"/>
          <w:numId w:val="2"/>
        </w:numPr>
        <w:spacing w:after="50" w:line="270"/>
      </w:pPr>
      <w:r>
        <w:rPr>
          <w:rFonts w:ascii="Times New Roman" w:cs="Times New Roman" w:eastAsia="Times New Roman" w:hAnsi="Times New Roman"/>
          <w:sz w:val="22"/>
          <w:szCs w:val="22"/>
        </w:rPr>
        <w:t xml:space="preserve">A heavier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(Test I) or a larger radius (Test III) made the cranks snap over at a lower speed.</w:t>
      </w:r>
    </w:p>
    <w:p>
      <w:pPr>
        <w:pStyle w:val="ListParagraph"/>
        <w:numPr>
          <w:ilvl w:val="0"/>
          <w:numId w:val="2"/>
        </w:numPr>
        <w:spacing w:after="50" w:line="270"/>
      </w:pPr>
      <w:r>
        <w:rPr>
          <w:rFonts w:ascii="Times New Roman" w:cs="Times New Roman" w:eastAsia="Times New Roman" w:hAnsi="Times New Roman"/>
          <w:sz w:val="22"/>
          <w:szCs w:val="22"/>
        </w:rPr>
        <w:t xml:space="preserve">A heavier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(Test II) needed a higher speed.</w:t>
      </w:r>
    </w:p>
    <w:p>
      <w:pPr>
        <w:pStyle w:val="ListParagraph"/>
        <w:numPr>
          <w:ilvl w:val="0"/>
          <w:numId w:val="2"/>
        </w:numPr>
        <w:spacing w:after="50" w:line="270"/>
      </w:pPr>
      <w:r>
        <w:rPr>
          <w:rFonts w:ascii="Times New Roman" w:cs="Times New Roman" w:eastAsia="Times New Roman" w:hAnsi="Times New Roman"/>
          <w:sz w:val="22"/>
          <w:szCs w:val="22"/>
        </w:rPr>
        <w:t xml:space="preserve">Small changes of speed near the snap-over point were hard to read.</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apparatus was left running for a few minutes before starting the test.</w:t>
      </w:r>
    </w:p>
    <w:p>
      <w:pPr>
        <w:pStyle w:val="ListParagraph"/>
        <w:numPr>
          <w:ilvl w:val="0"/>
          <w:numId w:val="2"/>
        </w:numPr>
        <w:spacing w:after="50" w:line="270"/>
      </w:pPr>
      <w:r>
        <w:rPr>
          <w:rFonts w:ascii="Times New Roman" w:cs="Times New Roman" w:eastAsia="Times New Roman" w:hAnsi="Times New Roman"/>
          <w:sz w:val="22"/>
          <w:szCs w:val="22"/>
        </w:rPr>
        <w:t xml:space="preserve">The speed was raised very slowly near the snap-over speed so the reading was not overshot.</w:t>
      </w:r>
    </w:p>
    <w:p>
      <w:pPr>
        <w:pStyle w:val="ListParagraph"/>
        <w:numPr>
          <w:ilvl w:val="0"/>
          <w:numId w:val="2"/>
        </w:numPr>
        <w:spacing w:after="50" w:line="270"/>
      </w:pPr>
      <w:r>
        <w:rPr>
          <w:rFonts w:ascii="Times New Roman" w:cs="Times New Roman" w:eastAsia="Times New Roman" w:hAnsi="Times New Roman"/>
          <w:sz w:val="22"/>
          <w:szCs w:val="22"/>
        </w:rPr>
        <w:t xml:space="preserve">Equal weights were fitted on both cranks, and both brackets were pinned at the same radius, so the machine stayed balanced.</w:t>
      </w:r>
    </w:p>
    <w:p>
      <w:pPr>
        <w:pStyle w:val="ListParagraph"/>
        <w:numPr>
          <w:ilvl w:val="0"/>
          <w:numId w:val="2"/>
        </w:numPr>
        <w:spacing w:after="50" w:line="270"/>
      </w:pPr>
      <w:r>
        <w:rPr>
          <w:rFonts w:ascii="Times New Roman" w:cs="Times New Roman" w:eastAsia="Times New Roman" w:hAnsi="Times New Roman"/>
          <w:sz w:val="22"/>
          <w:szCs w:val="22"/>
        </w:rPr>
        <w:t xml:space="preserve">Guards were closed and everyone stood clear while the arm was spinning.</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Reciprocal of mass (1/m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against ω²   (Test I)</w:t>
      </w:r>
    </w:p>
    <w:p>
      <w:pPr>
        <w:pStyle w:val="ListParagraph"/>
        <w:numPr>
          <w:ilvl w:val="0"/>
          <w:numId w:val="2"/>
        </w:numPr>
        <w:spacing w:after="50" w:line="270"/>
      </w:pPr>
      <w:r>
        <w:rPr>
          <w:rFonts w:ascii="Times New Roman" w:cs="Times New Roman" w:eastAsia="Times New Roman" w:hAnsi="Times New Roman"/>
          <w:sz w:val="22"/>
          <w:szCs w:val="22"/>
        </w:rPr>
        <w:t xml:space="preserve">Centrifugal force against ω²   (Test II)</w:t>
      </w:r>
    </w:p>
    <w:p>
      <w:pPr>
        <w:pStyle w:val="ListParagraph"/>
        <w:numPr>
          <w:ilvl w:val="0"/>
          <w:numId w:val="2"/>
        </w:numPr>
        <w:spacing w:after="50" w:line="270"/>
      </w:pPr>
      <w:r>
        <w:rPr>
          <w:rFonts w:ascii="Times New Roman" w:cs="Times New Roman" w:eastAsia="Times New Roman" w:hAnsi="Times New Roman"/>
          <w:sz w:val="22"/>
          <w:szCs w:val="22"/>
        </w:rPr>
        <w:t xml:space="preserve">Reciprocal of radius (1/r) against ω²   (Test III)</w:t>
      </w:r>
    </w:p>
    <w:p>
      <w:pPr>
        <w:spacing w:after="100"/>
      </w:pPr>
      <w:r>
        <w:rPr>
          <w:rFonts w:ascii="Times New Roman" w:cs="Times New Roman" w:eastAsia="Times New Roman" w:hAnsi="Times New Roman"/>
          <w:i/>
          <w:iCs/>
          <w:color w:val="555555"/>
          <w:sz w:val="20"/>
          <w:szCs w:val="20"/>
        </w:rPr>
        <w:t xml:space="preserve">Each should be a straight line through the origin if F = mω²r holds.</w:t>
      </w:r>
    </w:p>
    <w:p>
      <w:pPr>
        <w:pStyle w:val="Heading2"/>
        <w:keepNext/>
        <w:spacing w:after="80" w:before="220"/>
      </w:pPr>
      <w:r>
        <w:rPr>
          <w:rFonts w:ascii="Times New Roman" w:cs="Times New Roman" w:eastAsia="Times New Roman" w:hAnsi="Times New Roman"/>
          <w:b/>
          <w:bCs/>
          <w:sz w:val="25"/>
          <w:szCs w:val="25"/>
        </w:rPr>
        <w:t xml:space="preserve">7. Discussion</w:t>
      </w:r>
    </w:p>
    <w:p>
      <w:pPr>
        <w:keepNext/>
        <w:spacing w:after="60" w:before="140"/>
      </w:pPr>
      <w:r>
        <w:rPr>
          <w:rFonts w:ascii="Times New Roman" w:cs="Times New Roman" w:eastAsia="Times New Roman" w:hAnsi="Times New Roman"/>
          <w:b/>
          <w:bCs/>
          <w:sz w:val="22"/>
          <w:szCs w:val="22"/>
        </w:rPr>
        <w:t xml:space="preserve">Comparing calculated and experimental results</w:t>
      </w:r>
    </w:p>
    <w:p>
      <w:pPr>
        <w:spacing w:after="100" w:line="276"/>
      </w:pPr>
      <w:r>
        <w:rPr>
          <w:rFonts w:ascii="Times New Roman" w:cs="Times New Roman" w:eastAsia="Times New Roman" w:hAnsi="Times New Roman"/>
          <w:sz w:val="22"/>
          <w:szCs w:val="22"/>
        </w:rPr>
        <w:t xml:space="preserve">The experimental and calculated forces agreed to within [ ] %. The graphs were [straight lines through the origin / close to straight lines], which supports F = mω²r: for a given balancing moment, ω² varies as 1/m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as 1/r.</w:t>
      </w:r>
    </w:p>
    <w:p>
      <w:pPr>
        <w:keepNext/>
        <w:spacing w:after="60" w:before="140"/>
      </w:pPr>
      <w:r>
        <w:rPr>
          <w:rFonts w:ascii="Times New Roman" w:cs="Times New Roman" w:eastAsia="Times New Roman" w:hAnsi="Times New Roman"/>
          <w:b/>
          <w:bCs/>
          <w:sz w:val="22"/>
          <w:szCs w:val="22"/>
        </w:rPr>
        <w:t xml:space="preserve">Possible reasons for any discrepancy</w:t>
      </w:r>
    </w:p>
    <w:p>
      <w:pPr>
        <w:pStyle w:val="ListParagraph"/>
        <w:numPr>
          <w:ilvl w:val="0"/>
          <w:numId w:val="2"/>
        </w:numPr>
        <w:spacing w:after="50" w:line="270"/>
      </w:pPr>
      <w:r>
        <w:rPr>
          <w:rFonts w:ascii="Times New Roman" w:cs="Times New Roman" w:eastAsia="Times New Roman" w:hAnsi="Times New Roman"/>
          <w:sz w:val="22"/>
          <w:szCs w:val="22"/>
        </w:rPr>
        <w:t xml:space="preserve">The moment of the stops and friction at the crank pivot oppose the snap-over, so the real speed is a little higher.</w:t>
      </w:r>
    </w:p>
    <w:p>
      <w:pPr>
        <w:pStyle w:val="ListParagraph"/>
        <w:numPr>
          <w:ilvl w:val="0"/>
          <w:numId w:val="2"/>
        </w:numPr>
        <w:spacing w:after="50" w:line="270"/>
      </w:pPr>
      <w:r>
        <w:rPr>
          <w:rFonts w:ascii="Times New Roman" w:cs="Times New Roman" w:eastAsia="Times New Roman" w:hAnsi="Times New Roman"/>
          <w:sz w:val="22"/>
          <w:szCs w:val="22"/>
        </w:rPr>
        <w:t xml:space="preserve">The moment of the weight of the crank arms themselves was not exactly balanced.</w:t>
      </w:r>
    </w:p>
    <w:p>
      <w:pPr>
        <w:pStyle w:val="ListParagraph"/>
        <w:numPr>
          <w:ilvl w:val="0"/>
          <w:numId w:val="2"/>
        </w:numPr>
        <w:spacing w:after="50" w:line="270"/>
      </w:pPr>
      <w:r>
        <w:rPr>
          <w:rFonts w:ascii="Times New Roman" w:cs="Times New Roman" w:eastAsia="Times New Roman" w:hAnsi="Times New Roman"/>
          <w:sz w:val="22"/>
          <w:szCs w:val="22"/>
        </w:rPr>
        <w:t xml:space="preserve">The snap-over was identified by sound, and the speed was still rising, so there is a lag in the reading.</w:t>
      </w:r>
    </w:p>
    <w:p>
      <w:pPr>
        <w:pStyle w:val="ListParagraph"/>
        <w:numPr>
          <w:ilvl w:val="0"/>
          <w:numId w:val="2"/>
        </w:numPr>
        <w:spacing w:after="50" w:line="270"/>
      </w:pPr>
      <w:r>
        <w:rPr>
          <w:rFonts w:ascii="Times New Roman" w:cs="Times New Roman" w:eastAsia="Times New Roman" w:hAnsi="Times New Roman"/>
          <w:sz w:val="22"/>
          <w:szCs w:val="22"/>
        </w:rPr>
        <w:t xml:space="preserve">The radius r was measured to the pivot, not to the exact centre of the mass.</w:t>
      </w:r>
    </w:p>
    <w:p>
      <w:pPr>
        <w:pStyle w:val="ListParagraph"/>
        <w:numPr>
          <w:ilvl w:val="0"/>
          <w:numId w:val="2"/>
        </w:numPr>
        <w:spacing w:after="50" w:line="270"/>
      </w:pPr>
      <w:r>
        <w:rPr>
          <w:rFonts w:ascii="Times New Roman" w:cs="Times New Roman" w:eastAsia="Times New Roman" w:hAnsi="Times New Roman"/>
          <w:sz w:val="22"/>
          <w:szCs w:val="22"/>
        </w:rPr>
        <w:t xml:space="preserve">Errors in the speed counter, in the stopwatch timing and in the lengths a and b.</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centrifugal force on a rotating mass was shown to be mω²r and, at the snap-over speed, equal to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gb/a. The experimental and calculated values agreed to within [ ] %. The force increases with mass, with radius and with the square of the speed. The result is used in the design of centrifugal governors, centrifuges, centrifugal clutches and pumps, and in balancing rotating machinery.</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that centrifugal force depends on mass, radius and the square of the angular velocity, and how moments about a pivot can be used to measure it.</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Using two equal cranks keeps the machine balanced. Changing one quantity at a time (mass, then radius) makes the relationship easy to see, and each test needs only a few runs, so it is quick.</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Detecting the exact snap-over speed by sound. It can be reduced by increasing the speed very slowly, repeating each reading, or using a light sensor to detect the movement.</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whirling mass on a string with a spring balance, or a centrifugal governor, can also be used to measure centrifugal force.</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Masses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radius r, lengths a and b, speed N (rpm) and ω.</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tachometer (or counter with stopwatch) measures the speed N in rev/min. It is read at the moment the cranks snap over.</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Governors, centrifugal clutches, centrifugal pumps, centrifuges, washing-machine drums, banked road bends and the balancing of rotating shafts.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Dynamics (kinetics of particles, circular motion and balancing of rotating masses).</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Both cranks snapped over together with an audible click at a well-defined speed.</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1" w:id="1"/>
      <w:r>
        <w:rPr>
          <w:rFonts w:ascii="Times New Roman" w:cs="Times New Roman" w:eastAsia="Times New Roman" w:hAnsi="Times New Roman"/>
          <w:b/>
          <w:bCs/>
          <w:sz w:val="30"/>
          <w:szCs w:val="30"/>
        </w:rPr>
        <w:t xml:space="preserve">AM 218(A): Simple Wheel and Axle</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determine the velocity ratio of the machine.</w:t>
      </w:r>
    </w:p>
    <w:p>
      <w:pPr>
        <w:pStyle w:val="ListParagraph"/>
        <w:numPr>
          <w:ilvl w:val="0"/>
          <w:numId w:val="2"/>
        </w:numPr>
        <w:spacing w:after="50"/>
      </w:pPr>
      <w:r>
        <w:rPr>
          <w:rFonts w:ascii="Times New Roman" w:cs="Times New Roman" w:eastAsia="Times New Roman" w:hAnsi="Times New Roman"/>
          <w:sz w:val="22"/>
          <w:szCs w:val="22"/>
        </w:rPr>
        <w:t xml:space="preserve">To obtain an equation for the relationship between load and effort, and from it a value for the limiting efficiency of the machine.</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wheel and axle is a simple machine in which an effort E applied on the rim cord of a wheel of effective diameter D lifts a load W hung from the cord on an axle of effective diameter d. (Effective diameter = diameter of wheel or axle + diameter of the cord.)</w:t>
      </w:r>
    </w:p>
    <w:p>
      <w:pPr>
        <w:spacing w:after="100" w:line="276"/>
      </w:pPr>
      <w:r>
        <w:rPr>
          <w:rFonts w:ascii="Times New Roman" w:cs="Times New Roman" w:eastAsia="Times New Roman" w:hAnsi="Times New Roman"/>
          <w:sz w:val="22"/>
          <w:szCs w:val="22"/>
        </w:rPr>
        <w:t xml:space="preserve">In one turn the effort moves πD and the load moves πd, so</w:t>
      </w:r>
    </w:p>
    <w:p>
      <w:pPr>
        <w:spacing w:after="120" w:before="60"/>
        <w:jc w:val="center"/>
      </w:pPr>
      <w:r>
        <w:rPr>
          <w:rFonts w:ascii="Times New Roman" w:cs="Times New Roman" w:eastAsia="Times New Roman" w:hAnsi="Times New Roman"/>
          <w:b w:val="false"/>
          <w:bCs w:val="false"/>
          <w:sz w:val="22"/>
          <w:szCs w:val="22"/>
        </w:rPr>
        <w:t xml:space="preserve">Velocity ratio  V.R. = πD / πd = D / d</w:t>
      </w:r>
    </w:p>
    <w:p>
      <w:pPr>
        <w:spacing w:after="120" w:before="60"/>
        <w:jc w:val="center"/>
      </w:pPr>
      <w:r>
        <w:rPr>
          <w:rFonts w:ascii="Times New Roman" w:cs="Times New Roman" w:eastAsia="Times New Roman" w:hAnsi="Times New Roman"/>
          <w:b w:val="false"/>
          <w:bCs w:val="false"/>
          <w:sz w:val="22"/>
          <w:szCs w:val="22"/>
        </w:rPr>
        <w:t xml:space="preserve">Mechanical advantage  M.A. = W / E          Efficiency  η = M.A. / V.R. × 100 %</w:t>
      </w:r>
    </w:p>
    <w:p>
      <w:pPr>
        <w:spacing w:after="100" w:line="276"/>
      </w:pPr>
      <w:r>
        <w:rPr>
          <w:rFonts w:ascii="Times New Roman" w:cs="Times New Roman" w:eastAsia="Times New Roman" w:hAnsi="Times New Roman"/>
          <w:sz w:val="22"/>
          <w:szCs w:val="22"/>
        </w:rPr>
        <w:t xml:space="preserve">With no friction, E</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W/V.R. and η = 100 %. The effect of friction is the load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E × V.R. that the effort could lift if there were no friction, minus the actual load,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w:t>
      </w:r>
    </w:p>
    <w:p>
      <w:pPr>
        <w:spacing w:after="100" w:line="276"/>
      </w:pPr>
      <w:r>
        <w:rPr>
          <w:rFonts w:ascii="Times New Roman" w:cs="Times New Roman" w:eastAsia="Times New Roman" w:hAnsi="Times New Roman"/>
          <w:b/>
          <w:bCs/>
          <w:sz w:val="22"/>
          <w:szCs w:val="22"/>
        </w:rPr>
        <w:t xml:space="preserve">Law of the machine.</w:t>
      </w:r>
      <w:r>
        <w:rPr>
          <w:rFonts w:ascii="Times New Roman" w:cs="Times New Roman" w:eastAsia="Times New Roman" w:hAnsi="Times New Roman"/>
          <w:sz w:val="22"/>
          <w:szCs w:val="22"/>
        </w:rPr>
        <w:t xml:space="preserve"> The graph of E against W is a straight line, so </w:t>
      </w:r>
      <w:r>
        <w:rPr>
          <w:rFonts w:ascii="Times New Roman" w:cs="Times New Roman" w:eastAsia="Times New Roman" w:hAnsi="Times New Roman"/>
          <w:b/>
          <w:bCs/>
          <w:sz w:val="22"/>
          <w:szCs w:val="22"/>
        </w:rPr>
        <w:t xml:space="preserve">E = aW + b</w:t>
      </w:r>
      <w:r>
        <w:rPr>
          <w:rFonts w:ascii="Times New Roman" w:cs="Times New Roman" w:eastAsia="Times New Roman" w:hAnsi="Times New Roman"/>
          <w:sz w:val="22"/>
          <w:szCs w:val="22"/>
        </w:rPr>
        <w:t xml:space="preserve">. Here a is the slope and b is the effort needed to overcome friction at no load. When W is very large, M.A. → 1/a, so</w:t>
      </w:r>
    </w:p>
    <w:p>
      <w:pPr>
        <w:spacing w:after="120" w:before="60"/>
        <w:jc w:val="center"/>
      </w:pPr>
      <w:r>
        <w:rPr>
          <w:rFonts w:ascii="Times New Roman" w:cs="Times New Roman" w:eastAsia="Times New Roman" w:hAnsi="Times New Roman"/>
          <w:b w:val="false"/>
          <w:bCs w:val="false"/>
          <w:sz w:val="22"/>
          <w:szCs w:val="22"/>
        </w:rPr>
        <w:t xml:space="preserve">Limiting efficiency = (1/a) / V.R. × 100 %</w:t>
      </w:r>
    </w:p>
    <w:p>
      <w:pPr>
        <w:spacing w:after="100" w:line="276"/>
      </w:pPr>
      <w:r>
        <w:rPr>
          <w:rFonts w:ascii="Times New Roman" w:cs="Times New Roman" w:eastAsia="Times New Roman" w:hAnsi="Times New Roman"/>
          <w:sz w:val="22"/>
          <w:szCs w:val="22"/>
        </w:rPr>
        <w:t xml:space="preserve">In an ideal machine a = 1/V.R. and b = 0, so the limiting efficiency would be 100 %. Friction makes a larger than 1/V.R. and b greater than zero.</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Tec-equipment wheel and axle mounted on a wall, load hanger, effort hanger, cords, meter rule, dead weights and calipers.</w:t>
      </w:r>
    </w:p>
    <w:p>
      <w:pPr>
        <w:keepNext/>
        <w:spacing w:after="40" w:before="100"/>
        <w:jc w:val="center"/>
      </w:pPr>
      <w:r>
        <w:drawing>
          <wp:inline distT="0" distB="0" distL="0" distR="0">
            <wp:extent cx="5124450" cy="3276600"/>
            <wp:effectExtent t="0" r="0" b="0" l="0"/>
            <wp:docPr id="1" name="am218a.png" descr="Fig. 1: Simple wheel and axle." title="am21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2766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Simple wheel and axle.</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Measure the diameters of the wheel (D) and the axle (d) with calipers and add the cord diameter to each.</w:t>
      </w:r>
    </w:p>
    <w:p>
      <w:pPr>
        <w:pStyle w:val="ListParagraph"/>
        <w:numPr>
          <w:ilvl w:val="0"/>
          <w:numId w:val="2"/>
        </w:numPr>
        <w:spacing w:after="50" w:line="270"/>
      </w:pPr>
      <w:r>
        <w:rPr>
          <w:rFonts w:ascii="Times New Roman" w:cs="Times New Roman" w:eastAsia="Times New Roman" w:hAnsi="Times New Roman"/>
          <w:sz w:val="22"/>
          <w:szCs w:val="22"/>
        </w:rPr>
        <w:t xml:space="preserve">Calculate V.R. = D/d (check by counting the rope movement for one turn of the wheel).</w:t>
      </w:r>
    </w:p>
    <w:p>
      <w:pPr>
        <w:pStyle w:val="ListParagraph"/>
        <w:numPr>
          <w:ilvl w:val="0"/>
          <w:numId w:val="2"/>
        </w:numPr>
        <w:spacing w:after="50" w:line="270"/>
      </w:pPr>
      <w:r>
        <w:rPr>
          <w:rFonts w:ascii="Times New Roman" w:cs="Times New Roman" w:eastAsia="Times New Roman" w:hAnsi="Times New Roman"/>
          <w:sz w:val="22"/>
          <w:szCs w:val="22"/>
        </w:rPr>
        <w:t xml:space="preserve">Wind the cords on the wheel and the axle in opposite senses. Add effort until the load hanger just rises at a constant speed. The effort with no load is the effort needed to lift the load hanger alone.</w:t>
      </w:r>
    </w:p>
    <w:p>
      <w:pPr>
        <w:pStyle w:val="ListParagraph"/>
        <w:numPr>
          <w:ilvl w:val="0"/>
          <w:numId w:val="2"/>
        </w:numPr>
        <w:spacing w:after="50" w:line="270"/>
      </w:pPr>
      <w:r>
        <w:rPr>
          <w:rFonts w:ascii="Times New Roman" w:cs="Times New Roman" w:eastAsia="Times New Roman" w:hAnsi="Times New Roman"/>
          <w:sz w:val="22"/>
          <w:szCs w:val="22"/>
        </w:rPr>
        <w:t xml:space="preserve">Repeat for loads of 10, 20, 30, 40 ... up to 100 N.</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D = [ ] mm, d = [ ] mm, V.R. = D/d = [ ].</w:t>
      </w:r>
    </w:p>
    <w:p>
      <w:pPr>
        <w:keepNext/>
        <w:spacing w:after="60" w:before="160"/>
      </w:pPr>
      <w:r>
        <w:rPr>
          <w:rFonts w:ascii="Times New Roman" w:cs="Times New Roman" w:eastAsia="Times New Roman" w:hAnsi="Times New Roman"/>
          <w:b/>
          <w:bCs/>
          <w:sz w:val="21"/>
          <w:szCs w:val="21"/>
        </w:rPr>
        <w:t xml:space="preserve">Table 1: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14"/>
        <w:gridCol w:w="1114"/>
        <w:gridCol w:w="891"/>
        <w:gridCol w:w="1671"/>
        <w:gridCol w:w="1560"/>
        <w:gridCol w:w="1114"/>
        <w:gridCol w:w="1562"/>
      </w:tblGrid>
      <w:tr>
        <w:trPr>
          <w:cantSplit/>
          <w:tblHeader/>
        </w:trPr>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Actual load W</w:t>
            </w:r>
          </w:p>
        </w:tc>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Effort E</w:t>
            </w:r>
          </w:p>
        </w:tc>
        <w:tc>
          <w:tcPr>
            <w:tcW w:type="dxa" w:w="89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V.R.</w:t>
            </w:r>
          </w:p>
        </w:tc>
        <w:tc>
          <w:tcPr>
            <w:tcW w:type="dxa" w:w="16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Load if 100 % efficient W</w:t>
            </w:r>
            <w:r>
              <w:rPr>
                <w:rFonts w:ascii="Times New Roman" w:cs="Times New Roman" w:eastAsia="Times New Roman" w:hAnsi="Times New Roman"/>
                <w:b/>
                <w:bCs/>
                <w:sz w:val="18"/>
                <w:szCs w:val="18"/>
                <w:vertAlign w:val="subscript"/>
              </w:rPr>
              <w:t xml:space="preserve">1</w:t>
            </w:r>
            <w:r>
              <w:rPr>
                <w:rFonts w:ascii="Times New Roman" w:cs="Times New Roman" w:eastAsia="Times New Roman" w:hAnsi="Times New Roman"/>
                <w:b/>
                <w:bCs/>
                <w:sz w:val="18"/>
                <w:szCs w:val="18"/>
              </w:rPr>
              <w:t xml:space="preserve"> = E × V.R.</w:t>
            </w:r>
          </w:p>
        </w:tc>
        <w:tc>
          <w:tcPr>
            <w:tcW w:type="dxa" w:w="156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Effect of friction (W</w:t>
            </w:r>
            <w:r>
              <w:rPr>
                <w:rFonts w:ascii="Times New Roman" w:cs="Times New Roman" w:eastAsia="Times New Roman" w:hAnsi="Times New Roman"/>
                <w:b/>
                <w:bCs/>
                <w:sz w:val="18"/>
                <w:szCs w:val="18"/>
                <w:vertAlign w:val="subscript"/>
              </w:rPr>
              <w:t xml:space="preserve">1</w:t>
            </w:r>
            <w:r>
              <w:rPr>
                <w:rFonts w:ascii="Times New Roman" w:cs="Times New Roman" w:eastAsia="Times New Roman" w:hAnsi="Times New Roman"/>
                <w:b/>
                <w:bCs/>
                <w:sz w:val="18"/>
                <w:szCs w:val="18"/>
              </w:rPr>
              <w:t xml:space="preserve"> − W)</w:t>
            </w:r>
          </w:p>
        </w:tc>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M.A. = W/E</w:t>
            </w:r>
          </w:p>
        </w:tc>
        <w:tc>
          <w:tcPr>
            <w:tcW w:type="dxa" w:w="156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Efficiency (M.A./V.R.) × 100 %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70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80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90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V.R. = D/d = [ ] ÷ [ ] = [ ].</w:t>
      </w:r>
    </w:p>
    <w:p>
      <w:pPr>
        <w:pStyle w:val="ListParagraph"/>
        <w:numPr>
          <w:ilvl w:val="0"/>
          <w:numId w:val="2"/>
        </w:numPr>
        <w:spacing w:after="50" w:line="270"/>
      </w:pPr>
      <w:r>
        <w:rPr>
          <w:rFonts w:ascii="Times New Roman" w:cs="Times New Roman" w:eastAsia="Times New Roman" w:hAnsi="Times New Roman"/>
          <w:sz w:val="22"/>
          <w:szCs w:val="22"/>
        </w:rPr>
        <w:t xml:space="preserve">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E × V.R. = [ ] × [ ] = [ ] N and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 = [ ] N.</w:t>
      </w:r>
    </w:p>
    <w:p>
      <w:pPr>
        <w:pStyle w:val="ListParagraph"/>
        <w:numPr>
          <w:ilvl w:val="0"/>
          <w:numId w:val="2"/>
        </w:numPr>
        <w:spacing w:after="50" w:line="270"/>
      </w:pPr>
      <w:r>
        <w:rPr>
          <w:rFonts w:ascii="Times New Roman" w:cs="Times New Roman" w:eastAsia="Times New Roman" w:hAnsi="Times New Roman"/>
          <w:sz w:val="22"/>
          <w:szCs w:val="22"/>
        </w:rPr>
        <w:t xml:space="preserve">M.A. = W/E = [ ] and η = M.A./V.R. × 100 = [ ] %.</w:t>
      </w:r>
    </w:p>
    <w:p>
      <w:pPr>
        <w:pStyle w:val="ListParagraph"/>
        <w:numPr>
          <w:ilvl w:val="0"/>
          <w:numId w:val="2"/>
        </w:numPr>
        <w:spacing w:after="50" w:line="270"/>
      </w:pPr>
      <w:r>
        <w:rPr>
          <w:rFonts w:ascii="Times New Roman" w:cs="Times New Roman" w:eastAsia="Times New Roman" w:hAnsi="Times New Roman"/>
          <w:sz w:val="22"/>
          <w:szCs w:val="22"/>
        </w:rPr>
        <w:t xml:space="preserve">From the E–W graph: a = ΔE/ΔW = [ ] and b = [ ] N, so E = [ ]W + [ ].</w:t>
      </w:r>
    </w:p>
    <w:p>
      <w:pPr>
        <w:pStyle w:val="ListParagraph"/>
        <w:numPr>
          <w:ilvl w:val="0"/>
          <w:numId w:val="2"/>
        </w:numPr>
        <w:spacing w:after="50" w:line="270"/>
      </w:pPr>
      <w:r>
        <w:rPr>
          <w:rFonts w:ascii="Times New Roman" w:cs="Times New Roman" w:eastAsia="Times New Roman" w:hAnsi="Times New Roman"/>
          <w:sz w:val="22"/>
          <w:szCs w:val="22"/>
        </w:rPr>
        <w:t xml:space="preserve">Limiting efficiency (experimental) = (1/a)/V.R. × 100 = [ ] %.</w:t>
      </w:r>
    </w:p>
    <w:p>
      <w:pPr>
        <w:pStyle w:val="ListParagraph"/>
        <w:numPr>
          <w:ilvl w:val="0"/>
          <w:numId w:val="2"/>
        </w:numPr>
        <w:spacing w:after="50" w:line="270"/>
      </w:pPr>
      <w:r>
        <w:rPr>
          <w:rFonts w:ascii="Times New Roman" w:cs="Times New Roman" w:eastAsia="Times New Roman" w:hAnsi="Times New Roman"/>
          <w:sz w:val="22"/>
          <w:szCs w:val="22"/>
        </w:rPr>
        <w:t xml:space="preserve">Theoretical limiting efficiency = 100 % (no friction), so the difference =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effort needed increased almost in a straight line with the load.</w:t>
      </w:r>
    </w:p>
    <w:p>
      <w:pPr>
        <w:pStyle w:val="ListParagraph"/>
        <w:numPr>
          <w:ilvl w:val="0"/>
          <w:numId w:val="2"/>
        </w:numPr>
        <w:spacing w:after="50" w:line="270"/>
      </w:pPr>
      <w:r>
        <w:rPr>
          <w:rFonts w:ascii="Times New Roman" w:cs="Times New Roman" w:eastAsia="Times New Roman" w:hAnsi="Times New Roman"/>
          <w:sz w:val="22"/>
          <w:szCs w:val="22"/>
        </w:rPr>
        <w:t xml:space="preserve">Efficiency was low at small loads and increased as the load increased.</w:t>
      </w:r>
    </w:p>
    <w:p>
      <w:pPr>
        <w:pStyle w:val="ListParagraph"/>
        <w:numPr>
          <w:ilvl w:val="0"/>
          <w:numId w:val="2"/>
        </w:numPr>
        <w:spacing w:after="50" w:line="270"/>
      </w:pPr>
      <w:r>
        <w:rPr>
          <w:rFonts w:ascii="Times New Roman" w:cs="Times New Roman" w:eastAsia="Times New Roman" w:hAnsi="Times New Roman"/>
          <w:sz w:val="22"/>
          <w:szCs w:val="22"/>
        </w:rPr>
        <w:t xml:space="preserve">The effort was always greater than W/V.R., because of friction in the bearing and cords.</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cords were wound neatly in the correct senses and did not overlap.</w:t>
      </w:r>
    </w:p>
    <w:p>
      <w:pPr>
        <w:pStyle w:val="ListParagraph"/>
        <w:numPr>
          <w:ilvl w:val="0"/>
          <w:numId w:val="2"/>
        </w:numPr>
        <w:spacing w:after="50" w:line="270"/>
      </w:pPr>
      <w:r>
        <w:rPr>
          <w:rFonts w:ascii="Times New Roman" w:cs="Times New Roman" w:eastAsia="Times New Roman" w:hAnsi="Times New Roman"/>
          <w:sz w:val="22"/>
          <w:szCs w:val="22"/>
        </w:rPr>
        <w:t xml:space="preserve">The effort was added slowly so the load rose at constant speed.</w:t>
      </w:r>
    </w:p>
    <w:p>
      <w:pPr>
        <w:pStyle w:val="ListParagraph"/>
        <w:numPr>
          <w:ilvl w:val="0"/>
          <w:numId w:val="2"/>
        </w:numPr>
        <w:spacing w:after="50" w:line="270"/>
      </w:pPr>
      <w:r>
        <w:rPr>
          <w:rFonts w:ascii="Times New Roman" w:cs="Times New Roman" w:eastAsia="Times New Roman" w:hAnsi="Times New Roman"/>
          <w:sz w:val="22"/>
          <w:szCs w:val="22"/>
        </w:rPr>
        <w:t xml:space="preserve">Diameters were measured at several places and the cord thickness was included.</w:t>
      </w:r>
    </w:p>
    <w:p>
      <w:pPr>
        <w:pStyle w:val="ListParagraph"/>
        <w:numPr>
          <w:ilvl w:val="0"/>
          <w:numId w:val="2"/>
        </w:numPr>
        <w:spacing w:after="50" w:line="270"/>
      </w:pPr>
      <w:r>
        <w:rPr>
          <w:rFonts w:ascii="Times New Roman" w:cs="Times New Roman" w:eastAsia="Times New Roman" w:hAnsi="Times New Roman"/>
          <w:sz w:val="22"/>
          <w:szCs w:val="22"/>
        </w:rPr>
        <w:t xml:space="preserve">At the end of each test the effort mass was supported while the load masses were removed, so the machine did not spin.</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Efficiency against load</w:t>
      </w:r>
    </w:p>
    <w:p>
      <w:pPr>
        <w:pStyle w:val="ListParagraph"/>
        <w:numPr>
          <w:ilvl w:val="0"/>
          <w:numId w:val="2"/>
        </w:numPr>
        <w:spacing w:after="50" w:line="270"/>
      </w:pPr>
      <w:r>
        <w:rPr>
          <w:rFonts w:ascii="Times New Roman" w:cs="Times New Roman" w:eastAsia="Times New Roman" w:hAnsi="Times New Roman"/>
          <w:sz w:val="22"/>
          <w:szCs w:val="22"/>
        </w:rPr>
        <w:t xml:space="preserve">Effect of friction against load</w:t>
      </w:r>
    </w:p>
    <w:p>
      <w:pPr>
        <w:pStyle w:val="ListParagraph"/>
        <w:numPr>
          <w:ilvl w:val="0"/>
          <w:numId w:val="2"/>
        </w:numPr>
        <w:spacing w:after="50" w:line="270"/>
      </w:pPr>
      <w:r>
        <w:rPr>
          <w:rFonts w:ascii="Times New Roman" w:cs="Times New Roman" w:eastAsia="Times New Roman" w:hAnsi="Times New Roman"/>
          <w:sz w:val="22"/>
          <w:szCs w:val="22"/>
        </w:rPr>
        <w:t xml:space="preserve">Effort against load (E = aW + b)</w:t>
      </w:r>
    </w:p>
    <w:p>
      <w:pPr>
        <w:pStyle w:val="Heading2"/>
        <w:keepNext/>
        <w:spacing w:after="80" w:before="220"/>
      </w:pPr>
      <w:r>
        <w:rPr>
          <w:rFonts w:ascii="Times New Roman" w:cs="Times New Roman" w:eastAsia="Times New Roman" w:hAnsi="Times New Roman"/>
          <w:b/>
          <w:bCs/>
          <w:sz w:val="25"/>
          <w:szCs w:val="25"/>
        </w:rPr>
        <w:t xml:space="preserve">7. Discussion</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Judging "just rises at constant speed" by eye, so the effort has some range of error.</w:t>
      </w:r>
    </w:p>
    <w:p>
      <w:pPr>
        <w:pStyle w:val="ListParagraph"/>
        <w:numPr>
          <w:ilvl w:val="0"/>
          <w:numId w:val="2"/>
        </w:numPr>
        <w:spacing w:after="50" w:line="270"/>
      </w:pPr>
      <w:r>
        <w:rPr>
          <w:rFonts w:ascii="Times New Roman" w:cs="Times New Roman" w:eastAsia="Times New Roman" w:hAnsi="Times New Roman"/>
          <w:sz w:val="22"/>
          <w:szCs w:val="22"/>
        </w:rPr>
        <w:t xml:space="preserve">Friction in the axle bearing, which is not the same at all loads.</w:t>
      </w:r>
    </w:p>
    <w:p>
      <w:pPr>
        <w:pStyle w:val="ListParagraph"/>
        <w:numPr>
          <w:ilvl w:val="0"/>
          <w:numId w:val="2"/>
        </w:numPr>
        <w:spacing w:after="50" w:line="270"/>
      </w:pPr>
      <w:r>
        <w:rPr>
          <w:rFonts w:ascii="Times New Roman" w:cs="Times New Roman" w:eastAsia="Times New Roman" w:hAnsi="Times New Roman"/>
          <w:sz w:val="22"/>
          <w:szCs w:val="22"/>
        </w:rPr>
        <w:t xml:space="preserve">Errors in D and d, which change V.R. directly.</w:t>
      </w:r>
    </w:p>
    <w:p>
      <w:pPr>
        <w:pStyle w:val="ListParagraph"/>
        <w:numPr>
          <w:ilvl w:val="0"/>
          <w:numId w:val="2"/>
        </w:numPr>
        <w:spacing w:after="50" w:line="270"/>
      </w:pPr>
      <w:r>
        <w:rPr>
          <w:rFonts w:ascii="Times New Roman" w:cs="Times New Roman" w:eastAsia="Times New Roman" w:hAnsi="Times New Roman"/>
          <w:sz w:val="22"/>
          <w:szCs w:val="22"/>
        </w:rPr>
        <w:t xml:space="preserve">The weight of the hangers and the stiffness of the cords.</w:t>
      </w:r>
    </w:p>
    <w:p>
      <w:pPr>
        <w:spacing w:after="100" w:line="276"/>
      </w:pPr>
      <w:r>
        <w:rPr>
          <w:rFonts w:ascii="Times New Roman" w:cs="Times New Roman" w:eastAsia="Times New Roman" w:hAnsi="Times New Roman"/>
          <w:b/>
          <w:bCs/>
          <w:sz w:val="22"/>
          <w:szCs w:val="22"/>
        </w:rPr>
        <w:t xml:space="preserve">Agreement with theory.</w:t>
      </w:r>
      <w:r>
        <w:rPr>
          <w:rFonts w:ascii="Times New Roman" w:cs="Times New Roman" w:eastAsia="Times New Roman" w:hAnsi="Times New Roman"/>
          <w:sz w:val="22"/>
          <w:szCs w:val="22"/>
        </w:rPr>
        <w:t xml:space="preserve"> The experimental limiting efficiency was [ ] % against 100 % for an ideal machine. The difference is because of friction. The E–W graph [was / was not] a straight line, and its intercept b = [ ] N is the effort lost to friction at no load. The limiting efficiency is higher than the efficiency at any single load in the test.</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velocity ratio of the wheel and axle was [ ]. The law of the machine was E = [ ]W + [ ], and the limiting efficiency was [ ] %. Efficiency increased with load. Wheels and axles are used in winches, windlasses, capstans, door knobs, steering wheels and screwdrivers.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to find the velocity ratio, mechanical advantage and efficiency of a wheel and axle, and how to get the law of the machine from a graph.</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Taking readings at many loads and using the graph gives a better value of the limiting efficiency than one reading. The set-up is simple, so many readings are taken in a short time.</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Deciding when the load rises at constant speed. It can be reduced by adding very small masses, tapping the machine gently and repeating each reading.</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spring balance in place of the effort mass, or a differential wheel and axle, or a pulley system could be used to show the same ideas.</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Diameters D and d, load W, effort E, V.R., M.A. and efficiency.</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vernier calipers measure the diameters of the wheel and axle to about 0.02 mm.</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Winches, windlasses, capstans, cranes, steering wheels, door handles and screwdrivers.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Machines and mechanisms (simple machines, V.R., M.A., efficiency).</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A small effort on the large wheel lifted a much larger load on the axle.</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2" w:id="1"/>
      <w:r>
        <w:rPr>
          <w:rFonts w:ascii="Times New Roman" w:cs="Times New Roman" w:eastAsia="Times New Roman" w:hAnsi="Times New Roman"/>
          <w:b/>
          <w:bCs/>
          <w:sz w:val="30"/>
          <w:szCs w:val="30"/>
        </w:rPr>
        <w:t xml:space="preserve">AM 218(B): Wheel and Differential Axle</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calculate the velocity ratio of the machine.</w:t>
      </w:r>
    </w:p>
    <w:p>
      <w:pPr>
        <w:pStyle w:val="ListParagraph"/>
        <w:numPr>
          <w:ilvl w:val="0"/>
          <w:numId w:val="2"/>
        </w:numPr>
        <w:spacing w:after="50"/>
      </w:pPr>
      <w:r>
        <w:rPr>
          <w:rFonts w:ascii="Times New Roman" w:cs="Times New Roman" w:eastAsia="Times New Roman" w:hAnsi="Times New Roman"/>
          <w:sz w:val="22"/>
          <w:szCs w:val="22"/>
        </w:rPr>
        <w:t xml:space="preserve">To obtain an equation for the relationship between load and effort, and from it a value for the limiting efficiency of the machine.</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The wheel and differential axle has a wheel of effective diameter D and an axle in two steps: a major axle of effective diameter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a minor axle of effective diameter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 load hangs from a movable pulley on a cord loop. One end of the loop is wound on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the other end is wound on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in the opposite sense.</w:t>
      </w:r>
    </w:p>
    <w:p>
      <w:pPr>
        <w:spacing w:after="100" w:line="276"/>
      </w:pPr>
      <w:r>
        <w:rPr>
          <w:rFonts w:ascii="Times New Roman" w:cs="Times New Roman" w:eastAsia="Times New Roman" w:hAnsi="Times New Roman"/>
          <w:sz w:val="22"/>
          <w:szCs w:val="22"/>
        </w:rPr>
        <w:t xml:space="preserve">In one turn of the wheel the effort moves πD. At the same time the cord winds on by πd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on the major axle and unwinds by πd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from the minor axle, so the loop shortens by π(d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 load is carried by two strands, so it rises by half of this:</w:t>
      </w:r>
    </w:p>
    <w:p>
      <w:pPr>
        <w:spacing w:after="120" w:before="60"/>
        <w:jc w:val="center"/>
      </w:pPr>
      <w:r>
        <w:rPr>
          <w:rFonts w:ascii="Times New Roman" w:cs="Times New Roman" w:eastAsia="Times New Roman" w:hAnsi="Times New Roman"/>
          <w:b w:val="false"/>
          <w:bCs w:val="false"/>
          <w:sz w:val="22"/>
          <w:szCs w:val="22"/>
        </w:rPr>
        <w:t xml:space="preserve">distance moved by the load = π(d</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d</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2</w:t>
      </w:r>
    </w:p>
    <w:p>
      <w:pPr>
        <w:spacing w:after="120" w:before="60"/>
        <w:jc w:val="center"/>
      </w:pPr>
      <w:r>
        <w:rPr>
          <w:rFonts w:ascii="Times New Roman" w:cs="Times New Roman" w:eastAsia="Times New Roman" w:hAnsi="Times New Roman"/>
          <w:b w:val="false"/>
          <w:bCs w:val="false"/>
          <w:sz w:val="22"/>
          <w:szCs w:val="22"/>
        </w:rPr>
        <w:t xml:space="preserve">V.R. = πD / [ π(d</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d</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2 ] = 2D / (d</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d</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M.A. = W / E          η = M.A. / V.R. × 100 %          W</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E × V.R.          Effect of friction = W</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W</w:t>
      </w:r>
    </w:p>
    <w:p>
      <w:pPr>
        <w:spacing w:after="100" w:line="276"/>
      </w:pPr>
      <w:r>
        <w:rPr>
          <w:rFonts w:ascii="Times New Roman" w:cs="Times New Roman" w:eastAsia="Times New Roman" w:hAnsi="Times New Roman"/>
          <w:b/>
          <w:bCs/>
          <w:sz w:val="22"/>
          <w:szCs w:val="22"/>
        </w:rPr>
        <w:t xml:space="preserve">Law of the machine:</w:t>
      </w:r>
      <w:r>
        <w:rPr>
          <w:rFonts w:ascii="Times New Roman" w:cs="Times New Roman" w:eastAsia="Times New Roman" w:hAnsi="Times New Roman"/>
          <w:sz w:val="22"/>
          <w:szCs w:val="22"/>
        </w:rPr>
        <w:t xml:space="preserve"> E = aW + b. The limiting efficiency occurs when M.A. = 1/a, so </w:t>
      </w:r>
      <w:r>
        <w:rPr>
          <w:rFonts w:ascii="Times New Roman" w:cs="Times New Roman" w:eastAsia="Times New Roman" w:hAnsi="Times New Roman"/>
          <w:b/>
          <w:bCs/>
          <w:sz w:val="22"/>
          <w:szCs w:val="22"/>
        </w:rPr>
        <w:t xml:space="preserve">limiting efficiency = (1/a)/V.R. × 100 %</w:t>
      </w:r>
      <w:r>
        <w:rPr>
          <w:rFonts w:ascii="Times New Roman" w:cs="Times New Roman" w:eastAsia="Times New Roman" w:hAnsi="Times New Roman"/>
          <w:sz w:val="22"/>
          <w:szCs w:val="22"/>
        </w:rPr>
        <w:t xml:space="preserve">. The velocity ratio is large when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nearly equal, so a small effort can lift a big load. For lifting, the cords are wound anticlockwise on D, clockwise on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anticlockwise on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Wheel and differential axle mounted on the wall, movable pulley and load hanger, effort hanger, cords, meter rule, dead weights and calipers.</w:t>
      </w:r>
    </w:p>
    <w:p>
      <w:pPr>
        <w:keepNext/>
        <w:spacing w:after="40" w:before="100"/>
        <w:jc w:val="center"/>
      </w:pPr>
      <w:r>
        <w:drawing>
          <wp:inline distT="0" distB="0" distL="0" distR="0">
            <wp:extent cx="5305425" cy="3581400"/>
            <wp:effectExtent t="0" r="0" b="0" l="0"/>
            <wp:docPr id="1" name="am218b.png" descr="Fig. 1: Wheel and differential axle." title="am21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35814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Wheel and differential axle.</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Measure D,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with calipers and add the cord diameter to each.</w:t>
      </w:r>
    </w:p>
    <w:p>
      <w:pPr>
        <w:pStyle w:val="ListParagraph"/>
        <w:numPr>
          <w:ilvl w:val="0"/>
          <w:numId w:val="2"/>
        </w:numPr>
        <w:spacing w:after="50" w:line="270"/>
      </w:pPr>
      <w:r>
        <w:rPr>
          <w:rFonts w:ascii="Times New Roman" w:cs="Times New Roman" w:eastAsia="Times New Roman" w:hAnsi="Times New Roman"/>
          <w:sz w:val="22"/>
          <w:szCs w:val="22"/>
        </w:rPr>
        <w:t xml:space="preserve">Calculate V.R. = 2D/(d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sz w:val="22"/>
          <w:szCs w:val="22"/>
        </w:rPr>
        <w:t xml:space="preserve">Wind the cords as described and add effort until the load just rises at constant speed. With no load this gives the friction effort.</w:t>
      </w:r>
    </w:p>
    <w:p>
      <w:pPr>
        <w:pStyle w:val="ListParagraph"/>
        <w:numPr>
          <w:ilvl w:val="0"/>
          <w:numId w:val="2"/>
        </w:numPr>
        <w:spacing w:after="50" w:line="270"/>
      </w:pPr>
      <w:r>
        <w:rPr>
          <w:rFonts w:ascii="Times New Roman" w:cs="Times New Roman" w:eastAsia="Times New Roman" w:hAnsi="Times New Roman"/>
          <w:sz w:val="22"/>
          <w:szCs w:val="22"/>
        </w:rPr>
        <w:t xml:space="preserve">Repeat for loads of 10, 20, 30 ... up to 100 N.</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D = [ ] mm,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mm,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 ] mm. V.R. = 2D/(d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 ].</w:t>
      </w:r>
    </w:p>
    <w:p>
      <w:pPr>
        <w:keepNext/>
        <w:spacing w:after="60" w:before="160"/>
      </w:pPr>
      <w:r>
        <w:rPr>
          <w:rFonts w:ascii="Times New Roman" w:cs="Times New Roman" w:eastAsia="Times New Roman" w:hAnsi="Times New Roman"/>
          <w:b/>
          <w:bCs/>
          <w:sz w:val="21"/>
          <w:szCs w:val="21"/>
        </w:rPr>
        <w:t xml:space="preserve">Table 1: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14"/>
        <w:gridCol w:w="1114"/>
        <w:gridCol w:w="891"/>
        <w:gridCol w:w="1671"/>
        <w:gridCol w:w="1560"/>
        <w:gridCol w:w="1114"/>
        <w:gridCol w:w="1562"/>
      </w:tblGrid>
      <w:tr>
        <w:trPr>
          <w:cantSplit/>
          <w:tblHeader/>
        </w:trPr>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Actual load W</w:t>
            </w:r>
          </w:p>
        </w:tc>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Effort E</w:t>
            </w:r>
          </w:p>
        </w:tc>
        <w:tc>
          <w:tcPr>
            <w:tcW w:type="dxa" w:w="89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V.R.</w:t>
            </w:r>
          </w:p>
        </w:tc>
        <w:tc>
          <w:tcPr>
            <w:tcW w:type="dxa" w:w="16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Load if 100 % efficient W</w:t>
            </w:r>
            <w:r>
              <w:rPr>
                <w:rFonts w:ascii="Times New Roman" w:cs="Times New Roman" w:eastAsia="Times New Roman" w:hAnsi="Times New Roman"/>
                <w:b/>
                <w:bCs/>
                <w:sz w:val="18"/>
                <w:szCs w:val="18"/>
                <w:vertAlign w:val="subscript"/>
              </w:rPr>
              <w:t xml:space="preserve">1</w:t>
            </w:r>
            <w:r>
              <w:rPr>
                <w:rFonts w:ascii="Times New Roman" w:cs="Times New Roman" w:eastAsia="Times New Roman" w:hAnsi="Times New Roman"/>
                <w:b/>
                <w:bCs/>
                <w:sz w:val="18"/>
                <w:szCs w:val="18"/>
              </w:rPr>
              <w:t xml:space="preserve"> = E × V.R.</w:t>
            </w:r>
          </w:p>
        </w:tc>
        <w:tc>
          <w:tcPr>
            <w:tcW w:type="dxa" w:w="156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Effect of friction (W</w:t>
            </w:r>
            <w:r>
              <w:rPr>
                <w:rFonts w:ascii="Times New Roman" w:cs="Times New Roman" w:eastAsia="Times New Roman" w:hAnsi="Times New Roman"/>
                <w:b/>
                <w:bCs/>
                <w:sz w:val="18"/>
                <w:szCs w:val="18"/>
                <w:vertAlign w:val="subscript"/>
              </w:rPr>
              <w:t xml:space="preserve">1</w:t>
            </w:r>
            <w:r>
              <w:rPr>
                <w:rFonts w:ascii="Times New Roman" w:cs="Times New Roman" w:eastAsia="Times New Roman" w:hAnsi="Times New Roman"/>
                <w:b/>
                <w:bCs/>
                <w:sz w:val="18"/>
                <w:szCs w:val="18"/>
              </w:rPr>
              <w:t xml:space="preserve"> − W)</w:t>
            </w:r>
          </w:p>
        </w:tc>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M.A. = W/E</w:t>
            </w:r>
          </w:p>
        </w:tc>
        <w:tc>
          <w:tcPr>
            <w:tcW w:type="dxa" w:w="156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Efficiency (M.A./V.R.) × 100 %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70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80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90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V.R. = 2D/(d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2 × [ ] ÷ ( [ ] − [ ] ) = [ ].</w:t>
      </w:r>
    </w:p>
    <w:p>
      <w:pPr>
        <w:pStyle w:val="ListParagraph"/>
        <w:numPr>
          <w:ilvl w:val="0"/>
          <w:numId w:val="2"/>
        </w:numPr>
        <w:spacing w:after="50" w:line="270"/>
      </w:pPr>
      <w:r>
        <w:rPr>
          <w:rFonts w:ascii="Times New Roman" w:cs="Times New Roman" w:eastAsia="Times New Roman" w:hAnsi="Times New Roman"/>
          <w:sz w:val="22"/>
          <w:szCs w:val="22"/>
        </w:rPr>
        <w:t xml:space="preserve">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E × V.R. = [ ] N, effect of friction =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 = [ ] N.</w:t>
      </w:r>
    </w:p>
    <w:p>
      <w:pPr>
        <w:pStyle w:val="ListParagraph"/>
        <w:numPr>
          <w:ilvl w:val="0"/>
          <w:numId w:val="2"/>
        </w:numPr>
        <w:spacing w:after="50" w:line="270"/>
      </w:pPr>
      <w:r>
        <w:rPr>
          <w:rFonts w:ascii="Times New Roman" w:cs="Times New Roman" w:eastAsia="Times New Roman" w:hAnsi="Times New Roman"/>
          <w:sz w:val="22"/>
          <w:szCs w:val="22"/>
        </w:rPr>
        <w:t xml:space="preserve">M.A. = W/E = [ ], η = M.A./V.R. × 100 = [ ] %.</w:t>
      </w:r>
    </w:p>
    <w:p>
      <w:pPr>
        <w:pStyle w:val="ListParagraph"/>
        <w:numPr>
          <w:ilvl w:val="0"/>
          <w:numId w:val="2"/>
        </w:numPr>
        <w:spacing w:after="50" w:line="270"/>
      </w:pPr>
      <w:r>
        <w:rPr>
          <w:rFonts w:ascii="Times New Roman" w:cs="Times New Roman" w:eastAsia="Times New Roman" w:hAnsi="Times New Roman"/>
          <w:sz w:val="22"/>
          <w:szCs w:val="22"/>
        </w:rPr>
        <w:t xml:space="preserve">From the graph: a = [ ], b = [ ] N, so E = [ ]W + [ ].</w:t>
      </w:r>
    </w:p>
    <w:p>
      <w:pPr>
        <w:pStyle w:val="ListParagraph"/>
        <w:numPr>
          <w:ilvl w:val="0"/>
          <w:numId w:val="2"/>
        </w:numPr>
        <w:spacing w:after="50" w:line="270"/>
      </w:pPr>
      <w:r>
        <w:rPr>
          <w:rFonts w:ascii="Times New Roman" w:cs="Times New Roman" w:eastAsia="Times New Roman" w:hAnsi="Times New Roman"/>
          <w:sz w:val="22"/>
          <w:szCs w:val="22"/>
        </w:rPr>
        <w:t xml:space="preserve">Limiting efficiency = (1/a)/V.R. × 100 = [ ] %.</w:t>
      </w:r>
    </w:p>
    <w:p>
      <w:pPr>
        <w:pStyle w:val="ListParagraph"/>
        <w:numPr>
          <w:ilvl w:val="0"/>
          <w:numId w:val="2"/>
        </w:numPr>
        <w:spacing w:after="50" w:line="270"/>
      </w:pPr>
      <w:r>
        <w:rPr>
          <w:rFonts w:ascii="Times New Roman" w:cs="Times New Roman" w:eastAsia="Times New Roman" w:hAnsi="Times New Roman"/>
          <w:sz w:val="22"/>
          <w:szCs w:val="22"/>
        </w:rPr>
        <w:t xml:space="preserve">Theoretical limiting efficiency = 100 %, so the difference is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velocity ratio was large, so the effort was much smaller than the load.</w:t>
      </w:r>
    </w:p>
    <w:p>
      <w:pPr>
        <w:pStyle w:val="ListParagraph"/>
        <w:numPr>
          <w:ilvl w:val="0"/>
          <w:numId w:val="2"/>
        </w:numPr>
        <w:spacing w:after="50" w:line="270"/>
      </w:pPr>
      <w:r>
        <w:rPr>
          <w:rFonts w:ascii="Times New Roman" w:cs="Times New Roman" w:eastAsia="Times New Roman" w:hAnsi="Times New Roman"/>
          <w:sz w:val="22"/>
          <w:szCs w:val="22"/>
        </w:rPr>
        <w:t xml:space="preserve">The effort needed to raise no load was [ ] N because of friction.</w:t>
      </w:r>
    </w:p>
    <w:p>
      <w:pPr>
        <w:pStyle w:val="ListParagraph"/>
        <w:numPr>
          <w:ilvl w:val="0"/>
          <w:numId w:val="2"/>
        </w:numPr>
        <w:spacing w:after="50" w:line="270"/>
      </w:pPr>
      <w:r>
        <w:rPr>
          <w:rFonts w:ascii="Times New Roman" w:cs="Times New Roman" w:eastAsia="Times New Roman" w:hAnsi="Times New Roman"/>
          <w:sz w:val="22"/>
          <w:szCs w:val="22"/>
        </w:rPr>
        <w:t xml:space="preserve">The efficiency was lower than for the simple wheel and axle, and below 50 % for most loads.</w:t>
      </w:r>
    </w:p>
    <w:p>
      <w:pPr>
        <w:pStyle w:val="ListParagraph"/>
        <w:numPr>
          <w:ilvl w:val="0"/>
          <w:numId w:val="2"/>
        </w:numPr>
        <w:spacing w:after="50" w:line="270"/>
      </w:pPr>
      <w:r>
        <w:rPr>
          <w:rFonts w:ascii="Times New Roman" w:cs="Times New Roman" w:eastAsia="Times New Roman" w:hAnsi="Times New Roman"/>
          <w:sz w:val="22"/>
          <w:szCs w:val="22"/>
        </w:rPr>
        <w:t xml:space="preserve">The load stayed up when the effort was removed (the machine is self-locking if the efficiency is below 50 %).</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cords were wound on in the correct senses and did not overlap.</w:t>
      </w:r>
    </w:p>
    <w:p>
      <w:pPr>
        <w:pStyle w:val="ListParagraph"/>
        <w:numPr>
          <w:ilvl w:val="0"/>
          <w:numId w:val="2"/>
        </w:numPr>
        <w:spacing w:after="50" w:line="270"/>
      </w:pPr>
      <w:r>
        <w:rPr>
          <w:rFonts w:ascii="Times New Roman" w:cs="Times New Roman" w:eastAsia="Times New Roman" w:hAnsi="Times New Roman"/>
          <w:sz w:val="22"/>
          <w:szCs w:val="22"/>
        </w:rPr>
        <w:t xml:space="preserve">The load was raised slowly and at constant speed.</w:t>
      </w:r>
    </w:p>
    <w:p>
      <w:pPr>
        <w:pStyle w:val="ListParagraph"/>
        <w:numPr>
          <w:ilvl w:val="0"/>
          <w:numId w:val="2"/>
        </w:numPr>
        <w:spacing w:after="50" w:line="270"/>
      </w:pPr>
      <w:r>
        <w:rPr>
          <w:rFonts w:ascii="Times New Roman" w:cs="Times New Roman" w:eastAsia="Times New Roman" w:hAnsi="Times New Roman"/>
          <w:sz w:val="22"/>
          <w:szCs w:val="22"/>
        </w:rPr>
        <w:t xml:space="preserve">The diameters were measured carefully, since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a small difference and any error in it changes V.R. a lot.</w:t>
      </w:r>
    </w:p>
    <w:p>
      <w:pPr>
        <w:pStyle w:val="ListParagraph"/>
        <w:numPr>
          <w:ilvl w:val="0"/>
          <w:numId w:val="2"/>
        </w:numPr>
        <w:spacing w:after="50" w:line="270"/>
      </w:pPr>
      <w:r>
        <w:rPr>
          <w:rFonts w:ascii="Times New Roman" w:cs="Times New Roman" w:eastAsia="Times New Roman" w:hAnsi="Times New Roman"/>
          <w:sz w:val="22"/>
          <w:szCs w:val="22"/>
        </w:rPr>
        <w:t xml:space="preserve">At the end of each test the effort mass was supported while the load masses were removed.</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Efficiency against load</w:t>
      </w:r>
    </w:p>
    <w:p>
      <w:pPr>
        <w:pStyle w:val="ListParagraph"/>
        <w:numPr>
          <w:ilvl w:val="0"/>
          <w:numId w:val="2"/>
        </w:numPr>
        <w:spacing w:after="50" w:line="270"/>
      </w:pPr>
      <w:r>
        <w:rPr>
          <w:rFonts w:ascii="Times New Roman" w:cs="Times New Roman" w:eastAsia="Times New Roman" w:hAnsi="Times New Roman"/>
          <w:sz w:val="22"/>
          <w:szCs w:val="22"/>
        </w:rPr>
        <w:t xml:space="preserve">Effect of friction against load</w:t>
      </w:r>
    </w:p>
    <w:p>
      <w:pPr>
        <w:pStyle w:val="ListParagraph"/>
        <w:numPr>
          <w:ilvl w:val="0"/>
          <w:numId w:val="2"/>
        </w:numPr>
        <w:spacing w:after="50" w:line="270"/>
      </w:pPr>
      <w:r>
        <w:rPr>
          <w:rFonts w:ascii="Times New Roman" w:cs="Times New Roman" w:eastAsia="Times New Roman" w:hAnsi="Times New Roman"/>
          <w:sz w:val="22"/>
          <w:szCs w:val="22"/>
        </w:rPr>
        <w:t xml:space="preserve">Effort against load (E = aW + b)</w:t>
      </w:r>
    </w:p>
    <w:p>
      <w:pPr>
        <w:pStyle w:val="Heading2"/>
        <w:keepNext/>
        <w:spacing w:after="80" w:before="220"/>
      </w:pPr>
      <w:r>
        <w:rPr>
          <w:rFonts w:ascii="Times New Roman" w:cs="Times New Roman" w:eastAsia="Times New Roman" w:hAnsi="Times New Roman"/>
          <w:b/>
          <w:bCs/>
          <w:sz w:val="25"/>
          <w:szCs w:val="25"/>
        </w:rPr>
        <w:t xml:space="preserve">7. Discussion</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small, so a small error in measuring either diameter gives a large error in V.R.</w:t>
      </w:r>
    </w:p>
    <w:p>
      <w:pPr>
        <w:pStyle w:val="ListParagraph"/>
        <w:numPr>
          <w:ilvl w:val="0"/>
          <w:numId w:val="2"/>
        </w:numPr>
        <w:spacing w:after="50" w:line="270"/>
      </w:pPr>
      <w:r>
        <w:rPr>
          <w:rFonts w:ascii="Times New Roman" w:cs="Times New Roman" w:eastAsia="Times New Roman" w:hAnsi="Times New Roman"/>
          <w:sz w:val="22"/>
          <w:szCs w:val="22"/>
        </w:rPr>
        <w:t xml:space="preserve">Judging constant speed by eye.</w:t>
      </w:r>
    </w:p>
    <w:p>
      <w:pPr>
        <w:pStyle w:val="ListParagraph"/>
        <w:numPr>
          <w:ilvl w:val="0"/>
          <w:numId w:val="2"/>
        </w:numPr>
        <w:spacing w:after="50" w:line="270"/>
      </w:pPr>
      <w:r>
        <w:rPr>
          <w:rFonts w:ascii="Times New Roman" w:cs="Times New Roman" w:eastAsia="Times New Roman" w:hAnsi="Times New Roman"/>
          <w:sz w:val="22"/>
          <w:szCs w:val="22"/>
        </w:rPr>
        <w:t xml:space="preserve">Friction in the bearings and the movable pulley, and cord stiffness.</w:t>
      </w:r>
    </w:p>
    <w:p>
      <w:pPr>
        <w:pStyle w:val="ListParagraph"/>
        <w:numPr>
          <w:ilvl w:val="0"/>
          <w:numId w:val="2"/>
        </w:numPr>
        <w:spacing w:after="50" w:line="270"/>
      </w:pPr>
      <w:r>
        <w:rPr>
          <w:rFonts w:ascii="Times New Roman" w:cs="Times New Roman" w:eastAsia="Times New Roman" w:hAnsi="Times New Roman"/>
          <w:sz w:val="22"/>
          <w:szCs w:val="22"/>
        </w:rPr>
        <w:t xml:space="preserve">The load pulley may hang slightly sideways if the strands are not the same length.</w:t>
      </w:r>
    </w:p>
    <w:p>
      <w:pPr>
        <w:spacing w:after="100" w:line="276"/>
      </w:pPr>
      <w:r>
        <w:rPr>
          <w:rFonts w:ascii="Times New Roman" w:cs="Times New Roman" w:eastAsia="Times New Roman" w:hAnsi="Times New Roman"/>
          <w:b/>
          <w:bCs/>
          <w:sz w:val="22"/>
          <w:szCs w:val="22"/>
        </w:rPr>
        <w:t xml:space="preserve">Comparison with theory.</w:t>
      </w:r>
      <w:r>
        <w:rPr>
          <w:rFonts w:ascii="Times New Roman" w:cs="Times New Roman" w:eastAsia="Times New Roman" w:hAnsi="Times New Roman"/>
          <w:sz w:val="22"/>
          <w:szCs w:val="22"/>
        </w:rPr>
        <w:t xml:space="preserve"> The experimental limiting efficiency was [ ] %. The ideal value is 100 %. The difference comes from friction, which is large here because the velocity ratio is large and the cords bend around several small pulleys.</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velocity ratio of the differential axle was [ ]. The law of the machine was E = [ ]W + [ ] and the limiting efficiency was [ ] %. The machine gives a large mechanical advantage but a low efficiency. Differential axles and the similar differential chain block are used for lifting heavy loads in workshops and garages.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a differential axle gives a high velocity ratio, and how to get the law of the machine and its limiting efficiency from a graph.</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Many loads are used and a graph is drawn, so the result is an average and not one reading. The test is quick because only the effort mass changes.</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Measuring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accurately, because V.R. depends on their small difference. Using calipers and measuring several times reduces the error.</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differential chain block (Weston differential pulley block) or a screw jack can also show a high velocity ratio.</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D,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load W, effort E, V.R., M.A. and efficiency.</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calipers (vernier or outside calipers) measure the diameters. Outside calipers are set on the axle and then read on a rule.</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Chain blocks and hoists for lifting engines and heavy parts in garages and workshops.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Machines and mechanisms (simple machines and efficiency).</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load stayed up by itself when I removed the effort, because the machine is self-locking.</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Applied Mechanics Laboratory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3edc3f9548037e34bdc1db0bba424663d58bbb.png"/><Relationship Id="rId10" Type="http://schemas.openxmlformats.org/officeDocument/2006/relationships/image" Target="media/fe2edb88ce9b4daf16877bf89462152477cee174.png"/><Relationship Id="rId11" Type="http://schemas.openxmlformats.org/officeDocument/2006/relationships/image" Target="media/784d1c26bfe3a087b81450e0a1c314b4d07ad4a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2026-10-15T19:58:32.809Z</dcterms:created>
  <dcterms:modified xsi:type="dcterms:W3CDTF">2026-10-15T19:58:32.810Z</dcterms:modified>
</cp:coreProperties>
</file>

<file path=docProps/custom.xml><?xml version="1.0" encoding="utf-8"?>
<Properties xmlns="http://schemas.openxmlformats.org/officeDocument/2006/custom-properties" xmlns:vt="http://schemas.openxmlformats.org/officeDocument/2006/docPropsVTypes"/>
</file>