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072DF" w14:textId="218933FD" w:rsidR="005A5982" w:rsidRDefault="005A5982" w:rsidP="005A5982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Project Design Phase – II</w:t>
      </w:r>
    </w:p>
    <w:p w14:paraId="4A1CA4A0" w14:textId="6A2A6B58" w:rsidR="005A5982" w:rsidRPr="005A5982" w:rsidRDefault="005A5982" w:rsidP="005A5982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Data Flow Diagram &amp; User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5982" w14:paraId="009C10BC" w14:textId="77777777" w:rsidTr="005A5982">
        <w:tc>
          <w:tcPr>
            <w:tcW w:w="4508" w:type="dxa"/>
          </w:tcPr>
          <w:p w14:paraId="09B5D21D" w14:textId="10A81D15" w:rsidR="005A5982" w:rsidRPr="005A5982" w:rsidRDefault="005A59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1F4A4DEC" w14:textId="6918F3BC" w:rsidR="005A5982" w:rsidRPr="005A5982" w:rsidRDefault="005A59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November 2023</w:t>
            </w:r>
          </w:p>
        </w:tc>
      </w:tr>
      <w:tr w:rsidR="005A5982" w14:paraId="52A4EBD5" w14:textId="77777777" w:rsidTr="005A5982">
        <w:tc>
          <w:tcPr>
            <w:tcW w:w="4508" w:type="dxa"/>
          </w:tcPr>
          <w:p w14:paraId="7E3AA009" w14:textId="6196FE66" w:rsidR="005A5982" w:rsidRPr="005A5982" w:rsidRDefault="005A59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2A1A6BC3" w14:textId="7D4B6C4D" w:rsidR="005A5982" w:rsidRDefault="005A5982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Team-593147</w:t>
            </w:r>
          </w:p>
        </w:tc>
      </w:tr>
      <w:tr w:rsidR="005A5982" w14:paraId="295F742F" w14:textId="77777777" w:rsidTr="005A5982">
        <w:tc>
          <w:tcPr>
            <w:tcW w:w="4508" w:type="dxa"/>
          </w:tcPr>
          <w:p w14:paraId="1BF83BF9" w14:textId="3A6E6C48" w:rsidR="005A5982" w:rsidRPr="005A5982" w:rsidRDefault="005A59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14:paraId="1D218106" w14:textId="30CA2961" w:rsidR="005A5982" w:rsidRPr="005A5982" w:rsidRDefault="005A5982">
            <w:pPr>
              <w:rPr>
                <w:sz w:val="24"/>
                <w:szCs w:val="24"/>
              </w:rPr>
            </w:pPr>
            <w:r w:rsidRPr="005A5982">
              <w:rPr>
                <w:sz w:val="24"/>
                <w:szCs w:val="24"/>
              </w:rPr>
              <w:t>Predicting Mental Health Illness Of Working Professionals Using Machine Learning</w:t>
            </w:r>
          </w:p>
        </w:tc>
      </w:tr>
      <w:tr w:rsidR="005A5982" w14:paraId="795F7630" w14:textId="77777777" w:rsidTr="005A5982">
        <w:tc>
          <w:tcPr>
            <w:tcW w:w="4508" w:type="dxa"/>
          </w:tcPr>
          <w:p w14:paraId="4DF900F8" w14:textId="68275F1F" w:rsidR="005A5982" w:rsidRPr="005A5982" w:rsidRDefault="005A5982">
            <w:pPr>
              <w:rPr>
                <w:b/>
                <w:bCs/>
                <w:sz w:val="24"/>
                <w:szCs w:val="24"/>
              </w:rPr>
            </w:pPr>
            <w:r w:rsidRPr="005A5982">
              <w:rPr>
                <w:b/>
                <w:bCs/>
                <w:sz w:val="24"/>
                <w:szCs w:val="24"/>
              </w:rPr>
              <w:t>Ma</w:t>
            </w:r>
            <w:r>
              <w:rPr>
                <w:b/>
                <w:bCs/>
                <w:sz w:val="24"/>
                <w:szCs w:val="24"/>
              </w:rPr>
              <w:t>ximum Marks</w:t>
            </w:r>
          </w:p>
        </w:tc>
        <w:tc>
          <w:tcPr>
            <w:tcW w:w="4508" w:type="dxa"/>
          </w:tcPr>
          <w:p w14:paraId="64A71863" w14:textId="52E54CCF" w:rsidR="005A5982" w:rsidRPr="005A5982" w:rsidRDefault="005A59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Marks</w:t>
            </w:r>
          </w:p>
        </w:tc>
      </w:tr>
    </w:tbl>
    <w:p w14:paraId="37E1AA94" w14:textId="77777777" w:rsidR="005A5982" w:rsidRDefault="005A5982">
      <w:pPr>
        <w:rPr>
          <w:b/>
          <w:bCs/>
          <w:sz w:val="24"/>
          <w:szCs w:val="24"/>
          <w:u w:val="single"/>
        </w:rPr>
      </w:pPr>
    </w:p>
    <w:p w14:paraId="4008631F" w14:textId="77777777" w:rsidR="00F2468D" w:rsidRPr="00F2468D" w:rsidRDefault="00F2468D" w:rsidP="00F2468D">
      <w:pPr>
        <w:rPr>
          <w:b/>
          <w:bCs/>
          <w:sz w:val="24"/>
          <w:szCs w:val="24"/>
        </w:rPr>
      </w:pPr>
      <w:r w:rsidRPr="00F2468D">
        <w:rPr>
          <w:b/>
          <w:bCs/>
          <w:sz w:val="24"/>
          <w:szCs w:val="24"/>
        </w:rPr>
        <w:t>Data Flow Diagrams:</w:t>
      </w:r>
    </w:p>
    <w:p w14:paraId="788FC863" w14:textId="09488291" w:rsidR="005A5982" w:rsidRDefault="00F2468D" w:rsidP="00F2468D">
      <w:r w:rsidRPr="00F2468D">
        <w:t>A Data Flow Diagram (DFD) is a traditional visual representation of the information flows within a system. A neat and clear DFD can depict the right</w:t>
      </w:r>
      <w:r>
        <w:t xml:space="preserve"> </w:t>
      </w:r>
      <w:r w:rsidRPr="00F2468D">
        <w:t>amount of the system requirement graphically. It shows how data enters and leaves the system, what changes the information, and where data is</w:t>
      </w:r>
      <w:r>
        <w:t xml:space="preserve"> </w:t>
      </w:r>
      <w:r w:rsidRPr="00F2468D">
        <w:t>stored.</w:t>
      </w:r>
    </w:p>
    <w:p w14:paraId="532A1005" w14:textId="32CBA702" w:rsidR="0096301F" w:rsidRPr="00F2468D" w:rsidRDefault="0096301F" w:rsidP="00F2468D">
      <w:r w:rsidRPr="0096301F">
        <w:drawing>
          <wp:inline distT="0" distB="0" distL="0" distR="0" wp14:anchorId="49D2CB59" wp14:editId="243CE974">
            <wp:extent cx="5731510" cy="3773805"/>
            <wp:effectExtent l="0" t="0" r="2540" b="0"/>
            <wp:docPr id="150555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556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B8EEE" w14:textId="77777777" w:rsidR="005A5982" w:rsidRDefault="005A5982">
      <w:pPr>
        <w:rPr>
          <w:b/>
          <w:bCs/>
          <w:sz w:val="24"/>
          <w:szCs w:val="24"/>
          <w:u w:val="single"/>
        </w:rPr>
      </w:pPr>
    </w:p>
    <w:p w14:paraId="2D961F70" w14:textId="77777777" w:rsidR="005A5982" w:rsidRDefault="005A5982">
      <w:pPr>
        <w:rPr>
          <w:b/>
          <w:bCs/>
          <w:sz w:val="24"/>
          <w:szCs w:val="24"/>
          <w:u w:val="single"/>
        </w:rPr>
      </w:pPr>
    </w:p>
    <w:p w14:paraId="17F228EA" w14:textId="77777777" w:rsidR="005A5982" w:rsidRDefault="005A5982">
      <w:pPr>
        <w:rPr>
          <w:b/>
          <w:bCs/>
          <w:sz w:val="24"/>
          <w:szCs w:val="24"/>
          <w:u w:val="single"/>
        </w:rPr>
      </w:pPr>
    </w:p>
    <w:p w14:paraId="7E778B82" w14:textId="77777777" w:rsidR="005A5982" w:rsidRDefault="005A5982">
      <w:pPr>
        <w:rPr>
          <w:b/>
          <w:bCs/>
          <w:sz w:val="24"/>
          <w:szCs w:val="24"/>
          <w:u w:val="single"/>
        </w:rPr>
      </w:pPr>
    </w:p>
    <w:p w14:paraId="0C564C50" w14:textId="77777777" w:rsidR="005A5982" w:rsidRDefault="005A5982">
      <w:pPr>
        <w:rPr>
          <w:b/>
          <w:bCs/>
          <w:sz w:val="24"/>
          <w:szCs w:val="24"/>
          <w:u w:val="single"/>
        </w:rPr>
      </w:pPr>
    </w:p>
    <w:p w14:paraId="304A0296" w14:textId="77777777" w:rsidR="0096301F" w:rsidRDefault="0096301F">
      <w:pPr>
        <w:rPr>
          <w:b/>
          <w:bCs/>
          <w:sz w:val="24"/>
          <w:szCs w:val="24"/>
          <w:u w:val="single"/>
        </w:rPr>
      </w:pPr>
    </w:p>
    <w:p w14:paraId="3111574A" w14:textId="4FD4C302" w:rsidR="005A5982" w:rsidRPr="005A5982" w:rsidRDefault="005A5982">
      <w:pPr>
        <w:rPr>
          <w:b/>
          <w:bCs/>
          <w:sz w:val="24"/>
          <w:szCs w:val="24"/>
          <w:u w:val="single"/>
        </w:rPr>
      </w:pPr>
      <w:r w:rsidRPr="005A5982">
        <w:rPr>
          <w:b/>
          <w:bCs/>
          <w:sz w:val="24"/>
          <w:szCs w:val="24"/>
          <w:u w:val="single"/>
        </w:rPr>
        <w:lastRenderedPageBreak/>
        <w:t>User Stories:</w:t>
      </w:r>
    </w:p>
    <w:tbl>
      <w:tblPr>
        <w:tblStyle w:val="TableGrid"/>
        <w:tblpPr w:leftFromText="180" w:rightFromText="180" w:vertAnchor="page" w:horzAnchor="margin" w:tblpY="1921"/>
        <w:tblW w:w="9918" w:type="dxa"/>
        <w:tblLayout w:type="fixed"/>
        <w:tblLook w:val="04A0" w:firstRow="1" w:lastRow="0" w:firstColumn="1" w:lastColumn="0" w:noHBand="0" w:noVBand="1"/>
      </w:tblPr>
      <w:tblGrid>
        <w:gridCol w:w="1220"/>
        <w:gridCol w:w="1185"/>
        <w:gridCol w:w="992"/>
        <w:gridCol w:w="2552"/>
        <w:gridCol w:w="1843"/>
        <w:gridCol w:w="992"/>
        <w:gridCol w:w="1134"/>
      </w:tblGrid>
      <w:tr w:rsidR="00FC688A" w14:paraId="60B1D570" w14:textId="77777777" w:rsidTr="005A5982">
        <w:trPr>
          <w:trHeight w:val="282"/>
        </w:trPr>
        <w:tc>
          <w:tcPr>
            <w:tcW w:w="1220" w:type="dxa"/>
          </w:tcPr>
          <w:p w14:paraId="3835F6CE" w14:textId="77777777" w:rsidR="009C3509" w:rsidRPr="009C3509" w:rsidRDefault="009C3509" w:rsidP="005A5982">
            <w:pPr>
              <w:rPr>
                <w:b/>
                <w:bCs/>
              </w:rPr>
            </w:pPr>
            <w:r w:rsidRPr="009C3509">
              <w:rPr>
                <w:b/>
                <w:bCs/>
              </w:rPr>
              <w:t>User Type</w:t>
            </w:r>
          </w:p>
        </w:tc>
        <w:tc>
          <w:tcPr>
            <w:tcW w:w="1185" w:type="dxa"/>
          </w:tcPr>
          <w:p w14:paraId="094A13D5" w14:textId="77777777" w:rsidR="009C3509" w:rsidRPr="009C3509" w:rsidRDefault="009C3509" w:rsidP="005A5982">
            <w:pPr>
              <w:spacing w:after="0" w:line="240" w:lineRule="auto"/>
              <w:rPr>
                <w:b/>
                <w:bCs/>
              </w:rPr>
            </w:pPr>
            <w:r w:rsidRPr="009C3509">
              <w:rPr>
                <w:b/>
                <w:bCs/>
              </w:rPr>
              <w:t>Functional</w:t>
            </w:r>
          </w:p>
          <w:p w14:paraId="79E7816E" w14:textId="77777777" w:rsidR="009C3509" w:rsidRPr="009C3509" w:rsidRDefault="009C3509" w:rsidP="005A5982">
            <w:pPr>
              <w:spacing w:after="0" w:line="240" w:lineRule="auto"/>
              <w:rPr>
                <w:b/>
                <w:bCs/>
              </w:rPr>
            </w:pPr>
            <w:r w:rsidRPr="009C3509">
              <w:rPr>
                <w:b/>
                <w:bCs/>
              </w:rPr>
              <w:t>Requirement</w:t>
            </w:r>
          </w:p>
          <w:p w14:paraId="415D5BDC" w14:textId="77777777" w:rsidR="009C3509" w:rsidRPr="009C3509" w:rsidRDefault="009C3509" w:rsidP="005A5982">
            <w:pPr>
              <w:rPr>
                <w:b/>
                <w:bCs/>
              </w:rPr>
            </w:pPr>
            <w:r w:rsidRPr="009C3509">
              <w:rPr>
                <w:b/>
                <w:bCs/>
              </w:rPr>
              <w:t>(Epic)</w:t>
            </w:r>
          </w:p>
        </w:tc>
        <w:tc>
          <w:tcPr>
            <w:tcW w:w="992" w:type="dxa"/>
          </w:tcPr>
          <w:p w14:paraId="3599ED5A" w14:textId="77777777" w:rsidR="009C3509" w:rsidRPr="009C3509" w:rsidRDefault="009C3509" w:rsidP="005A5982">
            <w:pPr>
              <w:spacing w:after="0" w:line="240" w:lineRule="auto"/>
              <w:rPr>
                <w:b/>
                <w:bCs/>
              </w:rPr>
            </w:pPr>
            <w:r w:rsidRPr="009C3509">
              <w:rPr>
                <w:b/>
                <w:bCs/>
              </w:rPr>
              <w:t>User Story</w:t>
            </w:r>
          </w:p>
          <w:p w14:paraId="6D3354C8" w14:textId="77777777" w:rsidR="009C3509" w:rsidRPr="009C3509" w:rsidRDefault="009C3509" w:rsidP="005A5982">
            <w:pPr>
              <w:rPr>
                <w:b/>
                <w:bCs/>
              </w:rPr>
            </w:pPr>
            <w:r w:rsidRPr="009C3509">
              <w:rPr>
                <w:b/>
                <w:bCs/>
              </w:rPr>
              <w:t>Number</w:t>
            </w:r>
          </w:p>
        </w:tc>
        <w:tc>
          <w:tcPr>
            <w:tcW w:w="2552" w:type="dxa"/>
          </w:tcPr>
          <w:p w14:paraId="65487A9C" w14:textId="77777777" w:rsidR="009C3509" w:rsidRPr="009C3509" w:rsidRDefault="009C3509" w:rsidP="005A5982">
            <w:pPr>
              <w:rPr>
                <w:b/>
                <w:bCs/>
              </w:rPr>
            </w:pPr>
            <w:r w:rsidRPr="009C3509">
              <w:rPr>
                <w:b/>
                <w:bCs/>
              </w:rPr>
              <w:t>User Story / Task</w:t>
            </w:r>
          </w:p>
        </w:tc>
        <w:tc>
          <w:tcPr>
            <w:tcW w:w="1843" w:type="dxa"/>
          </w:tcPr>
          <w:p w14:paraId="2894998D" w14:textId="77777777" w:rsidR="009C3509" w:rsidRPr="009C3509" w:rsidRDefault="009C3509" w:rsidP="005A5982">
            <w:pPr>
              <w:rPr>
                <w:b/>
                <w:bCs/>
              </w:rPr>
            </w:pPr>
            <w:r w:rsidRPr="009C3509">
              <w:rPr>
                <w:b/>
                <w:bCs/>
              </w:rPr>
              <w:t>Acceptance criteria</w:t>
            </w:r>
          </w:p>
        </w:tc>
        <w:tc>
          <w:tcPr>
            <w:tcW w:w="992" w:type="dxa"/>
          </w:tcPr>
          <w:p w14:paraId="67D378C2" w14:textId="77777777" w:rsidR="009C3509" w:rsidRPr="009C3509" w:rsidRDefault="009C3509" w:rsidP="005A5982">
            <w:pPr>
              <w:rPr>
                <w:b/>
                <w:bCs/>
              </w:rPr>
            </w:pPr>
            <w:r w:rsidRPr="009C3509">
              <w:rPr>
                <w:b/>
                <w:bCs/>
              </w:rPr>
              <w:t>Priority</w:t>
            </w:r>
          </w:p>
        </w:tc>
        <w:tc>
          <w:tcPr>
            <w:tcW w:w="1134" w:type="dxa"/>
          </w:tcPr>
          <w:p w14:paraId="36CC8FB5" w14:textId="77777777" w:rsidR="009C3509" w:rsidRPr="009C3509" w:rsidRDefault="009C3509" w:rsidP="005A5982">
            <w:pPr>
              <w:rPr>
                <w:b/>
                <w:bCs/>
              </w:rPr>
            </w:pPr>
            <w:r w:rsidRPr="009C3509">
              <w:rPr>
                <w:b/>
                <w:bCs/>
              </w:rPr>
              <w:t>Release</w:t>
            </w:r>
          </w:p>
        </w:tc>
      </w:tr>
      <w:tr w:rsidR="00FC688A" w14:paraId="24E847DC" w14:textId="77777777" w:rsidTr="005A5982">
        <w:trPr>
          <w:trHeight w:val="266"/>
        </w:trPr>
        <w:tc>
          <w:tcPr>
            <w:tcW w:w="1220" w:type="dxa"/>
          </w:tcPr>
          <w:p w14:paraId="21561CDB" w14:textId="77777777" w:rsidR="009C3509" w:rsidRDefault="009C3509" w:rsidP="005A5982">
            <w:r>
              <w:t>HR Manager</w:t>
            </w:r>
          </w:p>
        </w:tc>
        <w:tc>
          <w:tcPr>
            <w:tcW w:w="1185" w:type="dxa"/>
          </w:tcPr>
          <w:p w14:paraId="7F9DB800" w14:textId="77777777" w:rsidR="009C3509" w:rsidRDefault="009C3509" w:rsidP="005A5982">
            <w:r>
              <w:t>Data Upload</w:t>
            </w:r>
          </w:p>
        </w:tc>
        <w:tc>
          <w:tcPr>
            <w:tcW w:w="992" w:type="dxa"/>
          </w:tcPr>
          <w:p w14:paraId="60A8CBEA" w14:textId="4E46CBCE" w:rsidR="009C3509" w:rsidRDefault="00FC688A" w:rsidP="005A5982">
            <w:r>
              <w:t>USN - 1</w:t>
            </w:r>
          </w:p>
        </w:tc>
        <w:tc>
          <w:tcPr>
            <w:tcW w:w="2552" w:type="dxa"/>
          </w:tcPr>
          <w:p w14:paraId="46A3A9D9" w14:textId="77777777" w:rsidR="009C3509" w:rsidRPr="001D578C" w:rsidRDefault="009C3509" w:rsidP="005A5982">
            <w:r w:rsidRPr="001D578C">
              <w:t>As an HR Manager, I want to upload employee survey data easily so that the system can analyse and predict mental health statuses based on the collected information.</w:t>
            </w:r>
          </w:p>
        </w:tc>
        <w:tc>
          <w:tcPr>
            <w:tcW w:w="1843" w:type="dxa"/>
          </w:tcPr>
          <w:p w14:paraId="0FB7BB82" w14:textId="77777777" w:rsidR="009C3509" w:rsidRDefault="009C3509" w:rsidP="005A5982">
            <w:r w:rsidRPr="001D578C">
              <w:t>The system should provide a user-friendly interface for HR Managers to upload CSV files containing employee survey data.</w:t>
            </w:r>
          </w:p>
        </w:tc>
        <w:tc>
          <w:tcPr>
            <w:tcW w:w="992" w:type="dxa"/>
          </w:tcPr>
          <w:p w14:paraId="16A11D41" w14:textId="77777777" w:rsidR="009C3509" w:rsidRDefault="009C3509" w:rsidP="005A5982">
            <w:r>
              <w:t>High</w:t>
            </w:r>
          </w:p>
        </w:tc>
        <w:tc>
          <w:tcPr>
            <w:tcW w:w="1134" w:type="dxa"/>
          </w:tcPr>
          <w:p w14:paraId="3DEC14D7" w14:textId="77777777" w:rsidR="009C3509" w:rsidRDefault="009C3509" w:rsidP="005A5982">
            <w:r>
              <w:t>Sprint - 1</w:t>
            </w:r>
          </w:p>
        </w:tc>
      </w:tr>
      <w:tr w:rsidR="00FC688A" w14:paraId="3FFC8289" w14:textId="77777777" w:rsidTr="005A5982">
        <w:trPr>
          <w:trHeight w:val="282"/>
        </w:trPr>
        <w:tc>
          <w:tcPr>
            <w:tcW w:w="1220" w:type="dxa"/>
          </w:tcPr>
          <w:p w14:paraId="7E198EE5" w14:textId="77777777" w:rsidR="009C3509" w:rsidRDefault="009C3509" w:rsidP="005A5982">
            <w:r>
              <w:t>Data Scientist</w:t>
            </w:r>
          </w:p>
        </w:tc>
        <w:tc>
          <w:tcPr>
            <w:tcW w:w="1185" w:type="dxa"/>
          </w:tcPr>
          <w:p w14:paraId="358BEE70" w14:textId="77777777" w:rsidR="009C3509" w:rsidRDefault="009C3509" w:rsidP="005A5982">
            <w:r>
              <w:t>Data processing</w:t>
            </w:r>
          </w:p>
        </w:tc>
        <w:tc>
          <w:tcPr>
            <w:tcW w:w="992" w:type="dxa"/>
          </w:tcPr>
          <w:p w14:paraId="54471348" w14:textId="506A3C31" w:rsidR="009C3509" w:rsidRDefault="00FC688A" w:rsidP="005A5982">
            <w:r>
              <w:t xml:space="preserve">USN - </w:t>
            </w:r>
            <w:r>
              <w:t>2</w:t>
            </w:r>
          </w:p>
        </w:tc>
        <w:tc>
          <w:tcPr>
            <w:tcW w:w="2552" w:type="dxa"/>
          </w:tcPr>
          <w:p w14:paraId="45BB8DC5" w14:textId="77777777" w:rsidR="009C3509" w:rsidRDefault="009C3509" w:rsidP="005A5982">
            <w:r w:rsidRPr="009C3509">
              <w:t>As a Data Scientist, I want to access and preprocess raw data efficiently so that the machine learning model can be trained on clean and relevant data.</w:t>
            </w:r>
          </w:p>
        </w:tc>
        <w:tc>
          <w:tcPr>
            <w:tcW w:w="1843" w:type="dxa"/>
          </w:tcPr>
          <w:p w14:paraId="473A8586" w14:textId="4B299BE3" w:rsidR="009C3509" w:rsidRDefault="009C3509" w:rsidP="005A5982">
            <w:r w:rsidRPr="009C3509">
              <w:t>The Data Preprocessing Module should provide a command-line interface for data scientists to access raw data.</w:t>
            </w:r>
          </w:p>
        </w:tc>
        <w:tc>
          <w:tcPr>
            <w:tcW w:w="992" w:type="dxa"/>
          </w:tcPr>
          <w:p w14:paraId="2B21400B" w14:textId="271593BF" w:rsidR="009C3509" w:rsidRDefault="009C3509" w:rsidP="005A5982">
            <w:r>
              <w:t>High</w:t>
            </w:r>
          </w:p>
        </w:tc>
        <w:tc>
          <w:tcPr>
            <w:tcW w:w="1134" w:type="dxa"/>
          </w:tcPr>
          <w:p w14:paraId="35A2C215" w14:textId="79C26833" w:rsidR="009C3509" w:rsidRDefault="009C3509" w:rsidP="005A5982">
            <w:r>
              <w:t>Sprint - 1</w:t>
            </w:r>
          </w:p>
        </w:tc>
      </w:tr>
      <w:tr w:rsidR="00FC688A" w14:paraId="78F10681" w14:textId="77777777" w:rsidTr="005A5982">
        <w:trPr>
          <w:trHeight w:val="266"/>
        </w:trPr>
        <w:tc>
          <w:tcPr>
            <w:tcW w:w="1220" w:type="dxa"/>
          </w:tcPr>
          <w:p w14:paraId="5528929E" w14:textId="0EC68F29" w:rsidR="009C3509" w:rsidRDefault="009C3509" w:rsidP="005A5982">
            <w:r>
              <w:t>System Administrator</w:t>
            </w:r>
          </w:p>
        </w:tc>
        <w:tc>
          <w:tcPr>
            <w:tcW w:w="1185" w:type="dxa"/>
          </w:tcPr>
          <w:p w14:paraId="108D90DE" w14:textId="2F9FB1A3" w:rsidR="009C3509" w:rsidRDefault="009C3509" w:rsidP="005A5982">
            <w:r>
              <w:t>Monitoring and Alerts</w:t>
            </w:r>
          </w:p>
        </w:tc>
        <w:tc>
          <w:tcPr>
            <w:tcW w:w="992" w:type="dxa"/>
          </w:tcPr>
          <w:p w14:paraId="21FB437B" w14:textId="650A0F01" w:rsidR="009C3509" w:rsidRDefault="00FC688A" w:rsidP="005A5982">
            <w:r>
              <w:t xml:space="preserve">USN - </w:t>
            </w:r>
            <w:r>
              <w:t>3</w:t>
            </w:r>
          </w:p>
        </w:tc>
        <w:tc>
          <w:tcPr>
            <w:tcW w:w="2552" w:type="dxa"/>
          </w:tcPr>
          <w:p w14:paraId="3F588D51" w14:textId="1AA9829C" w:rsidR="009C3509" w:rsidRDefault="009C3509" w:rsidP="005A5982">
            <w:pPr>
              <w:spacing w:after="160" w:line="259" w:lineRule="auto"/>
            </w:pPr>
            <w:r w:rsidRPr="009C3509">
              <w:t>As a System Administrator, I want to monitor the system's performance and receive alerts for potential issues so that I can ensure the reliability of the mental health prediction system.</w:t>
            </w:r>
          </w:p>
        </w:tc>
        <w:tc>
          <w:tcPr>
            <w:tcW w:w="1843" w:type="dxa"/>
          </w:tcPr>
          <w:p w14:paraId="0D1304C0" w14:textId="77777777" w:rsidR="009C3509" w:rsidRDefault="009C3509" w:rsidP="005A5982">
            <w:pPr>
              <w:spacing w:after="0" w:line="240" w:lineRule="auto"/>
            </w:pPr>
            <w:r>
              <w:t>The system should log key performance metrics, including data processing time and model training time.</w:t>
            </w:r>
          </w:p>
          <w:p w14:paraId="433228C7" w14:textId="2DA9F159" w:rsidR="009C3509" w:rsidRDefault="009C3509" w:rsidP="005A5982">
            <w:r>
              <w:t>A monitoring dashboard should display real-time system performance.</w:t>
            </w:r>
          </w:p>
        </w:tc>
        <w:tc>
          <w:tcPr>
            <w:tcW w:w="992" w:type="dxa"/>
          </w:tcPr>
          <w:p w14:paraId="765337A7" w14:textId="674F966B" w:rsidR="009C3509" w:rsidRDefault="009C3509" w:rsidP="005A5982">
            <w:r>
              <w:t>High</w:t>
            </w:r>
          </w:p>
        </w:tc>
        <w:tc>
          <w:tcPr>
            <w:tcW w:w="1134" w:type="dxa"/>
          </w:tcPr>
          <w:p w14:paraId="718AE7F1" w14:textId="0DD52201" w:rsidR="009C3509" w:rsidRDefault="009C3509" w:rsidP="005A5982">
            <w:r>
              <w:t>Sprint - 2</w:t>
            </w:r>
          </w:p>
        </w:tc>
      </w:tr>
      <w:tr w:rsidR="00FC688A" w14:paraId="325E9CF2" w14:textId="77777777" w:rsidTr="005A5982">
        <w:trPr>
          <w:trHeight w:val="282"/>
        </w:trPr>
        <w:tc>
          <w:tcPr>
            <w:tcW w:w="1220" w:type="dxa"/>
          </w:tcPr>
          <w:p w14:paraId="519369BD" w14:textId="2F59AAD6" w:rsidR="009C3509" w:rsidRDefault="00FC688A" w:rsidP="005A5982">
            <w:r>
              <w:t>Mental health professional</w:t>
            </w:r>
          </w:p>
        </w:tc>
        <w:tc>
          <w:tcPr>
            <w:tcW w:w="1185" w:type="dxa"/>
          </w:tcPr>
          <w:p w14:paraId="1F4C60A3" w14:textId="3F8ACF04" w:rsidR="009C3509" w:rsidRDefault="00FC688A" w:rsidP="005A5982">
            <w:r>
              <w:t>Evaluation Metrics</w:t>
            </w:r>
          </w:p>
        </w:tc>
        <w:tc>
          <w:tcPr>
            <w:tcW w:w="992" w:type="dxa"/>
          </w:tcPr>
          <w:p w14:paraId="5024130C" w14:textId="71E22293" w:rsidR="009C3509" w:rsidRDefault="00FC688A" w:rsidP="005A5982">
            <w:r>
              <w:t xml:space="preserve">USN - </w:t>
            </w:r>
            <w:r>
              <w:t>4</w:t>
            </w:r>
          </w:p>
        </w:tc>
        <w:tc>
          <w:tcPr>
            <w:tcW w:w="2552" w:type="dxa"/>
          </w:tcPr>
          <w:p w14:paraId="12FB984A" w14:textId="47FE98B2" w:rsidR="009C3509" w:rsidRDefault="00FC688A" w:rsidP="005A5982">
            <w:r w:rsidRPr="00FC688A">
              <w:t>As a Mental Health Professional, I want to review the evaluation metrics and model performance to ensure the accuracy and reliability of mental health predictions.</w:t>
            </w:r>
          </w:p>
        </w:tc>
        <w:tc>
          <w:tcPr>
            <w:tcW w:w="1843" w:type="dxa"/>
          </w:tcPr>
          <w:p w14:paraId="590E1C0F" w14:textId="0AD193CF" w:rsidR="009C3509" w:rsidRDefault="00FC688A" w:rsidP="005A5982">
            <w:r w:rsidRPr="00FC688A">
              <w:t>The Evaluation Module should provide a dashboard displaying key model metrics, including accuracy, precision, recall, and F1 score.</w:t>
            </w:r>
          </w:p>
        </w:tc>
        <w:tc>
          <w:tcPr>
            <w:tcW w:w="992" w:type="dxa"/>
          </w:tcPr>
          <w:p w14:paraId="0D5748BD" w14:textId="6F074DC4" w:rsidR="009C3509" w:rsidRDefault="00FC688A" w:rsidP="005A5982">
            <w:r>
              <w:t>Medium</w:t>
            </w:r>
          </w:p>
        </w:tc>
        <w:tc>
          <w:tcPr>
            <w:tcW w:w="1134" w:type="dxa"/>
          </w:tcPr>
          <w:p w14:paraId="688E339A" w14:textId="621D2BB2" w:rsidR="009C3509" w:rsidRDefault="00FC688A" w:rsidP="005A5982">
            <w:r>
              <w:t>Sprint - 2</w:t>
            </w:r>
          </w:p>
        </w:tc>
      </w:tr>
      <w:tr w:rsidR="00FC688A" w14:paraId="780A9F44" w14:textId="77777777" w:rsidTr="005A5982">
        <w:trPr>
          <w:trHeight w:val="266"/>
        </w:trPr>
        <w:tc>
          <w:tcPr>
            <w:tcW w:w="1220" w:type="dxa"/>
          </w:tcPr>
          <w:p w14:paraId="72B7CF5F" w14:textId="0412E433" w:rsidR="009C3509" w:rsidRDefault="00FC688A" w:rsidP="005A5982">
            <w:r>
              <w:t>Employee</w:t>
            </w:r>
          </w:p>
        </w:tc>
        <w:tc>
          <w:tcPr>
            <w:tcW w:w="1185" w:type="dxa"/>
          </w:tcPr>
          <w:p w14:paraId="109B5917" w14:textId="6717A010" w:rsidR="009C3509" w:rsidRDefault="00FC688A" w:rsidP="005A5982">
            <w:r>
              <w:t>Well-being Feedback</w:t>
            </w:r>
          </w:p>
        </w:tc>
        <w:tc>
          <w:tcPr>
            <w:tcW w:w="992" w:type="dxa"/>
          </w:tcPr>
          <w:p w14:paraId="32B57849" w14:textId="4B18ED6B" w:rsidR="009C3509" w:rsidRDefault="00FC688A" w:rsidP="005A5982">
            <w:r>
              <w:t xml:space="preserve">USN - </w:t>
            </w:r>
            <w:r>
              <w:t>5</w:t>
            </w:r>
          </w:p>
        </w:tc>
        <w:tc>
          <w:tcPr>
            <w:tcW w:w="2552" w:type="dxa"/>
          </w:tcPr>
          <w:p w14:paraId="76D45372" w14:textId="4A046D49" w:rsidR="009C3509" w:rsidRDefault="00FC688A" w:rsidP="005A5982">
            <w:r w:rsidRPr="00FC688A">
              <w:t xml:space="preserve">As an Employee, I want to receive timely and confidential feedback on my mental health status so that I can take </w:t>
            </w:r>
            <w:r w:rsidRPr="00FC688A">
              <w:lastRenderedPageBreak/>
              <w:t>proactive steps to maintain my well-being.</w:t>
            </w:r>
          </w:p>
        </w:tc>
        <w:tc>
          <w:tcPr>
            <w:tcW w:w="1843" w:type="dxa"/>
          </w:tcPr>
          <w:p w14:paraId="51BEDED3" w14:textId="77777777" w:rsidR="00FC688A" w:rsidRDefault="00FC688A" w:rsidP="005A5982">
            <w:pPr>
              <w:spacing w:after="0" w:line="240" w:lineRule="auto"/>
            </w:pPr>
            <w:r>
              <w:lastRenderedPageBreak/>
              <w:t xml:space="preserve">The User Interface Module should provide a secure login for employees to access their </w:t>
            </w:r>
            <w:r>
              <w:lastRenderedPageBreak/>
              <w:t>personalized well-being feedback.</w:t>
            </w:r>
          </w:p>
          <w:p w14:paraId="4A922ED4" w14:textId="22772829" w:rsidR="009C3509" w:rsidRDefault="00FC688A" w:rsidP="005A5982">
            <w:r>
              <w:t>Upon login, employees should see a clear visualization of their predicted mental health status along with an explanation of contributing factors.</w:t>
            </w:r>
          </w:p>
        </w:tc>
        <w:tc>
          <w:tcPr>
            <w:tcW w:w="992" w:type="dxa"/>
          </w:tcPr>
          <w:p w14:paraId="651B62F0" w14:textId="66A56C2A" w:rsidR="009C3509" w:rsidRDefault="00FC688A" w:rsidP="005A5982">
            <w:r>
              <w:lastRenderedPageBreak/>
              <w:t>High</w:t>
            </w:r>
          </w:p>
        </w:tc>
        <w:tc>
          <w:tcPr>
            <w:tcW w:w="1134" w:type="dxa"/>
          </w:tcPr>
          <w:p w14:paraId="66AF8EEA" w14:textId="4C59B54D" w:rsidR="009C3509" w:rsidRDefault="00FC688A" w:rsidP="005A5982">
            <w:r>
              <w:t>Sprint - 3</w:t>
            </w:r>
          </w:p>
        </w:tc>
      </w:tr>
      <w:tr w:rsidR="00FC688A" w14:paraId="026EA719" w14:textId="77777777" w:rsidTr="005A5982">
        <w:trPr>
          <w:trHeight w:val="70"/>
        </w:trPr>
        <w:tc>
          <w:tcPr>
            <w:tcW w:w="1220" w:type="dxa"/>
          </w:tcPr>
          <w:p w14:paraId="4A8CE1FF" w14:textId="77777777" w:rsidR="009C3509" w:rsidRDefault="009C3509" w:rsidP="005A5982"/>
        </w:tc>
        <w:tc>
          <w:tcPr>
            <w:tcW w:w="1185" w:type="dxa"/>
          </w:tcPr>
          <w:p w14:paraId="19C6DBDD" w14:textId="77777777" w:rsidR="009C3509" w:rsidRDefault="009C3509" w:rsidP="005A5982"/>
        </w:tc>
        <w:tc>
          <w:tcPr>
            <w:tcW w:w="992" w:type="dxa"/>
          </w:tcPr>
          <w:p w14:paraId="7CED7A28" w14:textId="77777777" w:rsidR="009C3509" w:rsidRDefault="009C3509" w:rsidP="005A5982"/>
        </w:tc>
        <w:tc>
          <w:tcPr>
            <w:tcW w:w="2552" w:type="dxa"/>
          </w:tcPr>
          <w:p w14:paraId="3D745EAC" w14:textId="77777777" w:rsidR="009C3509" w:rsidRDefault="009C3509" w:rsidP="005A5982"/>
        </w:tc>
        <w:tc>
          <w:tcPr>
            <w:tcW w:w="1843" w:type="dxa"/>
          </w:tcPr>
          <w:p w14:paraId="3460B5FD" w14:textId="77777777" w:rsidR="009C3509" w:rsidRDefault="009C3509" w:rsidP="005A5982"/>
        </w:tc>
        <w:tc>
          <w:tcPr>
            <w:tcW w:w="992" w:type="dxa"/>
          </w:tcPr>
          <w:p w14:paraId="7D328C04" w14:textId="77777777" w:rsidR="009C3509" w:rsidRDefault="009C3509" w:rsidP="005A5982"/>
        </w:tc>
        <w:tc>
          <w:tcPr>
            <w:tcW w:w="1134" w:type="dxa"/>
          </w:tcPr>
          <w:p w14:paraId="17325EE1" w14:textId="77777777" w:rsidR="009C3509" w:rsidRDefault="009C3509" w:rsidP="005A5982"/>
        </w:tc>
      </w:tr>
    </w:tbl>
    <w:p w14:paraId="220797C7" w14:textId="2352DB4A" w:rsidR="001D578C" w:rsidRDefault="001D578C"/>
    <w:sectPr w:rsidR="001D5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78C"/>
    <w:rsid w:val="001D578C"/>
    <w:rsid w:val="005A5982"/>
    <w:rsid w:val="0096301F"/>
    <w:rsid w:val="009C3509"/>
    <w:rsid w:val="00F2468D"/>
    <w:rsid w:val="00FC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5F3E0"/>
  <w15:chartTrackingRefBased/>
  <w15:docId w15:val="{0BD75954-4282-4D2E-ADB6-DB380DDB7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D57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Charran Manivannan</dc:creator>
  <cp:keywords/>
  <dc:description/>
  <cp:lastModifiedBy>Charran Manivannan</cp:lastModifiedBy>
  <cp:revision>1</cp:revision>
  <dcterms:created xsi:type="dcterms:W3CDTF">2023-11-16T05:35:00Z</dcterms:created>
  <dcterms:modified xsi:type="dcterms:W3CDTF">2023-11-16T07:41:00Z</dcterms:modified>
</cp:coreProperties>
</file>