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EA014C" w14:textId="77777777" w:rsidR="0050560E" w:rsidRPr="00765E0F" w:rsidRDefault="0050560E" w:rsidP="0050560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client_first_name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 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client_last_name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  <w:r w:rsidRPr="00765E0F">
        <w:rPr>
          <w:rFonts w:ascii="Arial" w:eastAsia="Times New Roman" w:hAnsi="Arial" w:cs="Arial"/>
          <w:sz w:val="24"/>
          <w:szCs w:val="24"/>
        </w:rPr>
        <w:br/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client_address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  <w:r w:rsidRPr="00765E0F">
        <w:rPr>
          <w:rFonts w:ascii="Arial" w:eastAsia="Times New Roman" w:hAnsi="Arial" w:cs="Arial"/>
          <w:sz w:val="24"/>
          <w:szCs w:val="24"/>
        </w:rPr>
        <w:br/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ss_number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</w:p>
    <w:p w14:paraId="6140A40A" w14:textId="77777777" w:rsidR="0050560E" w:rsidRPr="00765E0F" w:rsidRDefault="0050560E" w:rsidP="0050560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color w:val="000000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color w:val="000000"/>
          <w:sz w:val="24"/>
          <w:szCs w:val="24"/>
        </w:rPr>
        <w:t>bdate</w:t>
      </w:r>
      <w:proofErr w:type="spellEnd"/>
      <w:r w:rsidRPr="00765E0F">
        <w:rPr>
          <w:rFonts w:ascii="Arial" w:eastAsia="Times New Roman" w:hAnsi="Arial" w:cs="Arial"/>
          <w:color w:val="000000"/>
          <w:sz w:val="24"/>
          <w:szCs w:val="24"/>
        </w:rPr>
        <w:t>}</w:t>
      </w:r>
    </w:p>
    <w:p w14:paraId="07E1EEE6" w14:textId="77777777" w:rsidR="0050560E" w:rsidRPr="00765E0F" w:rsidRDefault="0050560E" w:rsidP="0050560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bureau_address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</w:p>
    <w:p w14:paraId="0196AA2D" w14:textId="77777777" w:rsidR="0050560E" w:rsidRDefault="0050560E" w:rsidP="0050560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curr_date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  <w:bookmarkStart w:id="0" w:name="\"/>
      <w:bookmarkEnd w:id="0"/>
    </w:p>
    <w:p w14:paraId="0C0B31CE" w14:textId="23FE596C" w:rsidR="0050560E" w:rsidRDefault="0050560E" w:rsidP="0050560E">
      <w:pPr>
        <w:jc w:val="center"/>
        <w:rPr>
          <w:rFonts w:ascii="Arial" w:eastAsia="Times New Roman" w:hAnsi="Arial" w:cs="Arial"/>
          <w:b/>
          <w:bCs/>
          <w:sz w:val="28"/>
          <w:szCs w:val="28"/>
        </w:rPr>
      </w:pPr>
      <w:r>
        <w:rPr>
          <w:rFonts w:ascii="Arial" w:eastAsia="Times New Roman" w:hAnsi="Arial" w:cs="Arial"/>
          <w:b/>
          <w:bCs/>
          <w:sz w:val="28"/>
          <w:szCs w:val="28"/>
        </w:rPr>
        <w:t>Furnishing information that must be excluded—</w:t>
      </w:r>
      <w:r>
        <w:rPr>
          <w:rFonts w:ascii="Arial" w:eastAsia="Times New Roman" w:hAnsi="Arial" w:cs="Arial"/>
          <w:b/>
          <w:bCs/>
          <w:sz w:val="28"/>
          <w:szCs w:val="28"/>
        </w:rPr>
        <w:t xml:space="preserve">15 USC </w:t>
      </w:r>
      <w:r>
        <w:rPr>
          <w:rFonts w:ascii="Arial" w:eastAsia="Times New Roman" w:hAnsi="Arial" w:cs="Arial"/>
          <w:b/>
          <w:bCs/>
          <w:sz w:val="28"/>
          <w:szCs w:val="28"/>
        </w:rPr>
        <w:t xml:space="preserve">1681a(m). </w:t>
      </w:r>
    </w:p>
    <w:p w14:paraId="317B1D31" w14:textId="309B4167" w:rsidR="0050560E" w:rsidRDefault="0050560E" w:rsidP="0050560E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Did you know under 15 USC 1681a(m) that if an account is based on a transaction which was not initiated by a consumer, it can legally not be on my credit report? No? Well, I didn’t think you knew that either… simply because you are furnishing collection accounts which I never initiated a transaction in… in fact, I never transacted with the listed debt collectors at all. And for this reason, </w:t>
      </w:r>
      <w:r w:rsidRPr="0050560E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50560E">
        <w:rPr>
          <w:rFonts w:ascii="Arial" w:eastAsia="Times New Roman" w:hAnsi="Arial" w:cs="Arial"/>
          <w:sz w:val="24"/>
          <w:szCs w:val="24"/>
        </w:rPr>
        <w:t>bureau_name</w:t>
      </w:r>
      <w:proofErr w:type="spellEnd"/>
      <w:r w:rsidRPr="0050560E">
        <w:rPr>
          <w:rFonts w:ascii="Arial" w:eastAsia="Times New Roman" w:hAnsi="Arial" w:cs="Arial"/>
          <w:sz w:val="24"/>
          <w:szCs w:val="24"/>
        </w:rPr>
        <w:t>}</w:t>
      </w:r>
      <w:r>
        <w:rPr>
          <w:rFonts w:ascii="Arial" w:eastAsia="Times New Roman" w:hAnsi="Arial" w:cs="Arial"/>
          <w:sz w:val="24"/>
          <w:szCs w:val="24"/>
        </w:rPr>
        <w:t xml:space="preserve"> has broken the law under 15 USC 1681a(m). </w:t>
      </w:r>
    </w:p>
    <w:p w14:paraId="6D8F553C" w14:textId="6B5732D1" w:rsidR="0050560E" w:rsidRDefault="00F83238" w:rsidP="0050560E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You see, </w:t>
      </w:r>
      <w:r w:rsidR="0050560E">
        <w:rPr>
          <w:rFonts w:ascii="Arial" w:eastAsia="Times New Roman" w:hAnsi="Arial" w:cs="Arial"/>
          <w:sz w:val="24"/>
          <w:szCs w:val="24"/>
        </w:rPr>
        <w:t>[INSERT DEBT COLLECTOR NAME], are all furnishing accounts I have no relation towards. I never transacted with them</w:t>
      </w:r>
      <w:r>
        <w:rPr>
          <w:rFonts w:ascii="Arial" w:eastAsia="Times New Roman" w:hAnsi="Arial" w:cs="Arial"/>
          <w:sz w:val="24"/>
          <w:szCs w:val="24"/>
        </w:rPr>
        <w:t>.</w:t>
      </w:r>
      <w:r w:rsidR="0050560E">
        <w:rPr>
          <w:rFonts w:ascii="Arial" w:eastAsia="Times New Roman" w:hAnsi="Arial" w:cs="Arial"/>
          <w:sz w:val="24"/>
          <w:szCs w:val="24"/>
        </w:rPr>
        <w:t xml:space="preserve"> I never allowed them to use my information to make a transaction</w:t>
      </w:r>
      <w:r>
        <w:rPr>
          <w:rFonts w:ascii="Arial" w:eastAsia="Times New Roman" w:hAnsi="Arial" w:cs="Arial"/>
          <w:sz w:val="24"/>
          <w:szCs w:val="24"/>
        </w:rPr>
        <w:t>.</w:t>
      </w:r>
      <w:r w:rsidR="0050560E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A</w:t>
      </w:r>
      <w:r w:rsidR="0050560E">
        <w:rPr>
          <w:rFonts w:ascii="Arial" w:eastAsia="Times New Roman" w:hAnsi="Arial" w:cs="Arial"/>
          <w:sz w:val="24"/>
          <w:szCs w:val="24"/>
        </w:rPr>
        <w:t>nd to be quite honest, I</w:t>
      </w:r>
      <w:r>
        <w:rPr>
          <w:rFonts w:ascii="Arial" w:eastAsia="Times New Roman" w:hAnsi="Arial" w:cs="Arial"/>
          <w:sz w:val="24"/>
          <w:szCs w:val="24"/>
        </w:rPr>
        <w:t>’ve</w:t>
      </w:r>
      <w:r w:rsidR="0050560E">
        <w:rPr>
          <w:rFonts w:ascii="Arial" w:eastAsia="Times New Roman" w:hAnsi="Arial" w:cs="Arial"/>
          <w:sz w:val="24"/>
          <w:szCs w:val="24"/>
        </w:rPr>
        <w:t xml:space="preserve"> already proved these debts are unverified in the past</w:t>
      </w:r>
      <w:r>
        <w:rPr>
          <w:rFonts w:ascii="Arial" w:eastAsia="Times New Roman" w:hAnsi="Arial" w:cs="Arial"/>
          <w:sz w:val="24"/>
          <w:szCs w:val="24"/>
        </w:rPr>
        <w:t>,</w:t>
      </w:r>
      <w:r w:rsidR="0050560E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b</w:t>
      </w:r>
      <w:r w:rsidR="0050560E">
        <w:rPr>
          <w:rFonts w:ascii="Arial" w:eastAsia="Times New Roman" w:hAnsi="Arial" w:cs="Arial"/>
          <w:sz w:val="24"/>
          <w:szCs w:val="24"/>
        </w:rPr>
        <w:t>ut that’s a discussion for another day. For now, let's stick to the point</w:t>
      </w:r>
      <w:r>
        <w:rPr>
          <w:rFonts w:ascii="Arial" w:eastAsia="Times New Roman" w:hAnsi="Arial" w:cs="Arial"/>
          <w:sz w:val="24"/>
          <w:szCs w:val="24"/>
        </w:rPr>
        <w:t>…</w:t>
      </w:r>
      <w:r w:rsidR="0050560E">
        <w:rPr>
          <w:rFonts w:ascii="Arial" w:eastAsia="Times New Roman" w:hAnsi="Arial" w:cs="Arial"/>
          <w:sz w:val="24"/>
          <w:szCs w:val="24"/>
        </w:rPr>
        <w:t xml:space="preserve"> and my point is</w:t>
      </w:r>
      <w:r>
        <w:rPr>
          <w:rFonts w:ascii="Arial" w:eastAsia="Times New Roman" w:hAnsi="Arial" w:cs="Arial"/>
          <w:sz w:val="24"/>
          <w:szCs w:val="24"/>
        </w:rPr>
        <w:t>…</w:t>
      </w:r>
      <w:r w:rsidR="0050560E">
        <w:rPr>
          <w:rFonts w:ascii="Arial" w:eastAsia="Times New Roman" w:hAnsi="Arial" w:cs="Arial"/>
          <w:sz w:val="24"/>
          <w:szCs w:val="24"/>
        </w:rPr>
        <w:t xml:space="preserve"> that if you wish to avoid pay</w:t>
      </w:r>
      <w:r>
        <w:rPr>
          <w:rFonts w:ascii="Arial" w:eastAsia="Times New Roman" w:hAnsi="Arial" w:cs="Arial"/>
          <w:sz w:val="24"/>
          <w:szCs w:val="24"/>
        </w:rPr>
        <w:t>ing</w:t>
      </w:r>
      <w:r w:rsidR="0050560E">
        <w:rPr>
          <w:rFonts w:ascii="Arial" w:eastAsia="Times New Roman" w:hAnsi="Arial" w:cs="Arial"/>
          <w:sz w:val="24"/>
          <w:szCs w:val="24"/>
        </w:rPr>
        <w:t xml:space="preserve"> a </w:t>
      </w:r>
      <w:r>
        <w:rPr>
          <w:rFonts w:ascii="Arial" w:eastAsia="Times New Roman" w:hAnsi="Arial" w:cs="Arial"/>
          <w:sz w:val="24"/>
          <w:szCs w:val="24"/>
        </w:rPr>
        <w:t>large</w:t>
      </w:r>
      <w:r w:rsidR="0050560E">
        <w:rPr>
          <w:rFonts w:ascii="Arial" w:eastAsia="Times New Roman" w:hAnsi="Arial" w:cs="Arial"/>
          <w:sz w:val="24"/>
          <w:szCs w:val="24"/>
        </w:rPr>
        <w:t xml:space="preserve"> amount of fees in legal damages… you should delete the listed collection accounts (which are reporting information that must be excluded) today. </w:t>
      </w:r>
    </w:p>
    <w:p w14:paraId="4892A946" w14:textId="4C560455" w:rsidR="0050560E" w:rsidRDefault="00F83238" w:rsidP="0050560E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And </w:t>
      </w:r>
      <w:proofErr w:type="gramStart"/>
      <w:r w:rsidR="0050560E">
        <w:rPr>
          <w:rFonts w:ascii="Arial" w:eastAsia="Times New Roman" w:hAnsi="Arial" w:cs="Arial"/>
          <w:sz w:val="24"/>
          <w:szCs w:val="24"/>
        </w:rPr>
        <w:t>In</w:t>
      </w:r>
      <w:proofErr w:type="gramEnd"/>
      <w:r w:rsidR="0050560E">
        <w:rPr>
          <w:rFonts w:ascii="Arial" w:eastAsia="Times New Roman" w:hAnsi="Arial" w:cs="Arial"/>
          <w:sz w:val="24"/>
          <w:szCs w:val="24"/>
        </w:rPr>
        <w:t xml:space="preserve"> your investigation</w:t>
      </w:r>
      <w:r>
        <w:rPr>
          <w:rFonts w:ascii="Arial" w:eastAsia="Times New Roman" w:hAnsi="Arial" w:cs="Arial"/>
          <w:sz w:val="24"/>
          <w:szCs w:val="24"/>
        </w:rPr>
        <w:t>,</w:t>
      </w:r>
      <w:r w:rsidR="0050560E">
        <w:rPr>
          <w:rFonts w:ascii="Arial" w:eastAsia="Times New Roman" w:hAnsi="Arial" w:cs="Arial"/>
          <w:sz w:val="24"/>
          <w:szCs w:val="24"/>
        </w:rPr>
        <w:t xml:space="preserve"> I demand you request a contract between me and the listed data furnishers</w:t>
      </w:r>
      <w:r>
        <w:rPr>
          <w:rFonts w:ascii="Arial" w:eastAsia="Times New Roman" w:hAnsi="Arial" w:cs="Arial"/>
          <w:sz w:val="24"/>
          <w:szCs w:val="24"/>
        </w:rPr>
        <w:t>,</w:t>
      </w:r>
      <w:r w:rsidR="0050560E">
        <w:rPr>
          <w:rFonts w:ascii="Arial" w:eastAsia="Times New Roman" w:hAnsi="Arial" w:cs="Arial"/>
          <w:sz w:val="24"/>
          <w:szCs w:val="24"/>
        </w:rPr>
        <w:t xml:space="preserve"> which allowed them to authorize a transaction between me and their agency. If you follow my simple instructions</w:t>
      </w:r>
      <w:r>
        <w:rPr>
          <w:rFonts w:ascii="Arial" w:eastAsia="Times New Roman" w:hAnsi="Arial" w:cs="Arial"/>
          <w:sz w:val="24"/>
          <w:szCs w:val="24"/>
        </w:rPr>
        <w:t xml:space="preserve">, </w:t>
      </w:r>
      <w:r w:rsidR="0050560E">
        <w:rPr>
          <w:rFonts w:ascii="Arial" w:eastAsia="Times New Roman" w:hAnsi="Arial" w:cs="Arial"/>
          <w:sz w:val="24"/>
          <w:szCs w:val="24"/>
        </w:rPr>
        <w:t xml:space="preserve">in your investigation, you will see why these accounts must be deleted from my credit report right away. </w:t>
      </w:r>
      <w:proofErr w:type="gramStart"/>
      <w:r w:rsidR="0050560E">
        <w:rPr>
          <w:rFonts w:ascii="Arial" w:eastAsia="Times New Roman" w:hAnsi="Arial" w:cs="Arial"/>
          <w:sz w:val="24"/>
          <w:szCs w:val="24"/>
        </w:rPr>
        <w:t>And why</w:t>
      </w:r>
      <w:proofErr w:type="gramEnd"/>
      <w:r w:rsidR="0050560E">
        <w:rPr>
          <w:rFonts w:ascii="Arial" w:eastAsia="Times New Roman" w:hAnsi="Arial" w:cs="Arial"/>
          <w:sz w:val="24"/>
          <w:szCs w:val="24"/>
        </w:rPr>
        <w:t xml:space="preserve"> you will also have to pay me a good amount of actual and statutory damages if I decide to take my claim any further. </w:t>
      </w:r>
    </w:p>
    <w:p w14:paraId="01AF56F0" w14:textId="618339E2" w:rsidR="0050560E" w:rsidRDefault="0050560E" w:rsidP="0050560E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However, I will drop my claim</w:t>
      </w:r>
      <w:r w:rsidR="00F83238">
        <w:rPr>
          <w:rFonts w:ascii="Arial" w:eastAsia="Times New Roman" w:hAnsi="Arial" w:cs="Arial"/>
          <w:sz w:val="24"/>
          <w:szCs w:val="24"/>
        </w:rPr>
        <w:t xml:space="preserve"> entirely</w:t>
      </w:r>
      <w:r>
        <w:rPr>
          <w:rFonts w:ascii="Arial" w:eastAsia="Times New Roman" w:hAnsi="Arial" w:cs="Arial"/>
          <w:sz w:val="24"/>
          <w:szCs w:val="24"/>
        </w:rPr>
        <w:t xml:space="preserve"> if you delete the accounts listed below within 30 days of getting this dispute: </w:t>
      </w:r>
    </w:p>
    <w:p w14:paraId="20A95655" w14:textId="77777777" w:rsidR="0050560E" w:rsidRDefault="0050560E" w:rsidP="0050560E">
      <w:pPr>
        <w:rPr>
          <w:rFonts w:ascii="Arial" w:hAnsi="Arial" w:cs="Arial"/>
          <w:sz w:val="24"/>
          <w:szCs w:val="24"/>
        </w:rPr>
      </w:pPr>
      <w:r w:rsidRPr="00F03416">
        <w:rPr>
          <w:rFonts w:ascii="Arial" w:hAnsi="Arial" w:cs="Arial"/>
          <w:sz w:val="24"/>
          <w:szCs w:val="24"/>
        </w:rPr>
        <w:t>{</w:t>
      </w:r>
      <w:proofErr w:type="spellStart"/>
      <w:r w:rsidRPr="00F03416">
        <w:rPr>
          <w:rFonts w:ascii="Arial" w:hAnsi="Arial" w:cs="Arial"/>
          <w:sz w:val="24"/>
          <w:szCs w:val="24"/>
        </w:rPr>
        <w:t>dispute_item_and_explanation</w:t>
      </w:r>
      <w:proofErr w:type="spellEnd"/>
      <w:r w:rsidRPr="00F03416">
        <w:rPr>
          <w:rFonts w:ascii="Arial" w:hAnsi="Arial" w:cs="Arial"/>
          <w:sz w:val="24"/>
          <w:szCs w:val="24"/>
        </w:rPr>
        <w:t>}</w:t>
      </w:r>
    </w:p>
    <w:p w14:paraId="30132ECA" w14:textId="77777777" w:rsidR="0050560E" w:rsidRDefault="0050560E" w:rsidP="0050560E">
      <w:pPr>
        <w:rPr>
          <w:rFonts w:ascii="Arial" w:eastAsia="Times New Roman" w:hAnsi="Arial" w:cs="Arial"/>
          <w:sz w:val="24"/>
          <w:szCs w:val="24"/>
        </w:rPr>
      </w:pPr>
    </w:p>
    <w:p w14:paraId="0D454C6A" w14:textId="0E073002" w:rsidR="0050560E" w:rsidRPr="0050560E" w:rsidRDefault="0050560E" w:rsidP="0050560E">
      <w:pPr>
        <w:rPr>
          <w:rFonts w:ascii="Arial" w:eastAsia="Times New Roman" w:hAnsi="Arial" w:cs="Arial"/>
          <w:sz w:val="24"/>
          <w:szCs w:val="24"/>
        </w:rPr>
      </w:pPr>
      <w:r w:rsidRPr="0050560E">
        <w:rPr>
          <w:rFonts w:ascii="Arial" w:eastAsia="Times New Roman" w:hAnsi="Arial" w:cs="Arial"/>
          <w:b/>
          <w:bCs/>
          <w:sz w:val="24"/>
          <w:szCs w:val="24"/>
        </w:rPr>
        <w:t>Consumer Statement:</w:t>
      </w:r>
      <w:r>
        <w:rPr>
          <w:rFonts w:ascii="Arial" w:eastAsia="Times New Roman" w:hAnsi="Arial" w:cs="Arial"/>
          <w:sz w:val="24"/>
          <w:szCs w:val="24"/>
        </w:rPr>
        <w:t xml:space="preserve"> I declare under penalty and perjury I</w:t>
      </w:r>
      <w:r w:rsidR="00F83238">
        <w:rPr>
          <w:rFonts w:ascii="Arial" w:eastAsia="Times New Roman" w:hAnsi="Arial" w:cs="Arial"/>
          <w:sz w:val="24"/>
          <w:szCs w:val="24"/>
        </w:rPr>
        <w:t>’ve never</w:t>
      </w:r>
      <w:r>
        <w:rPr>
          <w:rFonts w:ascii="Arial" w:eastAsia="Times New Roman" w:hAnsi="Arial" w:cs="Arial"/>
          <w:sz w:val="24"/>
          <w:szCs w:val="24"/>
        </w:rPr>
        <w:t xml:space="preserve"> initiated a transaction with the debt collectors listed in this complaint. I have gathered a good amount of emotional damages because these items are </w:t>
      </w:r>
      <w:proofErr w:type="gramStart"/>
      <w:r>
        <w:rPr>
          <w:rFonts w:ascii="Arial" w:eastAsia="Times New Roman" w:hAnsi="Arial" w:cs="Arial"/>
          <w:sz w:val="24"/>
          <w:szCs w:val="24"/>
        </w:rPr>
        <w:t>on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my credit report</w:t>
      </w:r>
      <w:r w:rsidR="00F83238">
        <w:rPr>
          <w:rFonts w:ascii="Arial" w:eastAsia="Times New Roman" w:hAnsi="Arial" w:cs="Arial"/>
          <w:sz w:val="24"/>
          <w:szCs w:val="24"/>
        </w:rPr>
        <w:t>,</w:t>
      </w:r>
      <w:r>
        <w:rPr>
          <w:rFonts w:ascii="Arial" w:eastAsia="Times New Roman" w:hAnsi="Arial" w:cs="Arial"/>
          <w:sz w:val="24"/>
          <w:szCs w:val="24"/>
        </w:rPr>
        <w:t xml:space="preserve"> and I intend to recover </w:t>
      </w:r>
      <w:r w:rsidR="00F83238">
        <w:rPr>
          <w:rFonts w:ascii="Arial" w:eastAsia="Times New Roman" w:hAnsi="Arial" w:cs="Arial"/>
          <w:sz w:val="24"/>
          <w:szCs w:val="24"/>
        </w:rPr>
        <w:t>the damages I am owed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F83238">
        <w:rPr>
          <w:rFonts w:ascii="Arial" w:eastAsia="Times New Roman" w:hAnsi="Arial" w:cs="Arial"/>
          <w:sz w:val="24"/>
          <w:szCs w:val="24"/>
        </w:rPr>
        <w:t>(</w:t>
      </w:r>
      <w:r>
        <w:rPr>
          <w:rFonts w:ascii="Arial" w:eastAsia="Times New Roman" w:hAnsi="Arial" w:cs="Arial"/>
          <w:sz w:val="24"/>
          <w:szCs w:val="24"/>
        </w:rPr>
        <w:t>if these items are not removed at once</w:t>
      </w:r>
      <w:r w:rsidR="00F83238">
        <w:rPr>
          <w:rFonts w:ascii="Arial" w:eastAsia="Times New Roman" w:hAnsi="Arial" w:cs="Arial"/>
          <w:sz w:val="24"/>
          <w:szCs w:val="24"/>
        </w:rPr>
        <w:t>.)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</w:p>
    <w:p w14:paraId="5FFFF303" w14:textId="77777777" w:rsidR="00536276" w:rsidRDefault="00536276"/>
    <w:sectPr w:rsidR="00536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60E"/>
    <w:rsid w:val="0050560E"/>
    <w:rsid w:val="00536276"/>
    <w:rsid w:val="00617C85"/>
    <w:rsid w:val="00F83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B65BFE"/>
  <w15:chartTrackingRefBased/>
  <w15:docId w15:val="{E3D3A7A5-4626-44BC-8862-9D21B8F94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60E"/>
  </w:style>
  <w:style w:type="paragraph" w:styleId="Heading1">
    <w:name w:val="heading 1"/>
    <w:basedOn w:val="Normal"/>
    <w:next w:val="Normal"/>
    <w:link w:val="Heading1Char"/>
    <w:uiPriority w:val="9"/>
    <w:qFormat/>
    <w:rsid w:val="00505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6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6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6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349</Words>
  <Characters>1744</Characters>
  <Application>Microsoft Office Word</Application>
  <DocSecurity>0</DocSecurity>
  <Lines>34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Ashar Anwaar</dc:creator>
  <cp:keywords/>
  <dc:description/>
  <cp:lastModifiedBy>Ashar Anwaar</cp:lastModifiedBy>
  <cp:revision>1</cp:revision>
  <dcterms:created xsi:type="dcterms:W3CDTF">2024-05-09T14:45:00Z</dcterms:created>
  <dcterms:modified xsi:type="dcterms:W3CDTF">2024-05-09T15:04:00Z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0a967447-a775-41e2-bb3c-48816da20b4f</vt:lpwstr>
  </property>
</Properties>
</file>