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483235</wp:posOffset>
                </wp:positionH>
                <wp:positionV relativeFrom="page">
                  <wp:posOffset>4470544</wp:posOffset>
                </wp:positionV>
                <wp:extent cx="4705350" cy="6739574"/>
                <wp:effectExtent b="0" l="0" r="0" t="0"/>
                <wp:wrapSquare wrapText="bothSides" distB="0" distT="0" distL="182880" distR="182880"/>
                <wp:docPr id="136"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Acta de Constitución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LUCKY PETS</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5b9bd5"/>
                                <w:sz w:val="28"/>
                                <w:vertAlign w:val="baseline"/>
                              </w:rPr>
                              <w:t xml:space="preserve">VETERINARIAS A LO LARGO DE SANTIAGO, RM</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483235</wp:posOffset>
                </wp:positionH>
                <wp:positionV relativeFrom="page">
                  <wp:posOffset>4470544</wp:posOffset>
                </wp:positionV>
                <wp:extent cx="4705350" cy="6739574"/>
                <wp:effectExtent b="0" l="0" r="0" t="0"/>
                <wp:wrapSquare wrapText="bothSides" distB="0" distT="0" distL="182880" distR="182880"/>
                <wp:docPr id="136"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705350" cy="6739574"/>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13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Indice de Contenidos</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Indice de Contenidos</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Datos</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Cronograma de hitos principales</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Presupuesto estimado</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Justificación del proyecto – Contexto</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Problema-Necesidad</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producto</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Solución Propuesta</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proyecto</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 desarrollo</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Entregables</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sistema</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Requerimientos de alto nivel</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Premisas y restricciones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Riesgos iniciales de alto nivel</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Especificaciones técnicas de las herramientas de desarrollo</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Hardware</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Software</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Usuario</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de aprobación del proyecto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Aprobaciones y control de cambios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Información del proyecto</w:t>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3">
            <w:pPr>
              <w:rPr/>
            </w:pPr>
            <w:r w:rsidDel="00000000" w:rsidR="00000000" w:rsidRPr="00000000">
              <w:rPr>
                <w:rtl w:val="0"/>
              </w:rPr>
              <w:t xml:space="preserve">Logo del Cliente</w:t>
            </w:r>
          </w:p>
        </w:tc>
        <w:tc>
          <w:tcPr/>
          <w:p w:rsidR="00000000" w:rsidDel="00000000" w:rsidP="00000000" w:rsidRDefault="00000000" w:rsidRPr="00000000" w14:paraId="00000024">
            <w:pPr>
              <w:rPr/>
            </w:pPr>
            <w:r w:rsidDel="00000000" w:rsidR="00000000" w:rsidRPr="00000000">
              <w:rPr>
                <w:rtl w:val="0"/>
              </w:rPr>
              <w:t xml:space="preserve">Empresa / Organización</w:t>
            </w:r>
          </w:p>
        </w:tc>
        <w:tc>
          <w:tcPr/>
          <w:p w:rsidR="00000000" w:rsidDel="00000000" w:rsidP="00000000" w:rsidRDefault="00000000" w:rsidRPr="00000000" w14:paraId="00000025">
            <w:pPr>
              <w:rPr/>
            </w:pPr>
            <w:r w:rsidDel="00000000" w:rsidR="00000000" w:rsidRPr="00000000">
              <w:rPr>
                <w:rtl w:val="0"/>
              </w:rPr>
              <w:t xml:space="preserve">Lucky pets LTDA</w:t>
            </w:r>
          </w:p>
        </w:tc>
      </w:tr>
      <w:tr>
        <w:trPr>
          <w:cantSplit w:val="0"/>
          <w:tblHeader w:val="0"/>
        </w:trPr>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t xml:space="preserve">Nombre del Proyecto</w:t>
            </w:r>
          </w:p>
        </w:tc>
        <w:tc>
          <w:tcPr/>
          <w:p w:rsidR="00000000" w:rsidDel="00000000" w:rsidP="00000000" w:rsidRDefault="00000000" w:rsidRPr="00000000" w14:paraId="00000028">
            <w:pPr>
              <w:rPr/>
            </w:pPr>
            <w:r w:rsidDel="00000000" w:rsidR="00000000" w:rsidRPr="00000000">
              <w:rPr>
                <w:rtl w:val="0"/>
              </w:rPr>
              <w:t xml:space="preserve">Lucky pets</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t xml:space="preserve">Fecha de inicio/fin</w:t>
            </w:r>
          </w:p>
        </w:tc>
        <w:tc>
          <w:tcPr/>
          <w:p w:rsidR="00000000" w:rsidDel="00000000" w:rsidP="00000000" w:rsidRDefault="00000000" w:rsidRPr="00000000" w14:paraId="0000002B">
            <w:pPr>
              <w:rPr/>
            </w:pPr>
            <w:r w:rsidDel="00000000" w:rsidR="00000000" w:rsidRPr="00000000">
              <w:rPr>
                <w:rtl w:val="0"/>
              </w:rPr>
              <w:t xml:space="preserve">12/08/2024</w:t>
            </w:r>
          </w:p>
        </w:tc>
      </w:tr>
      <w:tr>
        <w:trPr>
          <w:cantSplit w:val="0"/>
          <w:tblHeader w:val="0"/>
        </w:trPr>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Cliente</w:t>
            </w:r>
          </w:p>
        </w:tc>
        <w:tc>
          <w:tcPr/>
          <w:p w:rsidR="00000000" w:rsidDel="00000000" w:rsidP="00000000" w:rsidRDefault="00000000" w:rsidRPr="00000000" w14:paraId="0000002E">
            <w:pPr>
              <w:rPr/>
            </w:pPr>
            <w:r w:rsidDel="00000000" w:rsidR="00000000" w:rsidRPr="00000000">
              <w:rPr>
                <w:rtl w:val="0"/>
              </w:rPr>
              <w:t xml:space="preserve">Clinicas Veterinarias</w:t>
            </w:r>
          </w:p>
        </w:tc>
      </w:tr>
      <w:tr>
        <w:trPr>
          <w:cantSplit w:val="0"/>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t xml:space="preserve">Patrocinador principal</w:t>
            </w:r>
          </w:p>
        </w:tc>
        <w:tc>
          <w:tcPr/>
          <w:p w:rsidR="00000000" w:rsidDel="00000000" w:rsidP="00000000" w:rsidRDefault="00000000" w:rsidRPr="00000000" w14:paraId="00000031">
            <w:pPr>
              <w:rPr/>
            </w:pPr>
            <w:r w:rsidDel="00000000" w:rsidR="00000000" w:rsidRPr="00000000">
              <w:rPr>
                <w:rtl w:val="0"/>
              </w:rPr>
              <w:t xml:space="preserve">No aplica</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Jefe de Proyecto</w:t>
            </w:r>
          </w:p>
        </w:tc>
        <w:tc>
          <w:tcPr/>
          <w:p w:rsidR="00000000" w:rsidDel="00000000" w:rsidP="00000000" w:rsidRDefault="00000000" w:rsidRPr="00000000" w14:paraId="00000034">
            <w:pPr>
              <w:rPr/>
            </w:pPr>
            <w:r w:rsidDel="00000000" w:rsidR="00000000" w:rsidRPr="00000000">
              <w:rPr>
                <w:rtl w:val="0"/>
              </w:rPr>
              <w:t xml:space="preserve">Benjamin Urrutia</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37">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38">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39">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3A">
            <w:pPr>
              <w:rPr/>
            </w:pPr>
            <w:hyperlink r:id="rId9">
              <w:r w:rsidDel="00000000" w:rsidR="00000000" w:rsidRPr="00000000">
                <w:rPr>
                  <w:color w:val="0000ee"/>
                  <w:u w:val="single"/>
                  <w:shd w:fill="auto" w:val="clear"/>
                  <w:rtl w:val="0"/>
                </w:rPr>
                <w:t xml:space="preserve">NICOLAS . VARAS FIGUEROA</w:t>
              </w:r>
            </w:hyperlink>
            <w:r w:rsidDel="00000000" w:rsidR="00000000" w:rsidRPr="00000000">
              <w:rPr>
                <w:rtl w:val="0"/>
              </w:rPr>
            </w:r>
          </w:p>
        </w:tc>
        <w:tc>
          <w:tcPr>
            <w:shd w:fill="auto" w:val="clear"/>
          </w:tcPr>
          <w:p w:rsidR="00000000" w:rsidDel="00000000" w:rsidP="00000000" w:rsidRDefault="00000000" w:rsidRPr="00000000" w14:paraId="0000003B">
            <w:pPr>
              <w:rPr/>
            </w:pPr>
            <w:r w:rsidDel="00000000" w:rsidR="00000000" w:rsidRPr="00000000">
              <w:rPr>
                <w:rtl w:val="0"/>
              </w:rPr>
              <w:t xml:space="preserve">DESARROLLADOR</w:t>
            </w:r>
          </w:p>
        </w:tc>
        <w:tc>
          <w:tcPr>
            <w:shd w:fill="auto" w:val="clear"/>
          </w:tcPr>
          <w:p w:rsidR="00000000" w:rsidDel="00000000" w:rsidP="00000000" w:rsidRDefault="00000000" w:rsidRPr="00000000" w14:paraId="0000003C">
            <w:pPr>
              <w:rPr/>
            </w:pPr>
            <w:r w:rsidDel="00000000" w:rsidR="00000000" w:rsidRPr="00000000">
              <w:rPr>
                <w:rtl w:val="0"/>
              </w:rPr>
              <w:t xml:space="preserve">INFORMÁTICA</w:t>
            </w:r>
          </w:p>
        </w:tc>
      </w:tr>
      <w:tr>
        <w:trPr>
          <w:cantSplit w:val="0"/>
          <w:tblHeader w:val="0"/>
        </w:trPr>
        <w:tc>
          <w:tcPr>
            <w:shd w:fill="auto" w:val="clear"/>
          </w:tcPr>
          <w:p w:rsidR="00000000" w:rsidDel="00000000" w:rsidP="00000000" w:rsidRDefault="00000000" w:rsidRPr="00000000" w14:paraId="0000003D">
            <w:pPr>
              <w:rPr/>
            </w:pPr>
            <w:r w:rsidDel="00000000" w:rsidR="00000000" w:rsidRPr="00000000">
              <w:rPr>
                <w:rtl w:val="0"/>
              </w:rPr>
              <w:t xml:space="preserve">BENJAMIN URRUTIA ITURRA</w:t>
            </w:r>
          </w:p>
        </w:tc>
        <w:tc>
          <w:tcPr>
            <w:shd w:fill="auto" w:val="clear"/>
          </w:tcPr>
          <w:p w:rsidR="00000000" w:rsidDel="00000000" w:rsidP="00000000" w:rsidRDefault="00000000" w:rsidRPr="00000000" w14:paraId="0000003E">
            <w:pPr>
              <w:rPr/>
            </w:pPr>
            <w:r w:rsidDel="00000000" w:rsidR="00000000" w:rsidRPr="00000000">
              <w:rPr>
                <w:rtl w:val="0"/>
              </w:rPr>
              <w:t xml:space="preserve">JEFE DE PROYECTO</w:t>
            </w:r>
          </w:p>
        </w:tc>
        <w:tc>
          <w:tcPr>
            <w:shd w:fill="auto" w:val="clear"/>
          </w:tcPr>
          <w:p w:rsidR="00000000" w:rsidDel="00000000" w:rsidP="00000000" w:rsidRDefault="00000000" w:rsidRPr="00000000" w14:paraId="0000003F">
            <w:pPr>
              <w:rPr/>
            </w:pPr>
            <w:r w:rsidDel="00000000" w:rsidR="00000000" w:rsidRPr="00000000">
              <w:rPr>
                <w:rtl w:val="0"/>
              </w:rPr>
              <w:t xml:space="preserve">INFORMÁTICA</w:t>
            </w:r>
          </w:p>
        </w:tc>
      </w:tr>
      <w:tr>
        <w:trPr>
          <w:cantSplit w:val="0"/>
          <w:tblHeader w:val="0"/>
        </w:trPr>
        <w:tc>
          <w:tcPr>
            <w:shd w:fill="auto" w:val="clear"/>
          </w:tcPr>
          <w:p w:rsidR="00000000" w:rsidDel="00000000" w:rsidP="00000000" w:rsidRDefault="00000000" w:rsidRPr="00000000" w14:paraId="00000040">
            <w:pPr>
              <w:rPr/>
            </w:pPr>
            <w:r w:rsidDel="00000000" w:rsidR="00000000" w:rsidRPr="00000000">
              <w:rPr>
                <w:rtl w:val="0"/>
              </w:rPr>
              <w:t xml:space="preserve">PATRICIO FERNANDEZ</w:t>
            </w:r>
          </w:p>
        </w:tc>
        <w:tc>
          <w:tcPr>
            <w:shd w:fill="auto" w:val="clear"/>
          </w:tcPr>
          <w:p w:rsidR="00000000" w:rsidDel="00000000" w:rsidP="00000000" w:rsidRDefault="00000000" w:rsidRPr="00000000" w14:paraId="00000041">
            <w:pPr>
              <w:rPr/>
            </w:pPr>
            <w:r w:rsidDel="00000000" w:rsidR="00000000" w:rsidRPr="00000000">
              <w:rPr>
                <w:rtl w:val="0"/>
              </w:rPr>
              <w:t xml:space="preserve">DESARROLLADOR</w:t>
            </w:r>
          </w:p>
        </w:tc>
        <w:tc>
          <w:tcPr>
            <w:shd w:fill="auto" w:val="clear"/>
          </w:tcPr>
          <w:p w:rsidR="00000000" w:rsidDel="00000000" w:rsidP="00000000" w:rsidRDefault="00000000" w:rsidRPr="00000000" w14:paraId="00000042">
            <w:pPr>
              <w:rPr/>
            </w:pPr>
            <w:r w:rsidDel="00000000" w:rsidR="00000000" w:rsidRPr="00000000">
              <w:rPr>
                <w:rtl w:val="0"/>
              </w:rPr>
              <w:t xml:space="preserve">INFORMÁTICA</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5">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46">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47">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48">
            <w:pPr>
              <w:rPr/>
            </w:pPr>
            <w:r w:rsidDel="00000000" w:rsidR="00000000" w:rsidRPr="00000000">
              <w:rPr>
                <w:rtl w:val="0"/>
              </w:rPr>
              <w:t xml:space="preserve">BENJAMIN URRUTIA</w:t>
            </w:r>
          </w:p>
        </w:tc>
        <w:tc>
          <w:tcPr>
            <w:shd w:fill="auto" w:val="clear"/>
          </w:tcPr>
          <w:p w:rsidR="00000000" w:rsidDel="00000000" w:rsidP="00000000" w:rsidRDefault="00000000" w:rsidRPr="00000000" w14:paraId="00000049">
            <w:pPr>
              <w:rPr/>
            </w:pPr>
            <w:r w:rsidDel="00000000" w:rsidR="00000000" w:rsidRPr="00000000">
              <w:rPr>
                <w:rtl w:val="0"/>
              </w:rPr>
              <w:t xml:space="preserve">JEFE DE PROYECTO</w:t>
            </w:r>
          </w:p>
        </w:tc>
        <w:tc>
          <w:tcPr>
            <w:shd w:fill="auto" w:val="clear"/>
          </w:tcPr>
          <w:p w:rsidR="00000000" w:rsidDel="00000000" w:rsidP="00000000" w:rsidRDefault="00000000" w:rsidRPr="00000000" w14:paraId="0000004A">
            <w:pPr>
              <w:rPr/>
            </w:pPr>
            <w:r w:rsidDel="00000000" w:rsidR="00000000" w:rsidRPr="00000000">
              <w:rPr>
                <w:rtl w:val="0"/>
              </w:rPr>
              <w:t xml:space="preserve">INFORMÁTICA</w:t>
            </w:r>
          </w:p>
        </w:tc>
      </w:tr>
    </w:tbl>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p>
    <w:p w:rsidR="00000000" w:rsidDel="00000000" w:rsidP="00000000" w:rsidRDefault="00000000" w:rsidRPr="00000000" w14:paraId="0000004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Lista de Interesados (stakeholders)</w:t>
      </w:r>
    </w:p>
    <w:tbl>
      <w:tblPr>
        <w:tblStyle w:val="Table4"/>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1"/>
          <w:tblHeader w:val="1"/>
        </w:trPr>
        <w:tc>
          <w:tcPr>
            <w:shd w:fill="auto" w:val="clear"/>
          </w:tcPr>
          <w:p w:rsidR="00000000" w:rsidDel="00000000" w:rsidP="00000000" w:rsidRDefault="00000000" w:rsidRPr="00000000" w14:paraId="0000004D">
            <w:pPr>
              <w:jc w:val="center"/>
              <w:rPr>
                <w:b w:val="1"/>
              </w:rPr>
            </w:pPr>
            <w:r w:rsidDel="00000000" w:rsidR="00000000" w:rsidRPr="00000000">
              <w:rPr>
                <w:b w:val="1"/>
                <w:rtl w:val="0"/>
              </w:rPr>
              <w:t xml:space="preserve">Nombre</w:t>
            </w:r>
          </w:p>
        </w:tc>
        <w:tc>
          <w:tcPr/>
          <w:p w:rsidR="00000000" w:rsidDel="00000000" w:rsidP="00000000" w:rsidRDefault="00000000" w:rsidRPr="00000000" w14:paraId="0000004E">
            <w:pPr>
              <w:jc w:val="center"/>
              <w:rPr>
                <w:b w:val="1"/>
              </w:rPr>
            </w:pPr>
            <w:r w:rsidDel="00000000" w:rsidR="00000000" w:rsidRPr="00000000">
              <w:rPr>
                <w:b w:val="1"/>
                <w:rtl w:val="0"/>
              </w:rPr>
              <w:t xml:space="preserve">Tipo</w:t>
            </w:r>
          </w:p>
        </w:tc>
        <w:tc>
          <w:tcPr>
            <w:shd w:fill="auto" w:val="clear"/>
          </w:tcPr>
          <w:p w:rsidR="00000000" w:rsidDel="00000000" w:rsidP="00000000" w:rsidRDefault="00000000" w:rsidRPr="00000000" w14:paraId="0000004F">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50">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51">
            <w:pPr>
              <w:rPr/>
            </w:pPr>
            <w:r w:rsidDel="00000000" w:rsidR="00000000" w:rsidRPr="00000000">
              <w:rPr>
                <w:rtl w:val="0"/>
              </w:rPr>
              <w:t xml:space="preserve">Nicolas Varas </w:t>
            </w:r>
          </w:p>
        </w:tc>
        <w:tc>
          <w:tcPr/>
          <w:p w:rsidR="00000000" w:rsidDel="00000000" w:rsidP="00000000" w:rsidRDefault="00000000" w:rsidRPr="00000000" w14:paraId="00000052">
            <w:pPr>
              <w:rPr/>
            </w:pPr>
            <w:r w:rsidDel="00000000" w:rsidR="00000000" w:rsidRPr="00000000">
              <w:rPr>
                <w:rtl w:val="0"/>
              </w:rPr>
              <w:t xml:space="preserve">Proveedor</w:t>
            </w:r>
          </w:p>
        </w:tc>
        <w:tc>
          <w:tcPr>
            <w:shd w:fill="auto" w:val="clear"/>
          </w:tcPr>
          <w:p w:rsidR="00000000" w:rsidDel="00000000" w:rsidP="00000000" w:rsidRDefault="00000000" w:rsidRPr="00000000" w14:paraId="00000053">
            <w:pPr>
              <w:rPr/>
            </w:pPr>
            <w:r w:rsidDel="00000000" w:rsidR="00000000" w:rsidRPr="00000000">
              <w:rPr>
                <w:rtl w:val="0"/>
              </w:rPr>
              <w:t xml:space="preserve">Desarrollador</w:t>
            </w:r>
          </w:p>
        </w:tc>
        <w:tc>
          <w:tcPr>
            <w:shd w:fill="auto" w:val="clear"/>
          </w:tcPr>
          <w:p w:rsidR="00000000" w:rsidDel="00000000" w:rsidP="00000000" w:rsidRDefault="00000000" w:rsidRPr="00000000" w14:paraId="00000054">
            <w:pPr>
              <w:rPr/>
            </w:pPr>
            <w:r w:rsidDel="00000000" w:rsidR="00000000" w:rsidRPr="00000000">
              <w:rPr>
                <w:rtl w:val="0"/>
              </w:rPr>
              <w:t xml:space="preserve">Informática</w:t>
            </w:r>
          </w:p>
        </w:tc>
      </w:tr>
      <w:tr>
        <w:trPr>
          <w:cantSplit w:val="0"/>
          <w:tblHeader w:val="0"/>
        </w:trPr>
        <w:tc>
          <w:tcPr>
            <w:shd w:fill="auto" w:val="clear"/>
          </w:tcPr>
          <w:p w:rsidR="00000000" w:rsidDel="00000000" w:rsidP="00000000" w:rsidRDefault="00000000" w:rsidRPr="00000000" w14:paraId="00000055">
            <w:pPr>
              <w:rPr/>
            </w:pPr>
            <w:r w:rsidDel="00000000" w:rsidR="00000000" w:rsidRPr="00000000">
              <w:rPr>
                <w:rtl w:val="0"/>
              </w:rPr>
              <w:t xml:space="preserve">Benjamin Urrutia</w:t>
            </w:r>
          </w:p>
        </w:tc>
        <w:tc>
          <w:tcPr/>
          <w:p w:rsidR="00000000" w:rsidDel="00000000" w:rsidP="00000000" w:rsidRDefault="00000000" w:rsidRPr="00000000" w14:paraId="00000056">
            <w:pPr>
              <w:rPr/>
            </w:pPr>
            <w:r w:rsidDel="00000000" w:rsidR="00000000" w:rsidRPr="00000000">
              <w:rPr>
                <w:rtl w:val="0"/>
              </w:rPr>
              <w:t xml:space="preserve">Proveedor</w:t>
            </w:r>
          </w:p>
        </w:tc>
        <w:tc>
          <w:tcPr>
            <w:shd w:fill="auto" w:val="clear"/>
          </w:tcPr>
          <w:p w:rsidR="00000000" w:rsidDel="00000000" w:rsidP="00000000" w:rsidRDefault="00000000" w:rsidRPr="00000000" w14:paraId="00000057">
            <w:pPr>
              <w:rPr/>
            </w:pPr>
            <w:r w:rsidDel="00000000" w:rsidR="00000000" w:rsidRPr="00000000">
              <w:rPr>
                <w:rtl w:val="0"/>
              </w:rPr>
              <w:t xml:space="preserve">Jefe de proyecto</w:t>
            </w:r>
          </w:p>
        </w:tc>
        <w:tc>
          <w:tcPr>
            <w:shd w:fill="auto" w:val="clear"/>
          </w:tcPr>
          <w:p w:rsidR="00000000" w:rsidDel="00000000" w:rsidP="00000000" w:rsidRDefault="00000000" w:rsidRPr="00000000" w14:paraId="00000058">
            <w:pPr>
              <w:rPr/>
            </w:pPr>
            <w:r w:rsidDel="00000000" w:rsidR="00000000" w:rsidRPr="00000000">
              <w:rPr>
                <w:rtl w:val="0"/>
              </w:rPr>
              <w:t xml:space="preserve">Informática</w:t>
            </w:r>
          </w:p>
        </w:tc>
      </w:tr>
      <w:tr>
        <w:trPr>
          <w:cantSplit w:val="0"/>
          <w:tblHeader w:val="0"/>
        </w:trPr>
        <w:tc>
          <w:tcPr>
            <w:shd w:fill="auto" w:val="clear"/>
          </w:tcPr>
          <w:p w:rsidR="00000000" w:rsidDel="00000000" w:rsidP="00000000" w:rsidRDefault="00000000" w:rsidRPr="00000000" w14:paraId="00000059">
            <w:pPr>
              <w:rPr/>
            </w:pPr>
            <w:r w:rsidDel="00000000" w:rsidR="00000000" w:rsidRPr="00000000">
              <w:rPr>
                <w:rtl w:val="0"/>
              </w:rPr>
              <w:t xml:space="preserve">Patricio Fernandez</w:t>
            </w:r>
          </w:p>
        </w:tc>
        <w:tc>
          <w:tcPr/>
          <w:p w:rsidR="00000000" w:rsidDel="00000000" w:rsidP="00000000" w:rsidRDefault="00000000" w:rsidRPr="00000000" w14:paraId="0000005A">
            <w:pPr>
              <w:rPr/>
            </w:pPr>
            <w:r w:rsidDel="00000000" w:rsidR="00000000" w:rsidRPr="00000000">
              <w:rPr>
                <w:rtl w:val="0"/>
              </w:rPr>
              <w:t xml:space="preserve">Proveedor</w:t>
            </w:r>
          </w:p>
        </w:tc>
        <w:tc>
          <w:tcPr>
            <w:shd w:fill="auto" w:val="clear"/>
          </w:tcPr>
          <w:p w:rsidR="00000000" w:rsidDel="00000000" w:rsidP="00000000" w:rsidRDefault="00000000" w:rsidRPr="00000000" w14:paraId="0000005B">
            <w:pPr>
              <w:rPr/>
            </w:pPr>
            <w:r w:rsidDel="00000000" w:rsidR="00000000" w:rsidRPr="00000000">
              <w:rPr>
                <w:rtl w:val="0"/>
              </w:rPr>
              <w:t xml:space="preserve">Desarrollador</w:t>
            </w:r>
          </w:p>
        </w:tc>
        <w:tc>
          <w:tcPr>
            <w:shd w:fill="auto" w:val="clear"/>
          </w:tcPr>
          <w:p w:rsidR="00000000" w:rsidDel="00000000" w:rsidP="00000000" w:rsidRDefault="00000000" w:rsidRPr="00000000" w14:paraId="0000005C">
            <w:pPr>
              <w:rPr/>
            </w:pPr>
            <w:r w:rsidDel="00000000" w:rsidR="00000000" w:rsidRPr="00000000">
              <w:rPr>
                <w:rtl w:val="0"/>
              </w:rPr>
              <w:t xml:space="preserve">Informática</w:t>
            </w:r>
          </w:p>
        </w:tc>
      </w:tr>
      <w:tr>
        <w:trPr>
          <w:cantSplit w:val="0"/>
          <w:tblHeader w:val="0"/>
        </w:trPr>
        <w:tc>
          <w:tcPr>
            <w:shd w:fill="auto" w:val="clear"/>
          </w:tcPr>
          <w:p w:rsidR="00000000" w:rsidDel="00000000" w:rsidP="00000000" w:rsidRDefault="00000000" w:rsidRPr="00000000" w14:paraId="0000005D">
            <w:pPr>
              <w:rPr/>
            </w:pPr>
            <w:r w:rsidDel="00000000" w:rsidR="00000000" w:rsidRPr="00000000">
              <w:rPr>
                <w:rtl w:val="0"/>
              </w:rPr>
            </w:r>
          </w:p>
        </w:tc>
        <w:tc>
          <w:tcPr/>
          <w:p w:rsidR="00000000" w:rsidDel="00000000" w:rsidP="00000000" w:rsidRDefault="00000000" w:rsidRPr="00000000" w14:paraId="0000005E">
            <w:pPr>
              <w:rPr/>
            </w:pPr>
            <w:r w:rsidDel="00000000" w:rsidR="00000000" w:rsidRPr="00000000">
              <w:rPr>
                <w:rtl w:val="0"/>
              </w:rPr>
            </w:r>
          </w:p>
        </w:tc>
        <w:tc>
          <w:tcPr>
            <w:shd w:fill="auto" w:val="clear"/>
          </w:tcPr>
          <w:p w:rsidR="00000000" w:rsidDel="00000000" w:rsidP="00000000" w:rsidRDefault="00000000" w:rsidRPr="00000000" w14:paraId="0000005F">
            <w:pPr>
              <w:rPr/>
            </w:pPr>
            <w:r w:rsidDel="00000000" w:rsidR="00000000" w:rsidRPr="00000000">
              <w:rPr>
                <w:rtl w:val="0"/>
              </w:rPr>
            </w:r>
          </w:p>
        </w:tc>
        <w:tc>
          <w:tcPr>
            <w:shd w:fill="auto" w:val="clear"/>
          </w:tcPr>
          <w:p w:rsidR="00000000" w:rsidDel="00000000" w:rsidP="00000000" w:rsidRDefault="00000000" w:rsidRPr="00000000" w14:paraId="00000060">
            <w:pPr>
              <w:rPr/>
            </w:pPr>
            <w:r w:rsidDel="00000000" w:rsidR="00000000" w:rsidRPr="00000000">
              <w:rPr>
                <w:rtl w:val="0"/>
              </w:rPr>
            </w:r>
          </w:p>
        </w:tc>
      </w:tr>
    </w:tbl>
    <w:p w:rsidR="00000000" w:rsidDel="00000000" w:rsidP="00000000" w:rsidRDefault="00000000" w:rsidRPr="00000000" w14:paraId="0000006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Cronograma de hitos principales</w:t>
      </w:r>
    </w:p>
    <w:tbl>
      <w:tblPr>
        <w:tblStyle w:val="Table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63">
            <w:pPr>
              <w:jc w:val="center"/>
              <w:rPr>
                <w:b w:val="1"/>
              </w:rPr>
            </w:pPr>
            <w:r w:rsidDel="00000000" w:rsidR="00000000" w:rsidRPr="00000000">
              <w:rPr>
                <w:b w:val="1"/>
                <w:rtl w:val="0"/>
              </w:rPr>
              <w:t xml:space="preserve">Hito</w:t>
            </w:r>
          </w:p>
        </w:tc>
        <w:tc>
          <w:tcPr>
            <w:shd w:fill="auto" w:val="clear"/>
          </w:tcPr>
          <w:p w:rsidR="00000000" w:rsidDel="00000000" w:rsidP="00000000" w:rsidRDefault="00000000" w:rsidRPr="00000000" w14:paraId="00000064">
            <w:pPr>
              <w:jc w:val="center"/>
              <w:rPr>
                <w:b w:val="1"/>
              </w:rPr>
            </w:pPr>
            <w:r w:rsidDel="00000000" w:rsidR="00000000" w:rsidRPr="00000000">
              <w:rPr>
                <w:b w:val="1"/>
                <w:rtl w:val="0"/>
              </w:rPr>
              <w:t xml:space="preserve">Fecha tope</w:t>
            </w:r>
          </w:p>
        </w:tc>
      </w:tr>
      <w:tr>
        <w:trPr>
          <w:cantSplit w:val="0"/>
          <w:trHeight w:val="277.96875" w:hRule="atLeast"/>
          <w:tblHeader w:val="0"/>
        </w:trPr>
        <w:tc>
          <w:tcPr>
            <w:shd w:fill="auto" w:val="clear"/>
          </w:tcPr>
          <w:p w:rsidR="00000000" w:rsidDel="00000000" w:rsidP="00000000" w:rsidRDefault="00000000" w:rsidRPr="00000000" w14:paraId="00000065">
            <w:pPr>
              <w:rPr/>
            </w:pPr>
            <w:r w:rsidDel="00000000" w:rsidR="00000000" w:rsidRPr="00000000">
              <w:rPr>
                <w:rtl w:val="0"/>
              </w:rPr>
              <w:t xml:space="preserve">Entregas()</w:t>
            </w:r>
          </w:p>
        </w:tc>
        <w:tc>
          <w:tcPr>
            <w:shd w:fill="auto" w:val="clear"/>
          </w:tcPr>
          <w:p w:rsidR="00000000" w:rsidDel="00000000" w:rsidP="00000000" w:rsidRDefault="00000000" w:rsidRPr="00000000" w14:paraId="00000066">
            <w:pPr>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7">
            <w:pPr>
              <w:rPr/>
            </w:pPr>
            <w:r w:rsidDel="00000000" w:rsidR="00000000" w:rsidRPr="00000000">
              <w:rPr>
                <w:rtl w:val="0"/>
              </w:rPr>
            </w:r>
          </w:p>
        </w:tc>
        <w:tc>
          <w:tcPr>
            <w:shd w:fill="auto" w:val="clear"/>
          </w:tcPr>
          <w:p w:rsidR="00000000" w:rsidDel="00000000" w:rsidP="00000000" w:rsidRDefault="00000000" w:rsidRPr="00000000" w14:paraId="00000068">
            <w:pPr>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9">
            <w:pPr>
              <w:rPr/>
            </w:pPr>
            <w:r w:rsidDel="00000000" w:rsidR="00000000" w:rsidRPr="00000000">
              <w:rPr>
                <w:rtl w:val="0"/>
              </w:rPr>
            </w:r>
          </w:p>
        </w:tc>
        <w:tc>
          <w:tcPr>
            <w:shd w:fill="auto" w:val="clear"/>
          </w:tcPr>
          <w:p w:rsidR="00000000" w:rsidDel="00000000" w:rsidP="00000000" w:rsidRDefault="00000000" w:rsidRPr="00000000" w14:paraId="0000006A">
            <w:pPr>
              <w:jc w:val="center"/>
              <w:rPr/>
            </w:pPr>
            <w:r w:rsidDel="00000000" w:rsidR="00000000" w:rsidRPr="00000000">
              <w:rPr>
                <w:rtl w:val="0"/>
              </w:rPr>
            </w:r>
          </w:p>
        </w:tc>
      </w:tr>
    </w:tbl>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6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7dp8vu" w:id="10"/>
      <w:bookmarkEnd w:id="10"/>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Presupuesto estimado</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15.000.000</w:t>
            </w:r>
          </w:p>
        </w:tc>
      </w:tr>
    </w:tbl>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3rdcrjn" w:id="11"/>
      <w:bookmarkEnd w:id="11"/>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Descripción del proyecto</w:t>
      </w:r>
    </w:p>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6in1rg" w:id="12"/>
      <w:bookmarkEnd w:id="12"/>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Objetivos del Negocio</w:t>
      </w:r>
    </w:p>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2">
            <w:pPr>
              <w:rPr/>
            </w:pPr>
            <w:r w:rsidDel="00000000" w:rsidR="00000000" w:rsidRPr="00000000">
              <w:rPr>
                <w:rtl w:val="0"/>
              </w:rPr>
              <w:t xml:space="preserve">Proveer un servicio de transporte especializado que conecte a dueños de mascotas con clínicas veterinarias, asegurando el traslado seguro y eficiente de los animales para recibir atención médica.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c>
      </w:tr>
    </w:tbl>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lnxbz9" w:id="13"/>
      <w:bookmarkEnd w:id="1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Justificación del proyecto – Contexto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Existe una creciente necesidad de un servicio confiable que facilite el transporte de mascotas hacia clínicas veterinarias, especialmente en situaciones de emergencia, donde el tiempo es crítico y las opciones de transporte seguro son limitadas.</w:t>
            </w:r>
          </w:p>
        </w:tc>
      </w:tr>
    </w:tbl>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5nkun2" w:id="14"/>
      <w:bookmarkEnd w:id="1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Problema-Necesidad</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B">
            <w:pPr>
              <w:rPr/>
            </w:pPr>
            <w:r w:rsidDel="00000000" w:rsidR="00000000" w:rsidRPr="00000000">
              <w:rPr>
                <w:rtl w:val="0"/>
              </w:rPr>
              <w:t xml:space="preserve">Los dueños de mascotas a menudo enfrentan dificultades para transportar a sus animales a clínicas veterinarias, ya sea por la falta de medios de transporte adecuados, la urgencia de la situación, o la distancia a las clínicas disponibles.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c>
      </w:tr>
    </w:tbl>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1ksv4uv" w:id="15"/>
      <w:bookmarkEnd w:id="15"/>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Descripción del producto</w:t>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44sinio" w:id="16"/>
      <w:bookmarkEnd w:id="16"/>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Solución Propuesta</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1">
            <w:pPr>
              <w:rPr/>
            </w:pPr>
            <w:r w:rsidDel="00000000" w:rsidR="00000000" w:rsidRPr="00000000">
              <w:rPr>
                <w:rtl w:val="0"/>
              </w:rPr>
              <w:t xml:space="preserve">Desarrollar una aplicación móvil que permita a los usuarios solicitar el transporte de sus mascotas a clínicas veterinarias. La plataforma conectará a los usuarios con vehículos especializados en el transporte seguro de animales, con la posibilidad de seleccionar la clínica de destino y el nivel de urgencia del servicio.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jxsxqh" w:id="17"/>
      <w:bookmarkEnd w:id="17"/>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Objetivos del proyecto</w:t>
      </w:r>
    </w:p>
    <w:tbl>
      <w:tblPr>
        <w:tblStyle w:val="Table11"/>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1"/>
          <w:trHeight w:val="223" w:hRule="atLeast"/>
          <w:tblHeader w:val="1"/>
        </w:trPr>
        <w:tc>
          <w:tcPr>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Alcance</w:t>
            </w:r>
          </w:p>
        </w:tc>
      </w:tr>
      <w:tr>
        <w:trPr>
          <w:cantSplit w:val="0"/>
          <w:tblHeader w:val="0"/>
        </w:trPr>
        <w:tc>
          <w:tcPr>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Lograr una atención a usuarios con mascotas trasladar de manera segura y eficiente hacia clinicas veterinarias</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tl w:val="0"/>
        </w:rPr>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blHeader w:val="1"/>
        </w:trPr>
        <w:tc>
          <w:tcPr>
            <w:shd w:fill="auto"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Se espera un rendimiento y calidad excelente con eficiencia para la gestión administrativas de cada clínica o centros municipales veterinarias</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shd w:fill="auto" w:val="cle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Cronograma</w:t>
            </w:r>
          </w:p>
        </w:tc>
      </w:tr>
      <w:tr>
        <w:trPr>
          <w:cantSplit w:val="0"/>
          <w:tblHeader w:val="0"/>
        </w:trPr>
        <w:tc>
          <w:tcPr>
            <w:shd w:fill="auto" w:val="cle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Tiempos de Desarrollo</w:t>
            </w:r>
          </w:p>
        </w:tc>
        <w:tc>
          <w:tcPr>
            <w:shd w:fill="auto" w:val="cle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gridSpan w:val="2"/>
            <w:shd w:fill="auto" w:val="cle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3"/>
            <w:shd w:fill="auto" w:val="cle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Se espera lograr un costo estimado de 15.000.000.</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Gasto total bajo 15.000.000</w:t>
            </w: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j2qqm3" w:id="19"/>
      <w:bookmarkEnd w:id="19"/>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Objetivos de desarrollo</w:t>
      </w:r>
    </w:p>
    <w:tbl>
      <w:tblPr>
        <w:tblStyle w:val="Table1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y810tw" w:id="20"/>
      <w:bookmarkEnd w:id="20"/>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Entregables</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Aplicación móvil para usuarios que permite solicitar y rastrear el transporte.</w:t>
            </w:r>
          </w:p>
          <w:p w:rsidR="00000000" w:rsidDel="00000000" w:rsidP="00000000" w:rsidRDefault="00000000" w:rsidRPr="00000000" w14:paraId="000000C1">
            <w:pPr>
              <w:rPr/>
            </w:pPr>
            <w:r w:rsidDel="00000000" w:rsidR="00000000" w:rsidRPr="00000000">
              <w:rPr>
                <w:rtl w:val="0"/>
              </w:rPr>
              <w:t xml:space="preserve">Interfaz de escritorio para la administración y monitoreo de los viajes.</w:t>
            </w:r>
          </w:p>
          <w:p w:rsidR="00000000" w:rsidDel="00000000" w:rsidP="00000000" w:rsidRDefault="00000000" w:rsidRPr="00000000" w14:paraId="000000C2">
            <w:pPr>
              <w:rPr/>
            </w:pPr>
            <w:r w:rsidDel="00000000" w:rsidR="00000000" w:rsidRPr="00000000">
              <w:rPr>
                <w:rtl w:val="0"/>
              </w:rPr>
              <w:t xml:space="preserve">Página web informativa sobre los servicios y contactos.</w:t>
            </w:r>
          </w:p>
          <w:p w:rsidR="00000000" w:rsidDel="00000000" w:rsidP="00000000" w:rsidRDefault="00000000" w:rsidRPr="00000000" w14:paraId="000000C3">
            <w:pPr>
              <w:rPr/>
            </w:pP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rFonts w:ascii="Calibri" w:cs="Calibri" w:eastAsia="Calibri" w:hAnsi="Calibri"/>
          <w:b w:val="1"/>
          <w:sz w:val="32"/>
          <w:szCs w:val="32"/>
        </w:rPr>
      </w:pPr>
      <w:bookmarkStart w:colFirst="0" w:colLast="0" w:name="_heading=h.4i7ojhp" w:id="21"/>
      <w:bookmarkEnd w:id="21"/>
      <w:r w:rsidDel="00000000" w:rsidR="00000000" w:rsidRPr="00000000">
        <w:br w:type="page"/>
      </w:r>
      <w:r w:rsidDel="00000000" w:rsidR="00000000" w:rsidRPr="00000000">
        <w:rPr>
          <w:rtl w:val="0"/>
        </w:rPr>
      </w:r>
    </w:p>
    <w:p w:rsidR="00000000" w:rsidDel="00000000" w:rsidP="00000000" w:rsidRDefault="00000000" w:rsidRPr="00000000" w14:paraId="000000C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Descripción del sistema</w:t>
      </w:r>
    </w:p>
    <w:p w:rsidR="00000000" w:rsidDel="00000000" w:rsidP="00000000" w:rsidRDefault="00000000" w:rsidRPr="00000000" w14:paraId="000000C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xcytpi" w:id="22"/>
      <w:bookmarkEnd w:id="22"/>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Requerimientos de alto nivel</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C8">
            <w:pPr>
              <w:spacing w:line="276" w:lineRule="auto"/>
              <w:jc w:val="both"/>
              <w:rPr/>
            </w:pPr>
            <w:r w:rsidDel="00000000" w:rsidR="00000000" w:rsidRPr="00000000">
              <w:rPr>
                <w:rtl w:val="0"/>
              </w:rPr>
              <w:t xml:space="preserve">Plataforma multicanal (móvil, web, escritorio) para gestión de solicitudes de transporte de animales.</w:t>
            </w:r>
          </w:p>
          <w:p w:rsidR="00000000" w:rsidDel="00000000" w:rsidP="00000000" w:rsidRDefault="00000000" w:rsidRPr="00000000" w14:paraId="000000C9">
            <w:pPr>
              <w:spacing w:line="276" w:lineRule="auto"/>
              <w:jc w:val="both"/>
              <w:rPr/>
            </w:pP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ci93xb" w:id="23"/>
      <w:bookmarkEnd w:id="2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Premisas y restricciones</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Premisas:</w:t>
              <w:br w:type="textWrapping"/>
            </w:r>
            <w:r w:rsidDel="00000000" w:rsidR="00000000" w:rsidRPr="00000000">
              <w:rPr>
                <w:rtl w:val="0"/>
              </w:rPr>
              <w:t xml:space="preserve">El proyecto se desarrollará utilizando metodologías ágiles.</w:t>
            </w:r>
          </w:p>
          <w:p w:rsidR="00000000" w:rsidDel="00000000" w:rsidP="00000000" w:rsidRDefault="00000000" w:rsidRPr="00000000" w14:paraId="000000CE">
            <w:pPr>
              <w:rPr/>
            </w:pPr>
            <w:r w:rsidDel="00000000" w:rsidR="00000000" w:rsidRPr="00000000">
              <w:rPr>
                <w:b w:val="1"/>
                <w:rtl w:val="0"/>
              </w:rPr>
              <w:t xml:space="preserve">Restricciones:</w:t>
              <w:br w:type="textWrapping"/>
            </w:r>
            <w:r w:rsidDel="00000000" w:rsidR="00000000" w:rsidRPr="00000000">
              <w:rPr>
                <w:rtl w:val="0"/>
              </w:rPr>
              <w:t xml:space="preserve">Limitaciones en la disponibilidad de vehículos especializados y conductores capacitados.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whwml4" w:id="24"/>
      <w:bookmarkEnd w:id="2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Riesgos iniciales de alto nivel</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Riesgo:</w:t>
            </w:r>
            <w:r w:rsidDel="00000000" w:rsidR="00000000" w:rsidRPr="00000000">
              <w:rPr>
                <w:rtl w:val="0"/>
              </w:rPr>
              <w:t xml:space="preserve"> Baja adopción del servicio por parte de las clínicas veterinarias.</w:t>
            </w:r>
          </w:p>
          <w:p w:rsidR="00000000" w:rsidDel="00000000" w:rsidP="00000000" w:rsidRDefault="00000000" w:rsidRPr="00000000" w14:paraId="000000D5">
            <w:pPr>
              <w:rPr/>
            </w:pPr>
            <w:r w:rsidDel="00000000" w:rsidR="00000000" w:rsidRPr="00000000">
              <w:rPr>
                <w:b w:val="1"/>
                <w:rtl w:val="0"/>
              </w:rPr>
              <w:t xml:space="preserve">Mitigación:</w:t>
            </w:r>
            <w:r w:rsidDel="00000000" w:rsidR="00000000" w:rsidRPr="00000000">
              <w:rPr>
                <w:rtl w:val="0"/>
              </w:rPr>
              <w:t xml:space="preserve"> Ofrecer incentivos y acuerdos con clínicas para garantizar la disponibilidad de destinos.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bn6wsx" w:id="25"/>
      <w:bookmarkEnd w:id="25"/>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Especificaciones técnicas de las herramientas de desarrollo</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Tipos de herramientas:</w:t>
            </w:r>
            <w:r w:rsidDel="00000000" w:rsidR="00000000" w:rsidRPr="00000000">
              <w:rPr>
                <w:rtl w:val="0"/>
              </w:rPr>
            </w:r>
          </w:p>
          <w:p w:rsidR="00000000" w:rsidDel="00000000" w:rsidP="00000000" w:rsidRDefault="00000000" w:rsidRPr="00000000" w14:paraId="000000DC">
            <w:pPr>
              <w:numPr>
                <w:ilvl w:val="1"/>
                <w:numId w:val="1"/>
              </w:numPr>
              <w:ind w:left="1440" w:hanging="360"/>
              <w:rPr>
                <w:u w:val="none"/>
              </w:rPr>
            </w:pPr>
            <w:r w:rsidDel="00000000" w:rsidR="00000000" w:rsidRPr="00000000">
              <w:rPr>
                <w:rtl w:val="0"/>
              </w:rPr>
              <w:t xml:space="preserve">Lenguajes de programación:</w:t>
            </w:r>
            <w:r w:rsidDel="00000000" w:rsidR="00000000" w:rsidRPr="00000000">
              <w:rPr>
                <w:rtl w:val="0"/>
              </w:rPr>
            </w:r>
          </w:p>
          <w:p w:rsidR="00000000" w:rsidDel="00000000" w:rsidP="00000000" w:rsidRDefault="00000000" w:rsidRPr="00000000" w14:paraId="000000DD">
            <w:pPr>
              <w:numPr>
                <w:ilvl w:val="2"/>
                <w:numId w:val="1"/>
              </w:numPr>
              <w:ind w:left="2160" w:hanging="360"/>
              <w:rPr>
                <w:u w:val="none"/>
              </w:rPr>
            </w:pPr>
            <w:r w:rsidDel="00000000" w:rsidR="00000000" w:rsidRPr="00000000">
              <w:rPr>
                <w:rtl w:val="0"/>
              </w:rPr>
              <w:t xml:space="preserve">La página web utiliza Python/Django.</w:t>
            </w:r>
            <w:r w:rsidDel="00000000" w:rsidR="00000000" w:rsidRPr="00000000">
              <w:rPr>
                <w:rtl w:val="0"/>
              </w:rPr>
            </w:r>
          </w:p>
          <w:p w:rsidR="00000000" w:rsidDel="00000000" w:rsidP="00000000" w:rsidRDefault="00000000" w:rsidRPr="00000000" w14:paraId="000000DE">
            <w:pPr>
              <w:numPr>
                <w:ilvl w:val="2"/>
                <w:numId w:val="1"/>
              </w:numPr>
              <w:ind w:left="2160" w:hanging="360"/>
              <w:rPr>
                <w:u w:val="none"/>
              </w:rPr>
            </w:pPr>
            <w:r w:rsidDel="00000000" w:rsidR="00000000" w:rsidRPr="00000000">
              <w:rPr>
                <w:rtl w:val="0"/>
              </w:rPr>
              <w:t xml:space="preserve">La aplicación de escritorio utiliza C#/.NET/WPF.</w:t>
            </w:r>
            <w:r w:rsidDel="00000000" w:rsidR="00000000" w:rsidRPr="00000000">
              <w:rPr>
                <w:rtl w:val="0"/>
              </w:rPr>
            </w:r>
          </w:p>
          <w:p w:rsidR="00000000" w:rsidDel="00000000" w:rsidP="00000000" w:rsidRDefault="00000000" w:rsidRPr="00000000" w14:paraId="000000DF">
            <w:pPr>
              <w:numPr>
                <w:ilvl w:val="2"/>
                <w:numId w:val="1"/>
              </w:numPr>
              <w:ind w:left="2160" w:hanging="360"/>
              <w:rPr>
                <w:u w:val="none"/>
              </w:rPr>
            </w:pPr>
            <w:r w:rsidDel="00000000" w:rsidR="00000000" w:rsidRPr="00000000">
              <w:rPr>
                <w:rtl w:val="0"/>
              </w:rPr>
              <w:t xml:space="preserve">La aplicación móvil utiliza Ionic/Angular.</w:t>
            </w:r>
            <w:r w:rsidDel="00000000" w:rsidR="00000000" w:rsidRPr="00000000">
              <w:rPr>
                <w:rtl w:val="0"/>
              </w:rPr>
            </w:r>
          </w:p>
          <w:p w:rsidR="00000000" w:rsidDel="00000000" w:rsidP="00000000" w:rsidRDefault="00000000" w:rsidRPr="00000000" w14:paraId="000000E0">
            <w:pPr>
              <w:numPr>
                <w:ilvl w:val="1"/>
                <w:numId w:val="1"/>
              </w:numPr>
              <w:ind w:left="1440" w:hanging="360"/>
              <w:rPr>
                <w:u w:val="none"/>
              </w:rPr>
            </w:pPr>
            <w:r w:rsidDel="00000000" w:rsidR="00000000" w:rsidRPr="00000000">
              <w:rPr>
                <w:rtl w:val="0"/>
              </w:rPr>
              <w:t xml:space="preserve">Entornos de desarrollo:</w:t>
            </w:r>
            <w:r w:rsidDel="00000000" w:rsidR="00000000" w:rsidRPr="00000000">
              <w:rPr>
                <w:rtl w:val="0"/>
              </w:rPr>
            </w:r>
          </w:p>
          <w:p w:rsidR="00000000" w:rsidDel="00000000" w:rsidP="00000000" w:rsidRDefault="00000000" w:rsidRPr="00000000" w14:paraId="000000E1">
            <w:pPr>
              <w:numPr>
                <w:ilvl w:val="2"/>
                <w:numId w:val="1"/>
              </w:numPr>
              <w:ind w:left="2160" w:hanging="360"/>
              <w:rPr>
                <w:u w:val="none"/>
              </w:rPr>
            </w:pPr>
            <w:r w:rsidDel="00000000" w:rsidR="00000000" w:rsidRPr="00000000">
              <w:rPr>
                <w:rtl w:val="0"/>
              </w:rPr>
              <w:t xml:space="preserve">Tanto la página web como la aplicación móvil utilizarán el entorno Visual Studio Code.</w:t>
            </w:r>
            <w:r w:rsidDel="00000000" w:rsidR="00000000" w:rsidRPr="00000000">
              <w:rPr>
                <w:rtl w:val="0"/>
              </w:rPr>
            </w:r>
          </w:p>
          <w:p w:rsidR="00000000" w:rsidDel="00000000" w:rsidP="00000000" w:rsidRDefault="00000000" w:rsidRPr="00000000" w14:paraId="000000E2">
            <w:pPr>
              <w:numPr>
                <w:ilvl w:val="2"/>
                <w:numId w:val="1"/>
              </w:numPr>
              <w:ind w:left="2160" w:hanging="360"/>
              <w:rPr>
                <w:u w:val="none"/>
              </w:rPr>
            </w:pPr>
            <w:r w:rsidDel="00000000" w:rsidR="00000000" w:rsidRPr="00000000">
              <w:rPr>
                <w:rtl w:val="0"/>
              </w:rPr>
              <w:t xml:space="preserve">La aplicación de escritorio utilizará el entorno Visual Studio 2022.</w:t>
            </w:r>
            <w:r w:rsidDel="00000000" w:rsidR="00000000" w:rsidRPr="00000000">
              <w:rPr>
                <w:rtl w:val="0"/>
              </w:rPr>
            </w:r>
          </w:p>
          <w:p w:rsidR="00000000" w:rsidDel="00000000" w:rsidP="00000000" w:rsidRDefault="00000000" w:rsidRPr="00000000" w14:paraId="000000E3">
            <w:pPr>
              <w:numPr>
                <w:ilvl w:val="1"/>
                <w:numId w:val="1"/>
              </w:numPr>
              <w:ind w:left="1440" w:hanging="360"/>
              <w:rPr>
                <w:u w:val="none"/>
              </w:rPr>
            </w:pPr>
            <w:r w:rsidDel="00000000" w:rsidR="00000000" w:rsidRPr="00000000">
              <w:rPr>
                <w:rtl w:val="0"/>
              </w:rPr>
              <w:t xml:space="preserve">Sistemas de Bases de Datos:</w:t>
            </w:r>
            <w:r w:rsidDel="00000000" w:rsidR="00000000" w:rsidRPr="00000000">
              <w:rPr>
                <w:rtl w:val="0"/>
              </w:rPr>
            </w:r>
          </w:p>
          <w:p w:rsidR="00000000" w:rsidDel="00000000" w:rsidP="00000000" w:rsidRDefault="00000000" w:rsidRPr="00000000" w14:paraId="000000E4">
            <w:pPr>
              <w:numPr>
                <w:ilvl w:val="2"/>
                <w:numId w:val="1"/>
              </w:numPr>
              <w:ind w:left="2160" w:hanging="360"/>
              <w:rPr>
                <w:u w:val="none"/>
              </w:rPr>
            </w:pPr>
            <w:r w:rsidDel="00000000" w:rsidR="00000000" w:rsidRPr="00000000">
              <w:rPr>
                <w:rtl w:val="0"/>
              </w:rPr>
              <w:t xml:space="preserve">Las aplicaciones harán uso del Sistema SQL Server y Firebase.</w:t>
            </w:r>
            <w:r w:rsidDel="00000000" w:rsidR="00000000" w:rsidRPr="00000000">
              <w:rPr>
                <w:rtl w:val="0"/>
              </w:rPr>
            </w:r>
          </w:p>
          <w:p w:rsidR="00000000" w:rsidDel="00000000" w:rsidP="00000000" w:rsidRDefault="00000000" w:rsidRPr="00000000" w14:paraId="000000E5">
            <w:pPr>
              <w:numPr>
                <w:ilvl w:val="0"/>
                <w:numId w:val="1"/>
              </w:numPr>
              <w:ind w:left="720" w:hanging="360"/>
              <w:rPr>
                <w:u w:val="none"/>
              </w:rPr>
            </w:pPr>
            <w:r w:rsidDel="00000000" w:rsidR="00000000" w:rsidRPr="00000000">
              <w:rPr>
                <w:rtl w:val="0"/>
              </w:rPr>
              <w:t xml:space="preserve">Requisitos de hardware y software:</w:t>
            </w:r>
            <w:r w:rsidDel="00000000" w:rsidR="00000000" w:rsidRPr="00000000">
              <w:rPr>
                <w:rtl w:val="0"/>
              </w:rPr>
            </w:r>
          </w:p>
          <w:p w:rsidR="00000000" w:rsidDel="00000000" w:rsidP="00000000" w:rsidRDefault="00000000" w:rsidRPr="00000000" w14:paraId="000000E6">
            <w:pPr>
              <w:numPr>
                <w:ilvl w:val="1"/>
                <w:numId w:val="1"/>
              </w:numPr>
              <w:ind w:left="1440" w:hanging="360"/>
              <w:rPr>
                <w:u w:val="none"/>
              </w:rPr>
            </w:pPr>
            <w:r w:rsidDel="00000000" w:rsidR="00000000" w:rsidRPr="00000000">
              <w:rPr>
                <w:rtl w:val="0"/>
              </w:rPr>
              <w:t xml:space="preserve">Requisito general:</w:t>
            </w:r>
            <w:r w:rsidDel="00000000" w:rsidR="00000000" w:rsidRPr="00000000">
              <w:rPr>
                <w:rtl w:val="0"/>
              </w:rPr>
            </w:r>
          </w:p>
          <w:p w:rsidR="00000000" w:rsidDel="00000000" w:rsidP="00000000" w:rsidRDefault="00000000" w:rsidRPr="00000000" w14:paraId="000000E7">
            <w:pPr>
              <w:numPr>
                <w:ilvl w:val="2"/>
                <w:numId w:val="1"/>
              </w:numPr>
              <w:ind w:left="2160" w:hanging="360"/>
              <w:rPr>
                <w:u w:val="none"/>
              </w:rPr>
            </w:pPr>
            <w:r w:rsidDel="00000000" w:rsidR="00000000" w:rsidRPr="00000000">
              <w:rPr>
                <w:rtl w:val="0"/>
              </w:rPr>
              <w:t xml:space="preserve">Todo dispositivo debe poseer una conexión a internet.</w:t>
            </w:r>
            <w:r w:rsidDel="00000000" w:rsidR="00000000" w:rsidRPr="00000000">
              <w:rPr>
                <w:rtl w:val="0"/>
              </w:rPr>
            </w:r>
          </w:p>
          <w:p w:rsidR="00000000" w:rsidDel="00000000" w:rsidP="00000000" w:rsidRDefault="00000000" w:rsidRPr="00000000" w14:paraId="000000E8">
            <w:pPr>
              <w:numPr>
                <w:ilvl w:val="1"/>
                <w:numId w:val="1"/>
              </w:numPr>
              <w:ind w:left="1440" w:hanging="360"/>
              <w:rPr>
                <w:u w:val="none"/>
              </w:rPr>
            </w:pPr>
            <w:r w:rsidDel="00000000" w:rsidR="00000000" w:rsidRPr="00000000">
              <w:rPr>
                <w:rtl w:val="0"/>
              </w:rPr>
              <w:t xml:space="preserve">Requisitos en dispositivos móviles:</w:t>
            </w:r>
            <w:r w:rsidDel="00000000" w:rsidR="00000000" w:rsidRPr="00000000">
              <w:rPr>
                <w:rtl w:val="0"/>
              </w:rPr>
            </w:r>
          </w:p>
          <w:p w:rsidR="00000000" w:rsidDel="00000000" w:rsidP="00000000" w:rsidRDefault="00000000" w:rsidRPr="00000000" w14:paraId="000000E9">
            <w:pPr>
              <w:numPr>
                <w:ilvl w:val="2"/>
                <w:numId w:val="1"/>
              </w:numPr>
              <w:ind w:left="2160" w:hanging="360"/>
              <w:rPr>
                <w:u w:val="none"/>
              </w:rPr>
            </w:pPr>
            <w:r w:rsidDel="00000000" w:rsidR="00000000" w:rsidRPr="00000000">
              <w:rPr>
                <w:rtl w:val="0"/>
              </w:rPr>
              <w:t xml:space="preserve">Dispositivos Android con versión Android 10 en adelante, en caso de Apple IOS 12 en adelante.</w:t>
            </w:r>
            <w:r w:rsidDel="00000000" w:rsidR="00000000" w:rsidRPr="00000000">
              <w:rPr>
                <w:rtl w:val="0"/>
              </w:rPr>
            </w:r>
          </w:p>
          <w:p w:rsidR="00000000" w:rsidDel="00000000" w:rsidP="00000000" w:rsidRDefault="00000000" w:rsidRPr="00000000" w14:paraId="000000EA">
            <w:pPr>
              <w:numPr>
                <w:ilvl w:val="2"/>
                <w:numId w:val="1"/>
              </w:numPr>
              <w:ind w:left="2160" w:hanging="360"/>
              <w:rPr>
                <w:u w:val="none"/>
              </w:rPr>
            </w:pPr>
            <w:r w:rsidDel="00000000" w:rsidR="00000000" w:rsidRPr="00000000">
              <w:rPr>
                <w:rtl w:val="0"/>
              </w:rPr>
              <w:t xml:space="preserve">2gb de ram Mínimo.</w:t>
            </w:r>
            <w:r w:rsidDel="00000000" w:rsidR="00000000" w:rsidRPr="00000000">
              <w:rPr>
                <w:rtl w:val="0"/>
              </w:rPr>
            </w:r>
          </w:p>
          <w:p w:rsidR="00000000" w:rsidDel="00000000" w:rsidP="00000000" w:rsidRDefault="00000000" w:rsidRPr="00000000" w14:paraId="000000EB">
            <w:pPr>
              <w:numPr>
                <w:ilvl w:val="2"/>
                <w:numId w:val="1"/>
              </w:numPr>
              <w:ind w:left="2160" w:hanging="360"/>
              <w:rPr>
                <w:u w:val="none"/>
              </w:rPr>
            </w:pPr>
            <w:r w:rsidDel="00000000" w:rsidR="00000000" w:rsidRPr="00000000">
              <w:rPr>
                <w:rtl w:val="0"/>
              </w:rPr>
              <w:t xml:space="preserve">Pantalla 5,1’ HD.</w:t>
            </w:r>
            <w:r w:rsidDel="00000000" w:rsidR="00000000" w:rsidRPr="00000000">
              <w:rPr>
                <w:rtl w:val="0"/>
              </w:rPr>
            </w:r>
          </w:p>
          <w:p w:rsidR="00000000" w:rsidDel="00000000" w:rsidP="00000000" w:rsidRDefault="00000000" w:rsidRPr="00000000" w14:paraId="000000EC">
            <w:pPr>
              <w:numPr>
                <w:ilvl w:val="1"/>
                <w:numId w:val="1"/>
              </w:numPr>
              <w:ind w:left="1440" w:hanging="360"/>
              <w:rPr>
                <w:u w:val="none"/>
              </w:rPr>
            </w:pPr>
            <w:r w:rsidDel="00000000" w:rsidR="00000000" w:rsidRPr="00000000">
              <w:rPr>
                <w:rtl w:val="0"/>
              </w:rPr>
              <w:t xml:space="preserve">Requisitos en PC de escritorio o Notebook:</w:t>
            </w:r>
            <w:r w:rsidDel="00000000" w:rsidR="00000000" w:rsidRPr="00000000">
              <w:rPr>
                <w:rtl w:val="0"/>
              </w:rPr>
            </w:r>
          </w:p>
          <w:p w:rsidR="00000000" w:rsidDel="00000000" w:rsidP="00000000" w:rsidRDefault="00000000" w:rsidRPr="00000000" w14:paraId="000000ED">
            <w:pPr>
              <w:numPr>
                <w:ilvl w:val="2"/>
                <w:numId w:val="1"/>
              </w:numPr>
              <w:ind w:left="2160" w:hanging="360"/>
              <w:rPr>
                <w:u w:val="none"/>
              </w:rPr>
            </w:pPr>
            <w:r w:rsidDel="00000000" w:rsidR="00000000" w:rsidRPr="00000000">
              <w:rPr>
                <w:rtl w:val="0"/>
              </w:rPr>
              <w:t xml:space="preserve">Procesador intel i3 5gen.</w:t>
            </w:r>
            <w:r w:rsidDel="00000000" w:rsidR="00000000" w:rsidRPr="00000000">
              <w:rPr>
                <w:rtl w:val="0"/>
              </w:rPr>
            </w:r>
          </w:p>
          <w:p w:rsidR="00000000" w:rsidDel="00000000" w:rsidP="00000000" w:rsidRDefault="00000000" w:rsidRPr="00000000" w14:paraId="000000EE">
            <w:pPr>
              <w:numPr>
                <w:ilvl w:val="2"/>
                <w:numId w:val="1"/>
              </w:numPr>
              <w:ind w:left="2160" w:hanging="360"/>
              <w:rPr>
                <w:u w:val="none"/>
              </w:rPr>
            </w:pPr>
            <w:r w:rsidDel="00000000" w:rsidR="00000000" w:rsidRPr="00000000">
              <w:rPr>
                <w:rtl w:val="0"/>
              </w:rPr>
              <w:t xml:space="preserve">4gb de Ram.</w:t>
            </w:r>
            <w:r w:rsidDel="00000000" w:rsidR="00000000" w:rsidRPr="00000000">
              <w:rPr>
                <w:rtl w:val="0"/>
              </w:rPr>
            </w:r>
          </w:p>
          <w:p w:rsidR="00000000" w:rsidDel="00000000" w:rsidP="00000000" w:rsidRDefault="00000000" w:rsidRPr="00000000" w14:paraId="000000EF">
            <w:pPr>
              <w:numPr>
                <w:ilvl w:val="2"/>
                <w:numId w:val="1"/>
              </w:numPr>
              <w:ind w:left="2160" w:hanging="360"/>
              <w:rPr>
                <w:u w:val="none"/>
              </w:rPr>
            </w:pPr>
            <w:r w:rsidDel="00000000" w:rsidR="00000000" w:rsidRPr="00000000">
              <w:rPr>
                <w:rtl w:val="0"/>
              </w:rPr>
              <w:t xml:space="preserve">CPU 64 Bits.</w:t>
            </w:r>
            <w:r w:rsidDel="00000000" w:rsidR="00000000" w:rsidRPr="00000000">
              <w:rPr>
                <w:rtl w:val="0"/>
              </w:rPr>
            </w:r>
          </w:p>
          <w:p w:rsidR="00000000" w:rsidDel="00000000" w:rsidP="00000000" w:rsidRDefault="00000000" w:rsidRPr="00000000" w14:paraId="000000F0">
            <w:pPr>
              <w:numPr>
                <w:ilvl w:val="2"/>
                <w:numId w:val="1"/>
              </w:numPr>
              <w:ind w:left="2160" w:hanging="360"/>
              <w:rPr>
                <w:u w:val="none"/>
              </w:rPr>
            </w:pPr>
            <w:r w:rsidDel="00000000" w:rsidR="00000000" w:rsidRPr="00000000">
              <w:rPr>
                <w:rtl w:val="0"/>
              </w:rPr>
              <w:t xml:space="preserve">Tarjeta Wifi (En caso de PC escritorio).</w:t>
            </w:r>
            <w:r w:rsidDel="00000000" w:rsidR="00000000" w:rsidRPr="00000000">
              <w:rPr>
                <w:rtl w:val="0"/>
              </w:rPr>
            </w:r>
          </w:p>
          <w:p w:rsidR="00000000" w:rsidDel="00000000" w:rsidP="00000000" w:rsidRDefault="00000000" w:rsidRPr="00000000" w14:paraId="000000F1">
            <w:pPr>
              <w:numPr>
                <w:ilvl w:val="2"/>
                <w:numId w:val="1"/>
              </w:numPr>
              <w:ind w:left="2160" w:hanging="360"/>
              <w:rPr>
                <w:u w:val="none"/>
              </w:rPr>
            </w:pPr>
            <w:r w:rsidDel="00000000" w:rsidR="00000000" w:rsidRPr="00000000">
              <w:rPr>
                <w:rtl w:val="0"/>
              </w:rPr>
              <w:t xml:space="preserve">Monitor 20’ hd.</w:t>
            </w:r>
            <w:r w:rsidDel="00000000" w:rsidR="00000000" w:rsidRPr="00000000">
              <w:rPr>
                <w:rtl w:val="0"/>
              </w:rPr>
            </w:r>
          </w:p>
          <w:p w:rsidR="00000000" w:rsidDel="00000000" w:rsidP="00000000" w:rsidRDefault="00000000" w:rsidRPr="00000000" w14:paraId="000000F2">
            <w:pPr>
              <w:numPr>
                <w:ilvl w:val="2"/>
                <w:numId w:val="1"/>
              </w:numPr>
              <w:ind w:left="2160" w:hanging="360"/>
              <w:rPr>
                <w:u w:val="none"/>
              </w:rPr>
            </w:pPr>
            <w:r w:rsidDel="00000000" w:rsidR="00000000" w:rsidRPr="00000000">
              <w:rPr>
                <w:rtl w:val="0"/>
              </w:rPr>
              <w:t xml:space="preserve">Teclado y ratón.</w:t>
            </w:r>
            <w:r w:rsidDel="00000000" w:rsidR="00000000" w:rsidRPr="00000000">
              <w:rPr>
                <w:rtl w:val="0"/>
              </w:rPr>
            </w:r>
          </w:p>
          <w:p w:rsidR="00000000" w:rsidDel="00000000" w:rsidP="00000000" w:rsidRDefault="00000000" w:rsidRPr="00000000" w14:paraId="000000F3">
            <w:pPr>
              <w:numPr>
                <w:ilvl w:val="2"/>
                <w:numId w:val="1"/>
              </w:numPr>
              <w:ind w:left="2160" w:hanging="360"/>
              <w:rPr>
                <w:u w:val="none"/>
              </w:rPr>
            </w:pPr>
            <w:r w:rsidDel="00000000" w:rsidR="00000000" w:rsidRPr="00000000">
              <w:rPr>
                <w:rtl w:val="0"/>
              </w:rPr>
              <w:t xml:space="preserve">Windows 10.</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qsh70q" w:id="26"/>
      <w:bookmarkEnd w:id="26"/>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Tipo de Interfaz de Hardware</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0"/>
                <w:numId w:val="2"/>
              </w:numPr>
              <w:ind w:left="720" w:hanging="360"/>
              <w:rPr>
                <w:u w:val="none"/>
              </w:rPr>
            </w:pPr>
            <w:r w:rsidDel="00000000" w:rsidR="00000000" w:rsidRPr="00000000">
              <w:rPr>
                <w:rtl w:val="0"/>
              </w:rPr>
              <w:t xml:space="preserve"> Los dispositivos de hardware interactúan bajo Interfaces de Red dentro del proyecto bajo Ethernet, Wifi y  además bajo Interfaces de Almacenamiento como SATA, permitiendo conectar los dispositivos desde cualquier punto y respaldando cada elemento en construcción.</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as4poj" w:id="27"/>
      <w:bookmarkEnd w:id="27"/>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Tipo de Interfaz de Software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numPr>
                <w:ilvl w:val="0"/>
                <w:numId w:val="3"/>
              </w:numPr>
              <w:ind w:left="720" w:hanging="360"/>
              <w:rPr>
                <w:u w:val="none"/>
              </w:rPr>
            </w:pPr>
            <w:r w:rsidDel="00000000" w:rsidR="00000000" w:rsidRPr="00000000">
              <w:rPr>
                <w:rtl w:val="0"/>
              </w:rPr>
              <w:t xml:space="preserve">Se hará uso de Interfaces de programación como APIs (REST) para implementar el Pago.</w:t>
            </w:r>
            <w:r w:rsidDel="00000000" w:rsidR="00000000" w:rsidRPr="00000000">
              <w:rPr>
                <w:rtl w:val="0"/>
              </w:rPr>
            </w:r>
          </w:p>
          <w:p w:rsidR="00000000" w:rsidDel="00000000" w:rsidP="00000000" w:rsidRDefault="00000000" w:rsidRPr="00000000" w14:paraId="000000FE">
            <w:pPr>
              <w:numPr>
                <w:ilvl w:val="0"/>
                <w:numId w:val="3"/>
              </w:numPr>
              <w:ind w:left="720" w:hanging="360"/>
              <w:rPr>
                <w:u w:val="none"/>
              </w:rPr>
            </w:pPr>
            <w:r w:rsidDel="00000000" w:rsidR="00000000" w:rsidRPr="00000000">
              <w:rPr>
                <w:rtl w:val="0"/>
              </w:rPr>
              <w:t xml:space="preserve">Se hará uso de Frameworks como Django y Angular para desarrollo web y móvil.</w:t>
            </w:r>
            <w:r w:rsidDel="00000000" w:rsidR="00000000" w:rsidRPr="00000000">
              <w:rPr>
                <w:rtl w:val="0"/>
              </w:rPr>
            </w:r>
          </w:p>
          <w:p w:rsidR="00000000" w:rsidDel="00000000" w:rsidP="00000000" w:rsidRDefault="00000000" w:rsidRPr="00000000" w14:paraId="000000FF">
            <w:pPr>
              <w:numPr>
                <w:ilvl w:val="0"/>
                <w:numId w:val="3"/>
              </w:numPr>
              <w:ind w:left="720" w:hanging="360"/>
              <w:rPr>
                <w:u w:val="none"/>
              </w:rPr>
            </w:pPr>
            <w:r w:rsidDel="00000000" w:rsidR="00000000" w:rsidRPr="00000000">
              <w:rPr>
                <w:rtl w:val="0"/>
              </w:rPr>
              <w:t xml:space="preserve">Se hará uso de Interfaces de Usuario (UI) permitiendo al usuario y aplicación final interactuar a través de componentes gráficos (botones, menús y ventanas).</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pxezwc" w:id="28"/>
      <w:bookmarkEnd w:id="28"/>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Tipo de Interfaz de Usuario</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numPr>
                <w:ilvl w:val="0"/>
                <w:numId w:val="4"/>
              </w:numPr>
              <w:ind w:left="720" w:hanging="360"/>
              <w:rPr>
                <w:u w:val="none"/>
              </w:rPr>
            </w:pPr>
            <w:r w:rsidDel="00000000" w:rsidR="00000000" w:rsidRPr="00000000">
              <w:rPr>
                <w:rtl w:val="0"/>
              </w:rPr>
              <w:t xml:space="preserve">Existen dos tipos de Interfaces donde el usuario va a interactuar con el sistema, entre ellos:</w:t>
            </w:r>
            <w:r w:rsidDel="00000000" w:rsidR="00000000" w:rsidRPr="00000000">
              <w:rPr>
                <w:rtl w:val="0"/>
              </w:rPr>
            </w:r>
          </w:p>
          <w:p w:rsidR="00000000" w:rsidDel="00000000" w:rsidP="00000000" w:rsidRDefault="00000000" w:rsidRPr="00000000" w14:paraId="00000105">
            <w:pPr>
              <w:numPr>
                <w:ilvl w:val="1"/>
                <w:numId w:val="4"/>
              </w:numPr>
              <w:ind w:left="1440" w:hanging="360"/>
              <w:rPr>
                <w:u w:val="none"/>
              </w:rPr>
            </w:pPr>
            <w:r w:rsidDel="00000000" w:rsidR="00000000" w:rsidRPr="00000000">
              <w:rPr>
                <w:rtl w:val="0"/>
              </w:rPr>
              <w:t xml:space="preserve">Interfaz de Usuario Táctil (Sistema Móvil), permitiendo al usuario de la aplicación móvil, hacer uso de ella mediante toques y deslizamientos.</w:t>
            </w:r>
            <w:r w:rsidDel="00000000" w:rsidR="00000000" w:rsidRPr="00000000">
              <w:rPr>
                <w:rtl w:val="0"/>
              </w:rPr>
            </w:r>
          </w:p>
          <w:p w:rsidR="00000000" w:rsidDel="00000000" w:rsidP="00000000" w:rsidRDefault="00000000" w:rsidRPr="00000000" w14:paraId="00000106">
            <w:pPr>
              <w:numPr>
                <w:ilvl w:val="1"/>
                <w:numId w:val="4"/>
              </w:numPr>
              <w:ind w:left="1440" w:hanging="360"/>
              <w:rPr>
                <w:u w:val="none"/>
              </w:rPr>
            </w:pPr>
            <w:r w:rsidDel="00000000" w:rsidR="00000000" w:rsidRPr="00000000">
              <w:rPr>
                <w:rtl w:val="0"/>
              </w:rPr>
              <w:t xml:space="preserve">Interfaz Gráfica de Usuario (GUI) (Sistema Web y Escritorio), permitiendo al usuario utilizar elementos gráficos como ventanas, íconos, menús, etc. Mediante un ratón, teclado o pantalla táctil en caso de el sistema web.</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tc>
      </w:tr>
    </w:tbl>
    <w:p w:rsidR="00000000" w:rsidDel="00000000" w:rsidP="00000000" w:rsidRDefault="00000000" w:rsidRPr="00000000" w14:paraId="000001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49x2ik5" w:id="29"/>
      <w:bookmarkEnd w:id="29"/>
      <w:r w:rsidDel="00000000" w:rsidR="00000000" w:rsidRPr="00000000">
        <w:rPr>
          <w:rtl w:val="0"/>
        </w:rPr>
      </w:r>
    </w:p>
    <w:p w:rsidR="00000000" w:rsidDel="00000000" w:rsidP="00000000" w:rsidRDefault="00000000" w:rsidRPr="00000000" w14:paraId="00000109">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0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Requisitos de aprobación del proyecto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El sistema debe cumplir con los criterios de éxito establecidos (KPIs), siendo los indicadores claves de rendimiento. Además el proyecto debe ser completamente viable, tanto técnica como financieramente, validando cada uno de los entregables preliminares, asegurando que toda documentación necesaria sea completada y aprobada,siendo necesario cumplir con los siguientes elementos:</w:t>
            </w:r>
          </w:p>
          <w:p w:rsidR="00000000" w:rsidDel="00000000" w:rsidP="00000000" w:rsidRDefault="00000000" w:rsidRPr="00000000" w14:paraId="0000010E">
            <w:pPr>
              <w:numPr>
                <w:ilvl w:val="0"/>
                <w:numId w:val="5"/>
              </w:numPr>
              <w:ind w:left="720" w:hanging="360"/>
              <w:rPr>
                <w:u w:val="none"/>
              </w:rPr>
            </w:pPr>
            <w:r w:rsidDel="00000000" w:rsidR="00000000" w:rsidRPr="00000000">
              <w:rPr>
                <w:rtl w:val="0"/>
              </w:rPr>
              <w:t xml:space="preserve">Evaluar los riesgos.</w:t>
            </w:r>
            <w:r w:rsidDel="00000000" w:rsidR="00000000" w:rsidRPr="00000000">
              <w:rPr>
                <w:rtl w:val="0"/>
              </w:rPr>
            </w:r>
          </w:p>
          <w:p w:rsidR="00000000" w:rsidDel="00000000" w:rsidP="00000000" w:rsidRDefault="00000000" w:rsidRPr="00000000" w14:paraId="0000010F">
            <w:pPr>
              <w:numPr>
                <w:ilvl w:val="0"/>
                <w:numId w:val="5"/>
              </w:numPr>
              <w:ind w:left="720" w:hanging="360"/>
              <w:rPr>
                <w:u w:val="none"/>
              </w:rPr>
            </w:pPr>
            <w:r w:rsidDel="00000000" w:rsidR="00000000" w:rsidRPr="00000000">
              <w:rPr>
                <w:rtl w:val="0"/>
              </w:rPr>
              <w:t xml:space="preserve">Aprobar el presupuesto.</w:t>
            </w:r>
            <w:r w:rsidDel="00000000" w:rsidR="00000000" w:rsidRPr="00000000">
              <w:rPr>
                <w:rtl w:val="0"/>
              </w:rPr>
            </w:r>
          </w:p>
          <w:p w:rsidR="00000000" w:rsidDel="00000000" w:rsidP="00000000" w:rsidRDefault="00000000" w:rsidRPr="00000000" w14:paraId="00000110">
            <w:pPr>
              <w:numPr>
                <w:ilvl w:val="0"/>
                <w:numId w:val="5"/>
              </w:numPr>
              <w:ind w:left="720" w:hanging="360"/>
              <w:rPr>
                <w:u w:val="none"/>
              </w:rPr>
            </w:pPr>
            <w:r w:rsidDel="00000000" w:rsidR="00000000" w:rsidRPr="00000000">
              <w:rPr>
                <w:rtl w:val="0"/>
              </w:rPr>
              <w:t xml:space="preserve">Revisar el cronograma, confirmando que el proyecto es realista.</w:t>
            </w:r>
            <w:r w:rsidDel="00000000" w:rsidR="00000000" w:rsidRPr="00000000">
              <w:rPr>
                <w:rtl w:val="0"/>
              </w:rPr>
            </w:r>
          </w:p>
          <w:p w:rsidR="00000000" w:rsidDel="00000000" w:rsidP="00000000" w:rsidRDefault="00000000" w:rsidRPr="00000000" w14:paraId="00000111">
            <w:pPr>
              <w:numPr>
                <w:ilvl w:val="0"/>
                <w:numId w:val="5"/>
              </w:numPr>
              <w:ind w:left="720" w:hanging="360"/>
              <w:rPr>
                <w:u w:val="none"/>
              </w:rPr>
            </w:pPr>
            <w:r w:rsidDel="00000000" w:rsidR="00000000" w:rsidRPr="00000000">
              <w:rPr>
                <w:rtl w:val="0"/>
              </w:rPr>
              <w:t xml:space="preserve">Cumplimiento Normativo y Legal.</w:t>
            </w:r>
            <w:r w:rsidDel="00000000" w:rsidR="00000000" w:rsidRPr="00000000">
              <w:rPr>
                <w:rtl w:val="0"/>
              </w:rPr>
            </w:r>
          </w:p>
          <w:p w:rsidR="00000000" w:rsidDel="00000000" w:rsidP="00000000" w:rsidRDefault="00000000" w:rsidRPr="00000000" w14:paraId="00000112">
            <w:pPr>
              <w:numPr>
                <w:ilvl w:val="0"/>
                <w:numId w:val="5"/>
              </w:numPr>
              <w:ind w:left="720" w:hanging="360"/>
              <w:rPr>
                <w:u w:val="none"/>
              </w:rPr>
            </w:pPr>
            <w:r w:rsidDel="00000000" w:rsidR="00000000" w:rsidRPr="00000000">
              <w:rPr>
                <w:rtl w:val="0"/>
              </w:rPr>
              <w:t xml:space="preserve">Establecer los canales de comunicación para asegurar que las partes interesadas estén informadas.</w:t>
            </w:r>
            <w:r w:rsidDel="00000000" w:rsidR="00000000" w:rsidRPr="00000000">
              <w:rPr>
                <w:rtl w:val="0"/>
              </w:rPr>
            </w:r>
          </w:p>
          <w:p w:rsidR="00000000" w:rsidDel="00000000" w:rsidP="00000000" w:rsidRDefault="00000000" w:rsidRPr="00000000" w14:paraId="00000113">
            <w:pPr>
              <w:numPr>
                <w:ilvl w:val="0"/>
                <w:numId w:val="5"/>
              </w:numPr>
              <w:ind w:left="720" w:hanging="360"/>
              <w:rPr>
                <w:u w:val="none"/>
              </w:rPr>
            </w:pPr>
            <w:r w:rsidDel="00000000" w:rsidR="00000000" w:rsidRPr="00000000">
              <w:rPr>
                <w:rtl w:val="0"/>
              </w:rPr>
              <w:t xml:space="preserve">Cumplir con cada paso y detalle sin excepción, garantizando que el proyecto está bien planificado, es viable y cuenta con el apoyo para tener éxito.</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tc>
      </w:tr>
    </w:tbl>
    <w:p w:rsidR="00000000" w:rsidDel="00000000" w:rsidP="00000000" w:rsidRDefault="00000000" w:rsidRPr="00000000" w14:paraId="000001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2p2csry" w:id="30"/>
      <w:bookmarkEnd w:id="30"/>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Aprobaciones y control de cambios</w:t>
      </w:r>
    </w:p>
    <w:tbl>
      <w:tblPr>
        <w:tblStyle w:val="Table25"/>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blHeader w:val="0"/>
        </w:trPr>
        <w:tc>
          <w:tcPr/>
          <w:p w:rsidR="00000000" w:rsidDel="00000000" w:rsidP="00000000" w:rsidRDefault="00000000" w:rsidRPr="00000000" w14:paraId="00000118">
            <w:pPr>
              <w:rPr/>
            </w:pPr>
            <w:r w:rsidDel="00000000" w:rsidR="00000000" w:rsidRPr="00000000">
              <w:rPr>
                <w:rtl w:val="0"/>
              </w:rPr>
              <w:t xml:space="preserve">Versión</w:t>
            </w:r>
          </w:p>
        </w:tc>
        <w:tc>
          <w:tcPr>
            <w:shd w:fill="auto" w:val="clear"/>
          </w:tcPr>
          <w:p w:rsidR="00000000" w:rsidDel="00000000" w:rsidP="00000000" w:rsidRDefault="00000000" w:rsidRPr="00000000" w14:paraId="00000119">
            <w:pPr>
              <w:rPr/>
            </w:pPr>
            <w:r w:rsidDel="00000000" w:rsidR="00000000" w:rsidRPr="00000000">
              <w:rPr>
                <w:rtl w:val="0"/>
              </w:rPr>
              <w:t xml:space="preserve">Nombre</w:t>
            </w:r>
          </w:p>
        </w:tc>
        <w:tc>
          <w:tcPr/>
          <w:p w:rsidR="00000000" w:rsidDel="00000000" w:rsidP="00000000" w:rsidRDefault="00000000" w:rsidRPr="00000000" w14:paraId="0000011A">
            <w:pPr>
              <w:rPr/>
            </w:pPr>
            <w:r w:rsidDel="00000000" w:rsidR="00000000" w:rsidRPr="00000000">
              <w:rPr>
                <w:rtl w:val="0"/>
              </w:rPr>
              <w:t xml:space="preserve">Rol</w:t>
            </w:r>
          </w:p>
        </w:tc>
        <w:tc>
          <w:tcPr>
            <w:shd w:fill="auto" w:val="clear"/>
          </w:tcPr>
          <w:p w:rsidR="00000000" w:rsidDel="00000000" w:rsidP="00000000" w:rsidRDefault="00000000" w:rsidRPr="00000000" w14:paraId="0000011B">
            <w:pPr>
              <w:rPr/>
            </w:pPr>
            <w:r w:rsidDel="00000000" w:rsidR="00000000" w:rsidRPr="00000000">
              <w:rPr>
                <w:rtl w:val="0"/>
              </w:rPr>
              <w:t xml:space="preserve">Fecha</w:t>
            </w:r>
          </w:p>
        </w:tc>
        <w:tc>
          <w:tcPr>
            <w:shd w:fill="auto" w:val="clear"/>
          </w:tcPr>
          <w:p w:rsidR="00000000" w:rsidDel="00000000" w:rsidP="00000000" w:rsidRDefault="00000000" w:rsidRPr="00000000" w14:paraId="0000011C">
            <w:pPr>
              <w:rPr/>
            </w:pPr>
            <w:r w:rsidDel="00000000" w:rsidR="00000000" w:rsidRPr="00000000">
              <w:rPr>
                <w:rtl w:val="0"/>
              </w:rPr>
              <w:t xml:space="preserve">Firma</w:t>
            </w:r>
          </w:p>
        </w:tc>
      </w:tr>
      <w:tr>
        <w:trPr>
          <w:cantSplit w:val="0"/>
          <w:tblHeader w:val="0"/>
        </w:trPr>
        <w:tc>
          <w:tcPr/>
          <w:p w:rsidR="00000000" w:rsidDel="00000000" w:rsidP="00000000" w:rsidRDefault="00000000" w:rsidRPr="00000000" w14:paraId="0000011D">
            <w:pPr>
              <w:rPr/>
            </w:pPr>
            <w:r w:rsidDel="00000000" w:rsidR="00000000" w:rsidRPr="00000000">
              <w:rPr>
                <w:rtl w:val="0"/>
              </w:rPr>
              <w:t xml:space="preserve">1.0</w:t>
            </w:r>
          </w:p>
        </w:tc>
        <w:tc>
          <w:tcPr>
            <w:shd w:fill="auto" w:val="clear"/>
          </w:tcPr>
          <w:p w:rsidR="00000000" w:rsidDel="00000000" w:rsidP="00000000" w:rsidRDefault="00000000" w:rsidRPr="00000000" w14:paraId="0000011E">
            <w:pPr>
              <w:rPr/>
            </w:pPr>
            <w:r w:rsidDel="00000000" w:rsidR="00000000" w:rsidRPr="00000000">
              <w:rPr>
                <w:rtl w:val="0"/>
              </w:rPr>
              <w:t xml:space="preserve">Patricio Fernández</w:t>
            </w:r>
          </w:p>
        </w:tc>
        <w:tc>
          <w:tcPr/>
          <w:p w:rsidR="00000000" w:rsidDel="00000000" w:rsidP="00000000" w:rsidRDefault="00000000" w:rsidRPr="00000000" w14:paraId="0000011F">
            <w:pPr>
              <w:rPr/>
            </w:pPr>
            <w:r w:rsidDel="00000000" w:rsidR="00000000" w:rsidRPr="00000000">
              <w:rPr>
                <w:rtl w:val="0"/>
              </w:rPr>
              <w:t xml:space="preserve">Desarrolador</w:t>
            </w:r>
          </w:p>
        </w:tc>
        <w:tc>
          <w:tcPr>
            <w:shd w:fill="auto" w:val="clear"/>
          </w:tcPr>
          <w:p w:rsidR="00000000" w:rsidDel="00000000" w:rsidP="00000000" w:rsidRDefault="00000000" w:rsidRPr="00000000" w14:paraId="00000120">
            <w:pPr>
              <w:rPr/>
            </w:pPr>
            <w:r w:rsidDel="00000000" w:rsidR="00000000" w:rsidRPr="00000000">
              <w:rPr>
                <w:rtl w:val="0"/>
              </w:rPr>
              <w:t xml:space="preserve">25/08/2024</w:t>
            </w:r>
          </w:p>
        </w:tc>
        <w:tc>
          <w:tcPr>
            <w:shd w:fill="auto" w:val="clear"/>
          </w:tcPr>
          <w:p w:rsidR="00000000" w:rsidDel="00000000" w:rsidP="00000000" w:rsidRDefault="00000000" w:rsidRPr="00000000" w14:paraId="00000121">
            <w:pPr>
              <w:rPr/>
            </w:pPr>
            <w:r w:rsidDel="00000000" w:rsidR="00000000" w:rsidRPr="00000000">
              <w:rPr/>
              <w:drawing>
                <wp:inline distB="114300" distT="114300" distL="114300" distR="114300">
                  <wp:extent cx="1381125" cy="774700"/>
                  <wp:effectExtent b="0" l="0" r="0" t="0"/>
                  <wp:docPr id="13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381125" cy="7747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22">
            <w:pPr>
              <w:rPr/>
            </w:pPr>
            <w:r w:rsidDel="00000000" w:rsidR="00000000" w:rsidRPr="00000000">
              <w:rPr>
                <w:rtl w:val="0"/>
              </w:rPr>
            </w:r>
          </w:p>
        </w:tc>
        <w:tc>
          <w:tcPr>
            <w:shd w:fill="auto" w:val="clear"/>
          </w:tcPr>
          <w:p w:rsidR="00000000" w:rsidDel="00000000" w:rsidP="00000000" w:rsidRDefault="00000000" w:rsidRPr="00000000" w14:paraId="00000123">
            <w:pPr>
              <w:rPr/>
            </w:pPr>
            <w:r w:rsidDel="00000000" w:rsidR="00000000" w:rsidRPr="00000000">
              <w:rPr>
                <w:rtl w:val="0"/>
              </w:rPr>
            </w:r>
          </w:p>
        </w:tc>
        <w:tc>
          <w:tcPr/>
          <w:p w:rsidR="00000000" w:rsidDel="00000000" w:rsidP="00000000" w:rsidRDefault="00000000" w:rsidRPr="00000000" w14:paraId="00000124">
            <w:pPr>
              <w:rPr/>
            </w:pPr>
            <w:r w:rsidDel="00000000" w:rsidR="00000000" w:rsidRPr="00000000">
              <w:rPr>
                <w:rtl w:val="0"/>
              </w:rPr>
            </w:r>
          </w:p>
        </w:tc>
        <w:tc>
          <w:tcPr>
            <w:shd w:fill="auto" w:val="clear"/>
          </w:tcPr>
          <w:p w:rsidR="00000000" w:rsidDel="00000000" w:rsidP="00000000" w:rsidRDefault="00000000" w:rsidRPr="00000000" w14:paraId="00000125">
            <w:pPr>
              <w:rPr/>
            </w:pPr>
            <w:r w:rsidDel="00000000" w:rsidR="00000000" w:rsidRPr="00000000">
              <w:rPr>
                <w:rtl w:val="0"/>
              </w:rPr>
            </w:r>
          </w:p>
        </w:tc>
        <w:tc>
          <w:tcPr>
            <w:shd w:fill="auto" w:val="clear"/>
          </w:tcPr>
          <w:p w:rsidR="00000000" w:rsidDel="00000000" w:rsidP="00000000" w:rsidRDefault="00000000" w:rsidRPr="00000000" w14:paraId="00000126">
            <w:pPr>
              <w:rPr/>
            </w:pPr>
            <w:r w:rsidDel="00000000" w:rsidR="00000000" w:rsidRPr="00000000">
              <w:rPr>
                <w:rtl w:val="0"/>
              </w:rPr>
            </w:r>
          </w:p>
        </w:tc>
      </w:tr>
      <w:tr>
        <w:trPr>
          <w:cantSplit w:val="0"/>
          <w:tblHeader w:val="0"/>
        </w:trPr>
        <w:tc>
          <w:tcPr/>
          <w:p w:rsidR="00000000" w:rsidDel="00000000" w:rsidP="00000000" w:rsidRDefault="00000000" w:rsidRPr="00000000" w14:paraId="00000127">
            <w:pPr>
              <w:rPr/>
            </w:pPr>
            <w:r w:rsidDel="00000000" w:rsidR="00000000" w:rsidRPr="00000000">
              <w:rPr>
                <w:rtl w:val="0"/>
              </w:rPr>
            </w:r>
          </w:p>
        </w:tc>
        <w:tc>
          <w:tcPr>
            <w:shd w:fill="auto" w:val="clear"/>
          </w:tcPr>
          <w:p w:rsidR="00000000" w:rsidDel="00000000" w:rsidP="00000000" w:rsidRDefault="00000000" w:rsidRPr="00000000" w14:paraId="00000128">
            <w:pPr>
              <w:rPr/>
            </w:pPr>
            <w:r w:rsidDel="00000000" w:rsidR="00000000" w:rsidRPr="00000000">
              <w:rPr>
                <w:rtl w:val="0"/>
              </w:rPr>
            </w:r>
          </w:p>
        </w:tc>
        <w:tc>
          <w:tcPr/>
          <w:p w:rsidR="00000000" w:rsidDel="00000000" w:rsidP="00000000" w:rsidRDefault="00000000" w:rsidRPr="00000000" w14:paraId="00000129">
            <w:pPr>
              <w:rPr/>
            </w:pPr>
            <w:r w:rsidDel="00000000" w:rsidR="00000000" w:rsidRPr="00000000">
              <w:rPr>
                <w:rtl w:val="0"/>
              </w:rPr>
            </w:r>
          </w:p>
        </w:tc>
        <w:tc>
          <w:tcPr>
            <w:shd w:fill="auto" w:val="clear"/>
          </w:tcPr>
          <w:p w:rsidR="00000000" w:rsidDel="00000000" w:rsidP="00000000" w:rsidRDefault="00000000" w:rsidRPr="00000000" w14:paraId="0000012A">
            <w:pPr>
              <w:rPr/>
            </w:pPr>
            <w:r w:rsidDel="00000000" w:rsidR="00000000" w:rsidRPr="00000000">
              <w:rPr>
                <w:rtl w:val="0"/>
              </w:rPr>
            </w:r>
          </w:p>
        </w:tc>
        <w:tc>
          <w:tcPr>
            <w:shd w:fill="auto" w:val="clear"/>
          </w:tcPr>
          <w:p w:rsidR="00000000" w:rsidDel="00000000" w:rsidP="00000000" w:rsidRDefault="00000000" w:rsidRPr="00000000" w14:paraId="0000012B">
            <w:pPr>
              <w:rPr/>
            </w:pPr>
            <w:r w:rsidDel="00000000" w:rsidR="00000000" w:rsidRPr="00000000">
              <w:rPr>
                <w:rtl w:val="0"/>
              </w:rPr>
            </w:r>
          </w:p>
        </w:tc>
      </w:tr>
      <w:tr>
        <w:trPr>
          <w:cantSplit w:val="0"/>
          <w:tblHeader w:val="0"/>
        </w:trPr>
        <w:tc>
          <w:tcPr/>
          <w:p w:rsidR="00000000" w:rsidDel="00000000" w:rsidP="00000000" w:rsidRDefault="00000000" w:rsidRPr="00000000" w14:paraId="0000012C">
            <w:pPr>
              <w:rPr/>
            </w:pPr>
            <w:r w:rsidDel="00000000" w:rsidR="00000000" w:rsidRPr="00000000">
              <w:rPr>
                <w:rtl w:val="0"/>
              </w:rPr>
            </w:r>
          </w:p>
        </w:tc>
        <w:tc>
          <w:tcPr>
            <w:shd w:fill="auto" w:val="clear"/>
          </w:tcPr>
          <w:p w:rsidR="00000000" w:rsidDel="00000000" w:rsidP="00000000" w:rsidRDefault="00000000" w:rsidRPr="00000000" w14:paraId="0000012D">
            <w:pPr>
              <w:rPr/>
            </w:pPr>
            <w:r w:rsidDel="00000000" w:rsidR="00000000" w:rsidRPr="00000000">
              <w:rPr>
                <w:rtl w:val="0"/>
              </w:rPr>
            </w:r>
          </w:p>
        </w:tc>
        <w:tc>
          <w:tcPr/>
          <w:p w:rsidR="00000000" w:rsidDel="00000000" w:rsidP="00000000" w:rsidRDefault="00000000" w:rsidRPr="00000000" w14:paraId="0000012E">
            <w:pPr>
              <w:rPr/>
            </w:pPr>
            <w:r w:rsidDel="00000000" w:rsidR="00000000" w:rsidRPr="00000000">
              <w:rPr>
                <w:rtl w:val="0"/>
              </w:rPr>
            </w:r>
          </w:p>
        </w:tc>
        <w:tc>
          <w:tcPr>
            <w:shd w:fill="auto" w:val="clear"/>
          </w:tcPr>
          <w:p w:rsidR="00000000" w:rsidDel="00000000" w:rsidP="00000000" w:rsidRDefault="00000000" w:rsidRPr="00000000" w14:paraId="0000012F">
            <w:pPr>
              <w:rPr/>
            </w:pPr>
            <w:r w:rsidDel="00000000" w:rsidR="00000000" w:rsidRPr="00000000">
              <w:rPr>
                <w:rtl w:val="0"/>
              </w:rPr>
            </w:r>
          </w:p>
        </w:tc>
        <w:tc>
          <w:tcPr>
            <w:shd w:fill="auto" w:val="clear"/>
          </w:tcPr>
          <w:p w:rsidR="00000000" w:rsidDel="00000000" w:rsidP="00000000" w:rsidRDefault="00000000" w:rsidRPr="00000000" w14:paraId="00000130">
            <w:pPr>
              <w:rPr/>
            </w:pPr>
            <w:r w:rsidDel="00000000" w:rsidR="00000000" w:rsidRPr="00000000">
              <w:rPr>
                <w:rtl w:val="0"/>
              </w:rPr>
            </w:r>
          </w:p>
        </w:tc>
      </w:tr>
      <w:tr>
        <w:trPr>
          <w:cantSplit w:val="0"/>
          <w:tblHeader w:val="0"/>
        </w:trPr>
        <w:tc>
          <w:tcPr/>
          <w:p w:rsidR="00000000" w:rsidDel="00000000" w:rsidP="00000000" w:rsidRDefault="00000000" w:rsidRPr="00000000" w14:paraId="00000131">
            <w:pPr>
              <w:rPr/>
            </w:pPr>
            <w:r w:rsidDel="00000000" w:rsidR="00000000" w:rsidRPr="00000000">
              <w:rPr>
                <w:rtl w:val="0"/>
              </w:rPr>
            </w:r>
          </w:p>
        </w:tc>
        <w:tc>
          <w:tcPr>
            <w:shd w:fill="auto" w:val="clear"/>
          </w:tcPr>
          <w:p w:rsidR="00000000" w:rsidDel="00000000" w:rsidP="00000000" w:rsidRDefault="00000000" w:rsidRPr="00000000" w14:paraId="00000132">
            <w:pPr>
              <w:rPr/>
            </w:pPr>
            <w:r w:rsidDel="00000000" w:rsidR="00000000" w:rsidRPr="00000000">
              <w:rPr>
                <w:rtl w:val="0"/>
              </w:rPr>
            </w:r>
          </w:p>
        </w:tc>
        <w:tc>
          <w:tcPr/>
          <w:p w:rsidR="00000000" w:rsidDel="00000000" w:rsidP="00000000" w:rsidRDefault="00000000" w:rsidRPr="00000000" w14:paraId="00000133">
            <w:pPr>
              <w:rPr/>
            </w:pPr>
            <w:r w:rsidDel="00000000" w:rsidR="00000000" w:rsidRPr="00000000">
              <w:rPr>
                <w:rtl w:val="0"/>
              </w:rPr>
            </w:r>
          </w:p>
        </w:tc>
        <w:tc>
          <w:tcPr>
            <w:shd w:fill="auto" w:val="clear"/>
          </w:tcPr>
          <w:p w:rsidR="00000000" w:rsidDel="00000000" w:rsidP="00000000" w:rsidRDefault="00000000" w:rsidRPr="00000000" w14:paraId="00000134">
            <w:pPr>
              <w:rPr/>
            </w:pPr>
            <w:r w:rsidDel="00000000" w:rsidR="00000000" w:rsidRPr="00000000">
              <w:rPr>
                <w:rtl w:val="0"/>
              </w:rPr>
            </w:r>
          </w:p>
        </w:tc>
        <w:tc>
          <w:tcPr>
            <w:shd w:fill="auto" w:val="clear"/>
          </w:tcPr>
          <w:p w:rsidR="00000000" w:rsidDel="00000000" w:rsidP="00000000" w:rsidRDefault="00000000" w:rsidRPr="00000000" w14:paraId="00000135">
            <w:pPr>
              <w:rPr/>
            </w:pPr>
            <w:r w:rsidDel="00000000" w:rsidR="00000000" w:rsidRPr="00000000">
              <w:rPr>
                <w:rtl w:val="0"/>
              </w:rPr>
            </w:r>
          </w:p>
        </w:tc>
      </w:tr>
    </w:tbl>
    <w:p w:rsidR="00000000" w:rsidDel="00000000" w:rsidP="00000000" w:rsidRDefault="00000000" w:rsidRPr="00000000" w14:paraId="00000136">
      <w:pPr>
        <w:rPr/>
      </w:pPr>
      <w:r w:rsidDel="00000000" w:rsidR="00000000" w:rsidRPr="00000000">
        <w:rPr>
          <w:rtl w:val="0"/>
        </w:rPr>
      </w:r>
    </w:p>
    <w:sectPr>
      <w:headerReference r:id="rId11"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-609660</wp:posOffset>
          </wp:positionV>
          <wp:extent cx="2566035" cy="426085"/>
          <wp:effectExtent b="0" l="0" r="0" t="0"/>
          <wp:wrapSquare wrapText="bothSides" distB="0" distT="0" distL="114300" distR="114300"/>
          <wp:docPr id="137"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 de Constitución</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Versión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eastAsia="Calibri" w:hAnsi="Arial"/>
      <w:szCs w:val="22"/>
      <w:lang w:val="es-VE"/>
    </w:rPr>
  </w:style>
  <w:style w:type="paragraph" w:styleId="Sinespaciado">
    <w:name w:val="No Spacing"/>
    <w:link w:val="SinespaciadoCar"/>
    <w:uiPriority w:val="1"/>
    <w:qFormat w:val="1"/>
    <w:rsid w:val="00615A35"/>
    <w:rPr>
      <w:rFonts w:ascii="Arial" w:cs="Times New Roman" w:eastAsia="Calibri"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hyperlink" Target="mailto:ni.varas@duocuc.c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hLzhfY4xSnkSR23wB8jd50Bev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TZ5amx1Z3djWlh0bEFPQWVqODk4RnIwNEZ3WTUxQX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Cliente</dc:creator>
</cp:coreProperties>
</file>