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base de datos, se relaciona a mis interés profesional de analista de datos y me gusto aprender en general todo.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-ANÁLISIS Y DESARROLLO DE MODELOS DE DATOS, si existe valor ya que siento que tiene un peso importante para las áreas de análisis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Me interesa mucho el análisis de datos. También me atrae la automatización de procesos para mejorar la eficiencia.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 Quiero fortalecer en algún futuro estas competencias.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454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Me gustaría estar trabajando en una buena empresa, un trabajo estable y acorde a mis intereses profesionales.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Si por la parte de la base de datos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diseña, desarrolla, implementa y despliega soluciones informáticas, resolviendo problemas complejos en su área de especialización profesional. En este contexto, evalúa y aplica estándares, marcos de trabajo y regulatorios, tecnologías y metodologías. Cuenta con una cultura de innovación y trabaja colaborativamente para evaluar y gestionar proyectos informáticos interdisciplinarios, integrando la capacidad analítica y pensamiento crítico, que le permite comprender y resolver las necesidades de las organizaciones.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021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             Me ayudaría realizar un proyecto como el que estoy realizando ya que completa todas las áreas de mi desarrollo personal.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             En proceso de proyecto personal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TIbbTwXXeDbi09sJUV9kphwdug==">CgMxLjA4AHIhMUdhTzVYZHNxal81aTMyWVRWcnpSSEtuSWxUMlJzN3JP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