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eastAsia="Times New Roman" w:cs="Times New Roman"/>
          <w:bCs w:val="0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 университет Факультет прикладной математики и процессов управления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/>
        <w:jc w:val="center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 w:line="360" w:lineRule="auto"/>
        <w:tabs>
          <w:tab w:val="left" w:pos="709" w:leader="none"/>
        </w:tabs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 xml:space="preserve">от</w:t>
      </w:r>
      <w:bookmarkStart w:id="1" w:name="_GoBack"/>
      <w:r/>
      <w:bookmarkEnd w:id="1"/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 xml:space="preserve">чет</w:t>
      </w:r>
      <w:r/>
    </w:p>
    <w:p>
      <w:pPr>
        <w:ind w:left="0"/>
        <w:jc w:val="center"/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по лабораторной работе</w:t>
      </w:r>
      <w:r/>
    </w:p>
    <w:p>
      <w:pPr>
        <w:ind w:left="0"/>
        <w:jc w:val="center"/>
        <w:spacing w:after="0"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«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Игра в жизнь» </w:t>
      </w:r>
      <w:r>
        <w:rPr>
          <w:rFonts w:eastAsia="Times New Roman" w:cs="Times New Roman"/>
          <w:b/>
          <w:sz w:val="28"/>
          <w:szCs w:val="28"/>
          <w:lang w:eastAsia="ru-RU"/>
        </w:rPr>
      </w:r>
      <w:r/>
    </w:p>
    <w:p>
      <w:pPr>
        <w:ind w:left="0"/>
        <w:jc w:val="right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p>
      <w:pPr>
        <w:ind w:left="0"/>
        <w:jc w:val="right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ind w:left="0" w:firstLine="0"/>
              <w:spacing w:after="0" w:line="360" w:lineRule="auto"/>
            </w:pPr>
            <w:r>
              <w:rPr>
                <w:sz w:val="28"/>
                <w:szCs w:val="28"/>
                <w:rtl w:val="0"/>
              </w:rPr>
              <w:t xml:space="preserve">Студент гр. Б15-ПУ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ind w:left="0"/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ind w:left="0"/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Шайдуров В.Д.</w:t>
            </w:r>
            <w:r/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ind w:left="0"/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Преподаватель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ind w:left="0"/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ind w:left="0"/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Киямов Жасур </w:t>
            </w:r>
            <w:r/>
          </w:p>
        </w:tc>
      </w:tr>
    </w:tbl>
    <w:p>
      <w:pPr>
        <w:ind w:left="0"/>
        <w:jc w:val="both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both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both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/>
    </w:p>
    <w:p>
      <w:pPr>
        <w:ind w:left="0"/>
        <w:jc w:val="center"/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Санкт-Петербург</w:t>
      </w:r>
      <w:r/>
    </w:p>
    <w:p>
      <w:pPr>
        <w:ind w:left="0"/>
        <w:jc w:val="center"/>
        <w:spacing w:after="0"/>
        <w:rPr>
          <w:rFonts w:eastAsia="Calibri" w:cs="Times New Roman"/>
        </w:rPr>
      </w:pPr>
      <w:r>
        <w:rPr>
          <w:rFonts w:eastAsia="Calibri" w:cs="Times New Roman"/>
          <w:szCs w:val="28"/>
        </w:rPr>
        <w:t xml:space="preserve">2022</w:t>
      </w:r>
      <w:r>
        <w:rPr>
          <w:rFonts w:eastAsia="Calibri" w:cs="Times New Roman"/>
          <w:szCs w:val="28"/>
        </w:rPr>
        <w:t xml:space="preserve"> г.</w:t>
      </w:r>
      <w:r>
        <w:rPr>
          <w:rFonts w:eastAsia="Calibri" w:cs="Times New Roman"/>
        </w:rPr>
        <w:br w:type="page" w:clear="all"/>
      </w:r>
      <w:r/>
    </w:p>
    <w:sdt>
      <w:sdtPr>
        <w15:appearance w15:val="boundingBox"/>
        <w:id w:val="915975259"/>
        <w:docPartObj>
          <w:docPartGallery w:val="Table of Contents"/>
          <w:docPartUnique w:val="true"/>
        </w:docPartObj>
        <w:rPr>
          <w:rFonts w:eastAsia="Calibri" w:cs="Times New Roman"/>
        </w:rPr>
      </w:sdtPr>
      <w:sdtContent>
        <w:p>
          <w:pPr>
            <w:ind w:left="0" w:firstLine="720"/>
            <w:keepLines/>
            <w:keepNext/>
            <w:spacing w:after="240"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 w:eastAsiaTheme="majorEastAsia"/>
              <w:b/>
              <w:color w:val="000000" w:themeColor="text1"/>
              <w:sz w:val="28"/>
              <w:szCs w:val="28"/>
              <w:lang w:eastAsia="ru-RU"/>
            </w:rPr>
            <w:t xml:space="preserve">Оглавление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  <w:p>
          <w:pPr>
            <w:pStyle w:val="905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eastAsia="Calibri" w:cs="Times New Roman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eastAsia="Calibri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eastAsia="Calibri" w:cs="Times New Roman"/>
              <w:color w:val="000000" w:themeColor="text1"/>
              <w:sz w:val="28"/>
              <w:szCs w:val="28"/>
            </w:rPr>
            <w:fldChar w:fldCharType="separate"/>
          </w:r>
          <w:r>
            <w:rPr>
              <w:rFonts w:ascii="Times New Roman" w:hAnsi="Times New Roman" w:eastAsia="Calibri" w:cs="Times New Roman"/>
              <w:color w:val="000000" w:themeColor="text1"/>
              <w:sz w:val="28"/>
              <w:szCs w:val="28"/>
            </w:rPr>
          </w:r>
          <w:hyperlink w:tooltip="#_Toc1" w:anchor="_Toc1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04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Цель работы</w:t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</w:p>
        <w:p>
          <w:pPr>
            <w:pStyle w:val="905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2" w:anchor="_Toc2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2.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04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Задача</w:t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</w:p>
        <w:p>
          <w:pPr>
            <w:pStyle w:val="905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/>
          <w:hyperlink w:tooltip="#_Toc3" w:anchor="_Toc3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04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Описание программы</w:t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r>
        </w:p>
        <w:p>
          <w:pPr>
            <w:pStyle w:val="905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4" w:anchor="_Toc4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4.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04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Рекомендации пользователя</w:t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</w:p>
        <w:p>
          <w:pPr>
            <w:pStyle w:val="905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5" w:anchor="_Toc5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5.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04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Рекомендации программиста</w:t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</w:p>
        <w:p>
          <w:pPr>
            <w:pStyle w:val="905"/>
            <w:tabs>
              <w:tab w:val="left" w:pos="658" w:leader="none"/>
              <w:tab w:val="right" w:pos="9345" w:leader="dot"/>
            </w:tabs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/>
          <w:hyperlink w:tooltip="#_Toc6" w:anchor="_Toc6" w:history="1">
            <w:r>
              <w:rPr>
                <w:rFonts w:ascii="Times New Roman" w:hAnsi="Times New Roman" w:cs="Times New Roman" w:eastAsiaTheme="majorEastAsia"/>
                <w:color w:val="000000" w:themeColor="text1"/>
                <w:sz w:val="28"/>
                <w:szCs w:val="28"/>
              </w:rPr>
              <w:t xml:space="preserve">6.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Style w:val="904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Вывод</w:t>
            </w:r>
            <w:r>
              <w:rPr>
                <w:rStyle w:val="90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>
        </w:p>
        <w:p>
          <w:pPr>
            <w:ind w:left="0" w:firstLine="720"/>
            <w:jc w:val="both"/>
            <w:spacing w:after="24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eastAsia="Calibri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eastAsia="Calibri" w:cs="Times New Roman"/>
              <w:bCs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r>
        </w:p>
      </w:sdtContent>
    </w:sdt>
    <w:p>
      <w:pPr>
        <w:ind w:left="0"/>
        <w:jc w:val="both"/>
        <w:spacing w:after="0"/>
        <w:rPr>
          <w:rFonts w:eastAsia="Calibri" w:cs="Times New Roman"/>
        </w:rPr>
      </w:pPr>
      <w:r>
        <w:rPr>
          <w:rFonts w:eastAsia="Calibri" w:cs="Times New Roman"/>
        </w:rPr>
      </w:r>
      <w:r/>
    </w:p>
    <w:p>
      <w:pPr>
        <w:contextualSpacing/>
        <w:ind w:left="0"/>
        <w:jc w:val="both"/>
        <w:spacing w:after="0"/>
        <w:rPr>
          <w:rFonts w:eastAsia="Calibri" w:cs="Times New Roman"/>
        </w:rPr>
      </w:pPr>
      <w:r>
        <w:rPr>
          <w:rFonts w:eastAsia="Calibri" w:cs="Times New Roman"/>
        </w:rPr>
        <w:br w:type="page" w:clear="all"/>
      </w:r>
      <w:r/>
    </w:p>
    <w:p>
      <w:pPr>
        <w:pStyle w:val="893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2" w:name="_Toc1"/>
      <w:r>
        <w:rPr>
          <w:rFonts w:ascii="Times New Roman" w:hAnsi="Times New Roman" w:cs="Times New Roman"/>
          <w:b/>
          <w:color w:val="auto"/>
          <w:sz w:val="28"/>
        </w:rPr>
        <w:t xml:space="preserve">Цель работы</w:t>
      </w:r>
      <w:r/>
      <w:bookmarkEnd w:id="2"/>
      <w:r/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Реализовать работу игры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ru-RU"/>
        </w:rPr>
        <w:t xml:space="preserve">Жизнь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893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3" w:name="_Toc2"/>
      <w:r>
        <w:rPr>
          <w:rFonts w:ascii="Times New Roman" w:hAnsi="Times New Roman" w:cs="Times New Roman"/>
          <w:b/>
          <w:color w:val="auto"/>
          <w:sz w:val="28"/>
        </w:rPr>
        <w:t xml:space="preserve">Задача</w:t>
      </w:r>
      <w:r/>
      <w:bookmarkEnd w:id="3"/>
      <w:r/>
      <w:r/>
    </w:p>
    <w:p>
      <w:pPr>
        <w:ind w:left="0" w:firstLine="720"/>
        <w:jc w:val="both"/>
        <w:spacing w:after="24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Разработать программу, реализующую алгоритм игры в жизнь</w:t>
      </w:r>
      <w:r>
        <w:rPr>
          <w:sz w:val="28"/>
          <w:szCs w:val="28"/>
        </w:rPr>
        <w:t xml:space="preserve">, удовлетворяющую следующим</w:t>
      </w:r>
      <w:r>
        <w:rPr>
          <w:sz w:val="28"/>
          <w:szCs w:val="28"/>
        </w:rPr>
        <w:t xml:space="preserve"> правилам</w:t>
      </w:r>
      <w:r>
        <w:rPr>
          <w:sz w:val="28"/>
          <w:szCs w:val="28"/>
          <w:lang w:val="en-US"/>
        </w:rPr>
        <w:t xml:space="preserve">:</w:t>
      </w:r>
      <w:r>
        <w:rPr>
          <w:sz w:val="28"/>
          <w:szCs w:val="28"/>
        </w:rPr>
      </w:r>
      <w:r/>
    </w:p>
    <w:p>
      <w:pPr>
        <w:pStyle w:val="906"/>
        <w:numPr>
          <w:ilvl w:val="0"/>
          <w:numId w:val="3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 w:themeColor="text1"/>
          <w:spacing w:val="3"/>
          <w:sz w:val="28"/>
          <w:szCs w:val="28"/>
        </w:rPr>
        <w:t xml:space="preserve">«Жизнь» разыгрывается на ограниченном клеточном поле, размеры которого задеваются игроком.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/>
    </w:p>
    <w:p>
      <w:pPr>
        <w:pStyle w:val="906"/>
        <w:numPr>
          <w:ilvl w:val="0"/>
          <w:numId w:val="3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 w:themeColor="text1"/>
          <w:spacing w:val="3"/>
          <w:sz w:val="28"/>
          <w:szCs w:val="28"/>
        </w:rPr>
        <w:t xml:space="preserve">У каждой клетки 8 соседних клеток.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/>
    </w:p>
    <w:p>
      <w:pPr>
        <w:pStyle w:val="906"/>
        <w:numPr>
          <w:ilvl w:val="0"/>
          <w:numId w:val="3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 w:themeColor="text1"/>
          <w:spacing w:val="3"/>
          <w:sz w:val="28"/>
          <w:szCs w:val="28"/>
        </w:rPr>
        <w:t xml:space="preserve">В каждой клетке может быть жизнь.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/>
    </w:p>
    <w:p>
      <w:pPr>
        <w:pStyle w:val="906"/>
        <w:numPr>
          <w:ilvl w:val="0"/>
          <w:numId w:val="3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 w:themeColor="text1"/>
          <w:spacing w:val="3"/>
          <w:sz w:val="28"/>
          <w:szCs w:val="28"/>
        </w:rPr>
        <w:t xml:space="preserve">Существо с двумя или тремя соседями выживает в следующем поколении, иначе погибает от одиночества или перенаселённости.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/>
    </w:p>
    <w:p>
      <w:pPr>
        <w:pStyle w:val="906"/>
        <w:numPr>
          <w:ilvl w:val="0"/>
          <w:numId w:val="36"/>
        </w:numPr>
        <w:ind w:right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 w:themeColor="text1"/>
          <w:spacing w:val="3"/>
          <w:sz w:val="28"/>
          <w:szCs w:val="28"/>
        </w:rPr>
        <w:t xml:space="preserve">В пустой клетке с тремя соседями в следующем поколении рождается жизнь.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/>
    </w:p>
    <w:p>
      <w:pPr>
        <w:ind w:left="0" w:right="0"/>
        <w:spacing w:before="0" w:after="0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sz w:val="28"/>
          <w:szCs w:val="28"/>
          <w:highlight w:val="none"/>
        </w:rPr>
      </w:r>
      <w:r/>
    </w:p>
    <w:p>
      <w:pPr>
        <w:pStyle w:val="893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/>
      <w:bookmarkStart w:id="4" w:name="_Toc3"/>
      <w:r>
        <w:rPr>
          <w:rFonts w:ascii="Times New Roman" w:hAnsi="Times New Roman" w:cs="Times New Roman"/>
          <w:b/>
          <w:color w:val="auto"/>
          <w:sz w:val="28"/>
        </w:rPr>
        <w:t xml:space="preserve">Описание программы</w:t>
      </w:r>
      <w:r>
        <w:rPr>
          <w:rFonts w:ascii="Times New Roman" w:hAnsi="Times New Roman" w:cs="Times New Roman"/>
          <w:b/>
          <w:color w:val="auto"/>
          <w:sz w:val="28"/>
        </w:rPr>
      </w:r>
      <w:bookmarkEnd w:id="4"/>
      <w:r/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используются </w:t>
      </w:r>
      <w:r>
        <w:rPr>
          <w:sz w:val="28"/>
          <w:szCs w:val="28"/>
        </w:rPr>
        <w:t xml:space="preserve">4 функции. </w:t>
      </w:r>
      <w:r>
        <w:rPr>
          <w:sz w:val="28"/>
          <w:szCs w:val="28"/>
        </w:rPr>
        <w:t xml:space="preserve">В таблице </w:t>
      </w:r>
      <w:r>
        <w:rPr>
          <w:sz w:val="28"/>
          <w:szCs w:val="28"/>
        </w:rPr>
        <w:t xml:space="preserve">3.1 представлено их описание.</w:t>
      </w:r>
      <w:r/>
    </w:p>
    <w:p>
      <w:pPr>
        <w:ind w:left="0" w:firstLine="720"/>
        <w:jc w:val="right"/>
        <w:spacing w:after="0" w:line="360" w:lineRule="auto"/>
        <w:rPr>
          <w:sz w:val="20"/>
          <w:szCs w:val="28"/>
          <w:lang w:val="en-US"/>
        </w:rPr>
      </w:pPr>
      <w:r>
        <w:rPr>
          <w:sz w:val="20"/>
          <w:szCs w:val="28"/>
        </w:rPr>
        <w:t xml:space="preserve">Таблица3</w:t>
      </w:r>
      <w:r>
        <w:rPr>
          <w:sz w:val="20"/>
          <w:szCs w:val="28"/>
        </w:rPr>
        <w:t xml:space="preserve">.1</w:t>
      </w:r>
      <w:r/>
    </w:p>
    <w:tbl>
      <w:tblPr>
        <w:tblStyle w:val="914"/>
        <w:tblW w:w="9351" w:type="dxa"/>
        <w:tblLayout w:type="fixed"/>
        <w:tblLook w:val="04A0" w:firstRow="1" w:lastRow="0" w:firstColumn="1" w:lastColumn="0" w:noHBand="0" w:noVBand="1"/>
      </w:tblPr>
      <w:tblGrid>
        <w:gridCol w:w="3118"/>
        <w:gridCol w:w="4253"/>
      </w:tblGrid>
      <w:tr>
        <w:trPr>
          <w:trHeight w:val="373"/>
        </w:trPr>
        <w:tc>
          <w:tcPr>
            <w:tcW w:w="3118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Имя функции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Описание функции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draw_lines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Рисует линии для клеток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draw_cell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Раскрашивает клетки если он</w:t>
            </w:r>
            <w:r>
              <w:rPr>
                <w:szCs w:val="28"/>
                <w:lang w:val="en-US"/>
              </w:rPr>
              <w:t xml:space="preserve">и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обладают значением</w:t>
            </w:r>
            <w:r>
              <w:rPr>
                <w:szCs w:val="28"/>
                <w:lang w:val="en-US"/>
              </w:rPr>
              <w:t xml:space="preserve"> True = 1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start_play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Реализует правила игры в жизнь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ind w:left="0"/>
              <w:jc w:val="center"/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run</w:t>
            </w:r>
            <w:r/>
          </w:p>
        </w:tc>
        <w:tc>
          <w:tcPr>
            <w:tcW w:w="4253" w:type="dxa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Запускает игру в жизнь, которая работает до того момента пока пользователь не захочет прекратить  игру</w:t>
            </w:r>
            <w:r/>
          </w:p>
        </w:tc>
      </w:tr>
    </w:tbl>
    <w:p>
      <w:pPr>
        <w:ind w:left="0"/>
        <w:spacing w:line="259" w:lineRule="auto"/>
        <w:rPr>
          <w:sz w:val="28"/>
          <w:szCs w:val="28"/>
        </w:rPr>
      </w:pPr>
      <w:r>
        <w:rPr>
          <w:sz w:val="20"/>
          <w:szCs w:val="28"/>
        </w:rPr>
      </w:r>
      <w:r>
        <w:rPr>
          <w:rFonts w:cs="Times New Roman"/>
          <w:b/>
          <w:sz w:val="28"/>
        </w:rPr>
        <w:br w:type="page" w:clear="all"/>
      </w:r>
      <w:r>
        <w:rPr>
          <w:sz w:val="28"/>
          <w:szCs w:val="28"/>
        </w:rPr>
      </w:r>
      <w:r/>
    </w:p>
    <w:p>
      <w:pPr>
        <w:pStyle w:val="893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5" w:name="_Toc4"/>
      <w:r>
        <w:rPr>
          <w:rFonts w:ascii="Times New Roman" w:hAnsi="Times New Roman" w:cs="Times New Roman"/>
          <w:b/>
          <w:color w:val="auto"/>
          <w:sz w:val="28"/>
        </w:rPr>
        <w:t xml:space="preserve">Рекомендации пользователя</w:t>
      </w:r>
      <w:r/>
      <w:bookmarkEnd w:id="5"/>
      <w:r/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После запуска программы откроется окно с клеточным полем. Чтобы окрасить клетки нужно зажать правую кнопку мыши. Чтобы окрасить клетку</w:t>
      </w:r>
      <w:r>
        <w:rPr>
          <w:sz w:val="28"/>
          <w:szCs w:val="28"/>
        </w:rPr>
        <w:t xml:space="preserve"> обратно в белый нажмите на неё повторно.</w:t>
      </w:r>
      <w:r/>
    </w:p>
    <w:p>
      <w:pPr>
        <w:ind w:left="0" w:firstLine="720"/>
        <w:jc w:val="right"/>
        <w:spacing w:after="0" w:line="360" w:lineRule="auto"/>
        <w:rPr>
          <w:szCs w:val="20"/>
          <w:lang w:val="en-US"/>
        </w:rPr>
      </w:pPr>
      <w:r>
        <w:rPr>
          <w:sz w:val="20"/>
          <w:szCs w:val="28"/>
        </w:rPr>
        <w:t xml:space="preserve">Таблица4</w:t>
      </w:r>
      <w:r>
        <w:rPr>
          <w:sz w:val="20"/>
          <w:szCs w:val="28"/>
        </w:rPr>
        <w:t xml:space="preserve">.1</w:t>
      </w:r>
      <w:r>
        <w:rPr>
          <w:sz w:val="20"/>
          <w:szCs w:val="28"/>
          <w:lang w:val="en-US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0"/>
          <w:szCs w:val="20"/>
          <w:lang w:val="en-US"/>
        </w:rPr>
      </w:r>
    </w:p>
    <w:p>
      <w:pPr>
        <w:ind w:left="0" w:firstLine="720"/>
        <w:jc w:val="center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3340" cy="20793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419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83339" cy="2079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0.0pt;height:163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highlight w:val="none"/>
          <w:lang w:val="ru-RU"/>
        </w:rPr>
      </w:pPr>
      <w:r>
        <w:rPr>
          <w:sz w:val="28"/>
          <w:szCs w:val="28"/>
        </w:rPr>
        <w:t xml:space="preserve">Затем нажмите на кнопку «</w:t>
      </w:r>
      <w:r>
        <w:rPr>
          <w:sz w:val="28"/>
          <w:szCs w:val="28"/>
          <w:lang w:val="en-US"/>
        </w:rPr>
        <w:t xml:space="preserve">Right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если хотите чтобы игра в жизнь сделала один ход, или нажмите </w:t>
      </w: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Left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ru-RU"/>
        </w:rPr>
        <w:t xml:space="preserve"> для запуска авто режима.</w:t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  <w:t xml:space="preserve">Прекратить игру можно нажав клавишу </w:t>
      </w:r>
      <w:r>
        <w:rPr>
          <w:sz w:val="28"/>
          <w:szCs w:val="28"/>
        </w:rPr>
        <w:t xml:space="preserve">«</w:t>
      </w:r>
      <w:r>
        <w:rPr>
          <w:sz w:val="28"/>
          <w:szCs w:val="28"/>
          <w:lang w:val="en-US"/>
        </w:rPr>
        <w:t xml:space="preserve">Space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.</w:t>
      </w:r>
      <w:r>
        <w:rPr>
          <w:sz w:val="28"/>
          <w:szCs w:val="28"/>
          <w:highlight w:val="none"/>
          <w:lang w:val="ru-RU"/>
        </w:rPr>
      </w:r>
      <w:r/>
    </w:p>
    <w:p>
      <w:pPr>
        <w:pStyle w:val="893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6" w:name="_Toc5"/>
      <w:r>
        <w:rPr>
          <w:rFonts w:ascii="Times New Roman" w:hAnsi="Times New Roman" w:cs="Times New Roman"/>
          <w:b/>
          <w:color w:val="auto"/>
          <w:sz w:val="28"/>
        </w:rPr>
        <w:t xml:space="preserve">Рекомендации программиста</w:t>
      </w:r>
      <w:r/>
      <w:bookmarkEnd w:id="6"/>
      <w:r/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  <w:rtl w:val="0"/>
        </w:rPr>
        <w:t xml:space="preserve">Для запуска программы необходима 64-битная операционная система Windows 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рекомендованная версия</w:t>
      </w:r>
      <w:r>
        <w:rPr>
          <w:sz w:val="28"/>
          <w:szCs w:val="28"/>
          <w:rtl w:val="0"/>
        </w:rPr>
        <w:t xml:space="preserve"> python 3.7</w:t>
      </w:r>
      <w:r>
        <w:rPr>
          <w:sz w:val="28"/>
          <w:szCs w:val="28"/>
          <w:rtl w:val="0"/>
        </w:rPr>
        <w:t xml:space="preserve"> и выше. Для работы с кодом необходимо установить IDE PyCharm или любую другу среду разработки для python.</w:t>
      </w:r>
      <w:r>
        <w:rPr>
          <w:sz w:val="28"/>
          <w:szCs w:val="28"/>
        </w:rPr>
      </w:r>
      <w:r/>
    </w:p>
    <w:p>
      <w:pPr>
        <w:ind w:left="0" w:firstLine="720"/>
        <w:jc w:val="both"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Перед запуском игры проверьте установку библиотек</w:t>
      </w:r>
      <w:r>
        <w:rPr>
          <w:sz w:val="28"/>
          <w:szCs w:val="28"/>
          <w:highlight w:val="none"/>
          <w:lang w:val="en-US"/>
        </w:rPr>
        <w:t xml:space="preserve">: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pygame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  <w:lang w:val="en-US"/>
        </w:rPr>
        <w:t xml:space="preserve">copy.</w:t>
      </w:r>
      <w:r>
        <w:rPr>
          <w:sz w:val="28"/>
          <w:szCs w:val="28"/>
          <w:highlight w:val="none"/>
        </w:rPr>
      </w:r>
    </w:p>
    <w:p>
      <w:pPr>
        <w:ind w:left="0" w:firstLine="720"/>
        <w:jc w:val="both"/>
        <w:spacing w:before="240" w:after="240" w:line="360" w:lineRule="auto"/>
        <w:rPr>
          <w:rFonts w:cs="Times New Roman" w:eastAsiaTheme="majorEastAsia"/>
          <w:b/>
          <w:sz w:val="28"/>
          <w:szCs w:val="32"/>
        </w:rPr>
      </w:pPr>
      <w:r>
        <w:rPr>
          <w:sz w:val="28"/>
          <w:szCs w:val="28"/>
        </w:rPr>
        <w:t xml:space="preserve">Необходимое количество оперативной памяти: 10 МБ.</w:t>
      </w:r>
      <w:r/>
    </w:p>
    <w:p>
      <w:pPr>
        <w:ind w:left="0"/>
        <w:spacing w:line="259" w:lineRule="auto"/>
        <w:rPr>
          <w:rFonts w:cs="Times New Roman" w:eastAsiaTheme="majorEastAsia"/>
          <w:b/>
          <w:sz w:val="28"/>
          <w:szCs w:val="32"/>
        </w:rPr>
      </w:pPr>
      <w:r>
        <w:rPr>
          <w:sz w:val="28"/>
          <w:szCs w:val="28"/>
        </w:rPr>
        <w:br w:type="page" w:clear="all"/>
      </w:r>
      <w:r>
        <w:rPr>
          <w:rFonts w:cs="Times New Roman" w:eastAsiaTheme="majorEastAsia"/>
          <w:b/>
          <w:sz w:val="28"/>
          <w:szCs w:val="32"/>
        </w:rPr>
      </w:r>
      <w:r/>
    </w:p>
    <w:p>
      <w:pPr>
        <w:pStyle w:val="893"/>
        <w:numPr>
          <w:ilvl w:val="0"/>
          <w:numId w:val="8"/>
        </w:numPr>
        <w:ind w:left="0" w:firstLine="720"/>
        <w:spacing w:before="0"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r/>
      <w:bookmarkStart w:id="7" w:name="_Toc6"/>
      <w:r>
        <w:rPr>
          <w:rFonts w:ascii="Times New Roman" w:hAnsi="Times New Roman" w:cs="Times New Roman"/>
          <w:b/>
          <w:color w:val="auto"/>
          <w:sz w:val="28"/>
        </w:rPr>
        <w:t xml:space="preserve">Вывод</w:t>
      </w:r>
      <w:r/>
      <w:bookmarkEnd w:id="7"/>
      <w:r/>
      <w:r/>
    </w:p>
    <w:p>
      <w:pPr>
        <w:ind w:left="0" w:firstLine="720"/>
        <w:jc w:val="both"/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</w:t>
      </w:r>
      <w:r>
        <w:rPr>
          <w:sz w:val="28"/>
          <w:szCs w:val="28"/>
        </w:rPr>
        <w:t xml:space="preserve"> была реализованна простейшая </w:t>
      </w: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</w:rPr>
        <w:t xml:space="preserve">Игры в жизнь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  <w:lang w:val="ru-RU"/>
        </w:rPr>
        <w:t xml:space="preserve">.</w:t>
      </w:r>
      <w:r/>
    </w:p>
    <w:p>
      <w:pPr>
        <w:ind w:left="0" w:firstLine="720"/>
        <w:jc w:val="both"/>
        <w:spacing w:after="240" w:line="360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/>
    </w:p>
    <w:p>
      <w:pPr>
        <w:ind w:left="0"/>
        <w:spacing w:line="259" w:lineRule="auto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</w:r>
      <w:r/>
    </w:p>
    <w:sectPr>
      <w:footerReference w:type="default" r:id="rId9"/>
      <w:footnotePr/>
      <w:endnotePr/>
      <w:type w:val="continuous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74644580"/>
      <w:docPartObj>
        <w:docPartGallery w:val="Page Numbers (Bottom of Page)"/>
        <w:docPartUnique w:val="true"/>
      </w:docPartObj>
      <w:rPr/>
    </w:sdtPr>
    <w:sdtContent>
      <w:p>
        <w:pPr>
          <w:pStyle w:val="90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20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bullet"/>
      <w:isLgl w:val="false"/>
      <w:suff w:val="tab"/>
      <w:lvlText w:val=""/>
      <w:lvlJc w:val="left"/>
      <w:pPr>
        <w:ind w:left="2007" w:hanging="360"/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8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21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64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5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65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16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6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16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745" w:hanging="144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16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2"/>
  </w:num>
  <w:num w:numId="9">
    <w:abstractNumId w:val="20"/>
  </w:num>
  <w:num w:numId="10">
    <w:abstractNumId w:val="14"/>
  </w:num>
  <w:num w:numId="11">
    <w:abstractNumId w:val="8"/>
  </w:num>
  <w:num w:numId="12">
    <w:abstractNumId w:val="15"/>
  </w:num>
  <w:num w:numId="13">
    <w:abstractNumId w:val="5"/>
  </w:num>
  <w:num w:numId="14">
    <w:abstractNumId w:val="12"/>
  </w:num>
  <w:num w:numId="15">
    <w:abstractNumId w:val="24"/>
  </w:num>
  <w:num w:numId="16">
    <w:abstractNumId w:val="26"/>
  </w:num>
  <w:num w:numId="17">
    <w:abstractNumId w:val="18"/>
  </w:num>
  <w:num w:numId="18">
    <w:abstractNumId w:val="17"/>
  </w:num>
  <w:num w:numId="19">
    <w:abstractNumId w:val="25"/>
  </w:num>
  <w:num w:numId="20">
    <w:abstractNumId w:val="27"/>
  </w:num>
  <w:num w:numId="21">
    <w:abstractNumId w:val="10"/>
  </w:num>
  <w:num w:numId="22">
    <w:abstractNumId w:val="6"/>
  </w:num>
  <w:num w:numId="23">
    <w:abstractNumId w:val="3"/>
  </w:num>
  <w:num w:numId="24">
    <w:abstractNumId w:val="11"/>
  </w:num>
  <w:num w:numId="25">
    <w:abstractNumId w:val="23"/>
  </w:num>
  <w:num w:numId="26">
    <w:abstractNumId w:val="19"/>
  </w:num>
  <w:num w:numId="27">
    <w:abstractNumId w:val="0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4"/>
  </w:num>
  <w:num w:numId="31">
    <w:abstractNumId w:val="21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4">
    <w:name w:val="Heading 1 Char"/>
    <w:basedOn w:val="894"/>
    <w:link w:val="893"/>
    <w:uiPriority w:val="9"/>
    <w:rPr>
      <w:rFonts w:ascii="Arial" w:hAnsi="Arial" w:eastAsia="Arial" w:cs="Arial"/>
      <w:sz w:val="40"/>
      <w:szCs w:val="40"/>
    </w:rPr>
  </w:style>
  <w:style w:type="paragraph" w:styleId="725">
    <w:name w:val="Heading 2"/>
    <w:basedOn w:val="892"/>
    <w:next w:val="892"/>
    <w:link w:val="7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6">
    <w:name w:val="Heading 2 Char"/>
    <w:basedOn w:val="894"/>
    <w:link w:val="725"/>
    <w:uiPriority w:val="9"/>
    <w:rPr>
      <w:rFonts w:ascii="Arial" w:hAnsi="Arial" w:eastAsia="Arial" w:cs="Arial"/>
      <w:sz w:val="34"/>
    </w:rPr>
  </w:style>
  <w:style w:type="paragraph" w:styleId="727">
    <w:name w:val="Heading 3"/>
    <w:basedOn w:val="892"/>
    <w:next w:val="892"/>
    <w:link w:val="7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8">
    <w:name w:val="Heading 3 Char"/>
    <w:basedOn w:val="894"/>
    <w:link w:val="727"/>
    <w:uiPriority w:val="9"/>
    <w:rPr>
      <w:rFonts w:ascii="Arial" w:hAnsi="Arial" w:eastAsia="Arial" w:cs="Arial"/>
      <w:sz w:val="30"/>
      <w:szCs w:val="30"/>
    </w:rPr>
  </w:style>
  <w:style w:type="paragraph" w:styleId="729">
    <w:name w:val="Heading 4"/>
    <w:basedOn w:val="892"/>
    <w:next w:val="892"/>
    <w:link w:val="7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4 Char"/>
    <w:basedOn w:val="894"/>
    <w:link w:val="729"/>
    <w:uiPriority w:val="9"/>
    <w:rPr>
      <w:rFonts w:ascii="Arial" w:hAnsi="Arial" w:eastAsia="Arial" w:cs="Arial"/>
      <w:b/>
      <w:bCs/>
      <w:sz w:val="26"/>
      <w:szCs w:val="26"/>
    </w:rPr>
  </w:style>
  <w:style w:type="paragraph" w:styleId="731">
    <w:name w:val="Heading 5"/>
    <w:basedOn w:val="892"/>
    <w:next w:val="892"/>
    <w:link w:val="7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2">
    <w:name w:val="Heading 5 Char"/>
    <w:basedOn w:val="894"/>
    <w:link w:val="731"/>
    <w:uiPriority w:val="9"/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892"/>
    <w:next w:val="892"/>
    <w:link w:val="7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4">
    <w:name w:val="Heading 6 Char"/>
    <w:basedOn w:val="894"/>
    <w:link w:val="733"/>
    <w:uiPriority w:val="9"/>
    <w:rPr>
      <w:rFonts w:ascii="Arial" w:hAnsi="Arial" w:eastAsia="Arial" w:cs="Arial"/>
      <w:b/>
      <w:bCs/>
      <w:sz w:val="22"/>
      <w:szCs w:val="22"/>
    </w:rPr>
  </w:style>
  <w:style w:type="paragraph" w:styleId="735">
    <w:name w:val="Heading 7"/>
    <w:basedOn w:val="892"/>
    <w:next w:val="892"/>
    <w:link w:val="7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6">
    <w:name w:val="Heading 7 Char"/>
    <w:basedOn w:val="894"/>
    <w:link w:val="7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7">
    <w:name w:val="Heading 8"/>
    <w:basedOn w:val="892"/>
    <w:next w:val="892"/>
    <w:link w:val="7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8">
    <w:name w:val="Heading 8 Char"/>
    <w:basedOn w:val="894"/>
    <w:link w:val="737"/>
    <w:uiPriority w:val="9"/>
    <w:rPr>
      <w:rFonts w:ascii="Arial" w:hAnsi="Arial" w:eastAsia="Arial" w:cs="Arial"/>
      <w:i/>
      <w:iCs/>
      <w:sz w:val="22"/>
      <w:szCs w:val="22"/>
    </w:rPr>
  </w:style>
  <w:style w:type="paragraph" w:styleId="739">
    <w:name w:val="Heading 9"/>
    <w:basedOn w:val="892"/>
    <w:next w:val="892"/>
    <w:link w:val="7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>
    <w:name w:val="Heading 9 Char"/>
    <w:basedOn w:val="894"/>
    <w:link w:val="739"/>
    <w:uiPriority w:val="9"/>
    <w:rPr>
      <w:rFonts w:ascii="Arial" w:hAnsi="Arial" w:eastAsia="Arial" w:cs="Arial"/>
      <w:i/>
      <w:iCs/>
      <w:sz w:val="21"/>
      <w:szCs w:val="21"/>
    </w:rPr>
  </w:style>
  <w:style w:type="paragraph" w:styleId="741">
    <w:name w:val="No Spacing"/>
    <w:uiPriority w:val="1"/>
    <w:qFormat/>
    <w:pPr>
      <w:spacing w:before="0" w:after="0" w:line="240" w:lineRule="auto"/>
    </w:pPr>
  </w:style>
  <w:style w:type="paragraph" w:styleId="742">
    <w:name w:val="Title"/>
    <w:basedOn w:val="892"/>
    <w:next w:val="892"/>
    <w:link w:val="7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3">
    <w:name w:val="Title Char"/>
    <w:basedOn w:val="894"/>
    <w:link w:val="742"/>
    <w:uiPriority w:val="10"/>
    <w:rPr>
      <w:sz w:val="48"/>
      <w:szCs w:val="48"/>
    </w:rPr>
  </w:style>
  <w:style w:type="paragraph" w:styleId="744">
    <w:name w:val="Subtitle"/>
    <w:basedOn w:val="892"/>
    <w:next w:val="892"/>
    <w:link w:val="745"/>
    <w:uiPriority w:val="11"/>
    <w:qFormat/>
    <w:pPr>
      <w:spacing w:before="200" w:after="200"/>
    </w:pPr>
    <w:rPr>
      <w:sz w:val="24"/>
      <w:szCs w:val="24"/>
    </w:rPr>
  </w:style>
  <w:style w:type="character" w:styleId="745">
    <w:name w:val="Subtitle Char"/>
    <w:basedOn w:val="894"/>
    <w:link w:val="744"/>
    <w:uiPriority w:val="11"/>
    <w:rPr>
      <w:sz w:val="24"/>
      <w:szCs w:val="24"/>
    </w:rPr>
  </w:style>
  <w:style w:type="paragraph" w:styleId="746">
    <w:name w:val="Quote"/>
    <w:basedOn w:val="892"/>
    <w:next w:val="892"/>
    <w:link w:val="747"/>
    <w:uiPriority w:val="29"/>
    <w:qFormat/>
    <w:pPr>
      <w:ind w:left="720" w:right="720"/>
    </w:pPr>
    <w:rPr>
      <w:i/>
    </w:rPr>
  </w:style>
  <w:style w:type="character" w:styleId="747">
    <w:name w:val="Quote Char"/>
    <w:link w:val="746"/>
    <w:uiPriority w:val="29"/>
    <w:rPr>
      <w:i/>
    </w:rPr>
  </w:style>
  <w:style w:type="paragraph" w:styleId="748">
    <w:name w:val="Intense Quote"/>
    <w:basedOn w:val="892"/>
    <w:next w:val="892"/>
    <w:link w:val="7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9">
    <w:name w:val="Intense Quote Char"/>
    <w:link w:val="748"/>
    <w:uiPriority w:val="30"/>
    <w:rPr>
      <w:i/>
    </w:rPr>
  </w:style>
  <w:style w:type="character" w:styleId="750">
    <w:name w:val="Header Char"/>
    <w:basedOn w:val="894"/>
    <w:link w:val="907"/>
    <w:uiPriority w:val="99"/>
  </w:style>
  <w:style w:type="character" w:styleId="751">
    <w:name w:val="Footer Char"/>
    <w:basedOn w:val="894"/>
    <w:link w:val="909"/>
    <w:uiPriority w:val="99"/>
  </w:style>
  <w:style w:type="paragraph" w:styleId="752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3">
    <w:name w:val="Caption Char"/>
    <w:basedOn w:val="752"/>
    <w:link w:val="909"/>
    <w:uiPriority w:val="99"/>
  </w:style>
  <w:style w:type="table" w:styleId="754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6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7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8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0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1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3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5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6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3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4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5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6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7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8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0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5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6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7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8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9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0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1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3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4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5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6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7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8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9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0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1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2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3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4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5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6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7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8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9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0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1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2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3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1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2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3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4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5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6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7">
    <w:name w:val="footnote text"/>
    <w:basedOn w:val="892"/>
    <w:link w:val="878"/>
    <w:uiPriority w:val="99"/>
    <w:semiHidden/>
    <w:unhideWhenUsed/>
    <w:pPr>
      <w:spacing w:after="40" w:line="240" w:lineRule="auto"/>
    </w:pPr>
    <w:rPr>
      <w:sz w:val="18"/>
    </w:rPr>
  </w:style>
  <w:style w:type="character" w:styleId="878">
    <w:name w:val="Footnote Text Char"/>
    <w:link w:val="877"/>
    <w:uiPriority w:val="99"/>
    <w:rPr>
      <w:sz w:val="18"/>
    </w:rPr>
  </w:style>
  <w:style w:type="character" w:styleId="879">
    <w:name w:val="footnote reference"/>
    <w:basedOn w:val="894"/>
    <w:uiPriority w:val="99"/>
    <w:unhideWhenUsed/>
    <w:rPr>
      <w:vertAlign w:val="superscript"/>
    </w:rPr>
  </w:style>
  <w:style w:type="paragraph" w:styleId="880">
    <w:name w:val="endnote text"/>
    <w:basedOn w:val="892"/>
    <w:link w:val="881"/>
    <w:uiPriority w:val="99"/>
    <w:semiHidden/>
    <w:unhideWhenUsed/>
    <w:pPr>
      <w:spacing w:after="0" w:line="240" w:lineRule="auto"/>
    </w:pPr>
    <w:rPr>
      <w:sz w:val="20"/>
    </w:rPr>
  </w:style>
  <w:style w:type="character" w:styleId="881">
    <w:name w:val="Endnote Text Char"/>
    <w:link w:val="880"/>
    <w:uiPriority w:val="99"/>
    <w:rPr>
      <w:sz w:val="20"/>
    </w:rPr>
  </w:style>
  <w:style w:type="character" w:styleId="882">
    <w:name w:val="endnote reference"/>
    <w:basedOn w:val="894"/>
    <w:uiPriority w:val="99"/>
    <w:semiHidden/>
    <w:unhideWhenUsed/>
    <w:rPr>
      <w:vertAlign w:val="superscript"/>
    </w:r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ind w:left="567"/>
      <w:spacing w:line="288" w:lineRule="auto"/>
    </w:pPr>
    <w:rPr>
      <w:rFonts w:ascii="Times New Roman" w:hAnsi="Times New Roman"/>
      <w:sz w:val="24"/>
    </w:rPr>
  </w:style>
  <w:style w:type="paragraph" w:styleId="893">
    <w:name w:val="Heading 1"/>
    <w:basedOn w:val="892"/>
    <w:next w:val="892"/>
    <w:link w:val="89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94" w:default="1">
    <w:name w:val="Default Paragraph Font"/>
    <w:uiPriority w:val="1"/>
    <w:semiHidden/>
    <w:unhideWhenUsed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 w:customStyle="1">
    <w:name w:val="Основной заголовок - ООП"/>
    <w:basedOn w:val="893"/>
    <w:next w:val="892"/>
    <w:link w:val="898"/>
    <w:qFormat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styleId="898" w:customStyle="1">
    <w:name w:val="Основной заголовок - ООП Знак"/>
    <w:basedOn w:val="899"/>
    <w:link w:val="897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899" w:customStyle="1">
    <w:name w:val="Заголовок 1 Знак"/>
    <w:basedOn w:val="894"/>
    <w:link w:val="89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00" w:customStyle="1">
    <w:name w:val="ООП - Остальные заголовки"/>
    <w:basedOn w:val="893"/>
    <w:link w:val="901"/>
    <w:qFormat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styleId="901" w:customStyle="1">
    <w:name w:val="ООП - Остальные заголовки Знак"/>
    <w:basedOn w:val="899"/>
    <w:link w:val="900"/>
    <w:rPr>
      <w:rFonts w:ascii="Times New Roman" w:hAnsi="Times New Roman" w:eastAsiaTheme="majorEastAsia" w:cstheme="majorBidi"/>
      <w:b/>
      <w:color w:val="2e74b5" w:themeColor="accent1" w:themeShade="BF"/>
      <w:sz w:val="28"/>
      <w:szCs w:val="32"/>
    </w:rPr>
  </w:style>
  <w:style w:type="paragraph" w:styleId="902" w:customStyle="1">
    <w:name w:val="ООП - обычный"/>
    <w:basedOn w:val="892"/>
    <w:link w:val="903"/>
    <w:qFormat/>
    <w:pPr>
      <w:jc w:val="both"/>
    </w:pPr>
  </w:style>
  <w:style w:type="character" w:styleId="903" w:customStyle="1">
    <w:name w:val="ООП - обычный Знак"/>
    <w:basedOn w:val="894"/>
    <w:link w:val="902"/>
    <w:rPr>
      <w:rFonts w:ascii="Times New Roman" w:hAnsi="Times New Roman"/>
      <w:sz w:val="24"/>
    </w:rPr>
  </w:style>
  <w:style w:type="character" w:styleId="904">
    <w:name w:val="Hyperlink"/>
    <w:basedOn w:val="894"/>
    <w:uiPriority w:val="99"/>
    <w:unhideWhenUsed/>
    <w:rPr>
      <w:color w:val="0563c1" w:themeColor="hyperlink"/>
      <w:u w:val="single"/>
    </w:rPr>
  </w:style>
  <w:style w:type="paragraph" w:styleId="905">
    <w:name w:val="toc 1"/>
    <w:basedOn w:val="892"/>
    <w:next w:val="892"/>
    <w:uiPriority w:val="39"/>
    <w:unhideWhenUsed/>
    <w:pPr>
      <w:ind w:left="0"/>
      <w:spacing w:after="100" w:line="256" w:lineRule="auto"/>
    </w:pPr>
  </w:style>
  <w:style w:type="paragraph" w:styleId="906">
    <w:name w:val="List Paragraph"/>
    <w:basedOn w:val="892"/>
    <w:uiPriority w:val="34"/>
    <w:qFormat/>
    <w:pPr>
      <w:contextualSpacing/>
      <w:ind w:left="720"/>
    </w:pPr>
  </w:style>
  <w:style w:type="paragraph" w:styleId="907">
    <w:name w:val="Header"/>
    <w:basedOn w:val="892"/>
    <w:link w:val="90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8" w:customStyle="1">
    <w:name w:val="Верхний колонтитул Знак"/>
    <w:basedOn w:val="894"/>
    <w:link w:val="907"/>
    <w:uiPriority w:val="99"/>
    <w:rPr>
      <w:rFonts w:ascii="Times New Roman" w:hAnsi="Times New Roman"/>
      <w:sz w:val="24"/>
    </w:rPr>
  </w:style>
  <w:style w:type="paragraph" w:styleId="909">
    <w:name w:val="Footer"/>
    <w:basedOn w:val="892"/>
    <w:link w:val="910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10" w:customStyle="1">
    <w:name w:val="Нижний колонтитул Знак"/>
    <w:basedOn w:val="894"/>
    <w:link w:val="909"/>
    <w:rPr>
      <w:rFonts w:ascii="Times New Roman" w:hAnsi="Times New Roman"/>
      <w:sz w:val="24"/>
    </w:rPr>
  </w:style>
  <w:style w:type="paragraph" w:styleId="911">
    <w:name w:val="Balloon Text"/>
    <w:basedOn w:val="892"/>
    <w:link w:val="91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912" w:customStyle="1">
    <w:name w:val="Текст выноски Знак"/>
    <w:basedOn w:val="894"/>
    <w:link w:val="911"/>
    <w:uiPriority w:val="99"/>
    <w:semiHidden/>
    <w:rPr>
      <w:rFonts w:ascii="Segoe UI" w:hAnsi="Segoe UI" w:cs="Segoe UI"/>
      <w:sz w:val="18"/>
      <w:szCs w:val="18"/>
    </w:rPr>
  </w:style>
  <w:style w:type="paragraph" w:styleId="913">
    <w:name w:val="toc 2"/>
    <w:basedOn w:val="892"/>
    <w:next w:val="892"/>
    <w:uiPriority w:val="39"/>
    <w:unhideWhenUsed/>
    <w:pPr>
      <w:ind w:left="240"/>
      <w:spacing w:after="100"/>
    </w:pPr>
  </w:style>
  <w:style w:type="table" w:styleId="914">
    <w:name w:val="Table Grid"/>
    <w:basedOn w:val="89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15">
    <w:name w:val="Plain Table 4"/>
    <w:basedOn w:val="895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16">
    <w:name w:val="Plain Table 2"/>
    <w:basedOn w:val="895"/>
    <w:uiPriority w:val="42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character" w:styleId="917" w:customStyle="1">
    <w:name w:val="Unresolved Mention"/>
    <w:basedOn w:val="894"/>
    <w:uiPriority w:val="99"/>
    <w:semiHidden/>
    <w:unhideWhenUsed/>
    <w:rPr>
      <w:color w:val="808080"/>
      <w:shd w:val="clear" w:color="auto" w:fill="e6e6e6"/>
    </w:rPr>
  </w:style>
  <w:style w:type="paragraph" w:styleId="918">
    <w:name w:val="Normal (Web)"/>
    <w:basedOn w:val="892"/>
    <w:uiPriority w:val="99"/>
    <w:semiHidden/>
    <w:unhideWhenUsed/>
    <w:pPr>
      <w:ind w:left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91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8E12-6CB2-41B4-94B4-9B5F6148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</dc:title>
  <dc:subject/>
  <dc:creator>Шайдуров</dc:creator>
  <dc:description/>
  <cp:revision>58</cp:revision>
  <dcterms:created xsi:type="dcterms:W3CDTF">2017-11-22T23:04:00Z</dcterms:created>
  <dcterms:modified xsi:type="dcterms:W3CDTF">2022-11-16T06:39:30Z</dcterms:modified>
</cp:coreProperties>
</file>