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2CD" w:rsidRDefault="00A702CD" w:rsidP="00A702CD">
      <w:pPr>
        <w:pStyle w:val="1"/>
        <w:jc w:val="center"/>
      </w:pPr>
      <w:r>
        <w:rPr>
          <w:rFonts w:hint="eastAsia"/>
        </w:rPr>
        <w:t>事务以及hibernate中的缓存</w:t>
      </w:r>
    </w:p>
    <w:p w:rsidR="001C7F9C" w:rsidRDefault="00A37E5B" w:rsidP="00A37E5B">
      <w:pPr>
        <w:pStyle w:val="a5"/>
        <w:numPr>
          <w:ilvl w:val="0"/>
          <w:numId w:val="1"/>
        </w:numPr>
      </w:pPr>
      <w:r>
        <w:rPr>
          <w:rFonts w:hint="eastAsia"/>
        </w:rPr>
        <w:t>事务的概念：</w:t>
      </w:r>
    </w:p>
    <w:p w:rsidR="003A6626" w:rsidRPr="003A6626" w:rsidRDefault="003A6626" w:rsidP="003A6626">
      <w:pPr>
        <w:pStyle w:val="a6"/>
        <w:rPr>
          <w:color w:val="FF0000"/>
        </w:rPr>
      </w:pPr>
      <w:r w:rsidRPr="003A6626">
        <w:rPr>
          <w:rFonts w:ascii="Segoe UI" w:hAnsi="Segoe UI" w:cs="Segoe UI"/>
          <w:color w:val="FF0000"/>
          <w:shd w:val="clear" w:color="auto" w:fill="FFFFFF"/>
        </w:rPr>
        <w:t>一组必须要同时完成的或者同时取消的操作组成</w:t>
      </w:r>
    </w:p>
    <w:p w:rsidR="00A37E5B" w:rsidRDefault="00A37E5B" w:rsidP="00A37E5B">
      <w:pPr>
        <w:pStyle w:val="a6"/>
      </w:pPr>
      <w:r>
        <w:rPr>
          <w:rFonts w:hint="eastAsia"/>
        </w:rPr>
        <w:t>事务就是一个事情有开始和结束，在这期间所做的事情，只要没结束都是可以回来的。即：事务回滚。</w:t>
      </w:r>
      <w:r w:rsidR="007D6E3A">
        <w:rPr>
          <w:rFonts w:hint="eastAsia"/>
        </w:rPr>
        <w:t>数据库中，对数据库中数据的操作，肯定有可能会出错，所以需要事务回滚这个机制。还有，多个用户对数据进行操作的时候，有没有可能会发生错误呢？是很有可能的，比如，两个人都同时读取到了一条数据，一个改变了，</w:t>
      </w:r>
      <w:r w:rsidR="003A6626">
        <w:rPr>
          <w:rFonts w:hint="eastAsia"/>
        </w:rPr>
        <w:t>其中一项，而另一个人改变了另一项，那么最后两个人提交的时候，就会发生后一个的改变覆盖前一个（丢失更新）。所以，通过设置事务隔离的级别，来避免这种现象。</w:t>
      </w:r>
    </w:p>
    <w:p w:rsidR="003A6626" w:rsidRDefault="003A6626" w:rsidP="003A6626">
      <w:pPr>
        <w:pStyle w:val="a5"/>
        <w:numPr>
          <w:ilvl w:val="0"/>
          <w:numId w:val="1"/>
        </w:numPr>
      </w:pPr>
      <w:r>
        <w:rPr>
          <w:rFonts w:hint="eastAsia"/>
        </w:rPr>
        <w:t>事务的隔离级别</w:t>
      </w:r>
      <w:r>
        <w:rPr>
          <w:rFonts w:hint="eastAsia"/>
        </w:rPr>
        <w:t>:</w:t>
      </w:r>
    </w:p>
    <w:p w:rsidR="003A6626" w:rsidRDefault="003A6626" w:rsidP="003A6626">
      <w:pPr>
        <w:pStyle w:val="a6"/>
        <w:ind w:left="580" w:firstLineChars="0" w:firstLine="0"/>
      </w:pPr>
      <w:r>
        <w:rPr>
          <w:rFonts w:hint="eastAsia"/>
        </w:rPr>
        <w:t>事务具有4个特性：一致性，原子性，隔离性，持久性。</w:t>
      </w:r>
    </w:p>
    <w:p w:rsidR="003A6626" w:rsidRDefault="003A6626" w:rsidP="003A6626">
      <w:pPr>
        <w:pStyle w:val="a6"/>
        <w:ind w:left="580" w:firstLineChars="0" w:firstLine="0"/>
        <w:rPr>
          <w:rFonts w:ascii="Segoe UI" w:hAnsi="Segoe UI" w:cs="Segoe UI"/>
          <w:b/>
          <w:color w:val="333333"/>
          <w:shd w:val="clear" w:color="auto" w:fill="FFFFFF"/>
        </w:rPr>
      </w:pPr>
      <w:r>
        <w:rPr>
          <w:rFonts w:hint="eastAsia"/>
        </w:rPr>
        <w:t>隔离性：</w:t>
      </w:r>
      <w:r w:rsidRPr="003A6626">
        <w:rPr>
          <w:rFonts w:ascii="Segoe UI" w:hAnsi="Segoe UI" w:cs="Segoe UI"/>
          <w:b/>
          <w:color w:val="333333"/>
          <w:shd w:val="clear" w:color="auto" w:fill="FFFFFF"/>
        </w:rPr>
        <w:t>一个事务的执行不能被其他事务干扰。即一个事务内部的操作及使用的数据对并发的其他事务是隔离的，并发执行的各个事务之间不能互相干扰。</w:t>
      </w:r>
    </w:p>
    <w:p w:rsidR="003A6626" w:rsidRDefault="003A6626" w:rsidP="00270ABD">
      <w:pPr>
        <w:ind w:left="160"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为</w:t>
      </w:r>
      <w:r w:rsidR="00270ABD">
        <w:rPr>
          <w:rFonts w:hint="eastAsia"/>
          <w:shd w:val="clear" w:color="auto" w:fill="FFFFFF"/>
        </w:rPr>
        <w:t>了</w:t>
      </w:r>
      <w:r w:rsidR="00273184">
        <w:rPr>
          <w:rFonts w:hint="eastAsia"/>
          <w:shd w:val="clear" w:color="auto" w:fill="FFFFFF"/>
        </w:rPr>
        <w:t>防止事务的并发问题，数据库对于事务的隔离级别设置了4种：</w:t>
      </w:r>
    </w:p>
    <w:p w:rsidR="00273184" w:rsidRPr="00273184" w:rsidRDefault="00273184" w:rsidP="00273184">
      <w:pPr>
        <w:ind w:left="160" w:firstLine="420"/>
        <w:rPr>
          <w:b/>
          <w:color w:val="2F5496" w:themeColor="accent1" w:themeShade="BF"/>
          <w:sz w:val="20"/>
        </w:rPr>
      </w:pPr>
      <w:r w:rsidRPr="00273184">
        <w:rPr>
          <w:rFonts w:hint="eastAsia"/>
          <w:b/>
          <w:color w:val="2F5496" w:themeColor="accent1" w:themeShade="BF"/>
          <w:sz w:val="20"/>
        </w:rPr>
        <w:t>-</w:t>
      </w:r>
      <w:r w:rsidRPr="00273184">
        <w:rPr>
          <w:b/>
          <w:color w:val="2F5496" w:themeColor="accent1" w:themeShade="BF"/>
          <w:sz w:val="20"/>
        </w:rPr>
        <w:t xml:space="preserve"> </w:t>
      </w:r>
      <w:r w:rsidRPr="00273184">
        <w:rPr>
          <w:rFonts w:hint="eastAsia"/>
          <w:b/>
          <w:color w:val="2F5496" w:themeColor="accent1" w:themeShade="BF"/>
          <w:sz w:val="20"/>
        </w:rPr>
        <w:t>读取未提交</w:t>
      </w:r>
      <w:r w:rsidRPr="00273184">
        <w:rPr>
          <w:b/>
          <w:color w:val="2F5496" w:themeColor="accent1" w:themeShade="BF"/>
          <w:sz w:val="20"/>
        </w:rPr>
        <w:t>(Read uncommitted)：处于此模式下可能会出现脏读、幻象读、不可重复读</w:t>
      </w:r>
    </w:p>
    <w:p w:rsidR="00273184" w:rsidRPr="00273184" w:rsidRDefault="00273184" w:rsidP="00273184">
      <w:pPr>
        <w:ind w:left="160" w:firstLine="420"/>
        <w:rPr>
          <w:b/>
          <w:color w:val="2F5496" w:themeColor="accent1" w:themeShade="BF"/>
          <w:sz w:val="20"/>
        </w:rPr>
      </w:pPr>
      <w:r w:rsidRPr="00273184">
        <w:rPr>
          <w:b/>
          <w:color w:val="2F5496" w:themeColor="accent1" w:themeShade="BF"/>
          <w:sz w:val="20"/>
        </w:rPr>
        <w:t>- 读取已提交(Read committed)：处于此模式下可能会出现幻象读、不可重复读</w:t>
      </w:r>
    </w:p>
    <w:p w:rsidR="00273184" w:rsidRPr="00273184" w:rsidRDefault="00273184" w:rsidP="00273184">
      <w:pPr>
        <w:ind w:left="160" w:firstLine="420"/>
        <w:rPr>
          <w:b/>
          <w:color w:val="2F5496" w:themeColor="accent1" w:themeShade="BF"/>
          <w:sz w:val="20"/>
        </w:rPr>
      </w:pPr>
      <w:r w:rsidRPr="00273184">
        <w:rPr>
          <w:b/>
          <w:color w:val="2F5496" w:themeColor="accent1" w:themeShade="BF"/>
          <w:sz w:val="20"/>
        </w:rPr>
        <w:t>- 可重复读(Repeatable read)：处于此模式下可能会出现幻象读</w:t>
      </w:r>
    </w:p>
    <w:p w:rsidR="00273184" w:rsidRDefault="00273184" w:rsidP="00273184">
      <w:pPr>
        <w:ind w:left="160" w:firstLine="420"/>
        <w:rPr>
          <w:b/>
          <w:color w:val="2F5496" w:themeColor="accent1" w:themeShade="BF"/>
          <w:sz w:val="20"/>
        </w:rPr>
      </w:pPr>
      <w:r w:rsidRPr="00273184">
        <w:rPr>
          <w:b/>
          <w:color w:val="2F5496" w:themeColor="accent1" w:themeShade="BF"/>
          <w:sz w:val="20"/>
        </w:rPr>
        <w:t>- 串行(Serialize)：不会出现幻象读</w:t>
      </w:r>
    </w:p>
    <w:p w:rsidR="00273184" w:rsidRDefault="00273184" w:rsidP="00273184">
      <w:pPr>
        <w:pStyle w:val="a5"/>
      </w:pPr>
      <w:r>
        <w:rPr>
          <w:rFonts w:hint="eastAsia"/>
        </w:rPr>
        <w:t>三．事务中可能发生的问题</w:t>
      </w:r>
    </w:p>
    <w:p w:rsidR="001D62E4" w:rsidRPr="001D62E4" w:rsidRDefault="001D62E4" w:rsidP="00A702CD">
      <w:pPr>
        <w:pStyle w:val="a3"/>
      </w:pPr>
      <w:r>
        <w:rPr>
          <w:rFonts w:hint="eastAsia"/>
        </w:rPr>
        <w:t>3.</w:t>
      </w:r>
      <w:r>
        <w:t>1</w:t>
      </w:r>
      <w:r>
        <w:rPr>
          <w:rFonts w:hint="eastAsia"/>
        </w:rPr>
        <w:t>存在的问题</w:t>
      </w:r>
    </w:p>
    <w:p w:rsidR="00273184" w:rsidRDefault="00273184" w:rsidP="00273184">
      <w:pPr>
        <w:pStyle w:val="a6"/>
      </w:pPr>
      <w:r>
        <w:rPr>
          <w:rFonts w:hint="eastAsia"/>
        </w:rPr>
        <w:t>脏读：</w:t>
      </w:r>
    </w:p>
    <w:p w:rsidR="00273184" w:rsidRDefault="00273184" w:rsidP="0019031D">
      <w:pPr>
        <w:pStyle w:val="a6"/>
        <w:rPr>
          <w:rFonts w:ascii="Arial" w:hAnsi="Arial" w:cs="Arial"/>
          <w:b/>
          <w:color w:val="2F5496" w:themeColor="accent1" w:themeShade="BF"/>
          <w:shd w:val="clear" w:color="auto" w:fill="FFFFFF"/>
        </w:rPr>
      </w:pPr>
      <w:r>
        <w:tab/>
      </w:r>
      <w:r w:rsidRPr="00273184">
        <w:rPr>
          <w:rFonts w:ascii="Arial" w:hAnsi="Arial" w:cs="Arial"/>
          <w:b/>
          <w:color w:val="2F5496" w:themeColor="accent1" w:themeShade="BF"/>
          <w:shd w:val="clear" w:color="auto" w:fill="FFFFFF"/>
        </w:rPr>
        <w:t>一个事务读取到了另外一个事务没有提交的数据</w:t>
      </w:r>
      <w:r w:rsidRPr="00273184">
        <w:rPr>
          <w:rFonts w:ascii="Arial" w:hAnsi="Arial" w:cs="Arial"/>
          <w:b/>
          <w:color w:val="2F5496" w:themeColor="accent1" w:themeShade="BF"/>
        </w:rPr>
        <w:br/>
      </w:r>
      <w:r w:rsidRPr="00273184">
        <w:rPr>
          <w:rFonts w:ascii="Arial" w:hAnsi="Arial" w:cs="Arial"/>
          <w:b/>
          <w:color w:val="2F5496" w:themeColor="accent1" w:themeShade="BF"/>
          <w:shd w:val="clear" w:color="auto" w:fill="FFFFFF"/>
        </w:rPr>
        <w:t xml:space="preserve">            </w:t>
      </w:r>
      <w:r w:rsidRPr="00273184">
        <w:rPr>
          <w:rFonts w:ascii="Arial" w:hAnsi="Arial" w:cs="Arial"/>
          <w:b/>
          <w:color w:val="2F5496" w:themeColor="accent1" w:themeShade="BF"/>
          <w:shd w:val="clear" w:color="auto" w:fill="FFFFFF"/>
        </w:rPr>
        <w:t>事务</w:t>
      </w:r>
      <w:r w:rsidRPr="00273184">
        <w:rPr>
          <w:rFonts w:ascii="Arial" w:hAnsi="Arial" w:cs="Arial"/>
          <w:b/>
          <w:color w:val="2F5496" w:themeColor="accent1" w:themeShade="BF"/>
          <w:shd w:val="clear" w:color="auto" w:fill="FFFFFF"/>
        </w:rPr>
        <w:t>1</w:t>
      </w:r>
      <w:r w:rsidRPr="00273184">
        <w:rPr>
          <w:rFonts w:ascii="Arial" w:hAnsi="Arial" w:cs="Arial"/>
          <w:b/>
          <w:color w:val="2F5496" w:themeColor="accent1" w:themeShade="BF"/>
          <w:shd w:val="clear" w:color="auto" w:fill="FFFFFF"/>
        </w:rPr>
        <w:t>：更新一条数据</w:t>
      </w:r>
      <w:r w:rsidRPr="00273184">
        <w:rPr>
          <w:rFonts w:ascii="Arial" w:hAnsi="Arial" w:cs="Arial"/>
          <w:b/>
          <w:color w:val="2F5496" w:themeColor="accent1" w:themeShade="BF"/>
        </w:rPr>
        <w:br/>
      </w:r>
      <w:r w:rsidRPr="00273184">
        <w:rPr>
          <w:rFonts w:ascii="Arial" w:hAnsi="Arial" w:cs="Arial"/>
          <w:b/>
          <w:color w:val="2F5496" w:themeColor="accent1" w:themeShade="BF"/>
          <w:shd w:val="clear" w:color="auto" w:fill="FFFFFF"/>
        </w:rPr>
        <w:t>                             -------------&gt;</w:t>
      </w:r>
      <w:r w:rsidRPr="00273184">
        <w:rPr>
          <w:rFonts w:ascii="Arial" w:hAnsi="Arial" w:cs="Arial"/>
          <w:b/>
          <w:color w:val="2F5496" w:themeColor="accent1" w:themeShade="BF"/>
          <w:shd w:val="clear" w:color="auto" w:fill="FFFFFF"/>
        </w:rPr>
        <w:t>事务</w:t>
      </w:r>
      <w:r w:rsidRPr="00273184">
        <w:rPr>
          <w:rFonts w:ascii="Arial" w:hAnsi="Arial" w:cs="Arial"/>
          <w:b/>
          <w:color w:val="2F5496" w:themeColor="accent1" w:themeShade="BF"/>
          <w:shd w:val="clear" w:color="auto" w:fill="FFFFFF"/>
        </w:rPr>
        <w:t>2</w:t>
      </w:r>
      <w:r w:rsidRPr="00273184">
        <w:rPr>
          <w:rFonts w:ascii="Arial" w:hAnsi="Arial" w:cs="Arial"/>
          <w:b/>
          <w:color w:val="2F5496" w:themeColor="accent1" w:themeShade="BF"/>
          <w:shd w:val="clear" w:color="auto" w:fill="FFFFFF"/>
        </w:rPr>
        <w:t>：读取事务</w:t>
      </w:r>
      <w:r w:rsidRPr="00273184">
        <w:rPr>
          <w:rFonts w:ascii="Arial" w:hAnsi="Arial" w:cs="Arial"/>
          <w:b/>
          <w:color w:val="2F5496" w:themeColor="accent1" w:themeShade="BF"/>
          <w:shd w:val="clear" w:color="auto" w:fill="FFFFFF"/>
        </w:rPr>
        <w:t>1</w:t>
      </w:r>
      <w:r w:rsidRPr="00273184">
        <w:rPr>
          <w:rFonts w:ascii="Arial" w:hAnsi="Arial" w:cs="Arial"/>
          <w:b/>
          <w:color w:val="2F5496" w:themeColor="accent1" w:themeShade="BF"/>
          <w:shd w:val="clear" w:color="auto" w:fill="FFFFFF"/>
        </w:rPr>
        <w:t>更新的记录</w:t>
      </w:r>
      <w:r w:rsidRPr="00273184">
        <w:rPr>
          <w:rFonts w:ascii="Arial" w:hAnsi="Arial" w:cs="Arial"/>
          <w:b/>
          <w:color w:val="2F5496" w:themeColor="accent1" w:themeShade="BF"/>
        </w:rPr>
        <w:br/>
      </w:r>
      <w:r w:rsidRPr="00273184">
        <w:rPr>
          <w:rFonts w:ascii="Arial" w:hAnsi="Arial" w:cs="Arial"/>
          <w:b/>
          <w:color w:val="2F5496" w:themeColor="accent1" w:themeShade="BF"/>
          <w:shd w:val="clear" w:color="auto" w:fill="FFFFFF"/>
        </w:rPr>
        <w:t xml:space="preserve">            </w:t>
      </w:r>
      <w:r w:rsidRPr="00273184">
        <w:rPr>
          <w:rFonts w:ascii="Arial" w:hAnsi="Arial" w:cs="Arial"/>
          <w:b/>
          <w:color w:val="2F5496" w:themeColor="accent1" w:themeShade="BF"/>
          <w:shd w:val="clear" w:color="auto" w:fill="FFFFFF"/>
        </w:rPr>
        <w:t>事务</w:t>
      </w:r>
      <w:r w:rsidRPr="00273184">
        <w:rPr>
          <w:rFonts w:ascii="Arial" w:hAnsi="Arial" w:cs="Arial"/>
          <w:b/>
          <w:color w:val="2F5496" w:themeColor="accent1" w:themeShade="BF"/>
          <w:shd w:val="clear" w:color="auto" w:fill="FFFFFF"/>
        </w:rPr>
        <w:t>1</w:t>
      </w:r>
      <w:r w:rsidRPr="00273184">
        <w:rPr>
          <w:rFonts w:ascii="Arial" w:hAnsi="Arial" w:cs="Arial"/>
          <w:b/>
          <w:color w:val="2F5496" w:themeColor="accent1" w:themeShade="BF"/>
          <w:shd w:val="clear" w:color="auto" w:fill="FFFFFF"/>
        </w:rPr>
        <w:t>：调用</w:t>
      </w:r>
      <w:r w:rsidRPr="00273184">
        <w:rPr>
          <w:rFonts w:ascii="Arial" w:hAnsi="Arial" w:cs="Arial"/>
          <w:b/>
          <w:color w:val="2F5496" w:themeColor="accent1" w:themeShade="BF"/>
          <w:shd w:val="clear" w:color="auto" w:fill="FFFFFF"/>
        </w:rPr>
        <w:t>commit</w:t>
      </w:r>
      <w:r w:rsidRPr="00273184">
        <w:rPr>
          <w:rFonts w:ascii="Arial" w:hAnsi="Arial" w:cs="Arial"/>
          <w:b/>
          <w:color w:val="2F5496" w:themeColor="accent1" w:themeShade="BF"/>
          <w:shd w:val="clear" w:color="auto" w:fill="FFFFFF"/>
        </w:rPr>
        <w:t>进行提交</w:t>
      </w:r>
      <w:r w:rsidRPr="00273184">
        <w:rPr>
          <w:rFonts w:ascii="Arial" w:hAnsi="Arial" w:cs="Arial"/>
          <w:b/>
          <w:color w:val="2F5496" w:themeColor="accent1" w:themeShade="BF"/>
        </w:rPr>
        <w:br/>
      </w:r>
      <w:r w:rsidRPr="00273184">
        <w:rPr>
          <w:rFonts w:ascii="Arial" w:hAnsi="Arial" w:cs="Arial"/>
          <w:b/>
          <w:color w:val="2F5496" w:themeColor="accent1" w:themeShade="BF"/>
          <w:shd w:val="clear" w:color="auto" w:fill="FFFFFF"/>
        </w:rPr>
        <w:t>            ***</w:t>
      </w:r>
      <w:r w:rsidRPr="00273184">
        <w:rPr>
          <w:rFonts w:ascii="Arial" w:hAnsi="Arial" w:cs="Arial"/>
          <w:b/>
          <w:color w:val="2F5496" w:themeColor="accent1" w:themeShade="BF"/>
          <w:shd w:val="clear" w:color="auto" w:fill="FFFFFF"/>
        </w:rPr>
        <w:t>此时事务</w:t>
      </w:r>
      <w:r w:rsidRPr="00273184">
        <w:rPr>
          <w:rFonts w:ascii="Arial" w:hAnsi="Arial" w:cs="Arial"/>
          <w:b/>
          <w:color w:val="2F5496" w:themeColor="accent1" w:themeShade="BF"/>
          <w:shd w:val="clear" w:color="auto" w:fill="FFFFFF"/>
        </w:rPr>
        <w:t>2</w:t>
      </w:r>
      <w:r w:rsidRPr="00273184">
        <w:rPr>
          <w:rFonts w:ascii="Arial" w:hAnsi="Arial" w:cs="Arial"/>
          <w:b/>
          <w:color w:val="2F5496" w:themeColor="accent1" w:themeShade="BF"/>
          <w:shd w:val="clear" w:color="auto" w:fill="FFFFFF"/>
        </w:rPr>
        <w:t>读取到的数据是保存在数据库内存中的数据，称为脏读。</w:t>
      </w:r>
      <w:r w:rsidRPr="00273184">
        <w:rPr>
          <w:rFonts w:ascii="Arial" w:hAnsi="Arial" w:cs="Arial"/>
          <w:b/>
          <w:color w:val="2F5496" w:themeColor="accent1" w:themeShade="BF"/>
        </w:rPr>
        <w:br/>
      </w:r>
      <w:r w:rsidRPr="00273184">
        <w:rPr>
          <w:rFonts w:ascii="Arial" w:hAnsi="Arial" w:cs="Arial"/>
          <w:b/>
          <w:color w:val="2F5496" w:themeColor="accent1" w:themeShade="BF"/>
          <w:shd w:val="clear" w:color="auto" w:fill="FFFFFF"/>
        </w:rPr>
        <w:lastRenderedPageBreak/>
        <w:t>            ***</w:t>
      </w:r>
      <w:r w:rsidRPr="00273184">
        <w:rPr>
          <w:rFonts w:ascii="Arial" w:hAnsi="Arial" w:cs="Arial"/>
          <w:b/>
          <w:color w:val="2F5496" w:themeColor="accent1" w:themeShade="BF"/>
          <w:shd w:val="clear" w:color="auto" w:fill="FFFFFF"/>
        </w:rPr>
        <w:t>读到的数据为脏数据</w:t>
      </w:r>
    </w:p>
    <w:p w:rsidR="0019031D" w:rsidRPr="0019031D" w:rsidRDefault="0019031D" w:rsidP="0019031D">
      <w:pPr>
        <w:pStyle w:val="a6"/>
        <w:rPr>
          <w:rFonts w:ascii="Arial" w:hAnsi="Arial" w:cs="Arial" w:hint="eastAsia"/>
          <w:b/>
          <w:color w:val="2F5496" w:themeColor="accent1" w:themeShade="BF"/>
          <w:shd w:val="clear" w:color="auto" w:fill="FFFFFF"/>
        </w:rPr>
      </w:pPr>
    </w:p>
    <w:p w:rsidR="00273184" w:rsidRDefault="00273184" w:rsidP="00273184">
      <w:pPr>
        <w:pStyle w:val="a6"/>
      </w:pPr>
      <w:r>
        <w:rPr>
          <w:rFonts w:hint="eastAsia"/>
        </w:rPr>
        <w:t>不可重复读：</w:t>
      </w:r>
    </w:p>
    <w:p w:rsidR="00273184" w:rsidRPr="00273184" w:rsidRDefault="00273184" w:rsidP="00273184">
      <w:pPr>
        <w:pStyle w:val="a6"/>
        <w:rPr>
          <w:b/>
          <w:color w:val="2F5496" w:themeColor="accent1" w:themeShade="BF"/>
          <w:sz w:val="20"/>
        </w:rPr>
      </w:pPr>
      <w:r>
        <w:tab/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在同一事务中，两次读取同一数据，得到内容不同</w:t>
      </w:r>
      <w:r w:rsidRPr="00273184">
        <w:rPr>
          <w:rFonts w:ascii="Arial" w:hAnsi="Arial" w:cs="Arial"/>
          <w:b/>
          <w:color w:val="2F5496" w:themeColor="accent1" w:themeShade="BF"/>
          <w:sz w:val="20"/>
        </w:rPr>
        <w:br/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 xml:space="preserve">            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事务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1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：查询一条记录</w:t>
      </w:r>
      <w:r w:rsidRPr="00273184">
        <w:rPr>
          <w:rFonts w:ascii="Arial" w:hAnsi="Arial" w:cs="Arial"/>
          <w:b/>
          <w:color w:val="2F5496" w:themeColor="accent1" w:themeShade="BF"/>
          <w:sz w:val="20"/>
        </w:rPr>
        <w:br/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                            --------------&gt;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事务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2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：更新事务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1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查询的记录</w:t>
      </w:r>
      <w:r w:rsidRPr="00273184">
        <w:rPr>
          <w:rFonts w:ascii="Arial" w:hAnsi="Arial" w:cs="Arial"/>
          <w:b/>
          <w:color w:val="2F5496" w:themeColor="accent1" w:themeShade="BF"/>
          <w:sz w:val="20"/>
        </w:rPr>
        <w:br/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                            --------------&gt;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事务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2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：调用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commit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进行提交</w:t>
      </w:r>
      <w:r w:rsidRPr="00273184">
        <w:rPr>
          <w:rFonts w:ascii="Arial" w:hAnsi="Arial" w:cs="Arial"/>
          <w:b/>
          <w:color w:val="2F5496" w:themeColor="accent1" w:themeShade="BF"/>
          <w:sz w:val="20"/>
        </w:rPr>
        <w:br/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 xml:space="preserve">            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事务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1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：再次查询上次的记录</w:t>
      </w:r>
      <w:r w:rsidRPr="00273184">
        <w:rPr>
          <w:rFonts w:ascii="Arial" w:hAnsi="Arial" w:cs="Arial"/>
          <w:b/>
          <w:color w:val="2F5496" w:themeColor="accent1" w:themeShade="BF"/>
          <w:sz w:val="20"/>
        </w:rPr>
        <w:br/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            ***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此时事务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1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对同一数据查询了两次，可得到的内容不同，称为不可重复读</w:t>
      </w:r>
    </w:p>
    <w:p w:rsidR="00273184" w:rsidRDefault="00273184" w:rsidP="00273184">
      <w:pPr>
        <w:pStyle w:val="a6"/>
      </w:pPr>
      <w:r>
        <w:rPr>
          <w:rFonts w:hint="eastAsia"/>
        </w:rPr>
        <w:t>幻读：</w:t>
      </w:r>
    </w:p>
    <w:p w:rsidR="00273184" w:rsidRPr="00273184" w:rsidRDefault="00273184" w:rsidP="00273184">
      <w:pPr>
        <w:pStyle w:val="a6"/>
        <w:rPr>
          <w:b/>
          <w:color w:val="2F5496" w:themeColor="accent1" w:themeShade="BF"/>
          <w:sz w:val="20"/>
        </w:rPr>
      </w:pPr>
      <w:r>
        <w:tab/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同一事务中，用同样的操作读取两次，得到的记录数不相同</w:t>
      </w:r>
      <w:r w:rsidRPr="00273184">
        <w:rPr>
          <w:rFonts w:ascii="Arial" w:hAnsi="Arial" w:cs="Arial"/>
          <w:b/>
          <w:color w:val="2F5496" w:themeColor="accent1" w:themeShade="BF"/>
          <w:sz w:val="20"/>
        </w:rPr>
        <w:br/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 xml:space="preserve">            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事务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1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：查询表中所有记录</w:t>
      </w:r>
      <w:r w:rsidRPr="00273184">
        <w:rPr>
          <w:rFonts w:ascii="Arial" w:hAnsi="Arial" w:cs="Arial"/>
          <w:b/>
          <w:color w:val="2F5496" w:themeColor="accent1" w:themeShade="BF"/>
          <w:sz w:val="20"/>
        </w:rPr>
        <w:br/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                              --------------&gt;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事务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2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：插入一条记录</w:t>
      </w:r>
      <w:r w:rsidRPr="00273184">
        <w:rPr>
          <w:rFonts w:ascii="Arial" w:hAnsi="Arial" w:cs="Arial"/>
          <w:b/>
          <w:color w:val="2F5496" w:themeColor="accent1" w:themeShade="BF"/>
          <w:sz w:val="20"/>
        </w:rPr>
        <w:br/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                              --------------&gt;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事务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2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：调用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commit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进行提交</w:t>
      </w:r>
      <w:r w:rsidRPr="00273184">
        <w:rPr>
          <w:rFonts w:ascii="Arial" w:hAnsi="Arial" w:cs="Arial"/>
          <w:b/>
          <w:color w:val="2F5496" w:themeColor="accent1" w:themeShade="BF"/>
          <w:sz w:val="20"/>
        </w:rPr>
        <w:br/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 xml:space="preserve">            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事务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1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：再次查询表中所有记录</w:t>
      </w:r>
    </w:p>
    <w:p w:rsidR="00273184" w:rsidRDefault="00273184" w:rsidP="00273184">
      <w:pPr>
        <w:pStyle w:val="a6"/>
      </w:pPr>
      <w:r>
        <w:rPr>
          <w:rFonts w:hint="eastAsia"/>
        </w:rPr>
        <w:t>丢失更新：</w:t>
      </w:r>
    </w:p>
    <w:p w:rsidR="00273184" w:rsidRDefault="00273184" w:rsidP="0027318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上面几种都是发生在读取数据的时候，而丢失更新</w:t>
      </w:r>
      <w:r w:rsidR="001D62E4">
        <w:rPr>
          <w:rFonts w:hint="eastAsia"/>
        </w:rPr>
        <w:t>是发生在写数据的时候，</w:t>
      </w:r>
    </w:p>
    <w:p w:rsidR="001D62E4" w:rsidRDefault="001D62E4" w:rsidP="001D62E4">
      <w:pPr>
        <w:pStyle w:val="a6"/>
        <w:ind w:left="780" w:firstLineChars="0" w:firstLine="0"/>
        <w:rPr>
          <w:b/>
          <w:color w:val="2F5496" w:themeColor="accent1" w:themeShade="BF"/>
          <w:sz w:val="18"/>
        </w:rPr>
      </w:pPr>
      <w:r w:rsidRPr="001D62E4">
        <w:rPr>
          <w:rFonts w:hint="eastAsia"/>
          <w:b/>
          <w:color w:val="2F5496" w:themeColor="accent1" w:themeShade="BF"/>
          <w:sz w:val="18"/>
        </w:rPr>
        <w:t>两个人都同时读取到了一条数据，一个改变了，其中一项，而另一个人改变了另一项，那么最后两个人提交的时候，就会发生后一个的改变覆盖前一个（丢失更新）</w:t>
      </w:r>
    </w:p>
    <w:p w:rsidR="001D62E4" w:rsidRDefault="001D62E4" w:rsidP="00A702CD">
      <w:pPr>
        <w:pStyle w:val="a3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解决办法：</w:t>
      </w:r>
    </w:p>
    <w:p w:rsidR="001D62E4" w:rsidRDefault="001D62E4" w:rsidP="001D62E4">
      <w:r>
        <w:tab/>
      </w:r>
      <w:r>
        <w:rPr>
          <w:rFonts w:hint="eastAsia"/>
        </w:rPr>
        <w:t>对于读问题：解决办法就是设置事务隔离级别。</w:t>
      </w:r>
      <w:r>
        <w:tab/>
      </w:r>
    </w:p>
    <w:p w:rsidR="001D62E4" w:rsidRPr="001D62E4" w:rsidRDefault="001D62E4" w:rsidP="001D62E4">
      <w:pPr>
        <w:pStyle w:val="a8"/>
        <w:numPr>
          <w:ilvl w:val="0"/>
          <w:numId w:val="3"/>
        </w:numPr>
        <w:ind w:firstLineChars="0"/>
        <w:rPr>
          <w:b/>
          <w:color w:val="2F5496" w:themeColor="accent1" w:themeShade="BF"/>
        </w:rPr>
      </w:pPr>
      <w:r w:rsidRPr="001D62E4">
        <w:rPr>
          <w:rFonts w:hint="eastAsia"/>
          <w:b/>
          <w:color w:val="2F5496" w:themeColor="accent1" w:themeShade="BF"/>
        </w:rPr>
        <w:t>read uncommitted</w:t>
      </w:r>
    </w:p>
    <w:p w:rsidR="001D62E4" w:rsidRPr="001D62E4" w:rsidRDefault="001D62E4" w:rsidP="001D62E4">
      <w:pPr>
        <w:pStyle w:val="a8"/>
        <w:numPr>
          <w:ilvl w:val="0"/>
          <w:numId w:val="3"/>
        </w:numPr>
        <w:ind w:firstLineChars="0"/>
        <w:rPr>
          <w:b/>
          <w:color w:val="2F5496" w:themeColor="accent1" w:themeShade="BF"/>
        </w:rPr>
      </w:pPr>
      <w:r w:rsidRPr="001D62E4">
        <w:rPr>
          <w:rFonts w:hint="eastAsia"/>
          <w:b/>
          <w:color w:val="2F5496" w:themeColor="accent1" w:themeShade="BF"/>
        </w:rPr>
        <w:t>read committed</w:t>
      </w:r>
    </w:p>
    <w:p w:rsidR="001D62E4" w:rsidRPr="001D62E4" w:rsidRDefault="001D62E4" w:rsidP="001D62E4">
      <w:pPr>
        <w:pStyle w:val="a8"/>
        <w:numPr>
          <w:ilvl w:val="0"/>
          <w:numId w:val="3"/>
        </w:numPr>
        <w:ind w:firstLineChars="0"/>
        <w:rPr>
          <w:b/>
          <w:color w:val="2F5496" w:themeColor="accent1" w:themeShade="BF"/>
        </w:rPr>
      </w:pPr>
      <w:r w:rsidRPr="001D62E4">
        <w:rPr>
          <w:rFonts w:hint="eastAsia"/>
          <w:b/>
          <w:color w:val="2F5496" w:themeColor="accent1" w:themeShade="BF"/>
        </w:rPr>
        <w:t>repeatable</w:t>
      </w:r>
      <w:r w:rsidRPr="001D62E4">
        <w:rPr>
          <w:b/>
          <w:color w:val="2F5496" w:themeColor="accent1" w:themeShade="BF"/>
        </w:rPr>
        <w:t xml:space="preserve"> </w:t>
      </w:r>
      <w:r w:rsidRPr="001D62E4">
        <w:rPr>
          <w:rFonts w:hint="eastAsia"/>
          <w:b/>
          <w:color w:val="2F5496" w:themeColor="accent1" w:themeShade="BF"/>
        </w:rPr>
        <w:t>read</w:t>
      </w:r>
    </w:p>
    <w:p w:rsidR="001D62E4" w:rsidRPr="001D62E4" w:rsidRDefault="001D62E4" w:rsidP="001D62E4">
      <w:pPr>
        <w:pStyle w:val="a8"/>
        <w:numPr>
          <w:ilvl w:val="0"/>
          <w:numId w:val="3"/>
        </w:numPr>
        <w:ind w:firstLineChars="0"/>
        <w:rPr>
          <w:b/>
          <w:color w:val="2F5496" w:themeColor="accent1" w:themeShade="BF"/>
        </w:rPr>
      </w:pPr>
      <w:r w:rsidRPr="001D62E4">
        <w:rPr>
          <w:b/>
          <w:color w:val="2F5496" w:themeColor="accent1" w:themeShade="BF"/>
          <w:sz w:val="20"/>
        </w:rPr>
        <w:t>Serialize</w:t>
      </w:r>
    </w:p>
    <w:p w:rsidR="001D62E4" w:rsidRDefault="001D62E4" w:rsidP="001D62E4">
      <w:pPr>
        <w:ind w:firstLine="420"/>
      </w:pPr>
      <w:r w:rsidRPr="001D62E4">
        <w:rPr>
          <w:rFonts w:hint="eastAsia"/>
        </w:rPr>
        <w:t>而对于</w:t>
      </w:r>
      <w:r>
        <w:rPr>
          <w:rFonts w:hint="eastAsia"/>
        </w:rPr>
        <w:t>写问题：</w:t>
      </w:r>
    </w:p>
    <w:p w:rsidR="001D62E4" w:rsidRDefault="001D62E4" w:rsidP="001D62E4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悲观锁：即假设所有的事务都会丢失更新</w:t>
      </w:r>
    </w:p>
    <w:p w:rsidR="001D62E4" w:rsidRDefault="001D62E4" w:rsidP="001D62E4">
      <w:pPr>
        <w:ind w:left="1680"/>
        <w:rPr>
          <w:b/>
          <w:color w:val="FF0000"/>
        </w:rPr>
      </w:pPr>
      <w:r>
        <w:t xml:space="preserve">Select * from user </w:t>
      </w:r>
      <w:r w:rsidRPr="001D62E4">
        <w:rPr>
          <w:b/>
          <w:color w:val="FF0000"/>
        </w:rPr>
        <w:t>for update</w:t>
      </w:r>
      <w:r>
        <w:rPr>
          <w:b/>
          <w:color w:val="FF0000"/>
        </w:rPr>
        <w:t xml:space="preserve">  </w:t>
      </w:r>
      <w:r>
        <w:rPr>
          <w:rFonts w:hint="eastAsia"/>
          <w:b/>
          <w:color w:val="FF0000"/>
        </w:rPr>
        <w:t>这就是数据库自带的锁机制，悲观锁。</w:t>
      </w:r>
    </w:p>
    <w:p w:rsidR="00602154" w:rsidRPr="00602154" w:rsidRDefault="00602154" w:rsidP="001D62E4">
      <w:pPr>
        <w:ind w:left="1680"/>
        <w:rPr>
          <w:b/>
          <w:color w:val="4472C4" w:themeColor="accent1"/>
        </w:rPr>
      </w:pPr>
      <w:r w:rsidRPr="00602154">
        <w:rPr>
          <w:rFonts w:hint="eastAsia"/>
          <w:b/>
          <w:color w:val="4472C4" w:themeColor="accent1"/>
        </w:rPr>
        <w:t>大并发的情况下，不推荐使用悲观锁，因为太低效率了。</w:t>
      </w:r>
    </w:p>
    <w:p w:rsidR="001D62E4" w:rsidRDefault="001D62E4" w:rsidP="001D62E4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乐观锁：不采用数据库的锁机制，而是自己设置一个版本</w:t>
      </w:r>
      <w:r w:rsidR="000E543E">
        <w:rPr>
          <w:rFonts w:hint="eastAsia"/>
        </w:rPr>
        <w:t>号字段，读取一次版本号变成一次。</w:t>
      </w:r>
    </w:p>
    <w:p w:rsidR="000E543E" w:rsidRDefault="000E543E" w:rsidP="000E543E"/>
    <w:p w:rsidR="000E543E" w:rsidRPr="00A702CD" w:rsidRDefault="00A702CD" w:rsidP="00A702CD">
      <w:pPr>
        <w:pStyle w:val="a5"/>
      </w:pPr>
      <w:r w:rsidRPr="00A702CD">
        <w:rPr>
          <w:rFonts w:hint="eastAsia"/>
        </w:rPr>
        <w:t>四．</w:t>
      </w:r>
      <w:r w:rsidRPr="00A702CD">
        <w:t>H</w:t>
      </w:r>
      <w:r w:rsidRPr="00A702CD">
        <w:rPr>
          <w:rFonts w:hint="eastAsia"/>
        </w:rPr>
        <w:t>ibernate</w:t>
      </w:r>
      <w:r w:rsidRPr="00A702CD">
        <w:rPr>
          <w:rFonts w:hint="eastAsia"/>
        </w:rPr>
        <w:t>中的缓存</w:t>
      </w:r>
    </w:p>
    <w:p w:rsidR="00A702CD" w:rsidRDefault="00A702CD" w:rsidP="00A702CD">
      <w:pPr>
        <w:pStyle w:val="a6"/>
        <w:ind w:firstLineChars="0" w:firstLine="0"/>
      </w:pPr>
      <w:r>
        <w:tab/>
      </w:r>
      <w:r>
        <w:rPr>
          <w:rFonts w:hint="eastAsia"/>
        </w:rPr>
        <w:t>缓存：通常是用来程序和物理存储数据源之间的一种中介。以减少程序对物理源的访问，提高程序效率。</w:t>
      </w:r>
    </w:p>
    <w:p w:rsidR="0019031D" w:rsidRPr="0019031D" w:rsidRDefault="00A702CD" w:rsidP="00A702CD">
      <w:pPr>
        <w:pStyle w:val="a6"/>
        <w:ind w:firstLineChars="0" w:firstLine="0"/>
        <w:rPr>
          <w:rFonts w:ascii="Arial" w:hAnsi="Arial" w:cs="Arial" w:hint="eastAsia"/>
          <w:color w:val="FF0000"/>
          <w:shd w:val="clear" w:color="auto" w:fill="FFFFFF"/>
        </w:rPr>
      </w:pPr>
      <w:r w:rsidRPr="00A702CD">
        <w:rPr>
          <w:rFonts w:ascii="Arial" w:hAnsi="Arial" w:cs="Arial"/>
          <w:color w:val="FF0000"/>
          <w:shd w:val="clear" w:color="auto" w:fill="FFFFFF"/>
        </w:rPr>
        <w:t>缓存的介质一般是内存，所以读写速度很快。但如果缓存中存放的数据量非常大时，也会用硬盘作为缓存介质。缓存的实现不仅仅要考虑存储的介质，还要考虑到管理缓存的并发访问和缓存数据的生命周期。</w:t>
      </w:r>
    </w:p>
    <w:p w:rsidR="00A702CD" w:rsidRPr="0019031D" w:rsidRDefault="00A702CD" w:rsidP="0019031D">
      <w:pPr>
        <w:pStyle w:val="a3"/>
      </w:pPr>
      <w:r w:rsidRPr="0019031D">
        <w:rPr>
          <w:rFonts w:hint="eastAsia"/>
        </w:rPr>
        <w:t>4.</w:t>
      </w:r>
      <w:r w:rsidRPr="0019031D">
        <w:t>1</w:t>
      </w:r>
      <w:r w:rsidRPr="0019031D">
        <w:t>缓存的范围：</w:t>
      </w:r>
    </w:p>
    <w:p w:rsidR="00A702CD" w:rsidRDefault="00A702CD" w:rsidP="00A702CD">
      <w:pPr>
        <w:ind w:left="420" w:firstLine="420"/>
      </w:pPr>
      <w:r>
        <w:rPr>
          <w:rFonts w:hint="eastAsia"/>
        </w:rPr>
        <w:t>1.事务范围：</w:t>
      </w:r>
      <w:r w:rsidRPr="00A702CD">
        <w:rPr>
          <w:rFonts w:hint="eastAsia"/>
          <w:b/>
          <w:color w:val="4472C4" w:themeColor="accent1"/>
        </w:rPr>
        <w:t>缓存的生命周期就是一个事务的存在范围。（一级缓存）</w:t>
      </w:r>
    </w:p>
    <w:p w:rsidR="00A702CD" w:rsidRDefault="00A702CD" w:rsidP="00A702CD">
      <w:pPr>
        <w:ind w:leftChars="133" w:left="909" w:hangingChars="300" w:hanging="630"/>
      </w:pPr>
      <w:r>
        <w:tab/>
        <w:t>2.</w:t>
      </w:r>
      <w:r>
        <w:rPr>
          <w:rFonts w:hint="eastAsia"/>
        </w:rPr>
        <w:t>进程范围：</w:t>
      </w:r>
      <w:r w:rsidRPr="00A702CD">
        <w:rPr>
          <w:rFonts w:hint="eastAsia"/>
          <w:b/>
          <w:color w:val="4472C4" w:themeColor="accent1"/>
        </w:rPr>
        <w:t>缓存的数据一般被一个进程内所有事务共享。</w:t>
      </w:r>
      <w:r w:rsidRPr="00A702CD">
        <w:rPr>
          <w:rFonts w:ascii="Arial" w:hAnsi="Arial" w:cs="Arial"/>
          <w:b/>
          <w:color w:val="4472C4" w:themeColor="accent1"/>
          <w:shd w:val="clear" w:color="auto" w:fill="FFFFFF"/>
        </w:rPr>
        <w:t>这些事务有可能是并发</w:t>
      </w:r>
      <w:r w:rsidRPr="00A702CD">
        <w:rPr>
          <w:rFonts w:ascii="Arial" w:hAnsi="Arial" w:cs="Arial"/>
          <w:b/>
          <w:color w:val="4472C4" w:themeColor="accent1"/>
          <w:shd w:val="clear" w:color="auto" w:fill="FFFFFF"/>
        </w:rPr>
        <w:tab/>
      </w:r>
      <w:r w:rsidRPr="00A702CD">
        <w:rPr>
          <w:rFonts w:ascii="Arial" w:hAnsi="Arial" w:cs="Arial"/>
          <w:b/>
          <w:color w:val="4472C4" w:themeColor="accent1"/>
          <w:shd w:val="clear" w:color="auto" w:fill="FFFFFF"/>
        </w:rPr>
        <w:tab/>
      </w:r>
      <w:r w:rsidRPr="00A702CD">
        <w:rPr>
          <w:rFonts w:ascii="Arial" w:hAnsi="Arial" w:cs="Arial"/>
          <w:b/>
          <w:color w:val="4472C4" w:themeColor="accent1"/>
          <w:shd w:val="clear" w:color="auto" w:fill="FFFFFF"/>
        </w:rPr>
        <w:tab/>
      </w:r>
      <w:r w:rsidRPr="00A702CD">
        <w:rPr>
          <w:rFonts w:ascii="Arial" w:hAnsi="Arial" w:cs="Arial"/>
          <w:b/>
          <w:color w:val="4472C4" w:themeColor="accent1"/>
          <w:shd w:val="clear" w:color="auto" w:fill="FFFFFF"/>
        </w:rPr>
        <w:t>访问缓存，因此必须对缓存采取必要的事务隔离机制。</w:t>
      </w:r>
      <w:r>
        <w:rPr>
          <w:rFonts w:ascii="Arial" w:hAnsi="Arial" w:cs="Arial" w:hint="eastAsia"/>
          <w:b/>
          <w:color w:val="4472C4" w:themeColor="accent1"/>
          <w:shd w:val="clear" w:color="auto" w:fill="FFFFFF"/>
        </w:rPr>
        <w:t>（二级缓存）</w:t>
      </w:r>
    </w:p>
    <w:p w:rsidR="00A702CD" w:rsidRDefault="00A702CD" w:rsidP="00A702CD">
      <w:pPr>
        <w:rPr>
          <w:rFonts w:ascii="Arial" w:hAnsi="Arial" w:cs="Arial"/>
          <w:b/>
          <w:color w:val="4472C4" w:themeColor="accent1"/>
          <w:shd w:val="clear" w:color="auto" w:fill="FFFFFF"/>
        </w:rPr>
      </w:pPr>
      <w:r>
        <w:tab/>
      </w:r>
      <w:r>
        <w:tab/>
        <w:t>3.</w:t>
      </w:r>
      <w:r>
        <w:rPr>
          <w:rFonts w:hint="eastAsia"/>
        </w:rPr>
        <w:t>集群范围：</w:t>
      </w:r>
      <w:r w:rsidRPr="00A702CD">
        <w:rPr>
          <w:rFonts w:hint="eastAsia"/>
          <w:b/>
          <w:color w:val="4472C4" w:themeColor="accent1"/>
        </w:rPr>
        <w:t>缓存的数据一般在多个机器中共享。</w:t>
      </w:r>
      <w:r w:rsidRPr="00A702CD">
        <w:rPr>
          <w:rFonts w:ascii="Arial" w:hAnsi="Arial" w:cs="Arial"/>
          <w:b/>
          <w:color w:val="4472C4" w:themeColor="accent1"/>
          <w:shd w:val="clear" w:color="auto" w:fill="FFFFFF"/>
        </w:rPr>
        <w:t>缓存中的数据被复制到集群环境</w:t>
      </w:r>
      <w:r w:rsidRPr="00A702CD">
        <w:rPr>
          <w:rFonts w:ascii="Arial" w:hAnsi="Arial" w:cs="Arial"/>
          <w:b/>
          <w:color w:val="4472C4" w:themeColor="accent1"/>
          <w:shd w:val="clear" w:color="auto" w:fill="FFFFFF"/>
        </w:rPr>
        <w:tab/>
      </w:r>
      <w:r w:rsidRPr="00A702CD">
        <w:rPr>
          <w:rFonts w:ascii="Arial" w:hAnsi="Arial" w:cs="Arial"/>
          <w:b/>
          <w:color w:val="4472C4" w:themeColor="accent1"/>
          <w:shd w:val="clear" w:color="auto" w:fill="FFFFFF"/>
        </w:rPr>
        <w:tab/>
      </w:r>
      <w:r w:rsidRPr="00A702CD">
        <w:rPr>
          <w:rFonts w:ascii="Arial" w:hAnsi="Arial" w:cs="Arial"/>
          <w:b/>
          <w:color w:val="4472C4" w:themeColor="accent1"/>
          <w:shd w:val="clear" w:color="auto" w:fill="FFFFFF"/>
        </w:rPr>
        <w:tab/>
      </w:r>
      <w:r w:rsidRPr="00A702CD">
        <w:rPr>
          <w:rFonts w:ascii="Arial" w:hAnsi="Arial" w:cs="Arial"/>
          <w:b/>
          <w:color w:val="4472C4" w:themeColor="accent1"/>
          <w:shd w:val="clear" w:color="auto" w:fill="FFFFFF"/>
        </w:rPr>
        <w:tab/>
      </w:r>
      <w:r w:rsidRPr="00A702CD">
        <w:rPr>
          <w:rFonts w:ascii="Arial" w:hAnsi="Arial" w:cs="Arial"/>
          <w:b/>
          <w:color w:val="4472C4" w:themeColor="accent1"/>
          <w:shd w:val="clear" w:color="auto" w:fill="FFFFFF"/>
        </w:rPr>
        <w:tab/>
      </w:r>
      <w:r w:rsidRPr="00A702CD">
        <w:rPr>
          <w:rFonts w:ascii="Arial" w:hAnsi="Arial" w:cs="Arial"/>
          <w:b/>
          <w:color w:val="4472C4" w:themeColor="accent1"/>
          <w:shd w:val="clear" w:color="auto" w:fill="FFFFFF"/>
        </w:rPr>
        <w:t>中的每个进程节点，进程间通过远程通信来保证缓存中的数据的一致</w:t>
      </w:r>
      <w:r w:rsidRPr="00A702CD">
        <w:rPr>
          <w:rFonts w:ascii="Arial" w:hAnsi="Arial" w:cs="Arial"/>
          <w:b/>
          <w:color w:val="4472C4" w:themeColor="accent1"/>
          <w:shd w:val="clear" w:color="auto" w:fill="FFFFFF"/>
        </w:rPr>
        <w:tab/>
      </w:r>
      <w:r w:rsidRPr="00A702CD">
        <w:rPr>
          <w:rFonts w:ascii="Arial" w:hAnsi="Arial" w:cs="Arial"/>
          <w:b/>
          <w:color w:val="4472C4" w:themeColor="accent1"/>
          <w:shd w:val="clear" w:color="auto" w:fill="FFFFFF"/>
        </w:rPr>
        <w:tab/>
      </w:r>
      <w:r w:rsidRPr="00A702CD">
        <w:rPr>
          <w:rFonts w:ascii="Arial" w:hAnsi="Arial" w:cs="Arial"/>
          <w:b/>
          <w:color w:val="4472C4" w:themeColor="accent1"/>
          <w:shd w:val="clear" w:color="auto" w:fill="FFFFFF"/>
        </w:rPr>
        <w:tab/>
      </w:r>
      <w:r w:rsidRPr="00A702CD">
        <w:rPr>
          <w:rFonts w:ascii="Arial" w:hAnsi="Arial" w:cs="Arial"/>
          <w:b/>
          <w:color w:val="4472C4" w:themeColor="accent1"/>
          <w:shd w:val="clear" w:color="auto" w:fill="FFFFFF"/>
        </w:rPr>
        <w:tab/>
      </w:r>
      <w:r w:rsidRPr="00A702CD">
        <w:rPr>
          <w:rFonts w:ascii="Arial" w:hAnsi="Arial" w:cs="Arial"/>
          <w:b/>
          <w:color w:val="4472C4" w:themeColor="accent1"/>
          <w:shd w:val="clear" w:color="auto" w:fill="FFFFFF"/>
        </w:rPr>
        <w:tab/>
      </w:r>
      <w:r w:rsidRPr="00A702CD">
        <w:rPr>
          <w:rFonts w:ascii="Arial" w:hAnsi="Arial" w:cs="Arial"/>
          <w:b/>
          <w:color w:val="4472C4" w:themeColor="accent1"/>
          <w:shd w:val="clear" w:color="auto" w:fill="FFFFFF"/>
        </w:rPr>
        <w:t>性，缓存中的数据通常采用对象的松散数据形式。</w:t>
      </w:r>
    </w:p>
    <w:p w:rsidR="0019031D" w:rsidRDefault="00A702CD" w:rsidP="0019031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所以Hibernate中二级缓存需要设置</w:t>
      </w:r>
      <w:r w:rsidR="0019031D">
        <w:rPr>
          <w:rFonts w:hint="eastAsia"/>
          <w:shd w:val="clear" w:color="auto" w:fill="FFFFFF"/>
        </w:rPr>
        <w:t xml:space="preserve"> 事务隔离机制。</w:t>
      </w:r>
    </w:p>
    <w:p w:rsidR="0019031D" w:rsidRDefault="0019031D" w:rsidP="0019031D">
      <w:pPr>
        <w:pStyle w:val="a3"/>
        <w:rPr>
          <w:shd w:val="clear" w:color="auto" w:fill="FFFFFF"/>
        </w:rPr>
      </w:pPr>
      <w:r>
        <w:rPr>
          <w:rFonts w:hint="eastAsia"/>
          <w:shd w:val="clear" w:color="auto" w:fill="FFFFFF"/>
        </w:rPr>
        <w:t>4.</w:t>
      </w:r>
      <w:r>
        <w:rPr>
          <w:shd w:val="clear" w:color="auto" w:fill="FFFFFF"/>
        </w:rPr>
        <w:t>2</w:t>
      </w:r>
      <w:r>
        <w:rPr>
          <w:rFonts w:hint="eastAsia"/>
          <w:shd w:val="clear" w:color="auto" w:fill="FFFFFF"/>
        </w:rPr>
        <w:t>缓存的一般实现方式：</w:t>
      </w:r>
    </w:p>
    <w:p w:rsidR="0019031D" w:rsidRDefault="0019031D" w:rsidP="0019031D">
      <w:r>
        <w:tab/>
      </w:r>
      <w:r>
        <w:rPr>
          <w:rFonts w:hint="eastAsia"/>
        </w:rPr>
        <w:tab/>
        <w:t>简单来说，就是把数据复制</w:t>
      </w:r>
      <w:r w:rsidR="003C4A47">
        <w:rPr>
          <w:rFonts w:hint="eastAsia"/>
        </w:rPr>
        <w:t>多</w:t>
      </w:r>
      <w:r>
        <w:rPr>
          <w:rFonts w:hint="eastAsia"/>
        </w:rPr>
        <w:t>份存在集合中。</w:t>
      </w:r>
      <w:r w:rsidR="003C4A47">
        <w:rPr>
          <w:rFonts w:hint="eastAsia"/>
        </w:rPr>
        <w:t>当需要用的时候，从集合中取出。当然缓存还要考虑生命周期，考虑并发事务隔离机制，等等。</w:t>
      </w:r>
    </w:p>
    <w:p w:rsidR="003C4A47" w:rsidRDefault="003C4A47" w:rsidP="003C4A47">
      <w:pPr>
        <w:pStyle w:val="a3"/>
      </w:pPr>
      <w:r w:rsidRPr="003C4A47">
        <w:rPr>
          <w:rFonts w:hint="eastAsia"/>
        </w:rPr>
        <w:t>4.</w:t>
      </w:r>
      <w:r>
        <w:rPr>
          <w:rFonts w:hint="eastAsia"/>
        </w:rPr>
        <w:t>3 H</w:t>
      </w:r>
      <w:r>
        <w:t>i</w:t>
      </w:r>
      <w:r>
        <w:rPr>
          <w:rFonts w:hint="eastAsia"/>
        </w:rPr>
        <w:t>bernate</w:t>
      </w:r>
      <w:r>
        <w:rPr>
          <w:rFonts w:hint="eastAsia"/>
        </w:rPr>
        <w:t>的三种缓存：</w:t>
      </w:r>
    </w:p>
    <w:p w:rsidR="003C4A47" w:rsidRPr="00E52303" w:rsidRDefault="003C4A47" w:rsidP="003C4A47">
      <w:pPr>
        <w:rPr>
          <w:b/>
          <w:sz w:val="24"/>
        </w:rPr>
      </w:pPr>
      <w:r w:rsidRPr="00E52303">
        <w:rPr>
          <w:b/>
          <w:sz w:val="24"/>
        </w:rPr>
        <w:tab/>
      </w:r>
      <w:r w:rsidRPr="00E52303">
        <w:rPr>
          <w:rFonts w:hint="eastAsia"/>
          <w:b/>
          <w:sz w:val="28"/>
        </w:rPr>
        <w:t>1.一级缓存</w:t>
      </w:r>
      <w:r w:rsidRPr="00E52303">
        <w:rPr>
          <w:rFonts w:hint="eastAsia"/>
          <w:b/>
          <w:sz w:val="24"/>
        </w:rPr>
        <w:t>：</w:t>
      </w:r>
      <w:r w:rsidR="00D43496" w:rsidRPr="00E52303">
        <w:rPr>
          <w:rFonts w:hint="eastAsia"/>
          <w:b/>
          <w:sz w:val="24"/>
        </w:rPr>
        <w:t>hibernate自带的缓存</w:t>
      </w:r>
      <w:r w:rsidR="002A2AE7" w:rsidRPr="00E52303">
        <w:rPr>
          <w:rFonts w:hint="eastAsia"/>
          <w:b/>
          <w:sz w:val="24"/>
        </w:rPr>
        <w:t>，属于事务型缓存，不需要配置。</w:t>
      </w:r>
      <w:r w:rsidR="00D43496" w:rsidRPr="00E52303">
        <w:rPr>
          <w:b/>
          <w:sz w:val="24"/>
        </w:rPr>
        <w:t xml:space="preserve"> </w:t>
      </w:r>
    </w:p>
    <w:p w:rsidR="002A2AE7" w:rsidRDefault="002A2AE7" w:rsidP="003C4A47">
      <w:r>
        <w:tab/>
      </w:r>
      <w:r>
        <w:tab/>
      </w:r>
      <w:r>
        <w:rPr>
          <w:rFonts w:hint="eastAsia"/>
        </w:rPr>
        <w:t>（通过一级缓存，可以实现自动更新功能）</w:t>
      </w:r>
    </w:p>
    <w:p w:rsidR="002A2AE7" w:rsidRDefault="002A2AE7" w:rsidP="003C4A47">
      <w:r>
        <w:tab/>
      </w:r>
      <w:r>
        <w:rPr>
          <w:rFonts w:hint="eastAsia"/>
        </w:rPr>
        <w:t>当向数据库中获取数据的时候，会把获取的数据存在一级缓存区中的</w:t>
      </w:r>
      <w:r w:rsidRPr="002A2AE7">
        <w:rPr>
          <w:rFonts w:hint="eastAsia"/>
          <w:color w:val="FF0000"/>
        </w:rPr>
        <w:t>缓存区</w:t>
      </w:r>
      <w:r>
        <w:rPr>
          <w:rFonts w:hint="eastAsia"/>
        </w:rPr>
        <w:t>以及</w:t>
      </w:r>
      <w:r w:rsidRPr="002A2AE7">
        <w:rPr>
          <w:rFonts w:hint="eastAsia"/>
          <w:color w:val="FF0000"/>
        </w:rPr>
        <w:t>快照区</w:t>
      </w:r>
      <w:r>
        <w:rPr>
          <w:rFonts w:hint="eastAsia"/>
        </w:rPr>
        <w:t>。</w:t>
      </w:r>
    </w:p>
    <w:p w:rsidR="0040297B" w:rsidRDefault="002A2AE7" w:rsidP="002A2AE7">
      <w:r>
        <w:tab/>
      </w:r>
      <w:r>
        <w:rPr>
          <w:rFonts w:hint="eastAsia"/>
        </w:rPr>
        <w:t>快照区主要用来对比缓存区，用来实现</w:t>
      </w:r>
      <w:r>
        <w:t xml:space="preserve"> </w:t>
      </w:r>
      <w:r>
        <w:rPr>
          <w:rFonts w:hint="eastAsia"/>
        </w:rPr>
        <w:t xml:space="preserve">自动更新用的 </w:t>
      </w:r>
    </w:p>
    <w:p w:rsidR="002A2AE7" w:rsidRDefault="0040297B" w:rsidP="002A2AE7">
      <w:pPr>
        <w:rPr>
          <w:b/>
          <w:color w:val="4472C4" w:themeColor="accent1"/>
        </w:rPr>
      </w:pPr>
      <w:r>
        <w:tab/>
      </w:r>
      <w:r w:rsidR="002A2AE7">
        <w:rPr>
          <w:rFonts w:hint="eastAsia"/>
        </w:rPr>
        <w:t>（</w:t>
      </w:r>
      <w:r w:rsidR="002A2AE7" w:rsidRPr="0040297B">
        <w:rPr>
          <w:rFonts w:hint="eastAsia"/>
          <w:b/>
          <w:color w:val="4472C4" w:themeColor="accent1"/>
        </w:rPr>
        <w:t>一旦缓存区改变后，与快照区中的数据对比</w:t>
      </w:r>
      <w:r w:rsidRPr="0040297B">
        <w:rPr>
          <w:rFonts w:hint="eastAsia"/>
          <w:b/>
          <w:color w:val="4472C4" w:themeColor="accent1"/>
        </w:rPr>
        <w:t>，如果不相同，那么就会向数据库中更新</w:t>
      </w:r>
      <w:r>
        <w:rPr>
          <w:b/>
          <w:color w:val="4472C4" w:themeColor="accent1"/>
        </w:rPr>
        <w:tab/>
      </w:r>
      <w:r w:rsidRPr="0040297B">
        <w:rPr>
          <w:rFonts w:hint="eastAsia"/>
          <w:b/>
          <w:color w:val="4472C4" w:themeColor="accent1"/>
        </w:rPr>
        <w:t>数据，同时如果存在二级缓存就</w:t>
      </w:r>
      <w:r w:rsidRPr="0040297B">
        <w:rPr>
          <w:b/>
          <w:color w:val="4472C4" w:themeColor="accent1"/>
        </w:rPr>
        <w:tab/>
      </w:r>
      <w:r w:rsidRPr="0040297B">
        <w:rPr>
          <w:rFonts w:hint="eastAsia"/>
          <w:b/>
          <w:color w:val="4472C4" w:themeColor="accent1"/>
        </w:rPr>
        <w:t>会自动把更新后的数据同步到二级缓存区域</w:t>
      </w:r>
      <w:r w:rsidR="002A2AE7" w:rsidRPr="0040297B">
        <w:rPr>
          <w:rFonts w:hint="eastAsia"/>
          <w:b/>
          <w:color w:val="4472C4" w:themeColor="accent1"/>
        </w:rPr>
        <w:t>）</w:t>
      </w:r>
    </w:p>
    <w:p w:rsidR="00387C70" w:rsidRPr="0040297B" w:rsidRDefault="00387C70" w:rsidP="002A2AE7">
      <w:pPr>
        <w:rPr>
          <w:rFonts w:hint="eastAsia"/>
          <w:b/>
          <w:color w:val="4472C4" w:themeColor="accent1"/>
        </w:rPr>
      </w:pPr>
    </w:p>
    <w:p w:rsidR="002A2AE7" w:rsidRDefault="0040297B" w:rsidP="003C4A47">
      <w:r>
        <w:lastRenderedPageBreak/>
        <w:t xml:space="preserve"> </w:t>
      </w:r>
      <w:r>
        <w:tab/>
        <w:t>C</w:t>
      </w:r>
      <w:r>
        <w:rPr>
          <w:rFonts w:hint="eastAsia"/>
        </w:rPr>
        <w:t>ustomer</w:t>
      </w:r>
      <w:r>
        <w:t xml:space="preserve"> customer=(Customer)</w:t>
      </w:r>
      <w:proofErr w:type="spellStart"/>
      <w:r w:rsidR="00387C70">
        <w:t>session.get</w:t>
      </w:r>
      <w:proofErr w:type="spellEnd"/>
      <w:r w:rsidR="00387C70">
        <w:t xml:space="preserve">(Customer.class,1); </w:t>
      </w:r>
      <w:r w:rsidR="00387C70">
        <w:rPr>
          <w:rFonts w:hint="eastAsia"/>
        </w:rPr>
        <w:t>获取数据同时存入一级</w:t>
      </w:r>
      <w:r w:rsidR="00387C70">
        <w:tab/>
      </w:r>
      <w:r w:rsidR="00387C70">
        <w:rPr>
          <w:rFonts w:hint="eastAsia"/>
        </w:rPr>
        <w:t>缓存区域。</w:t>
      </w:r>
    </w:p>
    <w:p w:rsidR="002A2AE7" w:rsidRDefault="00387C70" w:rsidP="003C4A47">
      <w:r>
        <w:tab/>
      </w:r>
      <w:r>
        <w:rPr>
          <w:rFonts w:hint="eastAsia"/>
        </w:rPr>
        <w:t>一级缓存，不能取消，他会随着Session</w:t>
      </w:r>
      <w:r w:rsidR="002A2AE7">
        <w:tab/>
      </w:r>
      <w:r w:rsidR="00E52303">
        <w:rPr>
          <w:rFonts w:hint="eastAsia"/>
        </w:rPr>
        <w:t>生命周期结束而结束，网上都是这么说的！！</w:t>
      </w:r>
    </w:p>
    <w:p w:rsidR="00E52303" w:rsidRDefault="00E52303" w:rsidP="00E52303">
      <w:r>
        <w:tab/>
      </w:r>
      <w:r>
        <w:rPr>
          <w:rFonts w:hint="eastAsia"/>
        </w:rPr>
        <w:t xml:space="preserve">但是，这样说是不准确的，实际上,一级缓存是一个 </w:t>
      </w:r>
      <w:r w:rsidRPr="00E52303">
        <w:rPr>
          <w:rFonts w:hint="eastAsia"/>
          <w:color w:val="FF0000"/>
        </w:rPr>
        <w:t>事务范围的缓存</w:t>
      </w:r>
      <w:r>
        <w:rPr>
          <w:rFonts w:hint="eastAsia"/>
          <w:color w:val="FF0000"/>
        </w:rPr>
        <w:t xml:space="preserve"> </w:t>
      </w:r>
      <w:r w:rsidRPr="00E52303">
        <w:rPr>
          <w:rFonts w:hint="eastAsia"/>
        </w:rPr>
        <w:t>因此</w:t>
      </w:r>
      <w:r>
        <w:rPr>
          <w:rFonts w:hint="eastAsia"/>
        </w:rPr>
        <w:t>，实际情况是</w:t>
      </w:r>
      <w:r>
        <w:tab/>
      </w:r>
      <w:r>
        <w:rPr>
          <w:rFonts w:hint="eastAsia"/>
        </w:rPr>
        <w:t>一级缓存的生命周期是随着一个session的事务结束而结束。</w:t>
      </w:r>
    </w:p>
    <w:p w:rsidR="00E52303" w:rsidRDefault="00E52303" w:rsidP="00E52303">
      <w:r>
        <w:tab/>
      </w:r>
      <w:r>
        <w:rPr>
          <w:rFonts w:hint="eastAsia"/>
        </w:rPr>
        <w:t>因为，绑定线程的session中，不同事务中，一级缓存不能共用。</w:t>
      </w:r>
    </w:p>
    <w:p w:rsidR="00E52303" w:rsidRDefault="00E52303" w:rsidP="00E52303">
      <w:pPr>
        <w:rPr>
          <w:rFonts w:hint="eastAsia"/>
        </w:rPr>
      </w:pPr>
      <w:r>
        <w:tab/>
      </w:r>
    </w:p>
    <w:p w:rsidR="00E52303" w:rsidRPr="00E52303" w:rsidRDefault="00E52303" w:rsidP="00E52303">
      <w:pPr>
        <w:rPr>
          <w:b/>
          <w:sz w:val="24"/>
        </w:rPr>
      </w:pPr>
      <w:r>
        <w:rPr>
          <w:rFonts w:hint="eastAsia"/>
        </w:rPr>
        <w:tab/>
      </w:r>
      <w:r w:rsidRPr="00E52303">
        <w:rPr>
          <w:rFonts w:hint="eastAsia"/>
          <w:b/>
          <w:sz w:val="24"/>
        </w:rPr>
        <w:t>2.二级缓存：需要配置的缓存，可以不使用。通过配置文件开启。</w:t>
      </w:r>
    </w:p>
    <w:p w:rsidR="00E52303" w:rsidRDefault="00E52303" w:rsidP="00E52303">
      <w:pPr>
        <w:pStyle w:val="HTML"/>
        <w:shd w:val="clear" w:color="auto" w:fill="21282D"/>
        <w:rPr>
          <w:color w:val="E8E2B7"/>
        </w:rPr>
      </w:pPr>
      <w:r>
        <w:tab/>
      </w:r>
      <w:r>
        <w:tab/>
      </w:r>
      <w:r w:rsidRPr="00E52303">
        <w:rPr>
          <w:rFonts w:hint="eastAsia"/>
          <w:color w:val="7D8C93"/>
        </w:rPr>
        <w:t>&lt;!--二级缓存的使用配置--&gt;</w:t>
      </w:r>
      <w:r w:rsidRPr="00E52303">
        <w:rPr>
          <w:rFonts w:hint="eastAsia"/>
          <w:color w:val="7D8C93"/>
        </w:rPr>
        <w:br/>
      </w:r>
      <w:r w:rsidRPr="00E52303">
        <w:rPr>
          <w:rFonts w:hint="eastAsia"/>
          <w:color w:val="E8E2B7"/>
        </w:rPr>
        <w:t>&lt;</w:t>
      </w:r>
      <w:r w:rsidRPr="00E52303">
        <w:rPr>
          <w:rFonts w:hint="eastAsia"/>
          <w:b/>
          <w:bCs/>
          <w:color w:val="E784A2"/>
        </w:rPr>
        <w:t xml:space="preserve">property </w:t>
      </w:r>
      <w:r w:rsidRPr="00E52303">
        <w:rPr>
          <w:rFonts w:hint="eastAsia"/>
          <w:color w:val="E0E2E4"/>
        </w:rPr>
        <w:t>name</w:t>
      </w:r>
      <w:r w:rsidRPr="00E52303">
        <w:rPr>
          <w:rFonts w:hint="eastAsia"/>
          <w:color w:val="4CD656"/>
        </w:rPr>
        <w:t>="</w:t>
      </w:r>
      <w:proofErr w:type="spellStart"/>
      <w:r w:rsidRPr="00E52303">
        <w:rPr>
          <w:rFonts w:hint="eastAsia"/>
          <w:color w:val="4CD656"/>
        </w:rPr>
        <w:t>hibernate.cache.provider_class</w:t>
      </w:r>
      <w:proofErr w:type="spellEnd"/>
      <w:r w:rsidRPr="00E52303">
        <w:rPr>
          <w:rFonts w:hint="eastAsia"/>
          <w:color w:val="4CD656"/>
        </w:rPr>
        <w:t>"</w:t>
      </w:r>
      <w:r w:rsidRPr="00E52303">
        <w:rPr>
          <w:rFonts w:hint="eastAsia"/>
          <w:color w:val="E8E2B7"/>
        </w:rPr>
        <w:t>&gt;</w:t>
      </w:r>
      <w:r w:rsidRPr="00E52303">
        <w:rPr>
          <w:rFonts w:hint="eastAsia"/>
          <w:color w:val="E8E2B7"/>
        </w:rPr>
        <w:br/>
        <w:t xml:space="preserve">    </w:t>
      </w:r>
      <w:proofErr w:type="spellStart"/>
      <w:r w:rsidRPr="00E52303">
        <w:rPr>
          <w:rFonts w:hint="eastAsia"/>
          <w:color w:val="E0E2E4"/>
        </w:rPr>
        <w:t>org.hibernate.cache.EhCacheProvider</w:t>
      </w:r>
      <w:proofErr w:type="spellEnd"/>
      <w:r w:rsidRPr="00E52303">
        <w:rPr>
          <w:rFonts w:hint="eastAsia"/>
          <w:color w:val="E8E2B7"/>
        </w:rPr>
        <w:t>&lt;/</w:t>
      </w:r>
      <w:r w:rsidRPr="00E52303">
        <w:rPr>
          <w:rFonts w:hint="eastAsia"/>
          <w:b/>
          <w:bCs/>
          <w:color w:val="E784A2"/>
        </w:rPr>
        <w:t>property</w:t>
      </w:r>
      <w:r w:rsidRPr="00E52303">
        <w:rPr>
          <w:rFonts w:hint="eastAsia"/>
          <w:color w:val="E8E2B7"/>
        </w:rPr>
        <w:t>&gt;</w:t>
      </w:r>
      <w:r w:rsidRPr="00E52303">
        <w:rPr>
          <w:rFonts w:hint="eastAsia"/>
          <w:color w:val="E8E2B7"/>
        </w:rPr>
        <w:br/>
      </w:r>
      <w:r w:rsidRPr="00E52303">
        <w:rPr>
          <w:rFonts w:hint="eastAsia"/>
          <w:color w:val="7D8C93"/>
        </w:rPr>
        <w:t>&lt;!--二级缓存的开启--&gt;</w:t>
      </w:r>
      <w:r w:rsidRPr="00E52303">
        <w:rPr>
          <w:rFonts w:hint="eastAsia"/>
          <w:color w:val="7D8C93"/>
        </w:rPr>
        <w:br/>
      </w:r>
      <w:r w:rsidRPr="00E52303">
        <w:rPr>
          <w:rFonts w:hint="eastAsia"/>
          <w:color w:val="E8E2B7"/>
        </w:rPr>
        <w:t>&lt;</w:t>
      </w:r>
      <w:r w:rsidRPr="00E52303">
        <w:rPr>
          <w:rFonts w:hint="eastAsia"/>
          <w:b/>
          <w:bCs/>
          <w:color w:val="E784A2"/>
        </w:rPr>
        <w:t xml:space="preserve">property </w:t>
      </w:r>
      <w:r w:rsidRPr="00E52303">
        <w:rPr>
          <w:rFonts w:hint="eastAsia"/>
          <w:color w:val="E0E2E4"/>
        </w:rPr>
        <w:t>name</w:t>
      </w:r>
      <w:r w:rsidRPr="00E52303">
        <w:rPr>
          <w:rFonts w:hint="eastAsia"/>
          <w:color w:val="4CD656"/>
        </w:rPr>
        <w:t>="</w:t>
      </w:r>
      <w:proofErr w:type="spellStart"/>
      <w:r w:rsidRPr="00E52303">
        <w:rPr>
          <w:rFonts w:hint="eastAsia"/>
          <w:color w:val="4CD656"/>
        </w:rPr>
        <w:t>hibernate.cache.use_second_level_cache</w:t>
      </w:r>
      <w:proofErr w:type="spellEnd"/>
      <w:r w:rsidRPr="00E52303">
        <w:rPr>
          <w:rFonts w:hint="eastAsia"/>
          <w:color w:val="4CD656"/>
        </w:rPr>
        <w:t>"</w:t>
      </w:r>
      <w:r w:rsidRPr="00E52303">
        <w:rPr>
          <w:rFonts w:hint="eastAsia"/>
          <w:color w:val="E8E2B7"/>
        </w:rPr>
        <w:t>&gt;</w:t>
      </w:r>
      <w:r w:rsidRPr="00E52303">
        <w:rPr>
          <w:rFonts w:hint="eastAsia"/>
          <w:color w:val="E0E2E4"/>
        </w:rPr>
        <w:t>true</w:t>
      </w:r>
      <w:r w:rsidRPr="00E52303">
        <w:rPr>
          <w:rFonts w:hint="eastAsia"/>
          <w:color w:val="E8E2B7"/>
        </w:rPr>
        <w:t>&lt;/</w:t>
      </w:r>
      <w:r w:rsidRPr="00E52303">
        <w:rPr>
          <w:rFonts w:hint="eastAsia"/>
          <w:b/>
          <w:bCs/>
          <w:color w:val="E784A2"/>
        </w:rPr>
        <w:t>property</w:t>
      </w:r>
      <w:r w:rsidRPr="00E52303">
        <w:rPr>
          <w:rFonts w:hint="eastAsia"/>
          <w:color w:val="E8E2B7"/>
        </w:rPr>
        <w:t>&gt;</w:t>
      </w:r>
    </w:p>
    <w:p w:rsidR="00E52303" w:rsidRPr="00E52303" w:rsidRDefault="00E52303" w:rsidP="00E52303">
      <w:pPr>
        <w:rPr>
          <w:rFonts w:hint="eastAsia"/>
        </w:rPr>
      </w:pPr>
      <w:r>
        <w:tab/>
      </w:r>
      <w:r>
        <w:rPr>
          <w:rFonts w:hint="eastAsia"/>
        </w:rPr>
        <w:t>哪些类要使用二级缓存：</w:t>
      </w:r>
    </w:p>
    <w:p w:rsidR="00E52303" w:rsidRDefault="00E52303" w:rsidP="00E52303">
      <w:pPr>
        <w:pStyle w:val="HTML"/>
        <w:shd w:val="clear" w:color="auto" w:fill="21282D"/>
        <w:rPr>
          <w:color w:val="E8E2B7"/>
        </w:rPr>
      </w:pPr>
      <w:r>
        <w:rPr>
          <w:rFonts w:hint="eastAsia"/>
          <w:color w:val="E8E2B7"/>
        </w:rPr>
        <w:t>&lt;</w:t>
      </w:r>
      <w:r>
        <w:rPr>
          <w:rFonts w:hint="eastAsia"/>
          <w:b/>
          <w:bCs/>
          <w:color w:val="E784A2"/>
        </w:rPr>
        <w:t xml:space="preserve">class-cache </w:t>
      </w:r>
      <w:r>
        <w:rPr>
          <w:rFonts w:hint="eastAsia"/>
          <w:color w:val="E0E2E4"/>
        </w:rPr>
        <w:t>class</w:t>
      </w:r>
      <w:r>
        <w:rPr>
          <w:rFonts w:hint="eastAsia"/>
          <w:color w:val="4CD656"/>
        </w:rPr>
        <w:t>="</w:t>
      </w:r>
      <w:proofErr w:type="spellStart"/>
      <w:r>
        <w:rPr>
          <w:rFonts w:hint="eastAsia"/>
          <w:color w:val="4CD656"/>
        </w:rPr>
        <w:t>bean.Customer</w:t>
      </w:r>
      <w:proofErr w:type="spellEnd"/>
      <w:r>
        <w:rPr>
          <w:rFonts w:hint="eastAsia"/>
          <w:color w:val="4CD656"/>
        </w:rPr>
        <w:t xml:space="preserve">" </w:t>
      </w:r>
      <w:r>
        <w:rPr>
          <w:rFonts w:hint="eastAsia"/>
          <w:color w:val="E0E2E4"/>
        </w:rPr>
        <w:t>usage</w:t>
      </w:r>
      <w:r>
        <w:rPr>
          <w:rFonts w:hint="eastAsia"/>
          <w:color w:val="4CD656"/>
        </w:rPr>
        <w:t>="read-write"</w:t>
      </w:r>
      <w:r>
        <w:rPr>
          <w:rFonts w:hint="eastAsia"/>
          <w:color w:val="E8E2B7"/>
        </w:rPr>
        <w:t>/&gt;</w:t>
      </w:r>
      <w:r>
        <w:rPr>
          <w:rFonts w:hint="eastAsia"/>
          <w:color w:val="E8E2B7"/>
        </w:rPr>
        <w:br/>
        <w:t>&lt;</w:t>
      </w:r>
      <w:r>
        <w:rPr>
          <w:rFonts w:hint="eastAsia"/>
          <w:b/>
          <w:bCs/>
          <w:color w:val="E784A2"/>
        </w:rPr>
        <w:t xml:space="preserve">class-cache </w:t>
      </w:r>
      <w:r>
        <w:rPr>
          <w:rFonts w:hint="eastAsia"/>
          <w:color w:val="E0E2E4"/>
        </w:rPr>
        <w:t>class</w:t>
      </w:r>
      <w:r>
        <w:rPr>
          <w:rFonts w:hint="eastAsia"/>
          <w:color w:val="4CD656"/>
        </w:rPr>
        <w:t>="</w:t>
      </w:r>
      <w:proofErr w:type="spellStart"/>
      <w:r>
        <w:rPr>
          <w:rFonts w:hint="eastAsia"/>
          <w:color w:val="4CD656"/>
        </w:rPr>
        <w:t>bean.Order</w:t>
      </w:r>
      <w:proofErr w:type="spellEnd"/>
      <w:r>
        <w:rPr>
          <w:rFonts w:hint="eastAsia"/>
          <w:color w:val="4CD656"/>
        </w:rPr>
        <w:t xml:space="preserve">" </w:t>
      </w:r>
      <w:r>
        <w:rPr>
          <w:rFonts w:hint="eastAsia"/>
          <w:color w:val="E0E2E4"/>
        </w:rPr>
        <w:t>usage</w:t>
      </w:r>
      <w:r>
        <w:rPr>
          <w:rFonts w:hint="eastAsia"/>
          <w:color w:val="4CD656"/>
        </w:rPr>
        <w:t xml:space="preserve">="read-write"  </w:t>
      </w:r>
      <w:r>
        <w:rPr>
          <w:rFonts w:hint="eastAsia"/>
          <w:color w:val="E8E2B7"/>
        </w:rPr>
        <w:t>/&gt;</w:t>
      </w:r>
      <w:r>
        <w:rPr>
          <w:rFonts w:hint="eastAsia"/>
          <w:color w:val="E8E2B7"/>
        </w:rPr>
        <w:br/>
      </w:r>
      <w:r>
        <w:rPr>
          <w:rFonts w:hint="eastAsia"/>
          <w:color w:val="7D8C93"/>
        </w:rPr>
        <w:t>&lt;!--哪些集合要使用二级缓存--&gt;</w:t>
      </w:r>
      <w:r>
        <w:rPr>
          <w:rFonts w:hint="eastAsia"/>
          <w:color w:val="7D8C93"/>
        </w:rPr>
        <w:br/>
      </w:r>
      <w:r>
        <w:rPr>
          <w:rFonts w:hint="eastAsia"/>
          <w:color w:val="E8E2B7"/>
        </w:rPr>
        <w:t>&lt;</w:t>
      </w:r>
      <w:r>
        <w:rPr>
          <w:rFonts w:hint="eastAsia"/>
          <w:b/>
          <w:bCs/>
          <w:color w:val="E784A2"/>
        </w:rPr>
        <w:t xml:space="preserve">collection-cache </w:t>
      </w:r>
      <w:r>
        <w:rPr>
          <w:rFonts w:hint="eastAsia"/>
          <w:color w:val="E0E2E4"/>
        </w:rPr>
        <w:t>collection</w:t>
      </w:r>
      <w:r>
        <w:rPr>
          <w:rFonts w:hint="eastAsia"/>
          <w:color w:val="4CD656"/>
        </w:rPr>
        <w:t>="</w:t>
      </w:r>
      <w:proofErr w:type="spellStart"/>
      <w:r>
        <w:rPr>
          <w:rFonts w:hint="eastAsia"/>
          <w:color w:val="4CD656"/>
        </w:rPr>
        <w:t>bean.Customer.orders</w:t>
      </w:r>
      <w:proofErr w:type="spellEnd"/>
      <w:r>
        <w:rPr>
          <w:rFonts w:hint="eastAsia"/>
          <w:color w:val="4CD656"/>
        </w:rPr>
        <w:t xml:space="preserve">" </w:t>
      </w:r>
      <w:r>
        <w:rPr>
          <w:rFonts w:hint="eastAsia"/>
          <w:color w:val="E0E2E4"/>
        </w:rPr>
        <w:t>usage</w:t>
      </w:r>
      <w:r>
        <w:rPr>
          <w:rFonts w:hint="eastAsia"/>
          <w:color w:val="4CD656"/>
        </w:rPr>
        <w:t>="read-write"</w:t>
      </w:r>
      <w:r>
        <w:rPr>
          <w:rFonts w:hint="eastAsia"/>
          <w:color w:val="E8E2B7"/>
        </w:rPr>
        <w:t>/&gt;</w:t>
      </w:r>
    </w:p>
    <w:p w:rsidR="00E52303" w:rsidRDefault="00E52303" w:rsidP="00E52303">
      <w:pPr>
        <w:rPr>
          <w:rFonts w:hint="eastAsia"/>
        </w:rPr>
      </w:pPr>
      <w:r>
        <w:rPr>
          <w:rFonts w:hint="eastAsia"/>
        </w:rPr>
        <w:tab/>
        <w:t>二级缓存属于进程范围的缓存，因此可以存储在 内存 或者 硬盘中，同时，数据存储的形式是 实体的松散数据。 只能通过，</w:t>
      </w:r>
      <w:proofErr w:type="spellStart"/>
      <w:r>
        <w:rPr>
          <w:rFonts w:hint="eastAsia"/>
        </w:rPr>
        <w:t>session</w:t>
      </w:r>
      <w:r>
        <w:t>.</w:t>
      </w:r>
      <w:r>
        <w:rPr>
          <w:rFonts w:hint="eastAsia"/>
        </w:rPr>
        <w:t>get</w:t>
      </w:r>
      <w:proofErr w:type="spellEnd"/>
      <w:r>
        <w:t>()</w:t>
      </w:r>
      <w:r>
        <w:rPr>
          <w:rFonts w:hint="eastAsia"/>
        </w:rPr>
        <w:t>方法来使用，因为它主要是用id来使用，当使用</w:t>
      </w:r>
      <w:proofErr w:type="spellStart"/>
      <w:r>
        <w:rPr>
          <w:rFonts w:hint="eastAsia"/>
        </w:rPr>
        <w:t>session</w:t>
      </w:r>
      <w:r>
        <w:t>.</w:t>
      </w:r>
      <w:r>
        <w:rPr>
          <w:rFonts w:hint="eastAsia"/>
        </w:rPr>
        <w:t>createQuery</w:t>
      </w:r>
      <w:proofErr w:type="spellEnd"/>
      <w:r>
        <w:t>().list(),</w:t>
      </w:r>
      <w:r>
        <w:rPr>
          <w:rFonts w:hint="eastAsia"/>
        </w:rPr>
        <w:t>方法，可以往二级缓存中存储数据，但是再使用list</w:t>
      </w:r>
      <w:r>
        <w:t>()</w:t>
      </w:r>
      <w:r>
        <w:rPr>
          <w:rFonts w:hint="eastAsia"/>
        </w:rPr>
        <w:t>方法还是需要发送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从数据库中获取。</w:t>
      </w:r>
    </w:p>
    <w:p w:rsidR="00E52303" w:rsidRPr="00E52303" w:rsidRDefault="00E52303" w:rsidP="00E52303">
      <w:pPr>
        <w:rPr>
          <w:rFonts w:hint="eastAsia"/>
        </w:rPr>
      </w:pPr>
    </w:p>
    <w:p w:rsidR="003C4A47" w:rsidRPr="003C4A47" w:rsidRDefault="003C4A47" w:rsidP="003C4A47">
      <w:pPr>
        <w:rPr>
          <w:rFonts w:hint="eastAsia"/>
        </w:rPr>
      </w:pPr>
      <w:r>
        <w:tab/>
      </w:r>
      <w:r>
        <w:tab/>
      </w:r>
      <w:r>
        <w:tab/>
      </w:r>
      <w:bookmarkStart w:id="0" w:name="_GoBack"/>
      <w:bookmarkEnd w:id="0"/>
    </w:p>
    <w:sectPr w:rsidR="003C4A47" w:rsidRPr="003C4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17BBA"/>
    <w:multiLevelType w:val="multilevel"/>
    <w:tmpl w:val="98BCF5CC"/>
    <w:lvl w:ilvl="0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127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1" w15:restartNumberingAfterBreak="0">
    <w:nsid w:val="35DC72A5"/>
    <w:multiLevelType w:val="hybridMultilevel"/>
    <w:tmpl w:val="B90EFEB2"/>
    <w:lvl w:ilvl="0" w:tplc="9342D66E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2836DF1"/>
    <w:multiLevelType w:val="hybridMultilevel"/>
    <w:tmpl w:val="3E0830C0"/>
    <w:lvl w:ilvl="0" w:tplc="98BCF2B8">
      <w:start w:val="1"/>
      <w:numFmt w:val="japaneseCounting"/>
      <w:lvlText w:val="%1．"/>
      <w:lvlJc w:val="left"/>
      <w:pPr>
        <w:ind w:left="580" w:hanging="5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8201E6"/>
    <w:multiLevelType w:val="hybridMultilevel"/>
    <w:tmpl w:val="D2B88DF2"/>
    <w:lvl w:ilvl="0" w:tplc="59A81C9C">
      <w:start w:val="3"/>
      <w:numFmt w:val="bullet"/>
      <w:lvlText w:val="·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2A3"/>
    <w:rsid w:val="000D142F"/>
    <w:rsid w:val="000E543E"/>
    <w:rsid w:val="0019031D"/>
    <w:rsid w:val="001C7F9C"/>
    <w:rsid w:val="001D62E4"/>
    <w:rsid w:val="00270ABD"/>
    <w:rsid w:val="00273184"/>
    <w:rsid w:val="002A2AE7"/>
    <w:rsid w:val="002D78C2"/>
    <w:rsid w:val="00353194"/>
    <w:rsid w:val="00387C70"/>
    <w:rsid w:val="003A6626"/>
    <w:rsid w:val="003C4A47"/>
    <w:rsid w:val="003F13B7"/>
    <w:rsid w:val="0040297B"/>
    <w:rsid w:val="00602154"/>
    <w:rsid w:val="007D6E3A"/>
    <w:rsid w:val="00A37E5B"/>
    <w:rsid w:val="00A702CD"/>
    <w:rsid w:val="00BF2964"/>
    <w:rsid w:val="00D43496"/>
    <w:rsid w:val="00D572A3"/>
    <w:rsid w:val="00E5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03043"/>
  <w15:chartTrackingRefBased/>
  <w15:docId w15:val="{7A5F0291-3D1D-4257-A4EC-999C1AEE6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C7F9C"/>
    <w:pPr>
      <w:widowControl w:val="0"/>
      <w:shd w:val="clear" w:color="auto" w:fill="FFFFFF" w:themeFill="background1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7E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标题"/>
    <w:basedOn w:val="a"/>
    <w:next w:val="a"/>
    <w:link w:val="a4"/>
    <w:autoRedefine/>
    <w:qFormat/>
    <w:rsid w:val="0019031D"/>
    <w:pPr>
      <w:outlineLvl w:val="1"/>
    </w:pPr>
    <w:rPr>
      <w:rFonts w:eastAsia="宋体"/>
      <w:sz w:val="28"/>
    </w:rPr>
  </w:style>
  <w:style w:type="character" w:customStyle="1" w:styleId="a4">
    <w:name w:val="二级标题 字符"/>
    <w:basedOn w:val="a0"/>
    <w:link w:val="a3"/>
    <w:rsid w:val="0019031D"/>
    <w:rPr>
      <w:rFonts w:eastAsia="宋体"/>
      <w:sz w:val="28"/>
      <w:shd w:val="clear" w:color="auto" w:fill="FFFFFF" w:themeFill="background1"/>
    </w:rPr>
  </w:style>
  <w:style w:type="paragraph" w:customStyle="1" w:styleId="a5">
    <w:name w:val="一级标题"/>
    <w:basedOn w:val="a"/>
    <w:next w:val="a6"/>
    <w:link w:val="a7"/>
    <w:autoRedefine/>
    <w:qFormat/>
    <w:rsid w:val="00A702CD"/>
    <w:pPr>
      <w:outlineLvl w:val="0"/>
    </w:pPr>
    <w:rPr>
      <w:rFonts w:eastAsia="宋体"/>
      <w:kern w:val="44"/>
      <w:sz w:val="28"/>
      <w:szCs w:val="44"/>
    </w:rPr>
  </w:style>
  <w:style w:type="character" w:customStyle="1" w:styleId="a7">
    <w:name w:val="一级标题 字符"/>
    <w:basedOn w:val="a0"/>
    <w:link w:val="a5"/>
    <w:rsid w:val="00A702CD"/>
    <w:rPr>
      <w:rFonts w:eastAsia="宋体"/>
      <w:kern w:val="44"/>
      <w:sz w:val="28"/>
      <w:szCs w:val="44"/>
      <w:shd w:val="clear" w:color="auto" w:fill="FFFFFF" w:themeFill="background1"/>
    </w:rPr>
  </w:style>
  <w:style w:type="paragraph" w:styleId="a6">
    <w:name w:val="Normal Indent"/>
    <w:basedOn w:val="a"/>
    <w:uiPriority w:val="99"/>
    <w:semiHidden/>
    <w:unhideWhenUsed/>
    <w:rsid w:val="000D142F"/>
    <w:pPr>
      <w:ind w:firstLineChars="200" w:firstLine="420"/>
    </w:pPr>
  </w:style>
  <w:style w:type="paragraph" w:customStyle="1" w:styleId="2">
    <w:name w:val="正文2"/>
    <w:basedOn w:val="a"/>
    <w:link w:val="20"/>
    <w:autoRedefine/>
    <w:qFormat/>
    <w:rsid w:val="000D142F"/>
    <w:rPr>
      <w:rFonts w:eastAsia="宋体"/>
      <w:sz w:val="24"/>
    </w:rPr>
  </w:style>
  <w:style w:type="character" w:customStyle="1" w:styleId="20">
    <w:name w:val="正文2 字符"/>
    <w:basedOn w:val="a0"/>
    <w:link w:val="2"/>
    <w:rsid w:val="000D142F"/>
    <w:rPr>
      <w:rFonts w:eastAsia="宋体"/>
      <w:sz w:val="24"/>
      <w:shd w:val="clear" w:color="auto" w:fill="FFFFFF" w:themeFill="background1"/>
    </w:rPr>
  </w:style>
  <w:style w:type="character" w:customStyle="1" w:styleId="10">
    <w:name w:val="标题 1 字符"/>
    <w:basedOn w:val="a0"/>
    <w:link w:val="1"/>
    <w:uiPriority w:val="9"/>
    <w:rsid w:val="00A37E5B"/>
    <w:rPr>
      <w:b/>
      <w:bCs/>
      <w:kern w:val="44"/>
      <w:sz w:val="44"/>
      <w:szCs w:val="44"/>
      <w:shd w:val="clear" w:color="auto" w:fill="FFFFFF" w:themeFill="background1"/>
    </w:rPr>
  </w:style>
  <w:style w:type="character" w:customStyle="1" w:styleId="apple-converted-space">
    <w:name w:val="apple-converted-space"/>
    <w:basedOn w:val="a0"/>
    <w:rsid w:val="00273184"/>
  </w:style>
  <w:style w:type="paragraph" w:styleId="a8">
    <w:name w:val="List Paragraph"/>
    <w:basedOn w:val="a"/>
    <w:uiPriority w:val="34"/>
    <w:qFormat/>
    <w:rsid w:val="001D62E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52303"/>
    <w:pPr>
      <w:widowControl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230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4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horse</dc:creator>
  <cp:keywords/>
  <dc:description/>
  <cp:lastModifiedBy>horse</cp:lastModifiedBy>
  <cp:revision>5</cp:revision>
  <dcterms:created xsi:type="dcterms:W3CDTF">2017-05-21T03:12:00Z</dcterms:created>
  <dcterms:modified xsi:type="dcterms:W3CDTF">2017-05-22T08:17:00Z</dcterms:modified>
</cp:coreProperties>
</file>