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AD8C2"/>
  <w:body>
    <w:tbl>
      <w:tblPr>
        <w:tblpPr w:leftFromText="141" w:rightFromText="141" w:vertAnchor="page" w:horzAnchor="margin" w:tblpXSpec="center" w:tblpY="2836"/>
        <w:tblW w:w="10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5553"/>
      </w:tblGrid>
      <w:tr w:rsidR="00F4336F" w:rsidRPr="00DD6149" w:rsidTr="00F4336F">
        <w:trPr>
          <w:trHeight w:val="13958"/>
        </w:trPr>
        <w:tc>
          <w:tcPr>
            <w:tcW w:w="5382" w:type="dxa"/>
          </w:tcPr>
          <w:p w:rsidR="006405F7" w:rsidRDefault="006405F7" w:rsidP="00DD6149">
            <w:pPr>
              <w:ind w:left="1416"/>
              <w:rPr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54C3E5" wp14:editId="63EBEDF3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-1314450</wp:posOffset>
                      </wp:positionV>
                      <wp:extent cx="1828800" cy="1828800"/>
                      <wp:effectExtent l="0" t="0" r="0" b="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05F7" w:rsidRPr="006405F7" w:rsidRDefault="006405F7" w:rsidP="006405F7">
                                  <w:pPr>
                                    <w:rPr>
                                      <w:rFonts w:ascii="Cooper Black" w:hAnsi="Cooper Black"/>
                                      <w:noProof/>
                                      <w:color w:val="5CC0A6"/>
                                      <w:sz w:val="98"/>
                                      <w:szCs w:val="98"/>
                                    </w:rPr>
                                  </w:pPr>
                                  <w:bookmarkStart w:id="0" w:name="_GoBack"/>
                                  <w:r w:rsidRPr="006405F7">
                                    <w:rPr>
                                      <w:rFonts w:ascii="Cooper Black" w:hAnsi="Cooper Black"/>
                                      <w:noProof/>
                                      <w:color w:val="5CC0A6"/>
                                      <w:sz w:val="98"/>
                                      <w:szCs w:val="98"/>
                                    </w:rPr>
                                    <w:t>Catppuccino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54C3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219pt;margin-top:-103.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" filled="f" stroked="f">
                      <v:textbox style="mso-fit-shape-to-text:t">
                        <w:txbxContent>
                          <w:p w:rsidR="006405F7" w:rsidRPr="006405F7" w:rsidRDefault="006405F7" w:rsidP="006405F7">
                            <w:pPr>
                              <w:rPr>
                                <w:rFonts w:ascii="Cooper Black" w:hAnsi="Cooper Black"/>
                                <w:noProof/>
                                <w:color w:val="5CC0A6"/>
                                <w:sz w:val="98"/>
                                <w:szCs w:val="98"/>
                              </w:rPr>
                            </w:pPr>
                            <w:bookmarkStart w:id="1" w:name="_GoBack"/>
                            <w:r w:rsidRPr="006405F7">
                              <w:rPr>
                                <w:rFonts w:ascii="Cooper Black" w:hAnsi="Cooper Black"/>
                                <w:noProof/>
                                <w:color w:val="5CC0A6"/>
                                <w:sz w:val="98"/>
                                <w:szCs w:val="98"/>
                              </w:rPr>
                              <w:t>Catppuccino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6149">
              <w:rPr>
                <w:sz w:val="44"/>
                <w:szCs w:val="44"/>
              </w:rPr>
              <w:t xml:space="preserve">  </w:t>
            </w:r>
          </w:p>
          <w:p w:rsidR="00F4336F" w:rsidRDefault="00DD6149" w:rsidP="00DD6149">
            <w:pPr>
              <w:ind w:left="1416"/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</w:pPr>
            <w:r w:rsidRPr="00DD6149"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  <w:t>DOCES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</w:pP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Brownie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           R$8,00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Torta de Limão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R$10,00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Brigadeiro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       R$3,50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Bomba Morango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R$12,00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Croissant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       R$13,00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Torta</w:t>
            </w: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             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R$25,00</w:t>
            </w:r>
          </w:p>
          <w:p w:rsidR="006405F7" w:rsidRDefault="006405F7" w:rsidP="006405F7">
            <w:pPr>
              <w:rPr>
                <w:rFonts w:ascii="Cooper Black" w:hAnsi="Cooper Black"/>
                <w:sz w:val="36"/>
                <w:szCs w:val="36"/>
              </w:rPr>
            </w:pP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</w:pPr>
            <w:r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  <w:t xml:space="preserve">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  <w:t>C</w:t>
            </w:r>
            <w:r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  <w:t>AFÉS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</w:pP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Catppuccino</w:t>
            </w: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  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R$7,50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Expresso Simples</w:t>
            </w: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R$7,00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Expresso Duplo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R$10,00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Macchiato    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R$15,00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Frapuccino 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R$16,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0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0</w:t>
            </w:r>
          </w:p>
          <w:p w:rsidR="006405F7" w:rsidRP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Chocolate Quente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R$16,00</w:t>
            </w:r>
          </w:p>
        </w:tc>
        <w:tc>
          <w:tcPr>
            <w:tcW w:w="5553" w:type="dxa"/>
          </w:tcPr>
          <w:p w:rsidR="006405F7" w:rsidRDefault="003F0D24" w:rsidP="00F4336F">
            <w:pPr>
              <w:rPr>
                <w:rFonts w:ascii="Cooper Black" w:hAnsi="Cooper Black"/>
                <w:color w:val="E2EFD9" w:themeColor="accent6" w:themeTint="33"/>
                <w:sz w:val="52"/>
                <w:szCs w:val="52"/>
              </w:rPr>
            </w:pPr>
            <w:r>
              <w:rPr>
                <w:rFonts w:ascii="Cooper Black" w:hAnsi="Cooper Black"/>
                <w:color w:val="E2EFD9" w:themeColor="accent6" w:themeTint="33"/>
                <w:sz w:val="52"/>
                <w:szCs w:val="52"/>
              </w:rPr>
              <w:t xml:space="preserve">         </w:t>
            </w:r>
          </w:p>
          <w:p w:rsidR="006405F7" w:rsidRDefault="006405F7" w:rsidP="00F4336F">
            <w:pPr>
              <w:rPr>
                <w:rFonts w:ascii="Cooper Black" w:hAnsi="Cooper Black"/>
                <w:color w:val="E2EFD9" w:themeColor="accent6" w:themeTint="33"/>
                <w:sz w:val="52"/>
                <w:szCs w:val="52"/>
              </w:rPr>
            </w:pPr>
            <w:r>
              <w:rPr>
                <w:rFonts w:ascii="Cooper Black" w:hAnsi="Cooper Black"/>
                <w:color w:val="E2EFD9" w:themeColor="accent6" w:themeTint="33"/>
                <w:sz w:val="52"/>
                <w:szCs w:val="52"/>
              </w:rPr>
              <w:t xml:space="preserve">         </w:t>
            </w:r>
            <w:r w:rsidR="00DD6149" w:rsidRPr="00DD6149">
              <w:rPr>
                <w:rFonts w:ascii="Cooper Black" w:hAnsi="Cooper Black"/>
                <w:color w:val="E2EFD9" w:themeColor="accent6" w:themeTint="33"/>
                <w:sz w:val="52"/>
                <w:szCs w:val="52"/>
              </w:rPr>
              <w:t>SALGADOS</w:t>
            </w:r>
          </w:p>
          <w:p w:rsidR="006405F7" w:rsidRDefault="006405F7" w:rsidP="00F4336F">
            <w:pP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</w:pPr>
          </w:p>
          <w:p w:rsidR="006405F7" w:rsidRDefault="006405F7" w:rsidP="00F4336F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Pão de Queijo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    R$5,00</w:t>
            </w:r>
          </w:p>
          <w:p w:rsidR="006405F7" w:rsidRDefault="006405F7" w:rsidP="00F4336F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Coxinha Frango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R$6,50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Esfiha Carne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     R$7,50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Pão de Batata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  R$11,50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Enroladinho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          R$1,50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Bolinha de Queijo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      R$2,00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</w:p>
          <w:p w:rsidR="006405F7" w:rsidRP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</w:pPr>
            <w:r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  <w:t xml:space="preserve">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56"/>
                <w:szCs w:val="56"/>
              </w:rPr>
              <w:t>BEBIDAS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 xml:space="preserve"> 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Água</w:t>
            </w: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 </w:t>
            </w:r>
            <w:r w:rsidRPr="006405F7">
              <w:rPr>
                <w:rFonts w:ascii="Cooper Black" w:hAnsi="Cooper Black"/>
                <w:color w:val="E2EFD9" w:themeColor="accent6" w:themeTint="33"/>
              </w:rPr>
              <w:t>(com ou sem gás)</w:t>
            </w: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R$5,00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 w:rsidRPr="006405F7"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>Suco de Uva</w:t>
            </w: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     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9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Suco de Laranja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</w:t>
            </w:r>
            <w: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9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Coca-Cola         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R$7,00</w:t>
            </w:r>
          </w:p>
          <w:p w:rsid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Chá                     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R$8,00</w:t>
            </w:r>
          </w:p>
          <w:p w:rsidR="006405F7" w:rsidRP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</w:pPr>
            <w: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  <w:t xml:space="preserve">Soda Italiana               </w:t>
            </w:r>
            <w:r w:rsidRPr="006405F7"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  <w:t>R$10,00</w:t>
            </w:r>
          </w:p>
          <w:p w:rsidR="006405F7" w:rsidRPr="006405F7" w:rsidRDefault="006405F7" w:rsidP="006405F7">
            <w:pPr>
              <w:rPr>
                <w:rFonts w:ascii="Cooper Black" w:hAnsi="Cooper Black"/>
                <w:color w:val="E2EFD9" w:themeColor="accent6" w:themeTint="33"/>
                <w:sz w:val="36"/>
                <w:szCs w:val="36"/>
              </w:rPr>
            </w:pPr>
          </w:p>
          <w:p w:rsidR="006405F7" w:rsidRPr="006405F7" w:rsidRDefault="006405F7" w:rsidP="00F4336F">
            <w:pPr>
              <w:rPr>
                <w:rFonts w:ascii="Cooper Black" w:hAnsi="Cooper Black"/>
                <w:color w:val="E2EFD9" w:themeColor="accent6" w:themeTint="33"/>
                <w:sz w:val="40"/>
                <w:szCs w:val="40"/>
              </w:rPr>
            </w:pPr>
          </w:p>
        </w:tc>
      </w:tr>
    </w:tbl>
    <w:p w:rsidR="00F4336F" w:rsidRPr="00DD6149" w:rsidRDefault="00F4336F">
      <w:pPr>
        <w:rPr>
          <w:sz w:val="144"/>
          <w:szCs w:val="144"/>
        </w:rPr>
      </w:pPr>
    </w:p>
    <w:sectPr w:rsidR="00F4336F" w:rsidRPr="00DD6149" w:rsidSect="00F4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E94" w:rsidRDefault="000C1E94" w:rsidP="00DD6149">
      <w:pPr>
        <w:spacing w:after="0" w:line="240" w:lineRule="auto"/>
      </w:pPr>
      <w:r>
        <w:separator/>
      </w:r>
    </w:p>
  </w:endnote>
  <w:endnote w:type="continuationSeparator" w:id="0">
    <w:p w:rsidR="000C1E94" w:rsidRDefault="000C1E94" w:rsidP="00DD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E94" w:rsidRDefault="000C1E94" w:rsidP="00DD6149">
      <w:pPr>
        <w:spacing w:after="0" w:line="240" w:lineRule="auto"/>
      </w:pPr>
      <w:r>
        <w:separator/>
      </w:r>
    </w:p>
  </w:footnote>
  <w:footnote w:type="continuationSeparator" w:id="0">
    <w:p w:rsidR="000C1E94" w:rsidRDefault="000C1E94" w:rsidP="00DD6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289c91,#4ec9d6,#099,#4bd1c4,#7ad8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6F"/>
    <w:rsid w:val="000C1E94"/>
    <w:rsid w:val="003F0D24"/>
    <w:rsid w:val="006405F7"/>
    <w:rsid w:val="0089208C"/>
    <w:rsid w:val="00DD6149"/>
    <w:rsid w:val="00F4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89c91,#4ec9d6,#099,#4bd1c4,#7ad8c2"/>
    </o:shapedefaults>
    <o:shapelayout v:ext="edit">
      <o:idmap v:ext="edit" data="1"/>
    </o:shapelayout>
  </w:shapeDefaults>
  <w:decimalSymbol w:val=","/>
  <w:listSeparator w:val=";"/>
  <w14:docId w14:val="30A6DC4E"/>
  <w15:chartTrackingRefBased/>
  <w15:docId w15:val="{6B54A430-8801-4C30-8FA4-DB45FA90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149"/>
  </w:style>
  <w:style w:type="paragraph" w:styleId="Rodap">
    <w:name w:val="footer"/>
    <w:basedOn w:val="Normal"/>
    <w:link w:val="RodapChar"/>
    <w:uiPriority w:val="99"/>
    <w:unhideWhenUsed/>
    <w:rsid w:val="00DD6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67B1C-6898-4B73-80A1-EB79059A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2023-10-23T20:04:00Z</dcterms:created>
  <dcterms:modified xsi:type="dcterms:W3CDTF">2023-10-25T18:50:00Z</dcterms:modified>
</cp:coreProperties>
</file>