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0397A" w14:textId="77777777" w:rsidR="008003B4" w:rsidRPr="008003B4" w:rsidRDefault="008003B4" w:rsidP="008003B4">
      <w:pPr>
        <w:spacing w:before="240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</w:pPr>
      <w:r w:rsidRPr="008003B4">
        <w:rPr>
          <w:rFonts w:ascii="Calibri" w:eastAsia="Times New Roman" w:hAnsi="Calibri"/>
          <w:color w:val="2F5496"/>
          <w:kern w:val="36"/>
          <w:sz w:val="32"/>
          <w:szCs w:val="32"/>
        </w:rPr>
        <w:t>Miembros</w:t>
      </w:r>
    </w:p>
    <w:p w14:paraId="73D9D07D" w14:textId="77777777" w:rsidR="008003B4" w:rsidRPr="00D245FE" w:rsidRDefault="008003B4" w:rsidP="00D245FE">
      <w:pPr>
        <w:pStyle w:val="Prrafodelista"/>
        <w:numPr>
          <w:ilvl w:val="0"/>
          <w:numId w:val="11"/>
        </w:numPr>
        <w:rPr>
          <w:rFonts w:ascii="Calibri" w:hAnsi="Calibri"/>
        </w:rPr>
      </w:pPr>
      <w:r w:rsidRPr="008003B4">
        <w:t>Brian Javier Ariza Cañon</w:t>
      </w:r>
    </w:p>
    <w:p w14:paraId="06203D15" w14:textId="77777777" w:rsidR="008003B4" w:rsidRPr="00D245FE" w:rsidRDefault="008003B4" w:rsidP="00D245FE">
      <w:pPr>
        <w:pStyle w:val="Prrafodelista"/>
        <w:numPr>
          <w:ilvl w:val="0"/>
          <w:numId w:val="11"/>
        </w:numPr>
        <w:rPr>
          <w:rFonts w:ascii="Calibri" w:hAnsi="Calibri"/>
        </w:rPr>
      </w:pPr>
      <w:r w:rsidRPr="008003B4">
        <w:t>Yai Ángel Jiménez Rodríguez </w:t>
      </w:r>
    </w:p>
    <w:p w14:paraId="1DD3F0E0" w14:textId="77777777" w:rsidR="008003B4" w:rsidRPr="008003B4" w:rsidRDefault="008003B4" w:rsidP="008003B4">
      <w:pPr>
        <w:spacing w:line="240" w:lineRule="auto"/>
        <w:ind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6CC7539" w14:textId="77777777" w:rsidR="008003B4" w:rsidRPr="008003B4" w:rsidRDefault="008003B4" w:rsidP="008003B4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003B4">
        <w:rPr>
          <w:rFonts w:ascii="Calibri" w:eastAsia="Times New Roman" w:hAnsi="Calibri"/>
          <w:color w:val="2F5496"/>
          <w:sz w:val="32"/>
          <w:szCs w:val="32"/>
        </w:rPr>
        <w:t>Nombre del Proyecto</w:t>
      </w:r>
    </w:p>
    <w:p w14:paraId="182FEE5E" w14:textId="71D7C9F1" w:rsidR="008003B4" w:rsidRDefault="008003B4" w:rsidP="008003B4">
      <w:pPr>
        <w:spacing w:before="240"/>
        <w:ind w:left="709" w:firstLine="0"/>
        <w:outlineLvl w:val="0"/>
        <w:rPr>
          <w:rFonts w:eastAsia="Times New Roman" w:cs="Arial"/>
        </w:rPr>
      </w:pPr>
      <w:proofErr w:type="spellStart"/>
      <w:r>
        <w:rPr>
          <w:rFonts w:eastAsia="Times New Roman" w:cs="Arial"/>
        </w:rPr>
        <w:t>Urbanoir</w:t>
      </w:r>
      <w:proofErr w:type="spellEnd"/>
      <w:r>
        <w:rPr>
          <w:rFonts w:eastAsia="Times New Roman" w:cs="Arial"/>
        </w:rPr>
        <w:t xml:space="preserve"> – Tienda de</w:t>
      </w:r>
      <w:r w:rsidR="005966AC">
        <w:rPr>
          <w:rFonts w:eastAsia="Times New Roman" w:cs="Arial"/>
        </w:rPr>
        <w:t xml:space="preserve"> Ropa</w:t>
      </w:r>
    </w:p>
    <w:p w14:paraId="16A74F7E" w14:textId="66B3BB93" w:rsidR="008003B4" w:rsidRPr="008003B4" w:rsidRDefault="008003B4" w:rsidP="008003B4">
      <w:pPr>
        <w:spacing w:before="240"/>
        <w:ind w:left="709" w:firstLine="0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</w:pPr>
      <w:r w:rsidRPr="008003B4">
        <w:rPr>
          <w:rFonts w:ascii="Calibri" w:eastAsia="Times New Roman" w:hAnsi="Calibri"/>
          <w:color w:val="2F5496"/>
          <w:kern w:val="36"/>
          <w:sz w:val="32"/>
          <w:szCs w:val="32"/>
        </w:rPr>
        <w:t>Objetivo General</w:t>
      </w:r>
    </w:p>
    <w:p w14:paraId="2BA164E0" w14:textId="189AEF25" w:rsidR="008003B4" w:rsidRPr="008003B4" w:rsidRDefault="008003B4" w:rsidP="008003B4">
      <w:pPr>
        <w:spacing w:before="240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</w:pPr>
      <w:r w:rsidRPr="008003B4">
        <w:rPr>
          <w:rFonts w:eastAsia="Times New Roman" w:cs="Arial"/>
          <w:kern w:val="36"/>
        </w:rPr>
        <w:t>Desarrollar un</w:t>
      </w:r>
      <w:r w:rsidR="00D81402">
        <w:rPr>
          <w:rFonts w:eastAsia="Times New Roman" w:cs="Arial"/>
          <w:kern w:val="36"/>
        </w:rPr>
        <w:t>a</w:t>
      </w:r>
      <w:r w:rsidR="00724873">
        <w:rPr>
          <w:rFonts w:eastAsia="Times New Roman" w:cs="Arial"/>
          <w:kern w:val="36"/>
        </w:rPr>
        <w:t xml:space="preserve"> aplicativo para apoyar el proceso de ventas en línea de la </w:t>
      </w:r>
      <w:r w:rsidR="00AE2924">
        <w:rPr>
          <w:rFonts w:eastAsia="Times New Roman" w:cs="Arial"/>
          <w:kern w:val="36"/>
        </w:rPr>
        <w:t xml:space="preserve">empresa </w:t>
      </w:r>
      <w:proofErr w:type="spellStart"/>
      <w:r w:rsidR="00AE2924">
        <w:rPr>
          <w:rFonts w:eastAsia="Times New Roman" w:cs="Arial"/>
          <w:kern w:val="36"/>
        </w:rPr>
        <w:t>Urbanoir</w:t>
      </w:r>
      <w:proofErr w:type="spellEnd"/>
      <w:r w:rsidR="00724873">
        <w:rPr>
          <w:rFonts w:eastAsia="Times New Roman" w:cs="Arial"/>
          <w:kern w:val="36"/>
        </w:rPr>
        <w:t xml:space="preserve"> dedicada a la comercialización de ropa.</w:t>
      </w:r>
    </w:p>
    <w:p w14:paraId="69A79F84" w14:textId="77777777" w:rsidR="008003B4" w:rsidRPr="008003B4" w:rsidRDefault="008003B4" w:rsidP="008003B4">
      <w:pPr>
        <w:spacing w:before="240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</w:pPr>
      <w:r w:rsidRPr="008003B4">
        <w:rPr>
          <w:rFonts w:ascii="Calibri" w:eastAsia="Times New Roman" w:hAnsi="Calibri"/>
          <w:color w:val="2F5496"/>
          <w:kern w:val="36"/>
          <w:sz w:val="32"/>
          <w:szCs w:val="32"/>
        </w:rPr>
        <w:t>Objetivos Específicos</w:t>
      </w:r>
    </w:p>
    <w:p w14:paraId="7F646902" w14:textId="08D2687C" w:rsidR="00FE7A47" w:rsidRDefault="00D25DE0" w:rsidP="00FE7A47">
      <w:pPr>
        <w:pStyle w:val="Prrafodelista"/>
        <w:numPr>
          <w:ilvl w:val="0"/>
          <w:numId w:val="18"/>
        </w:numPr>
      </w:pPr>
      <w:r>
        <w:t xml:space="preserve">Realizar el registro de nuevos usuarios. </w:t>
      </w:r>
    </w:p>
    <w:p w14:paraId="7E74474B" w14:textId="557C3A43" w:rsidR="00FE7A47" w:rsidRDefault="00D25DE0" w:rsidP="00FE7A47">
      <w:pPr>
        <w:pStyle w:val="Prrafodelista"/>
        <w:numPr>
          <w:ilvl w:val="0"/>
          <w:numId w:val="18"/>
        </w:numPr>
      </w:pPr>
      <w:r>
        <w:t>Ofrecer a los clientes un catálogo actualizado de productos.</w:t>
      </w:r>
    </w:p>
    <w:p w14:paraId="0290E489" w14:textId="77777777" w:rsidR="00AE2924" w:rsidRDefault="00AE2924" w:rsidP="00AE2924">
      <w:pPr>
        <w:pStyle w:val="Prrafodelista"/>
        <w:numPr>
          <w:ilvl w:val="0"/>
          <w:numId w:val="18"/>
        </w:numPr>
      </w:pPr>
      <w:r>
        <w:t>Ofrecer a los clientes un catálogo actualizado de productos.</w:t>
      </w:r>
    </w:p>
    <w:p w14:paraId="274B3C12" w14:textId="7AFFADDF" w:rsidR="00FE7A47" w:rsidRDefault="00D25DE0" w:rsidP="00FE7A47">
      <w:pPr>
        <w:pStyle w:val="Prrafodelista"/>
        <w:numPr>
          <w:ilvl w:val="0"/>
          <w:numId w:val="18"/>
        </w:numPr>
      </w:pPr>
      <w:r>
        <w:t>Permitir al cliente hacer compras en línea.</w:t>
      </w:r>
    </w:p>
    <w:p w14:paraId="2CE3E197" w14:textId="10709DF5" w:rsidR="00AE2924" w:rsidRPr="00AE2924" w:rsidRDefault="00AE2924" w:rsidP="00FE7A47">
      <w:pPr>
        <w:pStyle w:val="Prrafodelista"/>
        <w:numPr>
          <w:ilvl w:val="0"/>
          <w:numId w:val="18"/>
        </w:numPr>
        <w:rPr>
          <w:color w:val="auto"/>
        </w:rPr>
      </w:pPr>
      <w:r w:rsidRPr="00AE2924">
        <w:rPr>
          <w:color w:val="auto"/>
        </w:rPr>
        <w:t>Mostrar a los clientes el estado</w:t>
      </w:r>
      <w:r>
        <w:rPr>
          <w:color w:val="auto"/>
        </w:rPr>
        <w:t xml:space="preserve"> (pendiente, enviado, entregado)</w:t>
      </w:r>
      <w:r w:rsidRPr="00AE2924">
        <w:rPr>
          <w:color w:val="auto"/>
        </w:rPr>
        <w:t xml:space="preserve"> de su pedido.</w:t>
      </w:r>
    </w:p>
    <w:p w14:paraId="633E0F2E" w14:textId="77777777" w:rsidR="00AE2924" w:rsidRDefault="00AE2924" w:rsidP="00AE2924">
      <w:pPr>
        <w:pStyle w:val="Prrafodelista"/>
        <w:ind w:left="1429" w:firstLine="0"/>
      </w:pPr>
    </w:p>
    <w:p w14:paraId="0151054A" w14:textId="77777777" w:rsidR="00AE2924" w:rsidRDefault="00AE2924" w:rsidP="00AE2924">
      <w:pPr>
        <w:pStyle w:val="Prrafodelista"/>
        <w:ind w:left="1429" w:firstLine="0"/>
      </w:pPr>
    </w:p>
    <w:p w14:paraId="10959840" w14:textId="77777777" w:rsidR="00AE2924" w:rsidRDefault="00AE2924" w:rsidP="00AE2924">
      <w:pPr>
        <w:pStyle w:val="Prrafodelista"/>
        <w:ind w:left="1429" w:firstLine="0"/>
      </w:pPr>
    </w:p>
    <w:p w14:paraId="50C13831" w14:textId="77777777" w:rsidR="00AE2924" w:rsidRDefault="00AE2924" w:rsidP="00AE2924">
      <w:pPr>
        <w:pStyle w:val="Prrafodelista"/>
        <w:ind w:left="1429" w:firstLine="0"/>
      </w:pPr>
    </w:p>
    <w:p w14:paraId="46DC899A" w14:textId="77777777" w:rsidR="00AE2924" w:rsidRDefault="00AE2924" w:rsidP="00AE2924">
      <w:pPr>
        <w:pStyle w:val="Prrafodelista"/>
        <w:ind w:left="1429" w:firstLine="0"/>
      </w:pPr>
    </w:p>
    <w:p w14:paraId="448FA0AE" w14:textId="165FB46A" w:rsidR="68BC6590" w:rsidRDefault="09B2921F" w:rsidP="00FE7A47">
      <w:pPr>
        <w:spacing w:before="240"/>
        <w:ind w:left="360" w:firstLine="0"/>
        <w:rPr>
          <w:rFonts w:ascii="Calibri" w:eastAsia="Times New Roman" w:hAnsi="Calibri"/>
          <w:color w:val="2F5496"/>
          <w:kern w:val="36"/>
          <w:sz w:val="32"/>
          <w:szCs w:val="32"/>
        </w:rPr>
      </w:pPr>
      <w:r w:rsidRPr="008003B4">
        <w:rPr>
          <w:rFonts w:ascii="Calibri" w:eastAsia="Times New Roman" w:hAnsi="Calibri"/>
          <w:color w:val="2F5496"/>
          <w:kern w:val="36"/>
          <w:sz w:val="32"/>
          <w:szCs w:val="32"/>
        </w:rPr>
        <w:lastRenderedPageBreak/>
        <w:t xml:space="preserve">     </w:t>
      </w:r>
      <w:r w:rsidR="008003B4" w:rsidRPr="008003B4">
        <w:rPr>
          <w:rFonts w:ascii="Calibri" w:eastAsia="Times New Roman" w:hAnsi="Calibri"/>
          <w:color w:val="2F5496"/>
          <w:kern w:val="36"/>
          <w:sz w:val="32"/>
          <w:szCs w:val="32"/>
        </w:rPr>
        <w:t>Planteamiento de la problemática</w:t>
      </w:r>
    </w:p>
    <w:p w14:paraId="38DA7D49" w14:textId="088D8534" w:rsidR="00FE7A47" w:rsidRDefault="00FE7A47" w:rsidP="00FE7A47">
      <w:r>
        <w:t xml:space="preserve">La empresa </w:t>
      </w:r>
      <w:proofErr w:type="spellStart"/>
      <w:r>
        <w:t>Urbanoir</w:t>
      </w:r>
      <w:proofErr w:type="spellEnd"/>
      <w:r>
        <w:t xml:space="preserve"> enfrenta la necesidad de modernizar y digitalizar su proceso de ventas para adaptarse a las tendencias actuales del comercio electrónico. La falta de una plataforma propia limita su alcance y dificulta la gestión eficiente del inventario y pedidos, lo que afecta la experiencia de sus clientes y la competitividad en el mercado nacional.</w:t>
      </w:r>
    </w:p>
    <w:p w14:paraId="42BEDBA5" w14:textId="77777777" w:rsidR="0078143A" w:rsidRPr="0078143A" w:rsidRDefault="0078143A" w:rsidP="0078143A">
      <w:pPr>
        <w:pStyle w:val="NormasAPA-Arial"/>
        <w:numPr>
          <w:ilvl w:val="0"/>
          <w:numId w:val="0"/>
        </w:numPr>
        <w:ind w:left="720"/>
        <w:rPr>
          <w:lang w:eastAsia="es-MX"/>
        </w:rPr>
      </w:pPr>
    </w:p>
    <w:p w14:paraId="7DFD7D6E" w14:textId="1D5FDC7B" w:rsidR="008003B4" w:rsidRPr="008003B4" w:rsidRDefault="008003B4" w:rsidP="00D245FE">
      <w:pPr>
        <w:spacing w:before="240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</w:pPr>
      <w:r w:rsidRPr="008003B4">
        <w:rPr>
          <w:rFonts w:ascii="Calibri" w:eastAsia="Times New Roman" w:hAnsi="Calibri"/>
          <w:color w:val="2F5496"/>
          <w:kern w:val="36"/>
          <w:sz w:val="32"/>
          <w:szCs w:val="32"/>
        </w:rPr>
        <w:t>Alcance del Proyecto</w:t>
      </w:r>
    </w:p>
    <w:p w14:paraId="5FB258EC" w14:textId="7B1B8F93" w:rsidR="00FE7A47" w:rsidRDefault="00FE7A47" w:rsidP="00FE7A47">
      <w:pPr>
        <w:pStyle w:val="Prrafodelista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Desarrollo de un sitio web responsivo con diseño moderno y amigable para dispositivos móviles y escritorio.</w:t>
      </w:r>
    </w:p>
    <w:p w14:paraId="1DD7DDA6" w14:textId="2B56066C" w:rsidR="00FE7A47" w:rsidRDefault="00FE7A47" w:rsidP="00FE7A47">
      <w:pPr>
        <w:pStyle w:val="Prrafodelista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Secciones principales: Inicio, Catálogo de productos, Quiénes somos, Contacto, Carrito de compras y Registro/</w:t>
      </w:r>
      <w:proofErr w:type="spellStart"/>
      <w:r>
        <w:rPr>
          <w:lang w:eastAsia="en-US"/>
        </w:rPr>
        <w:t>Login</w:t>
      </w:r>
      <w:proofErr w:type="spellEnd"/>
      <w:r>
        <w:rPr>
          <w:lang w:eastAsia="en-US"/>
        </w:rPr>
        <w:t>.</w:t>
      </w:r>
    </w:p>
    <w:p w14:paraId="3DB87A44" w14:textId="55FE9485" w:rsidR="00FE7A47" w:rsidRDefault="00FE7A47" w:rsidP="00FE7A47">
      <w:pPr>
        <w:pStyle w:val="Prrafodelista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Base de datos para almacenamiento de información de productos, usuarios y pedidos.</w:t>
      </w:r>
    </w:p>
    <w:p w14:paraId="0A0EA762" w14:textId="0C00E6FE" w:rsidR="00FE7A47" w:rsidRDefault="00FE7A47" w:rsidP="00FE7A47">
      <w:pPr>
        <w:pStyle w:val="Prrafodelista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Sistema de autenticación para usuarios y administración de roles (cliente y administrador).</w:t>
      </w:r>
    </w:p>
    <w:p w14:paraId="6C57E8A3" w14:textId="64299AFA" w:rsidR="00FE7A47" w:rsidRDefault="00FE7A47" w:rsidP="00FE7A47">
      <w:pPr>
        <w:pStyle w:val="Prrafodelista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Implementación de un panel de administración para la gestión de productos, pedidos y usuarios.</w:t>
      </w:r>
    </w:p>
    <w:p w14:paraId="3A45BFE9" w14:textId="77777777" w:rsidR="00AE2924" w:rsidRDefault="00AE2924" w:rsidP="00AE2924">
      <w:pPr>
        <w:rPr>
          <w:lang w:eastAsia="en-US"/>
        </w:rPr>
      </w:pPr>
    </w:p>
    <w:p w14:paraId="1E821730" w14:textId="77777777" w:rsidR="00AE2924" w:rsidRDefault="00AE2924" w:rsidP="00AE2924">
      <w:pPr>
        <w:pStyle w:val="NormasAPA-Arial"/>
        <w:numPr>
          <w:ilvl w:val="0"/>
          <w:numId w:val="0"/>
        </w:numPr>
        <w:ind w:left="720" w:hanging="360"/>
      </w:pPr>
    </w:p>
    <w:p w14:paraId="0FF02832" w14:textId="77777777" w:rsidR="00AE2924" w:rsidRDefault="00AE2924" w:rsidP="00AE2924">
      <w:pPr>
        <w:pStyle w:val="NormasAPA-Arial"/>
        <w:numPr>
          <w:ilvl w:val="0"/>
          <w:numId w:val="0"/>
        </w:numPr>
        <w:ind w:left="720" w:hanging="360"/>
      </w:pPr>
    </w:p>
    <w:p w14:paraId="1CB87925" w14:textId="77777777" w:rsidR="00AE2924" w:rsidRDefault="00AE2924" w:rsidP="00AE2924">
      <w:pPr>
        <w:pStyle w:val="NormasAPA-Arial"/>
        <w:numPr>
          <w:ilvl w:val="0"/>
          <w:numId w:val="0"/>
        </w:numPr>
        <w:ind w:left="720" w:hanging="360"/>
      </w:pPr>
    </w:p>
    <w:p w14:paraId="2DFF2FB7" w14:textId="77777777" w:rsidR="00AE2924" w:rsidRPr="00AE2924" w:rsidRDefault="00AE2924" w:rsidP="00AE2924">
      <w:pPr>
        <w:pStyle w:val="NormasAPA-Arial"/>
        <w:numPr>
          <w:ilvl w:val="0"/>
          <w:numId w:val="0"/>
        </w:numPr>
        <w:ind w:left="720" w:hanging="360"/>
      </w:pPr>
    </w:p>
    <w:p w14:paraId="364CF7B2" w14:textId="77777777" w:rsidR="00FE7A47" w:rsidRDefault="00FE7A47" w:rsidP="00FE7A47">
      <w:pPr>
        <w:pStyle w:val="Prrafodelista"/>
        <w:ind w:left="1429" w:firstLine="0"/>
        <w:rPr>
          <w:lang w:eastAsia="en-US"/>
        </w:rPr>
      </w:pPr>
    </w:p>
    <w:p w14:paraId="79A8F6B4" w14:textId="3D89D908" w:rsidR="008003B4" w:rsidRPr="008003B4" w:rsidRDefault="008003B4" w:rsidP="00FE7A47">
      <w:r w:rsidRPr="68BC6590">
        <w:rPr>
          <w:rFonts w:ascii="Calibri" w:hAnsi="Calibri"/>
          <w:color w:val="2F5496" w:themeColor="accent1" w:themeShade="BF"/>
          <w:sz w:val="32"/>
          <w:szCs w:val="32"/>
        </w:rPr>
        <w:lastRenderedPageBreak/>
        <w:t>Justificación</w:t>
      </w:r>
    </w:p>
    <w:p w14:paraId="019747E2" w14:textId="71C240D3" w:rsidR="00724DC3" w:rsidRPr="00FE7A47" w:rsidRDefault="00FE7A47" w:rsidP="00FE7A47">
      <w:pPr>
        <w:rPr>
          <w:color w:val="000000" w:themeColor="text1"/>
        </w:rPr>
      </w:pPr>
      <w:r>
        <w:t xml:space="preserve">La creación de una página web para </w:t>
      </w:r>
      <w:proofErr w:type="spellStart"/>
      <w:r>
        <w:t>Urbanoir</w:t>
      </w:r>
      <w:proofErr w:type="spellEnd"/>
      <w:r>
        <w:t xml:space="preserve"> representa una oportunidad estratégica para fortalecer la presencia de la marca en el mercado colombiano y expandir su alcance a nivel nacional. Dado el crecimiento del comercio electrónico en Colombia, contar con una plataforma propia permitirá ofrecer una experiencia de compra moderna y cómoda para los clientes. Además, se incrementará la credibilidad del negocio al disponer de un canal de ventas profesional y seguro. El desarrollo de este proyecto también mejora los procesos internos de la empresa, facilitando la gestión de inventario, pedidos y atención al cliente, contribuyendo al crecimiento sostenible del negocio.</w:t>
      </w:r>
    </w:p>
    <w:sectPr w:rsidR="00724DC3" w:rsidRPr="00FE7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86B1D"/>
    <w:multiLevelType w:val="hybridMultilevel"/>
    <w:tmpl w:val="BFBE66B0"/>
    <w:lvl w:ilvl="0" w:tplc="F6CA33B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CEBFF"/>
    <w:multiLevelType w:val="hybridMultilevel"/>
    <w:tmpl w:val="026EB27A"/>
    <w:lvl w:ilvl="0" w:tplc="A57E615E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B5F651C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954DA3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E0EEA85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F1292D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6958C1D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EB0B68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48A181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738FF1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03976A5"/>
    <w:multiLevelType w:val="hybridMultilevel"/>
    <w:tmpl w:val="77209546"/>
    <w:lvl w:ilvl="0" w:tplc="0BD8D8CC">
      <w:start w:val="1"/>
      <w:numFmt w:val="bullet"/>
      <w:lvlText w:val="-"/>
      <w:lvlJc w:val="left"/>
      <w:pPr>
        <w:ind w:left="1778" w:hanging="360"/>
      </w:pPr>
      <w:rPr>
        <w:rFonts w:ascii="Aptos" w:hAnsi="Aptos" w:hint="default"/>
      </w:rPr>
    </w:lvl>
    <w:lvl w:ilvl="1" w:tplc="BD88B384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3B824784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FC5E2DDE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E4FAD0EC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96689438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BBFAFEC0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B6BCF4D2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E278C5A0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21D15A00"/>
    <w:multiLevelType w:val="hybridMultilevel"/>
    <w:tmpl w:val="46326070"/>
    <w:lvl w:ilvl="0" w:tplc="2998F26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E0AEFC8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F7270D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AF2CF2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96E2AD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076C9C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48EC1B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210874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EE646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272232"/>
    <w:multiLevelType w:val="hybridMultilevel"/>
    <w:tmpl w:val="FF200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67B1E"/>
    <w:multiLevelType w:val="hybridMultilevel"/>
    <w:tmpl w:val="E004762C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ED3CD4"/>
    <w:multiLevelType w:val="hybridMultilevel"/>
    <w:tmpl w:val="B1441A80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0669B6"/>
    <w:multiLevelType w:val="hybridMultilevel"/>
    <w:tmpl w:val="52E0F4C0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2CECFDB"/>
    <w:multiLevelType w:val="hybridMultilevel"/>
    <w:tmpl w:val="D790277A"/>
    <w:lvl w:ilvl="0" w:tplc="DC6A6A34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BCFC995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E7059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1A4BA4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AA37E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504B4C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7E078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A58C58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404319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AA513A"/>
    <w:multiLevelType w:val="multilevel"/>
    <w:tmpl w:val="AB54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27DA3"/>
    <w:multiLevelType w:val="hybridMultilevel"/>
    <w:tmpl w:val="3F002D2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A36469"/>
    <w:multiLevelType w:val="hybridMultilevel"/>
    <w:tmpl w:val="05C82116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4F6FB0"/>
    <w:multiLevelType w:val="multilevel"/>
    <w:tmpl w:val="F862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E575C9"/>
    <w:multiLevelType w:val="hybridMultilevel"/>
    <w:tmpl w:val="C9A8DBDE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BDA61C9"/>
    <w:multiLevelType w:val="multilevel"/>
    <w:tmpl w:val="2C72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1F6B0C"/>
    <w:multiLevelType w:val="hybridMultilevel"/>
    <w:tmpl w:val="02F4C4C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0931CD"/>
    <w:multiLevelType w:val="multilevel"/>
    <w:tmpl w:val="C2480030"/>
    <w:lvl w:ilvl="0">
      <w:start w:val="1"/>
      <w:numFmt w:val="bullet"/>
      <w:pStyle w:val="NormasAPA-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4873E6"/>
    <w:multiLevelType w:val="hybridMultilevel"/>
    <w:tmpl w:val="39980A7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3017404">
    <w:abstractNumId w:val="1"/>
  </w:num>
  <w:num w:numId="2" w16cid:durableId="1137186033">
    <w:abstractNumId w:val="3"/>
  </w:num>
  <w:num w:numId="3" w16cid:durableId="1906992108">
    <w:abstractNumId w:val="8"/>
  </w:num>
  <w:num w:numId="4" w16cid:durableId="1485925079">
    <w:abstractNumId w:val="2"/>
  </w:num>
  <w:num w:numId="5" w16cid:durableId="1197814097">
    <w:abstractNumId w:val="14"/>
  </w:num>
  <w:num w:numId="6" w16cid:durableId="1081171387">
    <w:abstractNumId w:val="16"/>
  </w:num>
  <w:num w:numId="7" w16cid:durableId="1941446465">
    <w:abstractNumId w:val="9"/>
  </w:num>
  <w:num w:numId="8" w16cid:durableId="484736648">
    <w:abstractNumId w:val="12"/>
  </w:num>
  <w:num w:numId="9" w16cid:durableId="1528369646">
    <w:abstractNumId w:val="0"/>
  </w:num>
  <w:num w:numId="10" w16cid:durableId="1019283693">
    <w:abstractNumId w:val="10"/>
  </w:num>
  <w:num w:numId="11" w16cid:durableId="134563438">
    <w:abstractNumId w:val="13"/>
  </w:num>
  <w:num w:numId="12" w16cid:durableId="1038551156">
    <w:abstractNumId w:val="5"/>
  </w:num>
  <w:num w:numId="13" w16cid:durableId="1989553643">
    <w:abstractNumId w:val="4"/>
  </w:num>
  <w:num w:numId="14" w16cid:durableId="1630936897">
    <w:abstractNumId w:val="11"/>
  </w:num>
  <w:num w:numId="15" w16cid:durableId="1113942385">
    <w:abstractNumId w:val="17"/>
  </w:num>
  <w:num w:numId="16" w16cid:durableId="1411583312">
    <w:abstractNumId w:val="15"/>
  </w:num>
  <w:num w:numId="17" w16cid:durableId="1651059078">
    <w:abstractNumId w:val="7"/>
  </w:num>
  <w:num w:numId="18" w16cid:durableId="13806625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1D"/>
    <w:rsid w:val="003C091D"/>
    <w:rsid w:val="005966AC"/>
    <w:rsid w:val="00615CEE"/>
    <w:rsid w:val="00724873"/>
    <w:rsid w:val="00724DC3"/>
    <w:rsid w:val="0078143A"/>
    <w:rsid w:val="007D38FD"/>
    <w:rsid w:val="008003B4"/>
    <w:rsid w:val="009708E4"/>
    <w:rsid w:val="00AE2924"/>
    <w:rsid w:val="00BC6673"/>
    <w:rsid w:val="00C9713C"/>
    <w:rsid w:val="00CA36E3"/>
    <w:rsid w:val="00D245FE"/>
    <w:rsid w:val="00D25DE0"/>
    <w:rsid w:val="00D81402"/>
    <w:rsid w:val="00D93146"/>
    <w:rsid w:val="00E45BF1"/>
    <w:rsid w:val="00FE7A47"/>
    <w:rsid w:val="09B2921F"/>
    <w:rsid w:val="2117F0AC"/>
    <w:rsid w:val="397AA7FF"/>
    <w:rsid w:val="3A254FD3"/>
    <w:rsid w:val="3F8EB0F6"/>
    <w:rsid w:val="5B31D84D"/>
    <w:rsid w:val="62D4829F"/>
    <w:rsid w:val="68BC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602C6"/>
  <w15:chartTrackingRefBased/>
  <w15:docId w15:val="{BC67C2CE-F576-46DF-A693-1691CEC3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rmasAPA-Arial"/>
    <w:qFormat/>
    <w:rsid w:val="00CA36E3"/>
    <w:pPr>
      <w:spacing w:after="0" w:line="480" w:lineRule="auto"/>
      <w:ind w:firstLine="709"/>
    </w:pPr>
    <w:rPr>
      <w:rFonts w:ascii="Arial" w:hAnsi="Arial" w:cs="Calibri"/>
      <w:color w:val="00000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C09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sAPA-Arial">
    <w:name w:val="Normas APA - Arial"/>
    <w:link w:val="NormasAPA-ArialCar"/>
    <w:autoRedefine/>
    <w:rsid w:val="00D81402"/>
    <w:pPr>
      <w:numPr>
        <w:numId w:val="6"/>
      </w:numPr>
      <w:spacing w:before="120" w:after="253"/>
    </w:pPr>
    <w:rPr>
      <w:rFonts w:ascii="Arial" w:hAnsi="Arial" w:cs="Calibri"/>
      <w:color w:val="000000"/>
    </w:rPr>
  </w:style>
  <w:style w:type="character" w:customStyle="1" w:styleId="NormasAPA-ArialCar">
    <w:name w:val="Normas APA - Arial Car"/>
    <w:basedOn w:val="Fuentedeprrafopredeter"/>
    <w:link w:val="NormasAPA-Arial"/>
    <w:rsid w:val="00D81402"/>
    <w:rPr>
      <w:rFonts w:ascii="Arial" w:hAnsi="Arial" w:cs="Calibri"/>
      <w:color w:val="000000"/>
    </w:rPr>
  </w:style>
  <w:style w:type="character" w:customStyle="1" w:styleId="Ttulo1Car">
    <w:name w:val="Título 1 Car"/>
    <w:basedOn w:val="Fuentedeprrafopredeter"/>
    <w:link w:val="Ttulo1"/>
    <w:uiPriority w:val="9"/>
    <w:rsid w:val="003C09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8003B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rsid w:val="00D24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Brian Javier Ariza Cañon</cp:lastModifiedBy>
  <cp:revision>6</cp:revision>
  <dcterms:created xsi:type="dcterms:W3CDTF">2025-05-26T16:07:00Z</dcterms:created>
  <dcterms:modified xsi:type="dcterms:W3CDTF">2025-06-04T05:10:00Z</dcterms:modified>
</cp:coreProperties>
</file>