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1FE7" w14:textId="77777777" w:rsidR="00B46396" w:rsidRPr="00D84B7D" w:rsidRDefault="00B46396" w:rsidP="00B46396">
      <w:pPr>
        <w:jc w:val="center"/>
        <w:rPr>
          <w:b/>
        </w:rPr>
      </w:pPr>
      <w:r w:rsidRPr="00D84B7D">
        <w:rPr>
          <w:b/>
        </w:rPr>
        <w:t>Министерство образования и науки Российской Федерации</w:t>
      </w:r>
    </w:p>
    <w:p w14:paraId="7EE68ED8" w14:textId="77777777" w:rsidR="00B46396" w:rsidRPr="00D84B7D" w:rsidRDefault="00B46396" w:rsidP="00B46396">
      <w:pPr>
        <w:jc w:val="center"/>
        <w:rPr>
          <w:b/>
        </w:rPr>
      </w:pPr>
      <w:r w:rsidRPr="00D84B7D">
        <w:rPr>
          <w:b/>
        </w:rPr>
        <w:t xml:space="preserve">Федеральное государственное бюджетное образовательное учреждение </w:t>
      </w:r>
    </w:p>
    <w:p w14:paraId="6E0301EE" w14:textId="77777777" w:rsidR="00B46396" w:rsidRPr="00D84B7D" w:rsidRDefault="00B46396" w:rsidP="00B46396">
      <w:pPr>
        <w:jc w:val="center"/>
        <w:rPr>
          <w:b/>
        </w:rPr>
      </w:pPr>
      <w:r w:rsidRPr="00D84B7D">
        <w:rPr>
          <w:b/>
        </w:rPr>
        <w:t>высшего профессионального образования</w:t>
      </w:r>
    </w:p>
    <w:p w14:paraId="046E0545" w14:textId="77777777" w:rsidR="00B46396" w:rsidRPr="00D84B7D" w:rsidRDefault="00B46396" w:rsidP="00B46396">
      <w:pPr>
        <w:jc w:val="center"/>
        <w:rPr>
          <w:b/>
        </w:rPr>
      </w:pPr>
      <w:r w:rsidRPr="00D84B7D">
        <w:rPr>
          <w:b/>
        </w:rPr>
        <w:t>«Московский государственный технический университет имени Н.Э. Баумана»</w:t>
      </w:r>
    </w:p>
    <w:p w14:paraId="0BCCDAA6" w14:textId="77777777" w:rsidR="00B46396" w:rsidRPr="00D84B7D" w:rsidRDefault="00B46396" w:rsidP="00B46396">
      <w:pPr>
        <w:pBdr>
          <w:bottom w:val="thinThickSmallGap" w:sz="24" w:space="1" w:color="auto"/>
        </w:pBdr>
        <w:jc w:val="center"/>
        <w:rPr>
          <w:b/>
        </w:rPr>
      </w:pPr>
      <w:r w:rsidRPr="00D84B7D">
        <w:rPr>
          <w:b/>
        </w:rPr>
        <w:t>(МГТУ им. Н.Э.Баумана)</w:t>
      </w:r>
    </w:p>
    <w:p w14:paraId="4CECB6B8" w14:textId="77777777" w:rsidR="00B46396" w:rsidRPr="00D84B7D" w:rsidRDefault="00B46396" w:rsidP="00B46396">
      <w:pPr>
        <w:tabs>
          <w:tab w:val="left" w:pos="6804"/>
        </w:tabs>
        <w:spacing w:line="360" w:lineRule="auto"/>
      </w:pPr>
    </w:p>
    <w:p w14:paraId="302A9553" w14:textId="77777777" w:rsidR="00B46396" w:rsidRPr="00D84B7D" w:rsidRDefault="00B46396" w:rsidP="00B46396">
      <w:pPr>
        <w:tabs>
          <w:tab w:val="left" w:pos="6804"/>
        </w:tabs>
        <w:spacing w:line="360" w:lineRule="auto"/>
      </w:pPr>
    </w:p>
    <w:p w14:paraId="6CAF5AE1" w14:textId="77777777" w:rsidR="00B46396" w:rsidRPr="00D84B7D" w:rsidRDefault="00B46396" w:rsidP="00B46396">
      <w:pPr>
        <w:tabs>
          <w:tab w:val="left" w:pos="6804"/>
        </w:tabs>
        <w:spacing w:line="360" w:lineRule="auto"/>
      </w:pPr>
      <w:r w:rsidRPr="00D84B7D">
        <w:t>Утверждаю</w:t>
      </w:r>
      <w:r w:rsidRPr="00D84B7D">
        <w:tab/>
        <w:t>Согласовано</w:t>
      </w:r>
    </w:p>
    <w:p w14:paraId="1E3E5FC1" w14:textId="7954EC1D" w:rsidR="00B46396" w:rsidRPr="00D84B7D" w:rsidRDefault="00B46396" w:rsidP="00B46396">
      <w:pPr>
        <w:tabs>
          <w:tab w:val="left" w:pos="6804"/>
        </w:tabs>
        <w:spacing w:line="360" w:lineRule="auto"/>
      </w:pPr>
      <w:r w:rsidRPr="00D84B7D">
        <w:t>_______________</w:t>
      </w:r>
      <w:r w:rsidR="006D5969">
        <w:t>Постников</w:t>
      </w:r>
      <w:r w:rsidRPr="00D84B7D">
        <w:t xml:space="preserve"> </w:t>
      </w:r>
      <w:r w:rsidR="006D5969">
        <w:t>В</w:t>
      </w:r>
      <w:r w:rsidRPr="00D84B7D">
        <w:t>.</w:t>
      </w:r>
      <w:r w:rsidR="006D5969">
        <w:t>М</w:t>
      </w:r>
      <w:r w:rsidRPr="00D84B7D">
        <w:t>.</w:t>
      </w:r>
      <w:r w:rsidRPr="00D84B7D">
        <w:tab/>
        <w:t>_______________</w:t>
      </w:r>
    </w:p>
    <w:p w14:paraId="59EC25E2" w14:textId="07510293" w:rsidR="00B46396" w:rsidRPr="00D84B7D" w:rsidRDefault="008A1E74" w:rsidP="00B46396">
      <w:pPr>
        <w:tabs>
          <w:tab w:val="left" w:pos="6804"/>
        </w:tabs>
        <w:spacing w:line="360" w:lineRule="auto"/>
      </w:pPr>
      <w:r>
        <w:t>«__</w:t>
      </w:r>
      <w:proofErr w:type="gramStart"/>
      <w:r>
        <w:t>_»_</w:t>
      </w:r>
      <w:proofErr w:type="gramEnd"/>
      <w:r>
        <w:t>____</w:t>
      </w:r>
      <w:r w:rsidR="005C34DA">
        <w:t>_____20</w:t>
      </w:r>
      <w:r w:rsidR="006D5969">
        <w:t>21</w:t>
      </w:r>
      <w:r w:rsidR="005C34DA">
        <w:t xml:space="preserve"> г.</w:t>
      </w:r>
      <w:r w:rsidR="005C34DA">
        <w:tab/>
        <w:t>«__</w:t>
      </w:r>
      <w:proofErr w:type="gramStart"/>
      <w:r w:rsidR="005C34DA">
        <w:t>_»_</w:t>
      </w:r>
      <w:proofErr w:type="gramEnd"/>
      <w:r w:rsidR="005C34DA">
        <w:t>_________20</w:t>
      </w:r>
      <w:r w:rsidR="006D5969">
        <w:t>21</w:t>
      </w:r>
      <w:r w:rsidR="00B46396" w:rsidRPr="00D84B7D">
        <w:t xml:space="preserve"> г.</w:t>
      </w:r>
    </w:p>
    <w:p w14:paraId="537646D6" w14:textId="77777777" w:rsidR="00B46396" w:rsidRPr="00D84B7D" w:rsidRDefault="00B46396" w:rsidP="00B46396">
      <w:pPr>
        <w:spacing w:line="360" w:lineRule="auto"/>
      </w:pPr>
    </w:p>
    <w:p w14:paraId="7B88639E" w14:textId="77777777" w:rsidR="00B46396" w:rsidRPr="00D84B7D" w:rsidRDefault="00B46396" w:rsidP="00B46396">
      <w:pPr>
        <w:spacing w:line="360" w:lineRule="auto"/>
      </w:pPr>
    </w:p>
    <w:p w14:paraId="3A62A979" w14:textId="77777777" w:rsidR="00B46396" w:rsidRPr="00D84B7D" w:rsidRDefault="00B46396" w:rsidP="00B46396">
      <w:pPr>
        <w:spacing w:line="360" w:lineRule="auto"/>
      </w:pPr>
    </w:p>
    <w:p w14:paraId="760C5135" w14:textId="77777777" w:rsidR="00B46396" w:rsidRPr="00D84B7D" w:rsidRDefault="00B46396" w:rsidP="00B46396">
      <w:pPr>
        <w:spacing w:line="360" w:lineRule="auto"/>
      </w:pPr>
    </w:p>
    <w:p w14:paraId="51945EAE" w14:textId="77777777" w:rsidR="00B46396" w:rsidRPr="008A1E74" w:rsidRDefault="00B46396" w:rsidP="00B46396">
      <w:pPr>
        <w:spacing w:line="360" w:lineRule="auto"/>
        <w:rPr>
          <w:b/>
        </w:rPr>
      </w:pPr>
    </w:p>
    <w:p w14:paraId="44011FF0" w14:textId="77777777" w:rsidR="00B46396" w:rsidRPr="008A1E74" w:rsidRDefault="00B46396" w:rsidP="008A1E74">
      <w:pPr>
        <w:spacing w:line="360" w:lineRule="auto"/>
        <w:jc w:val="center"/>
        <w:rPr>
          <w:b/>
          <w:sz w:val="28"/>
        </w:rPr>
      </w:pPr>
      <w:r w:rsidRPr="008A1E74">
        <w:rPr>
          <w:b/>
          <w:sz w:val="28"/>
        </w:rPr>
        <w:t>«</w:t>
      </w:r>
      <w:r w:rsidR="008A1E74" w:rsidRPr="008A1E74">
        <w:rPr>
          <w:rFonts w:cs="Arial Unicode MS"/>
          <w:b/>
          <w:color w:val="000000"/>
          <w:sz w:val="28"/>
          <w:u w:color="000000"/>
        </w:rPr>
        <w:t>Автоматизированная система планирования работы телескопа автоматизированного оптического пункта»</w:t>
      </w:r>
    </w:p>
    <w:p w14:paraId="7A331526" w14:textId="77777777" w:rsidR="00B46396" w:rsidRPr="00D84B7D" w:rsidRDefault="00B46396" w:rsidP="00B46396">
      <w:pPr>
        <w:spacing w:line="360" w:lineRule="auto"/>
        <w:jc w:val="both"/>
      </w:pPr>
    </w:p>
    <w:p w14:paraId="14BF4047" w14:textId="77777777" w:rsidR="00B46396" w:rsidRPr="00D84B7D" w:rsidRDefault="00B46396" w:rsidP="00B46396">
      <w:pPr>
        <w:spacing w:line="360" w:lineRule="auto"/>
        <w:jc w:val="center"/>
        <w:rPr>
          <w:u w:val="single"/>
        </w:rPr>
      </w:pPr>
      <w:r w:rsidRPr="00D84B7D">
        <w:rPr>
          <w:u w:val="single"/>
        </w:rPr>
        <w:t>техническое задание</w:t>
      </w:r>
    </w:p>
    <w:p w14:paraId="0811A5CF" w14:textId="77777777" w:rsidR="00B46396" w:rsidRPr="00D84B7D" w:rsidRDefault="00B46396" w:rsidP="00B46396">
      <w:pPr>
        <w:spacing w:line="360" w:lineRule="auto"/>
        <w:jc w:val="center"/>
      </w:pPr>
      <w:r w:rsidRPr="00D84B7D">
        <w:t>(вид документа)</w:t>
      </w:r>
    </w:p>
    <w:p w14:paraId="2812AAA7" w14:textId="77777777" w:rsidR="00B46396" w:rsidRPr="00D84B7D" w:rsidRDefault="00B46396" w:rsidP="00B46396">
      <w:pPr>
        <w:spacing w:line="360" w:lineRule="auto"/>
        <w:jc w:val="center"/>
        <w:rPr>
          <w:u w:val="single"/>
        </w:rPr>
      </w:pPr>
      <w:r w:rsidRPr="00D84B7D">
        <w:rPr>
          <w:u w:val="single"/>
        </w:rPr>
        <w:t>писчая бумага</w:t>
      </w:r>
    </w:p>
    <w:p w14:paraId="6F2981D6" w14:textId="77777777" w:rsidR="00B46396" w:rsidRPr="00D84B7D" w:rsidRDefault="00B46396" w:rsidP="00B46396">
      <w:pPr>
        <w:spacing w:line="360" w:lineRule="auto"/>
        <w:jc w:val="center"/>
      </w:pPr>
      <w:r w:rsidRPr="00D84B7D">
        <w:t>(вид носителя)</w:t>
      </w:r>
    </w:p>
    <w:p w14:paraId="2666DF49" w14:textId="2DF558D0" w:rsidR="00B46396" w:rsidRPr="00D84B7D" w:rsidRDefault="006D25FA" w:rsidP="00B46396">
      <w:pPr>
        <w:spacing w:line="360" w:lineRule="auto"/>
        <w:jc w:val="center"/>
        <w:rPr>
          <w:u w:val="single"/>
        </w:rPr>
      </w:pPr>
      <w:r>
        <w:rPr>
          <w:u w:val="single"/>
        </w:rPr>
        <w:t>7</w:t>
      </w:r>
    </w:p>
    <w:p w14:paraId="5390C6C4" w14:textId="77777777" w:rsidR="00B46396" w:rsidRPr="00D84B7D" w:rsidRDefault="00B46396" w:rsidP="00B46396">
      <w:pPr>
        <w:spacing w:line="360" w:lineRule="auto"/>
        <w:jc w:val="center"/>
      </w:pPr>
      <w:r w:rsidRPr="00D84B7D">
        <w:t>(количество листов)</w:t>
      </w:r>
    </w:p>
    <w:p w14:paraId="74261F79" w14:textId="77777777" w:rsidR="00B46396" w:rsidRPr="00D84B7D" w:rsidRDefault="00B46396" w:rsidP="00B46396">
      <w:pPr>
        <w:spacing w:line="360" w:lineRule="auto"/>
        <w:jc w:val="both"/>
      </w:pPr>
    </w:p>
    <w:p w14:paraId="75924FBA" w14:textId="77777777" w:rsidR="00B46396" w:rsidRPr="00D84B7D" w:rsidRDefault="00B46396" w:rsidP="00B46396">
      <w:pPr>
        <w:spacing w:line="360" w:lineRule="auto"/>
        <w:jc w:val="both"/>
      </w:pPr>
    </w:p>
    <w:p w14:paraId="09098CA2" w14:textId="77777777" w:rsidR="00B46396" w:rsidRPr="00D84B7D" w:rsidRDefault="00B46396" w:rsidP="00B46396">
      <w:pPr>
        <w:spacing w:line="360" w:lineRule="auto"/>
        <w:jc w:val="both"/>
      </w:pPr>
    </w:p>
    <w:p w14:paraId="4E64D248" w14:textId="77777777" w:rsidR="00B46396" w:rsidRPr="00D84B7D" w:rsidRDefault="00B46396" w:rsidP="00B46396">
      <w:pPr>
        <w:spacing w:line="360" w:lineRule="auto"/>
        <w:jc w:val="right"/>
      </w:pPr>
      <w:r w:rsidRPr="00D84B7D">
        <w:t>Исполнитель:</w:t>
      </w:r>
    </w:p>
    <w:p w14:paraId="0CE3ED2D" w14:textId="0D3DB6E9" w:rsidR="00B46396" w:rsidRPr="00D84B7D" w:rsidRDefault="005C34DA" w:rsidP="00B46396">
      <w:pPr>
        <w:spacing w:line="360" w:lineRule="auto"/>
        <w:jc w:val="right"/>
      </w:pPr>
      <w:r>
        <w:t>студент группы ИУ5-</w:t>
      </w:r>
      <w:r w:rsidR="006D5969">
        <w:t>42М</w:t>
      </w:r>
      <w:r w:rsidR="00B46396" w:rsidRPr="00D84B7D">
        <w:t xml:space="preserve"> </w:t>
      </w:r>
      <w:r w:rsidR="008A1E74">
        <w:t>Серов С. С.</w:t>
      </w:r>
    </w:p>
    <w:p w14:paraId="1F0E82BC" w14:textId="77777777" w:rsidR="00B46396" w:rsidRPr="00D84B7D" w:rsidRDefault="00B46396" w:rsidP="00B46396">
      <w:pPr>
        <w:spacing w:line="360" w:lineRule="auto"/>
        <w:jc w:val="right"/>
      </w:pPr>
      <w:r w:rsidRPr="00D84B7D">
        <w:t>____________________</w:t>
      </w:r>
    </w:p>
    <w:p w14:paraId="0ABA204C" w14:textId="05C83229" w:rsidR="00B46396" w:rsidRPr="00D84B7D" w:rsidRDefault="005C34DA" w:rsidP="00B46396">
      <w:pPr>
        <w:spacing w:line="360" w:lineRule="auto"/>
        <w:jc w:val="right"/>
      </w:pPr>
      <w:r>
        <w:t>«__</w:t>
      </w:r>
      <w:proofErr w:type="gramStart"/>
      <w:r>
        <w:t>_»_</w:t>
      </w:r>
      <w:proofErr w:type="gramEnd"/>
      <w:r>
        <w:t>_________20</w:t>
      </w:r>
      <w:r w:rsidR="006D5969">
        <w:t>21</w:t>
      </w:r>
      <w:r w:rsidR="00B46396" w:rsidRPr="00D84B7D">
        <w:t xml:space="preserve"> г.</w:t>
      </w:r>
    </w:p>
    <w:p w14:paraId="2175A75A" w14:textId="77777777" w:rsidR="00B46396" w:rsidRPr="00D84B7D" w:rsidRDefault="00B46396" w:rsidP="00B46396">
      <w:pPr>
        <w:spacing w:line="360" w:lineRule="auto"/>
        <w:jc w:val="both"/>
      </w:pPr>
    </w:p>
    <w:p w14:paraId="39A1F3D3" w14:textId="77777777" w:rsidR="00B46396" w:rsidRDefault="00B46396" w:rsidP="00B46396">
      <w:pPr>
        <w:spacing w:line="360" w:lineRule="auto"/>
        <w:jc w:val="both"/>
      </w:pPr>
    </w:p>
    <w:p w14:paraId="1513AE1C" w14:textId="3ABF855B" w:rsidR="008A1E74" w:rsidRDefault="008A1E74" w:rsidP="00B46396">
      <w:pPr>
        <w:spacing w:line="360" w:lineRule="auto"/>
        <w:jc w:val="both"/>
      </w:pPr>
    </w:p>
    <w:p w14:paraId="606BBBC3" w14:textId="77777777" w:rsidR="006D5969" w:rsidRPr="00D84B7D" w:rsidRDefault="006D5969" w:rsidP="00B46396">
      <w:pPr>
        <w:spacing w:line="360" w:lineRule="auto"/>
        <w:jc w:val="both"/>
      </w:pPr>
    </w:p>
    <w:p w14:paraId="5BE7F62B" w14:textId="6B69A8BE" w:rsidR="00B46396" w:rsidRPr="00D84B7D" w:rsidRDefault="005C34DA" w:rsidP="00B46396">
      <w:pPr>
        <w:spacing w:line="360" w:lineRule="auto"/>
        <w:jc w:val="center"/>
      </w:pPr>
      <w:r>
        <w:t>Москва, 20</w:t>
      </w:r>
      <w:r w:rsidR="006D5969">
        <w:t>21</w:t>
      </w:r>
      <w:r w:rsidR="00B46396" w:rsidRPr="00D84B7D">
        <w:t xml:space="preserve"> г.</w:t>
      </w:r>
    </w:p>
    <w:p w14:paraId="6CDBBA04" w14:textId="77777777" w:rsidR="00B46396" w:rsidRPr="00B76998" w:rsidRDefault="00B46396" w:rsidP="00B46396">
      <w:pPr>
        <w:spacing w:line="360" w:lineRule="auto"/>
        <w:ind w:firstLine="567"/>
        <w:jc w:val="both"/>
        <w:rPr>
          <w:b/>
          <w:sz w:val="28"/>
        </w:rPr>
      </w:pPr>
      <w:r w:rsidRPr="00B76998">
        <w:rPr>
          <w:b/>
          <w:sz w:val="28"/>
        </w:rPr>
        <w:lastRenderedPageBreak/>
        <w:t>Содержание</w:t>
      </w:r>
    </w:p>
    <w:p w14:paraId="447C28F5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043DBBB5" w14:textId="2FEA351A" w:rsidR="0034243F" w:rsidRDefault="00B46396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D84B7D">
        <w:fldChar w:fldCharType="begin"/>
      </w:r>
      <w:r w:rsidRPr="00D84B7D">
        <w:instrText xml:space="preserve"> TOC \o "1-3" \h \z </w:instrText>
      </w:r>
      <w:r w:rsidRPr="00D84B7D">
        <w:fldChar w:fldCharType="separate"/>
      </w:r>
      <w:hyperlink w:anchor="_Toc73003442" w:history="1">
        <w:r w:rsidR="0034243F" w:rsidRPr="004C730C">
          <w:rPr>
            <w:rStyle w:val="a3"/>
          </w:rPr>
          <w:t>1</w:t>
        </w:r>
        <w:r w:rsidR="0034243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4243F" w:rsidRPr="004C730C">
          <w:rPr>
            <w:rStyle w:val="a3"/>
          </w:rPr>
          <w:t>Наименование</w:t>
        </w:r>
        <w:r w:rsidR="0034243F">
          <w:rPr>
            <w:webHidden/>
          </w:rPr>
          <w:tab/>
        </w:r>
        <w:r w:rsidR="0034243F">
          <w:rPr>
            <w:webHidden/>
          </w:rPr>
          <w:fldChar w:fldCharType="begin"/>
        </w:r>
        <w:r w:rsidR="0034243F">
          <w:rPr>
            <w:webHidden/>
          </w:rPr>
          <w:instrText xml:space="preserve"> PAGEREF _Toc73003442 \h </w:instrText>
        </w:r>
        <w:r w:rsidR="0034243F">
          <w:rPr>
            <w:webHidden/>
          </w:rPr>
        </w:r>
        <w:r w:rsidR="0034243F">
          <w:rPr>
            <w:webHidden/>
          </w:rPr>
          <w:fldChar w:fldCharType="separate"/>
        </w:r>
        <w:r w:rsidR="0034243F">
          <w:rPr>
            <w:webHidden/>
          </w:rPr>
          <w:t>3</w:t>
        </w:r>
        <w:r w:rsidR="0034243F">
          <w:rPr>
            <w:webHidden/>
          </w:rPr>
          <w:fldChar w:fldCharType="end"/>
        </w:r>
      </w:hyperlink>
    </w:p>
    <w:p w14:paraId="4F56B664" w14:textId="04AD49CF" w:rsidR="0034243F" w:rsidRDefault="0034243F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3003443" w:history="1">
        <w:r w:rsidRPr="004C730C">
          <w:rPr>
            <w:rStyle w:val="a3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Основание для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9FF78A" w14:textId="538D373A" w:rsidR="0034243F" w:rsidRDefault="0034243F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3003444" w:history="1">
        <w:r w:rsidRPr="004C730C">
          <w:rPr>
            <w:rStyle w:val="a3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Исполнитель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FE84179" w14:textId="0E9C254A" w:rsidR="0034243F" w:rsidRDefault="0034243F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3003445" w:history="1">
        <w:r w:rsidRPr="004C730C">
          <w:rPr>
            <w:rStyle w:val="a3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Назначение и цель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249EB6" w14:textId="022D631C" w:rsidR="0034243F" w:rsidRDefault="0034243F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3003446" w:history="1">
        <w:r w:rsidRPr="004C730C">
          <w:rPr>
            <w:rStyle w:val="a3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Содержание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E9B191" w14:textId="578BC33E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47" w:history="1">
        <w:r w:rsidRPr="004C730C">
          <w:rPr>
            <w:rStyle w:val="a3"/>
            <w:rFonts w:ascii="Times New Roman" w:hAnsi="Times New Roman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Задачи, подлежащие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DCE7B" w14:textId="2C2FDD6B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48" w:history="1">
        <w:r w:rsidRPr="004C730C">
          <w:rPr>
            <w:rStyle w:val="a3"/>
            <w:rFonts w:ascii="Times New Roman" w:hAnsi="Times New Roman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Требования к функциональности программного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73779" w14:textId="3A87201A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49" w:history="1">
        <w:r w:rsidRPr="004C730C">
          <w:rPr>
            <w:rStyle w:val="a3"/>
            <w:rFonts w:ascii="Times New Roman" w:hAnsi="Times New Roman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Требования к архитектуре программного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180149" w14:textId="3327FB4F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50" w:history="1">
        <w:r w:rsidRPr="004C730C">
          <w:rPr>
            <w:rStyle w:val="a3"/>
            <w:rFonts w:ascii="Times New Roman" w:hAnsi="Times New Roman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Требования к составу программных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62FAD" w14:textId="0F93CA06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51" w:history="1">
        <w:r w:rsidRPr="004C730C">
          <w:rPr>
            <w:rStyle w:val="a3"/>
            <w:rFonts w:ascii="Times New Roman" w:hAnsi="Times New Roman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Требования к базе данных, расположенной на сервере.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FD7BC" w14:textId="2AB8EF1A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52" w:history="1">
        <w:r w:rsidRPr="004C730C">
          <w:rPr>
            <w:rStyle w:val="a3"/>
            <w:rFonts w:ascii="Times New Roman" w:hAnsi="Times New Roman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Требования к входным и выходным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449F8" w14:textId="38C03738" w:rsidR="0034243F" w:rsidRDefault="0034243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73003453" w:history="1">
        <w:r w:rsidRPr="004C730C">
          <w:rPr>
            <w:rStyle w:val="a3"/>
          </w:rPr>
          <w:t>5.6.1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Требования к входным данным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A6A6E8" w14:textId="2B898DD5" w:rsidR="0034243F" w:rsidRDefault="0034243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73003454" w:history="1">
        <w:r w:rsidRPr="004C730C">
          <w:rPr>
            <w:rStyle w:val="a3"/>
          </w:rPr>
          <w:t>5.6.2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Требования к выходным данным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5DD6C3" w14:textId="4EB2F303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55" w:history="1">
        <w:r w:rsidRPr="004C730C">
          <w:rPr>
            <w:rStyle w:val="a3"/>
            <w:rFonts w:ascii="Times New Roman" w:hAnsi="Times New Roman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Требования к составу и характеристикам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04F7CB" w14:textId="0B758004" w:rsidR="0034243F" w:rsidRDefault="0034243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73003456" w:history="1">
        <w:r w:rsidRPr="004C730C">
          <w:rPr>
            <w:rStyle w:val="a3"/>
          </w:rPr>
          <w:t>5.7.1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Требования к программному обеспечению  сервера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A2F173" w14:textId="2BD4B018" w:rsidR="0034243F" w:rsidRDefault="0034243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73003457" w:history="1">
        <w:r w:rsidRPr="004C730C">
          <w:rPr>
            <w:rStyle w:val="a3"/>
          </w:rPr>
          <w:t>5.7.2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Требования к программному обеспечению клиента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615A649" w14:textId="314D0CE5" w:rsidR="0034243F" w:rsidRDefault="003424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73003458" w:history="1">
        <w:r w:rsidRPr="004C730C">
          <w:rPr>
            <w:rStyle w:val="a3"/>
            <w:rFonts w:ascii="Times New Roman" w:hAnsi="Times New Roman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C730C">
          <w:rPr>
            <w:rStyle w:val="a3"/>
            <w:rFonts w:ascii="Times New Roman" w:hAnsi="Times New Roman"/>
            <w:noProof/>
          </w:rPr>
          <w:t>Требования к составу и характеристикам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_Toc73003458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9932BC" w14:textId="6E0A88E3" w:rsidR="0034243F" w:rsidRDefault="0034243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73003459" w:history="1">
        <w:r w:rsidRPr="004C730C">
          <w:rPr>
            <w:rStyle w:val="a3"/>
          </w:rPr>
          <w:t>5.8.1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Требования к составу и характеристикам технических средств сервера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3C25A6" w14:textId="4C169DA5" w:rsidR="0034243F" w:rsidRDefault="0034243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73003460" w:history="1">
        <w:r w:rsidRPr="004C730C">
          <w:rPr>
            <w:rStyle w:val="a3"/>
          </w:rPr>
          <w:t>5.8.2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Требования к составу и характеристикам технических средств клиента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7D127F" w14:textId="06BCBE80" w:rsidR="0034243F" w:rsidRDefault="0034243F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3003461" w:history="1">
        <w:r w:rsidRPr="004C730C">
          <w:rPr>
            <w:rStyle w:val="a3"/>
            <w:lang w:val="en-US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Этапы</w:t>
        </w:r>
        <w:r w:rsidRPr="004C730C">
          <w:rPr>
            <w:rStyle w:val="a3"/>
            <w:lang w:val="en-US"/>
          </w:rPr>
          <w:t xml:space="preserve"> </w:t>
        </w:r>
        <w:r w:rsidRPr="004C730C">
          <w:rPr>
            <w:rStyle w:val="a3"/>
          </w:rPr>
          <w:t>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3B46A9" w14:textId="53EAA04C" w:rsidR="0034243F" w:rsidRDefault="0034243F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3003462" w:history="1">
        <w:r w:rsidRPr="004C730C">
          <w:rPr>
            <w:rStyle w:val="a3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Техническая документация, предъявляемая по окончании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712A7E6" w14:textId="480EA365" w:rsidR="0034243F" w:rsidRDefault="0034243F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3003463" w:history="1">
        <w:r w:rsidRPr="004C730C">
          <w:rPr>
            <w:rStyle w:val="a3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4C730C">
          <w:rPr>
            <w:rStyle w:val="a3"/>
          </w:rPr>
          <w:t>Дополнительные условия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_Toc73003463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D8F17C8" w14:textId="41BFE89D" w:rsidR="00B46396" w:rsidRPr="00D84B7D" w:rsidRDefault="00B46396" w:rsidP="00B46396">
      <w:pPr>
        <w:spacing w:line="360" w:lineRule="auto"/>
        <w:ind w:firstLine="567"/>
        <w:jc w:val="both"/>
      </w:pPr>
      <w:r w:rsidRPr="00D84B7D">
        <w:fldChar w:fldCharType="end"/>
      </w:r>
    </w:p>
    <w:p w14:paraId="05902ABA" w14:textId="77777777" w:rsidR="00B46396" w:rsidRPr="00D84B7D" w:rsidRDefault="00B46396" w:rsidP="00B46396">
      <w:pPr>
        <w:pStyle w:val="1"/>
        <w:numPr>
          <w:ilvl w:val="0"/>
          <w:numId w:val="3"/>
        </w:numPr>
        <w:tabs>
          <w:tab w:val="left" w:pos="851"/>
        </w:tabs>
        <w:ind w:left="0" w:firstLine="556"/>
        <w:rPr>
          <w:sz w:val="24"/>
          <w:szCs w:val="24"/>
        </w:rPr>
      </w:pPr>
      <w:r w:rsidRPr="00D84B7D">
        <w:rPr>
          <w:sz w:val="24"/>
          <w:szCs w:val="24"/>
        </w:rPr>
        <w:br w:type="page"/>
      </w:r>
      <w:bookmarkStart w:id="0" w:name="_Toc448576500"/>
      <w:bookmarkStart w:id="1" w:name="_Toc448577323"/>
      <w:bookmarkStart w:id="2" w:name="_Toc448578267"/>
      <w:bookmarkStart w:id="3" w:name="_Toc448579637"/>
      <w:bookmarkStart w:id="4" w:name="_Toc448950739"/>
      <w:bookmarkStart w:id="5" w:name="_Toc73003442"/>
      <w:r w:rsidRPr="00D84B7D">
        <w:rPr>
          <w:sz w:val="28"/>
          <w:szCs w:val="24"/>
        </w:rPr>
        <w:lastRenderedPageBreak/>
        <w:t>Наименование</w:t>
      </w:r>
      <w:bookmarkEnd w:id="0"/>
      <w:bookmarkEnd w:id="1"/>
      <w:bookmarkEnd w:id="2"/>
      <w:bookmarkEnd w:id="3"/>
      <w:bookmarkEnd w:id="4"/>
      <w:bookmarkEnd w:id="5"/>
    </w:p>
    <w:p w14:paraId="06C3D799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2232BAA3" w14:textId="77777777" w:rsidR="00B46396" w:rsidRPr="005C34DA" w:rsidRDefault="005C34DA" w:rsidP="00B46396">
      <w:pPr>
        <w:spacing w:line="360" w:lineRule="auto"/>
        <w:ind w:firstLine="567"/>
        <w:jc w:val="both"/>
        <w:rPr>
          <w:sz w:val="22"/>
        </w:rPr>
      </w:pPr>
      <w:r w:rsidRPr="005C34DA">
        <w:rPr>
          <w:rFonts w:cs="Arial Unicode MS"/>
          <w:color w:val="000000"/>
          <w:u w:color="000000"/>
        </w:rPr>
        <w:t>Автоматизированная система планирования работы телескопа автоматизированного оптического пункта</w:t>
      </w:r>
      <w:r w:rsidR="00637588">
        <w:rPr>
          <w:rFonts w:cs="Arial Unicode MS"/>
          <w:color w:val="000000"/>
          <w:u w:color="000000"/>
        </w:rPr>
        <w:t xml:space="preserve"> (АС ПРТ АОП)</w:t>
      </w:r>
    </w:p>
    <w:p w14:paraId="0F2EBF95" w14:textId="77777777" w:rsidR="00B46396" w:rsidRPr="00D84B7D" w:rsidRDefault="00B46396" w:rsidP="00B46396">
      <w:pPr>
        <w:pStyle w:val="1"/>
        <w:numPr>
          <w:ilvl w:val="0"/>
          <w:numId w:val="3"/>
        </w:numPr>
        <w:tabs>
          <w:tab w:val="left" w:pos="851"/>
        </w:tabs>
        <w:ind w:left="0" w:firstLine="556"/>
        <w:rPr>
          <w:sz w:val="28"/>
          <w:szCs w:val="24"/>
        </w:rPr>
      </w:pPr>
      <w:bookmarkStart w:id="6" w:name="_Toc448576501"/>
      <w:bookmarkStart w:id="7" w:name="_Toc448577324"/>
      <w:bookmarkStart w:id="8" w:name="_Toc448578268"/>
      <w:bookmarkStart w:id="9" w:name="_Toc448579638"/>
      <w:bookmarkStart w:id="10" w:name="_Toc448950740"/>
      <w:bookmarkStart w:id="11" w:name="_Toc73003443"/>
      <w:r w:rsidRPr="00D84B7D">
        <w:rPr>
          <w:sz w:val="28"/>
          <w:szCs w:val="24"/>
        </w:rPr>
        <w:t>Основание для разработки</w:t>
      </w:r>
      <w:bookmarkEnd w:id="6"/>
      <w:bookmarkEnd w:id="7"/>
      <w:bookmarkEnd w:id="8"/>
      <w:bookmarkEnd w:id="9"/>
      <w:bookmarkEnd w:id="10"/>
      <w:bookmarkEnd w:id="11"/>
    </w:p>
    <w:p w14:paraId="0F786BBB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19C9AC0B" w14:textId="77777777" w:rsidR="00B46396" w:rsidRPr="00D84B7D" w:rsidRDefault="00B46396" w:rsidP="00B46396">
      <w:pPr>
        <w:spacing w:line="360" w:lineRule="auto"/>
        <w:ind w:firstLine="567"/>
        <w:jc w:val="both"/>
      </w:pPr>
      <w:r w:rsidRPr="00D84B7D">
        <w:t>Основанием для разработки является задание на дипломный проект, подписанное консультантами и руководителем дипломного проекта и утвержденное заведующим кафедрой ИУ5 МГТУ им. Баумана.</w:t>
      </w:r>
    </w:p>
    <w:p w14:paraId="68D9E3EE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0A0A1BAC" w14:textId="77777777" w:rsidR="00B46396" w:rsidRPr="00D84B7D" w:rsidRDefault="00B46396" w:rsidP="00B46396">
      <w:pPr>
        <w:pStyle w:val="1"/>
        <w:numPr>
          <w:ilvl w:val="0"/>
          <w:numId w:val="3"/>
        </w:numPr>
        <w:tabs>
          <w:tab w:val="left" w:pos="851"/>
        </w:tabs>
        <w:ind w:left="0" w:firstLine="556"/>
        <w:rPr>
          <w:sz w:val="28"/>
          <w:szCs w:val="24"/>
        </w:rPr>
      </w:pPr>
      <w:bookmarkStart w:id="12" w:name="_Toc448576502"/>
      <w:bookmarkStart w:id="13" w:name="_Toc448577325"/>
      <w:bookmarkStart w:id="14" w:name="_Toc448578269"/>
      <w:bookmarkStart w:id="15" w:name="_Toc448579639"/>
      <w:bookmarkStart w:id="16" w:name="_Toc448950741"/>
      <w:bookmarkStart w:id="17" w:name="_Toc73003444"/>
      <w:r w:rsidRPr="00D84B7D">
        <w:rPr>
          <w:sz w:val="28"/>
          <w:szCs w:val="24"/>
        </w:rPr>
        <w:t>Исполнитель</w:t>
      </w:r>
      <w:bookmarkEnd w:id="12"/>
      <w:bookmarkEnd w:id="13"/>
      <w:bookmarkEnd w:id="14"/>
      <w:bookmarkEnd w:id="15"/>
      <w:bookmarkEnd w:id="16"/>
      <w:bookmarkEnd w:id="17"/>
    </w:p>
    <w:p w14:paraId="40D452C7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2C786619" w14:textId="7B1846CE" w:rsidR="00B46396" w:rsidRPr="00D84B7D" w:rsidRDefault="00B46396" w:rsidP="00B46396">
      <w:pPr>
        <w:spacing w:line="360" w:lineRule="auto"/>
        <w:ind w:firstLine="567"/>
        <w:jc w:val="both"/>
      </w:pPr>
      <w:r w:rsidRPr="00D84B7D">
        <w:t>Студент МГТУ им. Баумана группы ИУ5-</w:t>
      </w:r>
      <w:r w:rsidR="006D5969">
        <w:t>42М</w:t>
      </w:r>
      <w:r w:rsidRPr="00D84B7D">
        <w:t xml:space="preserve"> </w:t>
      </w:r>
      <w:r w:rsidR="005C34DA">
        <w:t>Серов Сергей Сергеевич</w:t>
      </w:r>
      <w:r w:rsidRPr="00D84B7D">
        <w:t>.</w:t>
      </w:r>
    </w:p>
    <w:p w14:paraId="21F1A3B4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4E21E2F7" w14:textId="77777777" w:rsidR="00B46396" w:rsidRPr="00D84B7D" w:rsidRDefault="00B46396" w:rsidP="00B46396">
      <w:pPr>
        <w:pStyle w:val="1"/>
        <w:numPr>
          <w:ilvl w:val="0"/>
          <w:numId w:val="3"/>
        </w:numPr>
        <w:tabs>
          <w:tab w:val="left" w:pos="851"/>
        </w:tabs>
        <w:ind w:left="0" w:firstLine="556"/>
        <w:rPr>
          <w:sz w:val="28"/>
          <w:szCs w:val="24"/>
        </w:rPr>
      </w:pPr>
      <w:bookmarkStart w:id="18" w:name="_Toc448054914"/>
      <w:bookmarkStart w:id="19" w:name="_Toc448576503"/>
      <w:bookmarkStart w:id="20" w:name="_Toc448577326"/>
      <w:bookmarkStart w:id="21" w:name="_Toc448578270"/>
      <w:bookmarkStart w:id="22" w:name="_Toc448579640"/>
      <w:bookmarkStart w:id="23" w:name="_Toc448950742"/>
      <w:bookmarkStart w:id="24" w:name="_Toc73003445"/>
      <w:r w:rsidRPr="00D84B7D">
        <w:rPr>
          <w:sz w:val="28"/>
          <w:szCs w:val="24"/>
        </w:rPr>
        <w:t>Назначение и цель разработки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050D0EE0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6100657D" w14:textId="77777777" w:rsidR="00B46396" w:rsidRPr="00D84B7D" w:rsidRDefault="00B46396" w:rsidP="00FF71FB">
      <w:pPr>
        <w:spacing w:line="360" w:lineRule="auto"/>
        <w:ind w:firstLine="567"/>
        <w:jc w:val="both"/>
      </w:pPr>
      <w:r w:rsidRPr="00D84B7D">
        <w:t>Разрабатываемая автоматизированная информационная система предназначена для</w:t>
      </w:r>
      <w:r w:rsidR="005C34DA">
        <w:t xml:space="preserve"> </w:t>
      </w:r>
      <w:r w:rsidR="00FF71FB">
        <w:t>планирования работы оптического телескопа в ночное время в зависимости от длительности ночи и планируемых объектов.</w:t>
      </w:r>
      <w:r w:rsidRPr="00D84B7D">
        <w:t xml:space="preserve"> </w:t>
      </w:r>
    </w:p>
    <w:p w14:paraId="67425C80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77E39082" w14:textId="77777777" w:rsidR="00B46396" w:rsidRPr="00D84B7D" w:rsidRDefault="00B46396" w:rsidP="00B46396">
      <w:pPr>
        <w:pStyle w:val="1"/>
        <w:numPr>
          <w:ilvl w:val="0"/>
          <w:numId w:val="3"/>
        </w:numPr>
        <w:tabs>
          <w:tab w:val="left" w:pos="851"/>
        </w:tabs>
        <w:ind w:left="0" w:firstLine="556"/>
        <w:rPr>
          <w:sz w:val="28"/>
          <w:szCs w:val="24"/>
        </w:rPr>
      </w:pPr>
      <w:bookmarkStart w:id="25" w:name="_Toc448054915"/>
      <w:bookmarkStart w:id="26" w:name="_Toc448576504"/>
      <w:bookmarkStart w:id="27" w:name="_Toc448577327"/>
      <w:bookmarkStart w:id="28" w:name="_Toc448578271"/>
      <w:bookmarkStart w:id="29" w:name="_Toc448579641"/>
      <w:bookmarkStart w:id="30" w:name="_Toc448950743"/>
      <w:bookmarkStart w:id="31" w:name="_Toc73003446"/>
      <w:r w:rsidRPr="00D84B7D">
        <w:rPr>
          <w:sz w:val="28"/>
          <w:szCs w:val="24"/>
        </w:rPr>
        <w:t>Содержание работы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702BCEA6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5BA3A738" w14:textId="77777777" w:rsidR="00B46396" w:rsidRPr="00D84B7D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56"/>
        <w:jc w:val="both"/>
        <w:rPr>
          <w:rFonts w:ascii="Times New Roman" w:hAnsi="Times New Roman"/>
          <w:color w:val="auto"/>
          <w:sz w:val="28"/>
          <w:szCs w:val="24"/>
        </w:rPr>
      </w:pPr>
      <w:bookmarkStart w:id="32" w:name="_Toc448054916"/>
      <w:bookmarkStart w:id="33" w:name="_Toc448576505"/>
      <w:bookmarkStart w:id="34" w:name="_Toc448577328"/>
      <w:bookmarkStart w:id="35" w:name="_Toc448578272"/>
      <w:bookmarkStart w:id="36" w:name="_Toc448579642"/>
      <w:bookmarkStart w:id="37" w:name="_Toc448950744"/>
      <w:bookmarkStart w:id="38" w:name="_Toc73003447"/>
      <w:r w:rsidRPr="00D84B7D">
        <w:rPr>
          <w:rFonts w:ascii="Times New Roman" w:hAnsi="Times New Roman"/>
          <w:color w:val="auto"/>
          <w:sz w:val="28"/>
          <w:szCs w:val="24"/>
        </w:rPr>
        <w:t>Задачи, подлежащие решению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3053055B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7C01511E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исследование предметной области;</w:t>
      </w:r>
    </w:p>
    <w:p w14:paraId="5991DCAA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разработка программного продукта;</w:t>
      </w:r>
    </w:p>
    <w:p w14:paraId="4BCB4DD5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разработка инфологической модели базы данных;</w:t>
      </w:r>
    </w:p>
    <w:p w14:paraId="5175C9AE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 xml:space="preserve">разработка </w:t>
      </w:r>
      <w:r w:rsidR="00637588">
        <w:t>алгоритма планирования</w:t>
      </w:r>
      <w:r w:rsidRPr="00D84B7D">
        <w:t>;</w:t>
      </w:r>
    </w:p>
    <w:p w14:paraId="2EC7083B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разработка графа диалога</w:t>
      </w:r>
      <w:r w:rsidRPr="00D84B7D">
        <w:rPr>
          <w:lang w:val="en-US"/>
        </w:rPr>
        <w:t>;</w:t>
      </w:r>
    </w:p>
    <w:p w14:paraId="2493881E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исследование особенностей функционирования продукта в сети;</w:t>
      </w:r>
    </w:p>
    <w:p w14:paraId="4AD9A1B8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 xml:space="preserve">оценка </w:t>
      </w:r>
      <w:r w:rsidR="00637588">
        <w:t>временной</w:t>
      </w:r>
      <w:r w:rsidRPr="00D84B7D">
        <w:t xml:space="preserve"> эффективности.</w:t>
      </w:r>
    </w:p>
    <w:p w14:paraId="1A1DD9E0" w14:textId="77777777" w:rsidR="00B46396" w:rsidRDefault="00B46396" w:rsidP="00B46396">
      <w:pPr>
        <w:spacing w:line="360" w:lineRule="auto"/>
        <w:ind w:left="927"/>
        <w:jc w:val="both"/>
      </w:pPr>
    </w:p>
    <w:p w14:paraId="063C2B8A" w14:textId="77777777" w:rsidR="00637588" w:rsidRDefault="00637588" w:rsidP="00B46396">
      <w:pPr>
        <w:spacing w:line="360" w:lineRule="auto"/>
        <w:ind w:left="927"/>
        <w:jc w:val="both"/>
      </w:pPr>
    </w:p>
    <w:p w14:paraId="4D5EF359" w14:textId="77777777" w:rsidR="00637588" w:rsidRPr="00D84B7D" w:rsidRDefault="00637588" w:rsidP="00B46396">
      <w:pPr>
        <w:spacing w:line="360" w:lineRule="auto"/>
        <w:ind w:left="927"/>
        <w:jc w:val="both"/>
      </w:pPr>
    </w:p>
    <w:p w14:paraId="4EAA693C" w14:textId="568D0D4F" w:rsidR="00B46396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56"/>
        <w:jc w:val="both"/>
        <w:rPr>
          <w:rFonts w:ascii="Times New Roman" w:hAnsi="Times New Roman"/>
          <w:color w:val="auto"/>
          <w:sz w:val="28"/>
          <w:szCs w:val="24"/>
        </w:rPr>
      </w:pPr>
      <w:bookmarkStart w:id="39" w:name="_Toc448054917"/>
      <w:bookmarkStart w:id="40" w:name="_Toc448576506"/>
      <w:bookmarkStart w:id="41" w:name="_Toc448577329"/>
      <w:bookmarkStart w:id="42" w:name="_Toc448578273"/>
      <w:bookmarkStart w:id="43" w:name="_Toc448579643"/>
      <w:bookmarkStart w:id="44" w:name="_Toc448950745"/>
      <w:bookmarkStart w:id="45" w:name="_Toc73003448"/>
      <w:r w:rsidRPr="00D84B7D">
        <w:rPr>
          <w:rFonts w:ascii="Times New Roman" w:hAnsi="Times New Roman"/>
          <w:color w:val="auto"/>
          <w:sz w:val="28"/>
          <w:szCs w:val="24"/>
        </w:rPr>
        <w:lastRenderedPageBreak/>
        <w:t>Требования к функциональности программного изделия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7C4479B8" w14:textId="768AA362" w:rsidR="00303CDF" w:rsidRDefault="00303CDF" w:rsidP="00303CDF">
      <w:pPr>
        <w:rPr>
          <w:lang w:eastAsia="en-US"/>
        </w:rPr>
      </w:pPr>
      <w:r>
        <w:rPr>
          <w:lang w:eastAsia="en-US"/>
        </w:rPr>
        <w:t>Пользователю АСОИУ (оператору системы) должны быть предоставлены следующие возможности:</w:t>
      </w:r>
    </w:p>
    <w:p w14:paraId="1E72051A" w14:textId="77777777" w:rsidR="007E3883" w:rsidRDefault="007E3883" w:rsidP="007E3883">
      <w:pPr>
        <w:spacing w:line="360" w:lineRule="auto"/>
        <w:ind w:left="927"/>
        <w:jc w:val="both"/>
      </w:pPr>
    </w:p>
    <w:p w14:paraId="78474301" w14:textId="77777777" w:rsidR="007E3883" w:rsidRPr="00D84B7D" w:rsidRDefault="007E3883" w:rsidP="007E3883">
      <w:pPr>
        <w:numPr>
          <w:ilvl w:val="0"/>
          <w:numId w:val="2"/>
        </w:numPr>
        <w:spacing w:line="360" w:lineRule="auto"/>
        <w:jc w:val="both"/>
      </w:pPr>
      <w:r>
        <w:t>пользователю</w:t>
      </w:r>
      <w:r w:rsidRPr="00D84B7D">
        <w:t xml:space="preserve"> должна быть обеспечена возможность </w:t>
      </w:r>
      <w:r>
        <w:t>назначения ранга объекту по степени приоритетности обработки;</w:t>
      </w:r>
    </w:p>
    <w:p w14:paraId="173A7C0E" w14:textId="77777777" w:rsidR="007E3883" w:rsidRDefault="007E3883" w:rsidP="007E3883">
      <w:pPr>
        <w:numPr>
          <w:ilvl w:val="0"/>
          <w:numId w:val="2"/>
        </w:numPr>
        <w:spacing w:line="360" w:lineRule="auto"/>
        <w:jc w:val="both"/>
      </w:pPr>
      <w:r w:rsidRPr="00B632E3">
        <w:t>выбор средства для создания плана</w:t>
      </w:r>
      <w:r>
        <w:t xml:space="preserve"> работы телескопа</w:t>
      </w:r>
      <w:r w:rsidRPr="00D84B7D">
        <w:t>;</w:t>
      </w:r>
    </w:p>
    <w:p w14:paraId="4203BCEC" w14:textId="77777777" w:rsidR="007E3883" w:rsidRPr="00D84B7D" w:rsidRDefault="00B632E3" w:rsidP="007E3883">
      <w:pPr>
        <w:numPr>
          <w:ilvl w:val="0"/>
          <w:numId w:val="2"/>
        </w:numPr>
        <w:spacing w:line="360" w:lineRule="auto"/>
        <w:jc w:val="both"/>
      </w:pPr>
      <w:r>
        <w:t>создани</w:t>
      </w:r>
      <w:r w:rsidR="00303CDF">
        <w:t>е</w:t>
      </w:r>
      <w:r>
        <w:t xml:space="preserve"> нового плана работы</w:t>
      </w:r>
      <w:r w:rsidR="00303CDF">
        <w:t xml:space="preserve"> телескопа (время создания варьируется от 1 до 15 минут, время зависит от количества </w:t>
      </w:r>
      <w:r w:rsidR="007E3883">
        <w:t>ранговых приоритетов объекта, чем больше используемых рангов, тем больше времени потребуется)</w:t>
      </w:r>
      <w:r w:rsidRPr="00D84B7D">
        <w:t>;</w:t>
      </w:r>
    </w:p>
    <w:p w14:paraId="1A52AAC3" w14:textId="340376E1" w:rsidR="00B632E3" w:rsidRPr="00D84B7D" w:rsidRDefault="007E3883" w:rsidP="007E3883">
      <w:pPr>
        <w:numPr>
          <w:ilvl w:val="0"/>
          <w:numId w:val="2"/>
        </w:numPr>
        <w:spacing w:line="360" w:lineRule="auto"/>
        <w:jc w:val="both"/>
      </w:pPr>
      <w:r>
        <w:t>просмотра корректности структуры плана в виде графа</w:t>
      </w:r>
      <w:r w:rsidRPr="00D84B7D">
        <w:t>;</w:t>
      </w:r>
    </w:p>
    <w:p w14:paraId="706DA9D1" w14:textId="24A85D2E" w:rsidR="00B632E3" w:rsidRPr="00D84B7D" w:rsidRDefault="008A4C29" w:rsidP="00B632E3">
      <w:pPr>
        <w:numPr>
          <w:ilvl w:val="0"/>
          <w:numId w:val="2"/>
        </w:numPr>
        <w:spacing w:line="360" w:lineRule="auto"/>
        <w:jc w:val="both"/>
      </w:pPr>
      <w:r>
        <w:t>редактирования,</w:t>
      </w:r>
      <w:r w:rsidR="00B632E3">
        <w:t xml:space="preserve"> имеющегося план</w:t>
      </w:r>
      <w:r w:rsidR="007E3883">
        <w:t>ов</w:t>
      </w:r>
      <w:r w:rsidR="00B632E3">
        <w:t xml:space="preserve"> работы</w:t>
      </w:r>
      <w:r w:rsidR="007E3883">
        <w:t xml:space="preserve"> телескопов</w:t>
      </w:r>
      <w:r w:rsidR="00B632E3" w:rsidRPr="00D84B7D">
        <w:t>;</w:t>
      </w:r>
    </w:p>
    <w:p w14:paraId="3A18B2DC" w14:textId="726A3D75" w:rsidR="00B632E3" w:rsidRPr="00D84B7D" w:rsidRDefault="00B632E3" w:rsidP="00B632E3">
      <w:pPr>
        <w:numPr>
          <w:ilvl w:val="0"/>
          <w:numId w:val="2"/>
        </w:numPr>
        <w:spacing w:line="360" w:lineRule="auto"/>
        <w:jc w:val="both"/>
      </w:pPr>
      <w:r>
        <w:t>удаления план</w:t>
      </w:r>
      <w:r w:rsidR="007E3883">
        <w:t>а работы телескопов из списка задач телескопа</w:t>
      </w:r>
      <w:r w:rsidRPr="00D84B7D">
        <w:t>;</w:t>
      </w:r>
    </w:p>
    <w:p w14:paraId="14A76380" w14:textId="558A52D8" w:rsidR="00B632E3" w:rsidRDefault="00B632E3" w:rsidP="007E3883">
      <w:pPr>
        <w:numPr>
          <w:ilvl w:val="0"/>
          <w:numId w:val="2"/>
        </w:numPr>
        <w:spacing w:line="360" w:lineRule="auto"/>
        <w:jc w:val="both"/>
      </w:pPr>
      <w:r>
        <w:t xml:space="preserve">отправки плана </w:t>
      </w:r>
      <w:r w:rsidR="007E3883">
        <w:t xml:space="preserve">работы </w:t>
      </w:r>
      <w:r w:rsidR="008A4C29">
        <w:t>телескопа на</w:t>
      </w:r>
      <w:r w:rsidR="007E3883">
        <w:t xml:space="preserve"> его управляющий компьютер</w:t>
      </w:r>
      <w:r w:rsidRPr="00D84B7D">
        <w:t>;</w:t>
      </w:r>
    </w:p>
    <w:p w14:paraId="2BA3CF12" w14:textId="2D47D200" w:rsidR="00637588" w:rsidRDefault="00637588" w:rsidP="00637588">
      <w:bookmarkStart w:id="46" w:name="_Toc448054918"/>
      <w:bookmarkStart w:id="47" w:name="_Toc448576507"/>
      <w:bookmarkStart w:id="48" w:name="_Toc448577330"/>
      <w:bookmarkStart w:id="49" w:name="_Toc448578274"/>
      <w:bookmarkStart w:id="50" w:name="_Toc448579644"/>
      <w:bookmarkStart w:id="51" w:name="_Toc448950746"/>
    </w:p>
    <w:p w14:paraId="37501980" w14:textId="64EC999C" w:rsidR="00472DD6" w:rsidRDefault="00472DD6" w:rsidP="00637588">
      <w:pPr>
        <w:rPr>
          <w:lang w:eastAsia="en-US"/>
        </w:rPr>
      </w:pPr>
    </w:p>
    <w:p w14:paraId="63CDE311" w14:textId="77777777" w:rsidR="007E3883" w:rsidRPr="00637588" w:rsidRDefault="007E3883" w:rsidP="00637588">
      <w:pPr>
        <w:rPr>
          <w:lang w:eastAsia="en-US"/>
        </w:rPr>
      </w:pPr>
    </w:p>
    <w:p w14:paraId="464B9EEF" w14:textId="77777777" w:rsidR="00B46396" w:rsidRPr="00D84B7D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56"/>
        <w:jc w:val="both"/>
        <w:rPr>
          <w:rFonts w:ascii="Times New Roman" w:hAnsi="Times New Roman"/>
          <w:color w:val="auto"/>
          <w:sz w:val="28"/>
          <w:szCs w:val="24"/>
        </w:rPr>
      </w:pPr>
      <w:bookmarkStart w:id="52" w:name="_Toc73003449"/>
      <w:r w:rsidRPr="00D84B7D">
        <w:rPr>
          <w:rFonts w:ascii="Times New Roman" w:hAnsi="Times New Roman"/>
          <w:color w:val="auto"/>
          <w:sz w:val="28"/>
          <w:szCs w:val="24"/>
        </w:rPr>
        <w:t>Требования к архитектуре программного изделия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5E1D15E8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6CAA56C5" w14:textId="2B09C9FD" w:rsidR="00472DD6" w:rsidRPr="00D84B7D" w:rsidRDefault="00721F76" w:rsidP="00B46396">
      <w:pPr>
        <w:spacing w:line="360" w:lineRule="auto"/>
        <w:ind w:firstLine="567"/>
        <w:jc w:val="both"/>
      </w:pPr>
      <w:r>
        <w:rPr>
          <w:rFonts w:cs="Arial Unicode MS"/>
          <w:color w:val="000000"/>
          <w:u w:color="000000"/>
        </w:rPr>
        <w:t>АС ПРТ АОП</w:t>
      </w:r>
      <w:r w:rsidR="00B46396" w:rsidRPr="00D84B7D">
        <w:t xml:space="preserve"> должна быть реализована с применением трехуровневой архитектуры веб-приложения. На сервере должны быть установлены веб-сервер, поддерживающий обработку </w:t>
      </w:r>
      <w:r w:rsidR="00464A8B" w:rsidRPr="00D84B7D">
        <w:t>p</w:t>
      </w:r>
      <w:proofErr w:type="spellStart"/>
      <w:r w:rsidR="00464A8B">
        <w:rPr>
          <w:lang w:val="en-US"/>
        </w:rPr>
        <w:t>ython</w:t>
      </w:r>
      <w:proofErr w:type="spellEnd"/>
      <w:r w:rsidR="00B46396" w:rsidRPr="00D84B7D">
        <w:t xml:space="preserve">-скриптов и СУБД </w:t>
      </w:r>
      <w:r w:rsidR="00464A8B">
        <w:rPr>
          <w:lang w:val="en-US"/>
        </w:rPr>
        <w:t>P</w:t>
      </w:r>
      <w:r w:rsidR="00464A8B">
        <w:rPr>
          <w:bCs/>
          <w:color w:val="333333"/>
          <w:shd w:val="clear" w:color="auto" w:fill="FFFFFF"/>
          <w:lang w:val="en-US"/>
        </w:rPr>
        <w:t>ostgeSQL</w:t>
      </w:r>
      <w:r w:rsidR="00B46396" w:rsidRPr="00D84B7D">
        <w:t>. На клиенте должен быть установлен веб-браузер.</w:t>
      </w:r>
    </w:p>
    <w:p w14:paraId="180B18B3" w14:textId="60E2697C" w:rsidR="00B46396" w:rsidRDefault="00B46396" w:rsidP="00B46396">
      <w:pPr>
        <w:spacing w:line="360" w:lineRule="auto"/>
        <w:ind w:firstLine="567"/>
        <w:jc w:val="both"/>
      </w:pPr>
    </w:p>
    <w:p w14:paraId="68F59814" w14:textId="77777777" w:rsidR="007E3883" w:rsidRPr="00D84B7D" w:rsidRDefault="007E3883" w:rsidP="00B46396">
      <w:pPr>
        <w:spacing w:line="360" w:lineRule="auto"/>
        <w:ind w:firstLine="567"/>
        <w:jc w:val="both"/>
      </w:pPr>
    </w:p>
    <w:p w14:paraId="7CBF4D1C" w14:textId="77777777" w:rsidR="00B46396" w:rsidRPr="00D84B7D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56"/>
        <w:jc w:val="both"/>
        <w:rPr>
          <w:rFonts w:ascii="Times New Roman" w:hAnsi="Times New Roman"/>
          <w:color w:val="auto"/>
          <w:sz w:val="28"/>
          <w:szCs w:val="24"/>
        </w:rPr>
      </w:pPr>
      <w:bookmarkStart w:id="53" w:name="_Toc448054919"/>
      <w:bookmarkStart w:id="54" w:name="_Toc448576508"/>
      <w:bookmarkStart w:id="55" w:name="_Toc448577331"/>
      <w:bookmarkStart w:id="56" w:name="_Toc448578275"/>
      <w:bookmarkStart w:id="57" w:name="_Toc448579645"/>
      <w:bookmarkStart w:id="58" w:name="_Toc448950747"/>
      <w:bookmarkStart w:id="59" w:name="_Toc73003450"/>
      <w:r w:rsidRPr="00D84B7D">
        <w:rPr>
          <w:rFonts w:ascii="Times New Roman" w:hAnsi="Times New Roman"/>
          <w:color w:val="auto"/>
          <w:sz w:val="28"/>
          <w:szCs w:val="24"/>
        </w:rPr>
        <w:t>Требования к составу программных компонентов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51FE3351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200385EA" w14:textId="77777777" w:rsidR="00B46396" w:rsidRPr="00D84B7D" w:rsidRDefault="00B46396" w:rsidP="00B46396">
      <w:pPr>
        <w:spacing w:line="360" w:lineRule="auto"/>
        <w:ind w:firstLine="567"/>
        <w:jc w:val="both"/>
      </w:pPr>
      <w:r w:rsidRPr="00D84B7D">
        <w:t>Программное изделие включает:</w:t>
      </w:r>
    </w:p>
    <w:p w14:paraId="42353388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базу данных для хранения всей информации об оборудовании;</w:t>
      </w:r>
    </w:p>
    <w:p w14:paraId="0E06B3DD" w14:textId="6B5A159B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p</w:t>
      </w:r>
      <w:proofErr w:type="spellStart"/>
      <w:r w:rsidR="00464A8B">
        <w:rPr>
          <w:lang w:val="en-US"/>
        </w:rPr>
        <w:t>ython</w:t>
      </w:r>
      <w:proofErr w:type="spellEnd"/>
      <w:r w:rsidRPr="00D84B7D">
        <w:t>-скрипты, обеспечивающие веб-интерфейс для пользователя, поиск в базе данных и вывод информации, запрошенной пользователем;</w:t>
      </w:r>
    </w:p>
    <w:p w14:paraId="25D576B6" w14:textId="0175D71E" w:rsidR="00472DD6" w:rsidRDefault="00B46396" w:rsidP="00472DD6">
      <w:pPr>
        <w:numPr>
          <w:ilvl w:val="0"/>
          <w:numId w:val="2"/>
        </w:numPr>
        <w:spacing w:line="360" w:lineRule="auto"/>
        <w:jc w:val="both"/>
      </w:pPr>
      <w:r w:rsidRPr="00D84B7D">
        <w:t>JavaScript-скрипты, обеспечивающие работу технологии AJAX и некоторых элементов веб-интерфейса.</w:t>
      </w:r>
    </w:p>
    <w:p w14:paraId="20CA3852" w14:textId="77777777" w:rsidR="00472DD6" w:rsidRPr="00D84B7D" w:rsidRDefault="00472DD6" w:rsidP="00472DD6">
      <w:pPr>
        <w:spacing w:line="360" w:lineRule="auto"/>
        <w:ind w:left="927"/>
        <w:jc w:val="both"/>
      </w:pPr>
    </w:p>
    <w:p w14:paraId="22BEB649" w14:textId="7F4D0263" w:rsidR="00721F76" w:rsidRDefault="00721F76" w:rsidP="00B46396">
      <w:pPr>
        <w:spacing w:line="360" w:lineRule="auto"/>
        <w:ind w:firstLine="567"/>
        <w:jc w:val="both"/>
      </w:pPr>
    </w:p>
    <w:p w14:paraId="48617CB0" w14:textId="77777777" w:rsidR="007E3883" w:rsidRPr="00D84B7D" w:rsidRDefault="007E3883" w:rsidP="00B46396">
      <w:pPr>
        <w:spacing w:line="360" w:lineRule="auto"/>
        <w:ind w:firstLine="567"/>
        <w:jc w:val="both"/>
      </w:pPr>
    </w:p>
    <w:p w14:paraId="0963DF5F" w14:textId="23491F4C" w:rsidR="00B46396" w:rsidRPr="00D84B7D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56"/>
        <w:jc w:val="both"/>
        <w:rPr>
          <w:rFonts w:ascii="Times New Roman" w:hAnsi="Times New Roman"/>
          <w:color w:val="auto"/>
          <w:sz w:val="28"/>
          <w:szCs w:val="24"/>
        </w:rPr>
      </w:pPr>
      <w:bookmarkStart w:id="60" w:name="_Toc448054920"/>
      <w:bookmarkStart w:id="61" w:name="_Toc448576509"/>
      <w:bookmarkStart w:id="62" w:name="_Toc448577332"/>
      <w:bookmarkStart w:id="63" w:name="_Toc448578276"/>
      <w:bookmarkStart w:id="64" w:name="_Toc448579646"/>
      <w:bookmarkStart w:id="65" w:name="_Toc448950748"/>
      <w:bookmarkStart w:id="66" w:name="_Toc73003451"/>
      <w:r w:rsidRPr="00D84B7D">
        <w:rPr>
          <w:rFonts w:ascii="Times New Roman" w:hAnsi="Times New Roman"/>
          <w:color w:val="auto"/>
          <w:sz w:val="28"/>
          <w:szCs w:val="24"/>
        </w:rPr>
        <w:lastRenderedPageBreak/>
        <w:t>Требования к базе данных</w:t>
      </w:r>
      <w:bookmarkEnd w:id="60"/>
      <w:bookmarkEnd w:id="61"/>
      <w:bookmarkEnd w:id="62"/>
      <w:bookmarkEnd w:id="63"/>
      <w:bookmarkEnd w:id="64"/>
      <w:bookmarkEnd w:id="65"/>
      <w:r w:rsidR="000C5E83">
        <w:rPr>
          <w:rFonts w:ascii="Times New Roman" w:hAnsi="Times New Roman"/>
          <w:color w:val="auto"/>
          <w:sz w:val="28"/>
          <w:szCs w:val="24"/>
        </w:rPr>
        <w:t>, расположенной на сервере.</w:t>
      </w:r>
      <w:bookmarkEnd w:id="66"/>
      <w:r w:rsidR="000C5E83">
        <w:rPr>
          <w:rFonts w:ascii="Times New Roman" w:hAnsi="Times New Roman"/>
          <w:color w:val="auto"/>
          <w:sz w:val="28"/>
          <w:szCs w:val="24"/>
        </w:rPr>
        <w:t xml:space="preserve"> </w:t>
      </w:r>
    </w:p>
    <w:p w14:paraId="577CF29D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6F74463A" w14:textId="2532F24E" w:rsidR="00B46396" w:rsidRPr="00D84B7D" w:rsidRDefault="00B46396" w:rsidP="00B46396">
      <w:pPr>
        <w:spacing w:line="360" w:lineRule="auto"/>
        <w:ind w:firstLine="567"/>
        <w:jc w:val="both"/>
      </w:pPr>
      <w:r w:rsidRPr="00D84B7D">
        <w:t xml:space="preserve">Автоматизированная информационная система использует СУБД </w:t>
      </w:r>
      <w:r w:rsidR="00464A8B">
        <w:rPr>
          <w:lang w:val="en-US"/>
        </w:rPr>
        <w:t>P</w:t>
      </w:r>
      <w:r w:rsidR="00464A8B">
        <w:rPr>
          <w:bCs/>
          <w:color w:val="333333"/>
          <w:shd w:val="clear" w:color="auto" w:fill="FFFFFF"/>
          <w:lang w:val="en-US"/>
        </w:rPr>
        <w:t>ostgeSQL</w:t>
      </w:r>
      <w:r w:rsidR="00464A8B" w:rsidRPr="00464A8B">
        <w:t xml:space="preserve"> </w:t>
      </w:r>
      <w:r w:rsidRPr="00D84B7D">
        <w:t>для хранения следующей информации:</w:t>
      </w:r>
    </w:p>
    <w:p w14:paraId="5AB70D10" w14:textId="1F90FED9" w:rsidR="00B46396" w:rsidRPr="00EA43C8" w:rsidRDefault="005164B4" w:rsidP="00B46396">
      <w:pPr>
        <w:numPr>
          <w:ilvl w:val="0"/>
          <w:numId w:val="2"/>
        </w:numPr>
        <w:spacing w:line="360" w:lineRule="auto"/>
        <w:jc w:val="both"/>
      </w:pPr>
      <w:r w:rsidRPr="00EA43C8">
        <w:t xml:space="preserve">Имеющиеся </w:t>
      </w:r>
      <w:r w:rsidR="00721F76" w:rsidRPr="00EA43C8">
        <w:t>оптические пункты</w:t>
      </w:r>
      <w:r w:rsidR="0024479C" w:rsidRPr="00EA43C8">
        <w:t xml:space="preserve"> с подробной информацией (чувствительность матрицы, размер матрицы, наличие обогревателя, скорость вращения штатива, время экспозиции</w:t>
      </w:r>
      <w:r w:rsidR="008A4C29" w:rsidRPr="00EA43C8">
        <w:t>)</w:t>
      </w:r>
      <w:r w:rsidR="00721F76" w:rsidRPr="00EA43C8">
        <w:t>;</w:t>
      </w:r>
    </w:p>
    <w:p w14:paraId="3B7D1187" w14:textId="542F9D82" w:rsidR="00721F76" w:rsidRPr="00D84B7D" w:rsidRDefault="00721F76" w:rsidP="00B46396">
      <w:pPr>
        <w:numPr>
          <w:ilvl w:val="0"/>
          <w:numId w:val="2"/>
        </w:numPr>
        <w:spacing w:line="360" w:lineRule="auto"/>
        <w:jc w:val="both"/>
      </w:pPr>
      <w:r>
        <w:t xml:space="preserve">Имеющиеся </w:t>
      </w:r>
      <w:r w:rsidR="000C5E83" w:rsidRPr="0024479C">
        <w:t>космические</w:t>
      </w:r>
      <w:r w:rsidR="000C5E83">
        <w:t xml:space="preserve"> объекты</w:t>
      </w:r>
      <w:r w:rsidR="0024479C">
        <w:t xml:space="preserve"> с подробной информацией (скорость, высота, наименование, звездная величина</w:t>
      </w:r>
      <w:proofErr w:type="gramStart"/>
      <w:r w:rsidR="0024479C">
        <w:t>, )</w:t>
      </w:r>
      <w:proofErr w:type="gramEnd"/>
      <w:r>
        <w:t>;</w:t>
      </w:r>
    </w:p>
    <w:p w14:paraId="03C9908D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66BB33D5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36C05E94" w14:textId="77777777" w:rsidR="00B46396" w:rsidRPr="00D84B7D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56"/>
        <w:jc w:val="both"/>
        <w:rPr>
          <w:rFonts w:ascii="Times New Roman" w:hAnsi="Times New Roman"/>
          <w:color w:val="auto"/>
          <w:sz w:val="28"/>
          <w:szCs w:val="24"/>
        </w:rPr>
      </w:pPr>
      <w:bookmarkStart w:id="67" w:name="_Toc448054921"/>
      <w:bookmarkStart w:id="68" w:name="_Toc448576510"/>
      <w:bookmarkStart w:id="69" w:name="_Toc448577333"/>
      <w:bookmarkStart w:id="70" w:name="_Toc448578277"/>
      <w:bookmarkStart w:id="71" w:name="_Toc448579647"/>
      <w:bookmarkStart w:id="72" w:name="_Toc448950749"/>
      <w:bookmarkStart w:id="73" w:name="_Toc73003452"/>
      <w:r w:rsidRPr="00D84B7D">
        <w:rPr>
          <w:rFonts w:ascii="Times New Roman" w:hAnsi="Times New Roman"/>
          <w:color w:val="auto"/>
          <w:sz w:val="28"/>
          <w:szCs w:val="24"/>
        </w:rPr>
        <w:t>Требования к входным и выходным данным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0CF91256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4A41140E" w14:textId="77777777" w:rsidR="00B46396" w:rsidRPr="00D84B7D" w:rsidRDefault="00B46396" w:rsidP="00B46396">
      <w:pPr>
        <w:pStyle w:val="3"/>
        <w:keepNext w:val="0"/>
        <w:keepLines w:val="0"/>
        <w:numPr>
          <w:ilvl w:val="2"/>
          <w:numId w:val="3"/>
        </w:numPr>
        <w:tabs>
          <w:tab w:val="left" w:pos="1134"/>
        </w:tabs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bookmarkStart w:id="74" w:name="_Toc448054922"/>
      <w:bookmarkStart w:id="75" w:name="_Toc448576511"/>
      <w:bookmarkStart w:id="76" w:name="_Toc448577334"/>
      <w:bookmarkStart w:id="77" w:name="_Toc448578278"/>
      <w:bookmarkStart w:id="78" w:name="_Toc448579648"/>
      <w:bookmarkStart w:id="79" w:name="_Toc448950750"/>
      <w:bookmarkStart w:id="80" w:name="_Toc73003453"/>
      <w:r w:rsidRPr="00D84B7D">
        <w:rPr>
          <w:rFonts w:ascii="Times New Roman" w:hAnsi="Times New Roman"/>
          <w:color w:val="auto"/>
          <w:sz w:val="24"/>
          <w:szCs w:val="24"/>
        </w:rPr>
        <w:t>Требования к входным данным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3DAB3A5F" w14:textId="77777777" w:rsidR="00B46396" w:rsidRPr="00D84B7D" w:rsidRDefault="00B46396" w:rsidP="00B46396">
      <w:pPr>
        <w:spacing w:line="360" w:lineRule="auto"/>
      </w:pPr>
    </w:p>
    <w:p w14:paraId="6CEB2DD1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 xml:space="preserve">При </w:t>
      </w:r>
      <w:r w:rsidR="00721F76">
        <w:t>добавлении</w:t>
      </w:r>
      <w:r w:rsidRPr="00D84B7D">
        <w:t xml:space="preserve"> </w:t>
      </w:r>
      <w:r w:rsidR="00721F76">
        <w:t xml:space="preserve">средства </w:t>
      </w:r>
      <w:r w:rsidRPr="00D84B7D">
        <w:t>в систем</w:t>
      </w:r>
      <w:r w:rsidR="00721F76">
        <w:t>у</w:t>
      </w:r>
      <w:r w:rsidRPr="00D84B7D">
        <w:t xml:space="preserve"> заносятся </w:t>
      </w:r>
      <w:r w:rsidR="00721F76">
        <w:t>технические данные</w:t>
      </w:r>
      <w:r w:rsidRPr="00D84B7D">
        <w:t xml:space="preserve"> в поля формы, сформированной с помощью средств веб-разработки;</w:t>
      </w:r>
    </w:p>
    <w:p w14:paraId="1549ACEE" w14:textId="0B899BA4" w:rsidR="001F7435" w:rsidRDefault="001F7435" w:rsidP="001F7435">
      <w:pPr>
        <w:numPr>
          <w:ilvl w:val="0"/>
          <w:numId w:val="2"/>
        </w:numPr>
        <w:spacing w:line="360" w:lineRule="auto"/>
        <w:jc w:val="both"/>
      </w:pPr>
      <w:r w:rsidRPr="00D84B7D">
        <w:t xml:space="preserve">При </w:t>
      </w:r>
      <w:r>
        <w:t>добавлении</w:t>
      </w:r>
      <w:r w:rsidRPr="00D84B7D">
        <w:t xml:space="preserve"> </w:t>
      </w:r>
      <w:r>
        <w:t xml:space="preserve">нового </w:t>
      </w:r>
      <w:r w:rsidR="00F14514">
        <w:t>космического объекта</w:t>
      </w:r>
      <w:r>
        <w:t xml:space="preserve"> </w:t>
      </w:r>
      <w:r w:rsidRPr="00D84B7D">
        <w:t>в систем</w:t>
      </w:r>
      <w:r>
        <w:t>у</w:t>
      </w:r>
      <w:r w:rsidRPr="00D84B7D">
        <w:t xml:space="preserve"> заносятся </w:t>
      </w:r>
      <w:r>
        <w:t>технические данные</w:t>
      </w:r>
      <w:r w:rsidRPr="00D84B7D">
        <w:t xml:space="preserve"> в поля формы, сформированной с помощью средств веб-разработки;</w:t>
      </w:r>
    </w:p>
    <w:p w14:paraId="7D9DE214" w14:textId="50DC2E91" w:rsidR="00472DD6" w:rsidRPr="00D84B7D" w:rsidRDefault="00472DD6" w:rsidP="001F7435">
      <w:pPr>
        <w:numPr>
          <w:ilvl w:val="0"/>
          <w:numId w:val="2"/>
        </w:numPr>
        <w:spacing w:line="360" w:lineRule="auto"/>
        <w:jc w:val="both"/>
      </w:pPr>
      <w:r>
        <w:t xml:space="preserve">При создании плана работы оптического средства для каждого объекта обязательно должен быть указан ранг, количество рангов не должно превышать количество объектов, </w:t>
      </w:r>
      <w:r w:rsidR="005730A2">
        <w:t>типовой диапазон применения рангов</w:t>
      </w:r>
      <w:r>
        <w:t xml:space="preserve"> колеблется от 5 до 15</w:t>
      </w:r>
      <w:r w:rsidR="005730A2">
        <w:t>;</w:t>
      </w:r>
    </w:p>
    <w:p w14:paraId="467BDFA2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193F1409" w14:textId="77777777" w:rsidR="00B46396" w:rsidRPr="00D84B7D" w:rsidRDefault="00B46396" w:rsidP="00B46396">
      <w:pPr>
        <w:pStyle w:val="3"/>
        <w:keepNext w:val="0"/>
        <w:keepLines w:val="0"/>
        <w:numPr>
          <w:ilvl w:val="2"/>
          <w:numId w:val="3"/>
        </w:numPr>
        <w:tabs>
          <w:tab w:val="left" w:pos="1134"/>
        </w:tabs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bookmarkStart w:id="81" w:name="_Toc448054923"/>
      <w:bookmarkStart w:id="82" w:name="_Toc448576512"/>
      <w:bookmarkStart w:id="83" w:name="_Toc448577335"/>
      <w:bookmarkStart w:id="84" w:name="_Toc448578279"/>
      <w:bookmarkStart w:id="85" w:name="_Toc448579649"/>
      <w:bookmarkStart w:id="86" w:name="_Toc448950751"/>
      <w:bookmarkStart w:id="87" w:name="_Toc73003454"/>
      <w:r w:rsidRPr="00D84B7D">
        <w:rPr>
          <w:rFonts w:ascii="Times New Roman" w:hAnsi="Times New Roman"/>
          <w:color w:val="auto"/>
          <w:sz w:val="24"/>
          <w:szCs w:val="24"/>
        </w:rPr>
        <w:t>Требования к выходным данным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23F04A01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5453CCB2" w14:textId="0FDE074D" w:rsidR="00B46396" w:rsidRPr="00D84B7D" w:rsidRDefault="00B46396" w:rsidP="00B46396">
      <w:pPr>
        <w:spacing w:line="360" w:lineRule="auto"/>
        <w:ind w:firstLine="567"/>
        <w:jc w:val="both"/>
      </w:pPr>
      <w:r w:rsidRPr="00D84B7D">
        <w:t xml:space="preserve">Выходными данными является </w:t>
      </w:r>
      <w:r w:rsidR="00204B3B">
        <w:rPr>
          <w:lang w:val="en-US"/>
        </w:rPr>
        <w:t>JSON</w:t>
      </w:r>
      <w:r w:rsidR="001F7435">
        <w:t xml:space="preserve">-файл или XML-файл с созданным </w:t>
      </w:r>
      <w:r w:rsidR="008F6870">
        <w:t xml:space="preserve">оптимизированным </w:t>
      </w:r>
      <w:r w:rsidR="001F7435">
        <w:t>списком объектов, которые необходимо пронаблюдать</w:t>
      </w:r>
      <w:r w:rsidRPr="00D84B7D">
        <w:t>.</w:t>
      </w:r>
    </w:p>
    <w:p w14:paraId="2DE0BBAE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218CD515" w14:textId="77777777" w:rsidR="00B46396" w:rsidRPr="00D84B7D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8"/>
          <w:szCs w:val="24"/>
        </w:rPr>
      </w:pPr>
      <w:bookmarkStart w:id="88" w:name="_Toc448054924"/>
      <w:bookmarkStart w:id="89" w:name="_Toc448576513"/>
      <w:bookmarkStart w:id="90" w:name="_Toc448577336"/>
      <w:bookmarkStart w:id="91" w:name="_Toc448578280"/>
      <w:bookmarkStart w:id="92" w:name="_Toc448579650"/>
      <w:bookmarkStart w:id="93" w:name="_Toc448950752"/>
      <w:bookmarkStart w:id="94" w:name="_Toc73003455"/>
      <w:r w:rsidRPr="00D84B7D">
        <w:rPr>
          <w:rFonts w:ascii="Times New Roman" w:hAnsi="Times New Roman"/>
          <w:color w:val="auto"/>
          <w:sz w:val="28"/>
          <w:szCs w:val="24"/>
        </w:rPr>
        <w:t>Требования к составу и характеристикам программных средств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32D75C6C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0B017441" w14:textId="77777777" w:rsidR="00B46396" w:rsidRPr="00D84B7D" w:rsidRDefault="00B46396" w:rsidP="00B46396">
      <w:pPr>
        <w:pStyle w:val="3"/>
        <w:keepNext w:val="0"/>
        <w:keepLines w:val="0"/>
        <w:numPr>
          <w:ilvl w:val="2"/>
          <w:numId w:val="3"/>
        </w:numPr>
        <w:tabs>
          <w:tab w:val="left" w:pos="1134"/>
        </w:tabs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bookmarkStart w:id="95" w:name="_Toc448054925"/>
      <w:bookmarkStart w:id="96" w:name="_Toc448576514"/>
      <w:bookmarkStart w:id="97" w:name="_Toc448577337"/>
      <w:bookmarkStart w:id="98" w:name="_Toc448578281"/>
      <w:bookmarkStart w:id="99" w:name="_Toc448579651"/>
      <w:bookmarkStart w:id="100" w:name="_Toc448950753"/>
      <w:bookmarkStart w:id="101" w:name="_Toc73003456"/>
      <w:r w:rsidRPr="00D84B7D">
        <w:rPr>
          <w:rFonts w:ascii="Times New Roman" w:hAnsi="Times New Roman"/>
          <w:color w:val="auto"/>
          <w:sz w:val="24"/>
          <w:szCs w:val="24"/>
        </w:rPr>
        <w:t xml:space="preserve">Требования к программному </w:t>
      </w:r>
      <w:proofErr w:type="gramStart"/>
      <w:r w:rsidRPr="00D84B7D">
        <w:rPr>
          <w:rFonts w:ascii="Times New Roman" w:hAnsi="Times New Roman"/>
          <w:color w:val="auto"/>
          <w:sz w:val="24"/>
          <w:szCs w:val="24"/>
        </w:rPr>
        <w:t>обеспечению  сервера</w:t>
      </w:r>
      <w:bookmarkEnd w:id="95"/>
      <w:bookmarkEnd w:id="96"/>
      <w:bookmarkEnd w:id="97"/>
      <w:bookmarkEnd w:id="98"/>
      <w:bookmarkEnd w:id="99"/>
      <w:bookmarkEnd w:id="100"/>
      <w:bookmarkEnd w:id="101"/>
      <w:proofErr w:type="gramEnd"/>
    </w:p>
    <w:p w14:paraId="51D58CFF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088EF300" w14:textId="77777777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>ОС Microsoft Windows 7 или старше или Unix-совместимая;</w:t>
      </w:r>
    </w:p>
    <w:p w14:paraId="6F0CEABD" w14:textId="0A10B7ED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t xml:space="preserve">СУБД </w:t>
      </w:r>
      <w:r w:rsidRPr="00D84B7D">
        <w:rPr>
          <w:lang w:val="en-US"/>
        </w:rPr>
        <w:t>PostgreSQL</w:t>
      </w:r>
      <w:r w:rsidRPr="00D84B7D">
        <w:t xml:space="preserve"> v</w:t>
      </w:r>
      <w:r w:rsidR="00204B3B">
        <w:t>13</w:t>
      </w:r>
      <w:r w:rsidRPr="00D84B7D">
        <w:t>.0 или старше;</w:t>
      </w:r>
    </w:p>
    <w:p w14:paraId="5D964726" w14:textId="2EF37BB2" w:rsidR="00B46396" w:rsidRPr="00D84B7D" w:rsidRDefault="00B46396" w:rsidP="00B46396">
      <w:pPr>
        <w:numPr>
          <w:ilvl w:val="0"/>
          <w:numId w:val="2"/>
        </w:numPr>
        <w:spacing w:line="360" w:lineRule="auto"/>
        <w:jc w:val="both"/>
      </w:pPr>
      <w:r w:rsidRPr="00D84B7D">
        <w:lastRenderedPageBreak/>
        <w:t xml:space="preserve">веб-сервер с поддержкой </w:t>
      </w:r>
      <w:r w:rsidR="00204B3B">
        <w:rPr>
          <w:lang w:val="en-US"/>
        </w:rPr>
        <w:t>Python</w:t>
      </w:r>
      <w:r w:rsidR="00204B3B" w:rsidRPr="00464A8B">
        <w:t xml:space="preserve"> </w:t>
      </w:r>
      <w:r w:rsidR="00204B3B" w:rsidRPr="00D84B7D">
        <w:t>v3.8</w:t>
      </w:r>
      <w:r w:rsidRPr="00D84B7D">
        <w:t xml:space="preserve"> (рекомендуется Apache v2.</w:t>
      </w:r>
      <w:r w:rsidR="00464A8B" w:rsidRPr="00204B3B">
        <w:t>4</w:t>
      </w:r>
      <w:r w:rsidRPr="00D84B7D">
        <w:t xml:space="preserve"> или старше).</w:t>
      </w:r>
    </w:p>
    <w:p w14:paraId="69346B9F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1B11A568" w14:textId="77777777" w:rsidR="00B46396" w:rsidRPr="00D84B7D" w:rsidRDefault="00B46396" w:rsidP="00B46396">
      <w:pPr>
        <w:pStyle w:val="3"/>
        <w:keepNext w:val="0"/>
        <w:keepLines w:val="0"/>
        <w:numPr>
          <w:ilvl w:val="2"/>
          <w:numId w:val="3"/>
        </w:numPr>
        <w:tabs>
          <w:tab w:val="left" w:pos="1134"/>
        </w:tabs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2" w:name="_Toc448054926"/>
      <w:bookmarkStart w:id="103" w:name="_Toc448576515"/>
      <w:bookmarkStart w:id="104" w:name="_Toc448577338"/>
      <w:bookmarkStart w:id="105" w:name="_Toc448578282"/>
      <w:bookmarkStart w:id="106" w:name="_Toc448579652"/>
      <w:bookmarkStart w:id="107" w:name="_Toc448950754"/>
      <w:bookmarkStart w:id="108" w:name="_Toc73003457"/>
      <w:r w:rsidRPr="00D84B7D">
        <w:rPr>
          <w:rFonts w:ascii="Times New Roman" w:hAnsi="Times New Roman"/>
          <w:color w:val="auto"/>
          <w:sz w:val="24"/>
          <w:szCs w:val="24"/>
        </w:rPr>
        <w:t>Требования к программному обеспечению клиента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0F0336D0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095A8D9A" w14:textId="77777777" w:rsidR="00B46396" w:rsidRPr="00D84B7D" w:rsidRDefault="00B46396" w:rsidP="00B46396">
      <w:pPr>
        <w:spacing w:line="360" w:lineRule="auto"/>
        <w:ind w:firstLine="567"/>
        <w:jc w:val="both"/>
      </w:pPr>
      <w:r w:rsidRPr="00D84B7D">
        <w:t xml:space="preserve">ОС </w:t>
      </w:r>
      <w:r w:rsidRPr="00D84B7D">
        <w:rPr>
          <w:lang w:val="en-US"/>
        </w:rPr>
        <w:t>Windows</w:t>
      </w:r>
      <w:r w:rsidRPr="00D84B7D">
        <w:t xml:space="preserve"> 7 и старше с установленным веб-браузером, поддерживающим HTML v5.0 и JavaScript.</w:t>
      </w:r>
    </w:p>
    <w:p w14:paraId="71F6FDB9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2B708590" w14:textId="77777777" w:rsidR="00B46396" w:rsidRPr="00D84B7D" w:rsidRDefault="00B46396" w:rsidP="00B46396">
      <w:pPr>
        <w:pStyle w:val="2"/>
        <w:keepNext w:val="0"/>
        <w:keepLines w:val="0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556"/>
        <w:jc w:val="both"/>
        <w:rPr>
          <w:rFonts w:ascii="Times New Roman" w:hAnsi="Times New Roman"/>
          <w:color w:val="auto"/>
          <w:sz w:val="28"/>
          <w:szCs w:val="24"/>
        </w:rPr>
      </w:pPr>
      <w:bookmarkStart w:id="109" w:name="_Toc448054927"/>
      <w:bookmarkStart w:id="110" w:name="_Toc448576516"/>
      <w:bookmarkStart w:id="111" w:name="_Toc448577339"/>
      <w:bookmarkStart w:id="112" w:name="_Toc448578283"/>
      <w:bookmarkStart w:id="113" w:name="_Toc448579653"/>
      <w:bookmarkStart w:id="114" w:name="_Toc448950755"/>
      <w:bookmarkStart w:id="115" w:name="_Toc73003458"/>
      <w:r w:rsidRPr="00D84B7D">
        <w:rPr>
          <w:rFonts w:ascii="Times New Roman" w:hAnsi="Times New Roman"/>
          <w:color w:val="auto"/>
          <w:sz w:val="28"/>
          <w:szCs w:val="24"/>
        </w:rPr>
        <w:t>Требования к составу и характеристикам технических средств</w:t>
      </w:r>
      <w:bookmarkEnd w:id="109"/>
      <w:bookmarkEnd w:id="110"/>
      <w:bookmarkEnd w:id="111"/>
      <w:bookmarkEnd w:id="112"/>
      <w:bookmarkEnd w:id="113"/>
      <w:bookmarkEnd w:id="114"/>
      <w:bookmarkEnd w:id="115"/>
    </w:p>
    <w:p w14:paraId="16C0B9C2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7AA31626" w14:textId="77777777" w:rsidR="00B46396" w:rsidRPr="00D84B7D" w:rsidRDefault="00B46396" w:rsidP="00B46396">
      <w:pPr>
        <w:pStyle w:val="3"/>
        <w:keepNext w:val="0"/>
        <w:keepLines w:val="0"/>
        <w:numPr>
          <w:ilvl w:val="2"/>
          <w:numId w:val="3"/>
        </w:numPr>
        <w:tabs>
          <w:tab w:val="left" w:pos="1134"/>
        </w:tabs>
        <w:spacing w:before="0" w:line="360" w:lineRule="auto"/>
        <w:ind w:left="0" w:firstLine="568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6" w:name="_Toc448054928"/>
      <w:bookmarkStart w:id="117" w:name="_Toc448576517"/>
      <w:bookmarkStart w:id="118" w:name="_Toc448577340"/>
      <w:bookmarkStart w:id="119" w:name="_Toc448578284"/>
      <w:bookmarkStart w:id="120" w:name="_Toc448579654"/>
      <w:bookmarkStart w:id="121" w:name="_Toc448950756"/>
      <w:bookmarkStart w:id="122" w:name="_Toc73003459"/>
      <w:r w:rsidRPr="00D84B7D">
        <w:rPr>
          <w:rFonts w:ascii="Times New Roman" w:hAnsi="Times New Roman"/>
          <w:color w:val="auto"/>
          <w:sz w:val="24"/>
          <w:szCs w:val="24"/>
        </w:rPr>
        <w:t>Требования к составу и характеристикам технических средств сервера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5D95A55E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50F5E0D6" w14:textId="77777777" w:rsidR="00B46396" w:rsidRPr="00D84B7D" w:rsidRDefault="001F7435" w:rsidP="00B46396">
      <w:pPr>
        <w:spacing w:line="360" w:lineRule="auto"/>
        <w:ind w:firstLine="567"/>
        <w:jc w:val="both"/>
      </w:pPr>
      <w:r>
        <w:rPr>
          <w:rFonts w:cs="Arial Unicode MS"/>
          <w:color w:val="000000"/>
          <w:u w:color="000000"/>
        </w:rPr>
        <w:t>АС ПРТ АОП</w:t>
      </w:r>
      <w:r w:rsidRPr="00D84B7D">
        <w:t xml:space="preserve"> </w:t>
      </w:r>
      <w:r w:rsidR="00B46396" w:rsidRPr="00D84B7D">
        <w:t xml:space="preserve">должна быть размещена на хостинге. При выборе хостинга или при самостоятельной организации сервера необходимо учитывать следующие системные требования к серверу. В качестве сервера должен выступать </w:t>
      </w:r>
      <w:r w:rsidR="00B46396" w:rsidRPr="00D84B7D">
        <w:rPr>
          <w:lang w:val="en-US"/>
        </w:rPr>
        <w:t>IBM</w:t>
      </w:r>
      <w:r w:rsidR="00B46396" w:rsidRPr="00D84B7D">
        <w:t>-совместимый компьютер, имеющий:</w:t>
      </w:r>
    </w:p>
    <w:p w14:paraId="03BF5BD8" w14:textId="74EAFA66" w:rsidR="00B46396" w:rsidRPr="00D84B7D" w:rsidRDefault="00B46396" w:rsidP="00B46396">
      <w:pPr>
        <w:numPr>
          <w:ilvl w:val="0"/>
          <w:numId w:val="1"/>
        </w:numPr>
        <w:spacing w:line="360" w:lineRule="auto"/>
        <w:jc w:val="both"/>
      </w:pPr>
      <w:r w:rsidRPr="00D84B7D">
        <w:t xml:space="preserve">процессор архитектуры x86 или x64 с тактовой частотой не менее </w:t>
      </w:r>
      <w:r w:rsidR="00204B3B">
        <w:t>2,5</w:t>
      </w:r>
      <w:r w:rsidRPr="00D84B7D">
        <w:t xml:space="preserve"> </w:t>
      </w:r>
      <w:r w:rsidR="00204B3B">
        <w:t>Г</w:t>
      </w:r>
      <w:r w:rsidRPr="00D84B7D">
        <w:t>Гц;</w:t>
      </w:r>
    </w:p>
    <w:p w14:paraId="5F3328BC" w14:textId="04300440" w:rsidR="00B46396" w:rsidRPr="00D84B7D" w:rsidRDefault="00B46396" w:rsidP="00B46396">
      <w:pPr>
        <w:numPr>
          <w:ilvl w:val="0"/>
          <w:numId w:val="1"/>
        </w:numPr>
        <w:spacing w:line="360" w:lineRule="auto"/>
        <w:jc w:val="both"/>
      </w:pPr>
      <w:r w:rsidRPr="00D84B7D">
        <w:t xml:space="preserve">не менее 2 </w:t>
      </w:r>
      <w:r w:rsidR="00204B3B">
        <w:t>Г</w:t>
      </w:r>
      <w:r w:rsidRPr="00D84B7D">
        <w:t>б ОЗУ;</w:t>
      </w:r>
    </w:p>
    <w:p w14:paraId="48AEA823" w14:textId="7AE6FD1B" w:rsidR="00B46396" w:rsidRPr="00D84B7D" w:rsidRDefault="00B46396" w:rsidP="00B46396">
      <w:pPr>
        <w:numPr>
          <w:ilvl w:val="0"/>
          <w:numId w:val="1"/>
        </w:numPr>
        <w:spacing w:line="360" w:lineRule="auto"/>
        <w:jc w:val="both"/>
      </w:pPr>
      <w:r w:rsidRPr="00D84B7D">
        <w:t xml:space="preserve">не менее </w:t>
      </w:r>
      <w:r w:rsidR="00204B3B">
        <w:t>512</w:t>
      </w:r>
      <w:r w:rsidRPr="00D84B7D">
        <w:t xml:space="preserve"> </w:t>
      </w:r>
      <w:r w:rsidR="00204B3B">
        <w:t>Г</w:t>
      </w:r>
      <w:r w:rsidRPr="00D84B7D">
        <w:t>б свободного дискового пространства для хранения базы данных;</w:t>
      </w:r>
    </w:p>
    <w:p w14:paraId="6F751982" w14:textId="77777777" w:rsidR="00B46396" w:rsidRPr="00D84B7D" w:rsidRDefault="00B46396" w:rsidP="00B46396">
      <w:pPr>
        <w:numPr>
          <w:ilvl w:val="0"/>
          <w:numId w:val="1"/>
        </w:numPr>
        <w:spacing w:line="360" w:lineRule="auto"/>
        <w:jc w:val="both"/>
      </w:pPr>
      <w:r w:rsidRPr="00D84B7D">
        <w:t>любые технические средства, обеспечивающие доступ в сеть и работу IV уровня стека протоколов TCP/IP.</w:t>
      </w:r>
    </w:p>
    <w:p w14:paraId="7A608569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63EB10A4" w14:textId="77777777" w:rsidR="00B46396" w:rsidRPr="00D84B7D" w:rsidRDefault="00B46396" w:rsidP="00B46396">
      <w:pPr>
        <w:pStyle w:val="3"/>
        <w:keepNext w:val="0"/>
        <w:keepLines w:val="0"/>
        <w:numPr>
          <w:ilvl w:val="2"/>
          <w:numId w:val="3"/>
        </w:numPr>
        <w:tabs>
          <w:tab w:val="left" w:pos="1134"/>
        </w:tabs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3" w:name="_Toc448054929"/>
      <w:bookmarkStart w:id="124" w:name="_Toc448576518"/>
      <w:bookmarkStart w:id="125" w:name="_Toc448577341"/>
      <w:bookmarkStart w:id="126" w:name="_Toc448578285"/>
      <w:bookmarkStart w:id="127" w:name="_Toc448579655"/>
      <w:bookmarkStart w:id="128" w:name="_Toc448950757"/>
      <w:bookmarkStart w:id="129" w:name="_Toc73003460"/>
      <w:r w:rsidRPr="00D84B7D">
        <w:rPr>
          <w:rFonts w:ascii="Times New Roman" w:hAnsi="Times New Roman"/>
          <w:color w:val="auto"/>
          <w:sz w:val="24"/>
          <w:szCs w:val="24"/>
        </w:rPr>
        <w:t>Требования к составу и характеристикам технических средств клиента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4BEA5B63" w14:textId="77777777" w:rsidR="00B46396" w:rsidRPr="00D84B7D" w:rsidRDefault="00B46396" w:rsidP="00B46396">
      <w:pPr>
        <w:spacing w:line="360" w:lineRule="auto"/>
        <w:ind w:firstLine="567"/>
        <w:jc w:val="both"/>
      </w:pPr>
    </w:p>
    <w:p w14:paraId="78C0CFCF" w14:textId="77777777" w:rsidR="00B46396" w:rsidRPr="00D84B7D" w:rsidRDefault="00B46396" w:rsidP="00B46396">
      <w:pPr>
        <w:spacing w:line="360" w:lineRule="auto"/>
        <w:ind w:firstLine="567"/>
        <w:jc w:val="both"/>
      </w:pPr>
      <w:r w:rsidRPr="00D84B7D">
        <w:t>Технические средства клиента должны обеспечивать возможность установки программного обеспечения, необходимого для доступа к веб-интерфейсу информационной системы.</w:t>
      </w:r>
    </w:p>
    <w:p w14:paraId="17F13927" w14:textId="7595036D" w:rsidR="00204B3B" w:rsidRDefault="00204B3B">
      <w:r>
        <w:br w:type="page"/>
      </w:r>
    </w:p>
    <w:p w14:paraId="1C2A57E0" w14:textId="77777777" w:rsidR="00B46396" w:rsidRPr="00D84B7D" w:rsidRDefault="00B46396" w:rsidP="00B46396">
      <w:pPr>
        <w:pStyle w:val="1"/>
        <w:numPr>
          <w:ilvl w:val="0"/>
          <w:numId w:val="3"/>
        </w:numPr>
        <w:tabs>
          <w:tab w:val="left" w:pos="851"/>
        </w:tabs>
        <w:ind w:left="0" w:firstLine="556"/>
        <w:rPr>
          <w:sz w:val="28"/>
          <w:szCs w:val="24"/>
          <w:lang w:val="en-US"/>
        </w:rPr>
      </w:pPr>
      <w:bookmarkStart w:id="130" w:name="_Toc448054930"/>
      <w:bookmarkStart w:id="131" w:name="_Toc448576519"/>
      <w:bookmarkStart w:id="132" w:name="_Toc448577342"/>
      <w:bookmarkStart w:id="133" w:name="_Toc448578286"/>
      <w:bookmarkStart w:id="134" w:name="_Toc448579656"/>
      <w:bookmarkStart w:id="135" w:name="_Toc448950758"/>
      <w:bookmarkStart w:id="136" w:name="_Toc73003461"/>
      <w:r w:rsidRPr="00D84B7D">
        <w:rPr>
          <w:sz w:val="28"/>
          <w:szCs w:val="24"/>
        </w:rPr>
        <w:lastRenderedPageBreak/>
        <w:t>Этапы</w:t>
      </w:r>
      <w:r w:rsidRPr="00D84B7D">
        <w:rPr>
          <w:sz w:val="28"/>
          <w:szCs w:val="24"/>
          <w:lang w:val="en-US"/>
        </w:rPr>
        <w:t xml:space="preserve"> </w:t>
      </w:r>
      <w:r w:rsidRPr="00D84B7D">
        <w:rPr>
          <w:sz w:val="28"/>
          <w:szCs w:val="24"/>
        </w:rPr>
        <w:t>разработки</w:t>
      </w:r>
      <w:bookmarkEnd w:id="130"/>
      <w:bookmarkEnd w:id="131"/>
      <w:bookmarkEnd w:id="132"/>
      <w:bookmarkEnd w:id="133"/>
      <w:bookmarkEnd w:id="134"/>
      <w:bookmarkEnd w:id="135"/>
      <w:bookmarkEnd w:id="136"/>
    </w:p>
    <w:p w14:paraId="221A5988" w14:textId="77777777" w:rsidR="00B46396" w:rsidRDefault="00B46396" w:rsidP="00B46396">
      <w:pPr>
        <w:spacing w:line="360" w:lineRule="auto"/>
        <w:jc w:val="both"/>
      </w:pPr>
      <w:r w:rsidRPr="00D84B7D">
        <w:t>Таблица 1 – Этапы разработки</w:t>
      </w:r>
      <w:bookmarkStart w:id="137" w:name="_Toc448054931"/>
    </w:p>
    <w:tbl>
      <w:tblPr>
        <w:tblStyle w:val="TableNormal"/>
        <w:tblW w:w="91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5"/>
        <w:gridCol w:w="6298"/>
        <w:gridCol w:w="1276"/>
        <w:gridCol w:w="992"/>
      </w:tblGrid>
      <w:tr w:rsidR="0024479C" w14:paraId="57D5CC2D" w14:textId="77777777" w:rsidTr="0024479C">
        <w:trPr>
          <w:trHeight w:hRule="exact" w:val="377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985AE" w14:textId="77777777" w:rsidR="0024479C" w:rsidRDefault="0024479C" w:rsidP="003F131E">
            <w:pPr>
              <w:widowControl w:val="0"/>
              <w:jc w:val="center"/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u w:color="000000"/>
              </w:rPr>
              <w:t>№ п/п</w:t>
            </w:r>
          </w:p>
        </w:tc>
        <w:tc>
          <w:tcPr>
            <w:tcW w:w="62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A44CC" w14:textId="77777777" w:rsidR="0024479C" w:rsidRPr="00DC27A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ind w:firstLine="280"/>
              <w:jc w:val="center"/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u w:color="000000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FEC1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u w:color="000000"/>
              </w:rPr>
              <w:t>Сроки выполнения этапов</w:t>
            </w:r>
          </w:p>
        </w:tc>
      </w:tr>
      <w:tr w:rsidR="0024479C" w14:paraId="4BC20CA5" w14:textId="77777777" w:rsidTr="0024479C">
        <w:trPr>
          <w:trHeight w:hRule="exact" w:val="742"/>
        </w:trPr>
        <w:tc>
          <w:tcPr>
            <w:tcW w:w="53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6C964" w14:textId="77777777" w:rsidR="0024479C" w:rsidRDefault="0024479C" w:rsidP="003F131E"/>
        </w:tc>
        <w:tc>
          <w:tcPr>
            <w:tcW w:w="629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68E282" w14:textId="77777777" w:rsidR="0024479C" w:rsidRDefault="0024479C" w:rsidP="003F131E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859E" w14:textId="77777777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u w:color="000000"/>
              </w:rPr>
              <w:t>план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0E9EC" w14:textId="77777777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u w:color="000000"/>
              </w:rPr>
              <w:t>факт</w:t>
            </w:r>
          </w:p>
        </w:tc>
      </w:tr>
      <w:tr w:rsidR="0024479C" w14:paraId="760D9F0A" w14:textId="77777777" w:rsidTr="0024479C">
        <w:trPr>
          <w:trHeight w:hRule="exact" w:val="864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6E6BEE94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C9F66" w14:textId="77777777" w:rsidR="0024479C" w:rsidRDefault="0024479C" w:rsidP="003F131E">
            <w:pPr>
              <w:pStyle w:val="a4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BDACE" w14:textId="0C113035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01.11.19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5E701" w14:textId="77777777" w:rsidR="0024479C" w:rsidRDefault="0024479C" w:rsidP="003F131E"/>
        </w:tc>
      </w:tr>
      <w:tr w:rsidR="0024479C" w14:paraId="3B4BDFB6" w14:textId="77777777" w:rsidTr="0024479C">
        <w:trPr>
          <w:trHeight w:hRule="exact" w:val="620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039B47DC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074E5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1 часть Разработка технического задания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17B50" w14:textId="17BDE346" w:rsidR="0024479C" w:rsidRPr="008A4003" w:rsidRDefault="0024479C" w:rsidP="003F131E">
            <w:pPr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31.12.2020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48B4D" w14:textId="77777777" w:rsidR="0024479C" w:rsidRDefault="0024479C" w:rsidP="003F131E"/>
        </w:tc>
      </w:tr>
      <w:tr w:rsidR="0024479C" w14:paraId="4F018F7D" w14:textId="77777777" w:rsidTr="0024479C">
        <w:trPr>
          <w:trHeight w:hRule="exact" w:val="1164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68D223DA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6611F" w14:textId="77777777" w:rsidR="0024479C" w:rsidRPr="00DC27A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8D6ED" w14:textId="742B8CC7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31.03.2020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A14D3" w14:textId="77777777" w:rsidR="0024479C" w:rsidRDefault="0024479C" w:rsidP="003F131E"/>
        </w:tc>
      </w:tr>
      <w:tr w:rsidR="0024479C" w14:paraId="0FADF8EF" w14:textId="77777777" w:rsidTr="0024479C">
        <w:trPr>
          <w:trHeight w:hRule="exact" w:val="702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09EA8DCC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E875B" w14:textId="77777777" w:rsidR="0024479C" w:rsidRPr="00DC27A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2 часть Разработка программной компоненты системы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B6309" w14:textId="3559E2B1" w:rsidR="0024479C" w:rsidRDefault="0024479C" w:rsidP="003F131E">
            <w:pPr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30.11.2020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313DC" w14:textId="77777777" w:rsidR="0024479C" w:rsidRDefault="0024479C" w:rsidP="003F131E"/>
        </w:tc>
      </w:tr>
      <w:tr w:rsidR="0024479C" w14:paraId="2B1450D6" w14:textId="77777777" w:rsidTr="0024479C">
        <w:trPr>
          <w:trHeight w:hRule="exact" w:val="646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20338F44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DE25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3 часть Разработка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6255B" w14:textId="2D0A8CAD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31.03.2021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DE5" w14:textId="77777777" w:rsidR="0024479C" w:rsidRDefault="0024479C" w:rsidP="003F131E"/>
        </w:tc>
      </w:tr>
      <w:tr w:rsidR="0024479C" w14:paraId="7A3AFBC4" w14:textId="77777777" w:rsidTr="0024479C">
        <w:trPr>
          <w:trHeight w:hRule="exact" w:val="604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456DE541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0BB58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1-я редакция работы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FD272" w14:textId="6CD43B19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15.04.2021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3117" w14:textId="77777777" w:rsidR="0024479C" w:rsidRDefault="0024479C" w:rsidP="003F131E"/>
        </w:tc>
      </w:tr>
      <w:tr w:rsidR="0024479C" w14:paraId="3D4A96E3" w14:textId="77777777" w:rsidTr="0024479C">
        <w:trPr>
          <w:trHeight w:hRule="exact" w:val="685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43D9809E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81554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Подготовка доклада и презентации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6E885" w14:textId="290FC757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10.05.2021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30836" w14:textId="77777777" w:rsidR="0024479C" w:rsidRDefault="0024479C" w:rsidP="003F131E"/>
        </w:tc>
      </w:tr>
      <w:tr w:rsidR="0024479C" w14:paraId="5A3E7593" w14:textId="77777777" w:rsidTr="0024479C">
        <w:trPr>
          <w:trHeight w:hRule="exact" w:val="666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718B6A3D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795F5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Заключение руководителя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F3ED7" w14:textId="6DB2B0BF" w:rsidR="0024479C" w:rsidRDefault="0024479C" w:rsidP="003F131E">
            <w:pPr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10.05.2021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A8703" w14:textId="77777777" w:rsidR="0024479C" w:rsidRDefault="0024479C" w:rsidP="003F131E"/>
        </w:tc>
      </w:tr>
      <w:tr w:rsidR="0024479C" w14:paraId="3FF16CA1" w14:textId="77777777" w:rsidTr="0024479C">
        <w:trPr>
          <w:trHeight w:hRule="exact" w:val="702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293177BF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BB114" w14:textId="03AAA9C7" w:rsidR="0024479C" w:rsidRPr="00DC27A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Допуск работы к защите на ГЭК (</w:t>
            </w:r>
            <w:r w:rsidRPr="00204B3B">
              <w:rPr>
                <w:rFonts w:cs="Arial Unicode MS"/>
                <w:color w:val="000000"/>
                <w:u w:color="000000"/>
              </w:rPr>
              <w:t>Нормоконтроль</w:t>
            </w:r>
            <w:r>
              <w:rPr>
                <w:rFonts w:cs="Arial Unicode MS"/>
                <w:color w:val="000000"/>
                <w:u w:color="000000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52C2C" w14:textId="694CEB29" w:rsidR="0024479C" w:rsidRDefault="008A4C29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20</w:t>
            </w:r>
            <w:r w:rsidR="0024479C"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.05.2021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C8101" w14:textId="77777777" w:rsidR="0024479C" w:rsidRDefault="0024479C" w:rsidP="003F131E"/>
        </w:tc>
      </w:tr>
      <w:tr w:rsidR="0024479C" w14:paraId="4F68F127" w14:textId="77777777" w:rsidTr="0024479C">
        <w:trPr>
          <w:trHeight w:hRule="exact" w:val="487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2BE13B6D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17D64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Внешняя рецензия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45965" w14:textId="24976DB6" w:rsidR="0024479C" w:rsidRDefault="0024479C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2</w:t>
            </w:r>
            <w:r w:rsidR="008A4C29"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5</w:t>
            </w: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.05.2021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391B" w14:textId="77777777" w:rsidR="0024479C" w:rsidRDefault="0024479C" w:rsidP="003F131E"/>
        </w:tc>
      </w:tr>
      <w:tr w:rsidR="0024479C" w14:paraId="7B7B7B9D" w14:textId="77777777" w:rsidTr="0024479C">
        <w:trPr>
          <w:trHeight w:hRule="exact" w:val="495"/>
        </w:trPr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  <w:vAlign w:val="center"/>
          </w:tcPr>
          <w:p w14:paraId="07F85471" w14:textId="77777777" w:rsidR="0024479C" w:rsidRDefault="0024479C" w:rsidP="003F131E"/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CC1C69" w14:textId="77777777" w:rsidR="0024479C" w:rsidRDefault="0024479C" w:rsidP="003F131E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</w:pPr>
            <w:r>
              <w:rPr>
                <w:rFonts w:cs="Arial Unicode MS"/>
                <w:color w:val="000000"/>
                <w:u w:color="000000"/>
              </w:rPr>
              <w:t>Защита работы на ГЭК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ACC2D" w14:textId="3A44C93A" w:rsidR="0024479C" w:rsidRPr="00AE7E70" w:rsidRDefault="008A4C29" w:rsidP="003F131E">
            <w:pPr>
              <w:widowControl w:val="0"/>
              <w:tabs>
                <w:tab w:val="left" w:pos="709"/>
              </w:tabs>
              <w:jc w:val="center"/>
            </w:pPr>
            <w:r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10</w:t>
            </w:r>
            <w:r w:rsidR="0024479C"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</w:rPr>
              <w:t>.06.20</w:t>
            </w:r>
            <w:r w:rsidR="0024479C">
              <w:rPr>
                <w:rFonts w:cs="Arial Unicode MS"/>
                <w:i/>
                <w:iCs/>
                <w:color w:val="000000"/>
                <w:sz w:val="12"/>
                <w:szCs w:val="12"/>
                <w:u w:color="000000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7A0A2" w14:textId="77777777" w:rsidR="0024479C" w:rsidRDefault="0024479C" w:rsidP="003F131E"/>
        </w:tc>
      </w:tr>
      <w:bookmarkEnd w:id="137"/>
    </w:tbl>
    <w:p w14:paraId="62C41B31" w14:textId="77777777" w:rsidR="0034243F" w:rsidRPr="0034243F" w:rsidRDefault="0034243F" w:rsidP="0034243F"/>
    <w:p w14:paraId="69F77FD0" w14:textId="61750EC2" w:rsidR="008A4C29" w:rsidRPr="008A4C29" w:rsidRDefault="008A4C29" w:rsidP="008A4C29">
      <w:pPr>
        <w:pStyle w:val="1"/>
        <w:numPr>
          <w:ilvl w:val="0"/>
          <w:numId w:val="3"/>
        </w:numPr>
        <w:tabs>
          <w:tab w:val="left" w:pos="851"/>
          <w:tab w:val="num" w:pos="927"/>
        </w:tabs>
        <w:ind w:left="0" w:firstLine="556"/>
        <w:rPr>
          <w:sz w:val="24"/>
          <w:szCs w:val="22"/>
        </w:rPr>
      </w:pPr>
      <w:bookmarkStart w:id="138" w:name="_Toc73003462"/>
      <w:r w:rsidRPr="008A4C29">
        <w:rPr>
          <w:sz w:val="28"/>
          <w:szCs w:val="28"/>
        </w:rPr>
        <w:t>Техническая документация, предъявляемая по окончании работы</w:t>
      </w:r>
      <w:bookmarkEnd w:id="138"/>
    </w:p>
    <w:p w14:paraId="6FE8785C" w14:textId="3D5ABE9E" w:rsidR="00B46396" w:rsidRDefault="00B46396" w:rsidP="00B46396">
      <w:pPr>
        <w:numPr>
          <w:ilvl w:val="0"/>
          <w:numId w:val="1"/>
        </w:numPr>
        <w:spacing w:line="360" w:lineRule="auto"/>
        <w:jc w:val="both"/>
      </w:pPr>
      <w:r w:rsidRPr="00D84B7D">
        <w:t>расчетно-пояснительная записка;</w:t>
      </w:r>
    </w:p>
    <w:p w14:paraId="2B437CB0" w14:textId="3497B559" w:rsidR="0024479C" w:rsidRPr="00D84B7D" w:rsidRDefault="0024479C" w:rsidP="00B46396">
      <w:pPr>
        <w:numPr>
          <w:ilvl w:val="0"/>
          <w:numId w:val="1"/>
        </w:numPr>
        <w:spacing w:line="360" w:lineRule="auto"/>
        <w:jc w:val="both"/>
      </w:pPr>
      <w:r>
        <w:t>графические материалы (в виде плакатов в формате А1 или презентации);</w:t>
      </w:r>
    </w:p>
    <w:p w14:paraId="445E4C32" w14:textId="5C3D147F" w:rsidR="00B46396" w:rsidRDefault="00B46396" w:rsidP="00B46396">
      <w:pPr>
        <w:numPr>
          <w:ilvl w:val="0"/>
          <w:numId w:val="1"/>
        </w:numPr>
        <w:spacing w:line="360" w:lineRule="auto"/>
        <w:jc w:val="both"/>
      </w:pPr>
      <w:r w:rsidRPr="00D84B7D">
        <w:t>техническое задание;</w:t>
      </w:r>
    </w:p>
    <w:p w14:paraId="2E4840CD" w14:textId="30EA1D00" w:rsidR="003F7B24" w:rsidRPr="00D84B7D" w:rsidRDefault="003F7B24" w:rsidP="00B46396">
      <w:pPr>
        <w:numPr>
          <w:ilvl w:val="0"/>
          <w:numId w:val="1"/>
        </w:numPr>
        <w:spacing w:line="360" w:lineRule="auto"/>
        <w:jc w:val="both"/>
      </w:pPr>
      <w:r>
        <w:t>рецензия на ВКРМ;</w:t>
      </w:r>
    </w:p>
    <w:p w14:paraId="75FA917D" w14:textId="77777777" w:rsidR="00B46396" w:rsidRPr="00D84B7D" w:rsidRDefault="00B46396" w:rsidP="00B46396">
      <w:pPr>
        <w:pStyle w:val="1"/>
        <w:numPr>
          <w:ilvl w:val="0"/>
          <w:numId w:val="3"/>
        </w:numPr>
        <w:tabs>
          <w:tab w:val="left" w:pos="851"/>
        </w:tabs>
        <w:ind w:left="0" w:firstLine="556"/>
        <w:rPr>
          <w:sz w:val="28"/>
          <w:szCs w:val="24"/>
        </w:rPr>
      </w:pPr>
      <w:bookmarkStart w:id="139" w:name="_Toc448054933"/>
      <w:bookmarkStart w:id="140" w:name="_Toc448576521"/>
      <w:bookmarkStart w:id="141" w:name="_Toc448577344"/>
      <w:bookmarkStart w:id="142" w:name="_Toc448578288"/>
      <w:bookmarkStart w:id="143" w:name="_Toc448579658"/>
      <w:bookmarkStart w:id="144" w:name="_Toc448950760"/>
      <w:bookmarkStart w:id="145" w:name="_Toc73003463"/>
      <w:r w:rsidRPr="00D84B7D">
        <w:rPr>
          <w:sz w:val="28"/>
          <w:szCs w:val="24"/>
        </w:rPr>
        <w:t>Дополнительные условия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7A4CF429" w14:textId="77777777" w:rsidR="00B46396" w:rsidRDefault="00B46396" w:rsidP="00721F76">
      <w:pPr>
        <w:spacing w:line="360" w:lineRule="auto"/>
        <w:ind w:firstLine="567"/>
        <w:jc w:val="both"/>
      </w:pPr>
      <w:r w:rsidRPr="00D84B7D">
        <w:t>Данное техническое задание может дополняться и изменяться в установленном порядке.</w:t>
      </w:r>
    </w:p>
    <w:sectPr w:rsidR="00B46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A0C"/>
    <w:multiLevelType w:val="multilevel"/>
    <w:tmpl w:val="02D03502"/>
    <w:lvl w:ilvl="0">
      <w:start w:val="1"/>
      <w:numFmt w:val="decimal"/>
      <w:lvlText w:val="%1"/>
      <w:lvlJc w:val="left"/>
      <w:pPr>
        <w:ind w:left="2421" w:hanging="360"/>
      </w:pPr>
      <w:rPr>
        <w:rFonts w:cs="Times New Roman" w:hint="default"/>
        <w:color w:val="auto"/>
        <w:sz w:val="28"/>
        <w:u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 w:hint="default"/>
      </w:rPr>
    </w:lvl>
  </w:abstractNum>
  <w:abstractNum w:abstractNumId="1" w15:restartNumberingAfterBreak="0">
    <w:nsid w:val="0EB61B6C"/>
    <w:multiLevelType w:val="hybridMultilevel"/>
    <w:tmpl w:val="47B8AAEC"/>
    <w:lvl w:ilvl="0" w:tplc="17A0BA6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15C14AD6"/>
    <w:multiLevelType w:val="hybridMultilevel"/>
    <w:tmpl w:val="8926E71C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7292"/>
    <w:multiLevelType w:val="hybridMultilevel"/>
    <w:tmpl w:val="36B67678"/>
    <w:lvl w:ilvl="0" w:tplc="B1AE15B8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8386122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A7C179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2411A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F98965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ED29C2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2C2DAD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228C78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1BE692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683D80"/>
    <w:multiLevelType w:val="hybridMultilevel"/>
    <w:tmpl w:val="51F0F36A"/>
    <w:lvl w:ilvl="0" w:tplc="17A0BA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727439"/>
    <w:multiLevelType w:val="hybridMultilevel"/>
    <w:tmpl w:val="149269CA"/>
    <w:lvl w:ilvl="0" w:tplc="04190011">
      <w:start w:val="1"/>
      <w:numFmt w:val="decimal"/>
      <w:lvlText w:val="%1)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 w15:restartNumberingAfterBreak="0">
    <w:nsid w:val="2B2A22E2"/>
    <w:multiLevelType w:val="hybridMultilevel"/>
    <w:tmpl w:val="F4FE5A28"/>
    <w:lvl w:ilvl="0" w:tplc="17A0BA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D518F6"/>
    <w:multiLevelType w:val="hybridMultilevel"/>
    <w:tmpl w:val="51F0F36A"/>
    <w:lvl w:ilvl="0" w:tplc="17A0BA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03685C"/>
    <w:multiLevelType w:val="hybridMultilevel"/>
    <w:tmpl w:val="BF1E5B60"/>
    <w:lvl w:ilvl="0" w:tplc="04190011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D3B4A"/>
    <w:multiLevelType w:val="hybridMultilevel"/>
    <w:tmpl w:val="87462944"/>
    <w:lvl w:ilvl="0" w:tplc="690C601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693E"/>
    <w:multiLevelType w:val="hybridMultilevel"/>
    <w:tmpl w:val="7A988ED8"/>
    <w:lvl w:ilvl="0" w:tplc="B95EC4B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1" w15:restartNumberingAfterBreak="0">
    <w:nsid w:val="3EC971E5"/>
    <w:multiLevelType w:val="hybridMultilevel"/>
    <w:tmpl w:val="4D48407E"/>
    <w:lvl w:ilvl="0" w:tplc="17A0BA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994497"/>
    <w:multiLevelType w:val="hybridMultilevel"/>
    <w:tmpl w:val="4D8687D2"/>
    <w:lvl w:ilvl="0" w:tplc="690C601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2D3523"/>
    <w:multiLevelType w:val="hybridMultilevel"/>
    <w:tmpl w:val="9154B60E"/>
    <w:lvl w:ilvl="0" w:tplc="690C601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45544F"/>
    <w:multiLevelType w:val="hybridMultilevel"/>
    <w:tmpl w:val="5E369490"/>
    <w:lvl w:ilvl="0" w:tplc="17A0BA6C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64A00DF0"/>
    <w:multiLevelType w:val="hybridMultilevel"/>
    <w:tmpl w:val="D5189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68F5A1D"/>
    <w:multiLevelType w:val="hybridMultilevel"/>
    <w:tmpl w:val="C9B6D2F8"/>
    <w:lvl w:ilvl="0" w:tplc="0419000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B725329"/>
    <w:multiLevelType w:val="hybridMultilevel"/>
    <w:tmpl w:val="10387D6E"/>
    <w:lvl w:ilvl="0" w:tplc="0419001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700D7E1E"/>
    <w:multiLevelType w:val="hybridMultilevel"/>
    <w:tmpl w:val="5328B81E"/>
    <w:lvl w:ilvl="0" w:tplc="17A0BA6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7484487D"/>
    <w:multiLevelType w:val="hybridMultilevel"/>
    <w:tmpl w:val="355C8448"/>
    <w:lvl w:ilvl="0" w:tplc="04190001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53B2D76"/>
    <w:multiLevelType w:val="hybridMultilevel"/>
    <w:tmpl w:val="A15852E0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669AA"/>
    <w:multiLevelType w:val="hybridMultilevel"/>
    <w:tmpl w:val="FBBAA3F0"/>
    <w:lvl w:ilvl="0" w:tplc="690C601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3"/>
  </w:num>
  <w:num w:numId="10">
    <w:abstractNumId w:val="17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14"/>
  </w:num>
  <w:num w:numId="16">
    <w:abstractNumId w:val="1"/>
  </w:num>
  <w:num w:numId="17">
    <w:abstractNumId w:val="12"/>
  </w:num>
  <w:num w:numId="18">
    <w:abstractNumId w:val="9"/>
  </w:num>
  <w:num w:numId="19">
    <w:abstractNumId w:val="21"/>
  </w:num>
  <w:num w:numId="20">
    <w:abstractNumId w:val="10"/>
  </w:num>
  <w:num w:numId="21">
    <w:abstractNumId w:val="18"/>
  </w:num>
  <w:num w:numId="22">
    <w:abstractNumId w:val="6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396"/>
    <w:rsid w:val="000C5E83"/>
    <w:rsid w:val="001F7435"/>
    <w:rsid w:val="00204B3B"/>
    <w:rsid w:val="0024479C"/>
    <w:rsid w:val="002D7F49"/>
    <w:rsid w:val="00303CDF"/>
    <w:rsid w:val="0034243F"/>
    <w:rsid w:val="003F7B24"/>
    <w:rsid w:val="00433547"/>
    <w:rsid w:val="00464A8B"/>
    <w:rsid w:val="00472DD6"/>
    <w:rsid w:val="005164B4"/>
    <w:rsid w:val="005730A2"/>
    <w:rsid w:val="005A40EF"/>
    <w:rsid w:val="005C34DA"/>
    <w:rsid w:val="00637588"/>
    <w:rsid w:val="006D25FA"/>
    <w:rsid w:val="006D5969"/>
    <w:rsid w:val="00721F76"/>
    <w:rsid w:val="007E3883"/>
    <w:rsid w:val="008854F3"/>
    <w:rsid w:val="008A1E74"/>
    <w:rsid w:val="008A4C29"/>
    <w:rsid w:val="008C5DA7"/>
    <w:rsid w:val="008F6870"/>
    <w:rsid w:val="00967E0A"/>
    <w:rsid w:val="00AE7E70"/>
    <w:rsid w:val="00B46396"/>
    <w:rsid w:val="00B632E3"/>
    <w:rsid w:val="00BA75A4"/>
    <w:rsid w:val="00BF59C9"/>
    <w:rsid w:val="00EA43C8"/>
    <w:rsid w:val="00F06D3B"/>
    <w:rsid w:val="00F14514"/>
    <w:rsid w:val="00F67C5F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443C7B"/>
  <w15:chartTrackingRefBased/>
  <w15:docId w15:val="{AAC4DDBC-E918-48C0-BA12-DC6CB93A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46396"/>
    <w:pPr>
      <w:spacing w:line="360" w:lineRule="auto"/>
      <w:ind w:firstLine="567"/>
      <w:jc w:val="both"/>
      <w:outlineLvl w:val="0"/>
    </w:pPr>
    <w:rPr>
      <w:rFonts w:eastAsia="Calibri"/>
      <w:b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"/>
    <w:next w:val="a"/>
    <w:link w:val="20"/>
    <w:qFormat/>
    <w:rsid w:val="00B46396"/>
    <w:pPr>
      <w:keepNext/>
      <w:keepLines/>
      <w:spacing w:before="200" w:line="276" w:lineRule="auto"/>
      <w:outlineLvl w:val="1"/>
    </w:pPr>
    <w:rPr>
      <w:rFonts w:ascii="Cambria" w:eastAsia="Calibri" w:hAnsi="Cambria"/>
      <w:b/>
      <w:bCs/>
      <w:color w:val="4F81BD"/>
      <w:sz w:val="26"/>
      <w:szCs w:val="26"/>
      <w:lang w:eastAsia="en-US"/>
    </w:rPr>
  </w:style>
  <w:style w:type="paragraph" w:styleId="3">
    <w:name w:val="heading 3"/>
    <w:aliases w:val="Org Heading,h1,h3,Level 3 Topic Heading"/>
    <w:basedOn w:val="a"/>
    <w:next w:val="a"/>
    <w:link w:val="30"/>
    <w:qFormat/>
    <w:rsid w:val="00B46396"/>
    <w:pPr>
      <w:keepNext/>
      <w:keepLines/>
      <w:spacing w:before="200" w:line="276" w:lineRule="auto"/>
      <w:outlineLvl w:val="2"/>
    </w:pPr>
    <w:rPr>
      <w:rFonts w:ascii="Cambria" w:eastAsia="Calibri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qFormat/>
    <w:rsid w:val="00B46396"/>
    <w:pPr>
      <w:keepNext/>
      <w:keepLines/>
      <w:spacing w:before="40" w:line="259" w:lineRule="auto"/>
      <w:ind w:left="1572" w:hanging="864"/>
      <w:jc w:val="both"/>
      <w:outlineLvl w:val="3"/>
    </w:pPr>
    <w:rPr>
      <w:rFonts w:eastAsia="Calibri"/>
      <w:b/>
      <w:iCs/>
      <w:color w:val="000000"/>
      <w:sz w:val="28"/>
      <w:szCs w:val="22"/>
      <w:lang w:eastAsia="en-US"/>
    </w:rPr>
  </w:style>
  <w:style w:type="paragraph" w:styleId="5">
    <w:name w:val="heading 5"/>
    <w:basedOn w:val="a"/>
    <w:next w:val="a"/>
    <w:qFormat/>
    <w:rsid w:val="00B46396"/>
    <w:pPr>
      <w:keepNext/>
      <w:keepLines/>
      <w:spacing w:before="40" w:line="259" w:lineRule="auto"/>
      <w:ind w:left="1008" w:hanging="1008"/>
      <w:jc w:val="both"/>
      <w:outlineLvl w:val="4"/>
    </w:pPr>
    <w:rPr>
      <w:rFonts w:eastAsia="Calibri"/>
      <w:b/>
      <w:color w:val="000000"/>
      <w:sz w:val="28"/>
      <w:szCs w:val="22"/>
      <w:lang w:eastAsia="en-US"/>
    </w:rPr>
  </w:style>
  <w:style w:type="paragraph" w:styleId="6">
    <w:name w:val="heading 6"/>
    <w:basedOn w:val="a"/>
    <w:next w:val="a"/>
    <w:qFormat/>
    <w:rsid w:val="00B46396"/>
    <w:pPr>
      <w:keepNext/>
      <w:keepLines/>
      <w:spacing w:before="40" w:line="259" w:lineRule="auto"/>
      <w:ind w:left="1152" w:hanging="1152"/>
      <w:jc w:val="both"/>
      <w:outlineLvl w:val="5"/>
    </w:pPr>
    <w:rPr>
      <w:rFonts w:eastAsia="Calibri"/>
      <w:b/>
      <w:color w:val="000000"/>
      <w:sz w:val="28"/>
      <w:szCs w:val="22"/>
      <w:lang w:eastAsia="en-US"/>
    </w:rPr>
  </w:style>
  <w:style w:type="paragraph" w:styleId="7">
    <w:name w:val="heading 7"/>
    <w:basedOn w:val="a"/>
    <w:next w:val="a"/>
    <w:qFormat/>
    <w:rsid w:val="00B46396"/>
    <w:pPr>
      <w:keepNext/>
      <w:keepLines/>
      <w:spacing w:before="40" w:line="259" w:lineRule="auto"/>
      <w:ind w:left="1296" w:hanging="1296"/>
      <w:jc w:val="both"/>
      <w:outlineLvl w:val="6"/>
    </w:pPr>
    <w:rPr>
      <w:rFonts w:ascii="Calibri Light" w:eastAsia="Calibri" w:hAnsi="Calibri Light"/>
      <w:i/>
      <w:iCs/>
      <w:color w:val="1F4D78"/>
      <w:sz w:val="22"/>
      <w:szCs w:val="22"/>
      <w:lang w:eastAsia="en-US"/>
    </w:rPr>
  </w:style>
  <w:style w:type="paragraph" w:styleId="8">
    <w:name w:val="heading 8"/>
    <w:basedOn w:val="a"/>
    <w:next w:val="a"/>
    <w:qFormat/>
    <w:rsid w:val="00B46396"/>
    <w:pPr>
      <w:keepNext/>
      <w:keepLines/>
      <w:spacing w:before="40" w:line="259" w:lineRule="auto"/>
      <w:ind w:left="1440" w:hanging="1440"/>
      <w:jc w:val="both"/>
      <w:outlineLvl w:val="7"/>
    </w:pPr>
    <w:rPr>
      <w:rFonts w:ascii="Calibri Light" w:eastAsia="Calibri" w:hAnsi="Calibri Light"/>
      <w:color w:val="272727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B46396"/>
    <w:rPr>
      <w:rFonts w:eastAsia="Calibri"/>
      <w:b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0"/>
    <w:link w:val="2"/>
    <w:locked/>
    <w:rsid w:val="00B46396"/>
    <w:rPr>
      <w:rFonts w:ascii="Cambria" w:eastAsia="Calibri" w:hAnsi="Cambria"/>
      <w:b/>
      <w:bCs/>
      <w:color w:val="4F81BD"/>
      <w:sz w:val="26"/>
      <w:szCs w:val="26"/>
      <w:lang w:val="ru-RU" w:eastAsia="en-US" w:bidi="ar-SA"/>
    </w:rPr>
  </w:style>
  <w:style w:type="character" w:customStyle="1" w:styleId="30">
    <w:name w:val="Заголовок 3 Знак"/>
    <w:aliases w:val="Org Heading Знак,h1 Знак,h3 Знак,Level 3 Topic Heading Знак"/>
    <w:basedOn w:val="a0"/>
    <w:link w:val="3"/>
    <w:locked/>
    <w:rsid w:val="00B46396"/>
    <w:rPr>
      <w:rFonts w:ascii="Cambria" w:eastAsia="Calibri" w:hAnsi="Cambria"/>
      <w:b/>
      <w:bCs/>
      <w:color w:val="4F81BD"/>
      <w:sz w:val="22"/>
      <w:szCs w:val="22"/>
      <w:lang w:val="ru-RU" w:eastAsia="en-US" w:bidi="ar-SA"/>
    </w:rPr>
  </w:style>
  <w:style w:type="character" w:styleId="a3">
    <w:name w:val="Hyperlink"/>
    <w:basedOn w:val="a0"/>
    <w:uiPriority w:val="99"/>
    <w:rsid w:val="00B46396"/>
    <w:rPr>
      <w:rFonts w:cs="Times New Roman"/>
      <w:color w:val="0000FF"/>
      <w:u w:val="single"/>
    </w:rPr>
  </w:style>
  <w:style w:type="paragraph" w:customStyle="1" w:styleId="11">
    <w:name w:val="Абзац списка1"/>
    <w:basedOn w:val="a"/>
    <w:rsid w:val="00B46396"/>
    <w:pPr>
      <w:ind w:left="720"/>
      <w:contextualSpacing/>
    </w:pPr>
    <w:rPr>
      <w:rFonts w:eastAsia="Calibri"/>
    </w:rPr>
  </w:style>
  <w:style w:type="paragraph" w:styleId="12">
    <w:name w:val="toc 1"/>
    <w:basedOn w:val="a"/>
    <w:next w:val="a"/>
    <w:autoRedefine/>
    <w:uiPriority w:val="39"/>
    <w:rsid w:val="00B46396"/>
    <w:pPr>
      <w:tabs>
        <w:tab w:val="right" w:leader="dot" w:pos="9345"/>
      </w:tabs>
      <w:spacing w:line="360" w:lineRule="auto"/>
    </w:pPr>
    <w:rPr>
      <w:rFonts w:eastAsia="Calibri"/>
      <w:noProof/>
    </w:rPr>
  </w:style>
  <w:style w:type="paragraph" w:styleId="31">
    <w:name w:val="toc 3"/>
    <w:basedOn w:val="a"/>
    <w:next w:val="a"/>
    <w:autoRedefine/>
    <w:uiPriority w:val="39"/>
    <w:rsid w:val="00B46396"/>
    <w:pPr>
      <w:tabs>
        <w:tab w:val="left" w:pos="1320"/>
        <w:tab w:val="right" w:leader="dot" w:pos="9345"/>
      </w:tabs>
      <w:spacing w:line="360" w:lineRule="auto"/>
      <w:ind w:left="480"/>
    </w:pPr>
    <w:rPr>
      <w:rFonts w:eastAsia="Calibri"/>
      <w:noProof/>
    </w:rPr>
  </w:style>
  <w:style w:type="paragraph" w:styleId="21">
    <w:name w:val="toc 2"/>
    <w:basedOn w:val="a"/>
    <w:next w:val="a"/>
    <w:autoRedefine/>
    <w:uiPriority w:val="39"/>
    <w:rsid w:val="00B46396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customStyle="1" w:styleId="32">
    <w:name w:val="3. Обычный заголовок"/>
    <w:basedOn w:val="a"/>
    <w:rsid w:val="00B46396"/>
    <w:pPr>
      <w:spacing w:after="160" w:line="259" w:lineRule="auto"/>
      <w:jc w:val="both"/>
    </w:pPr>
    <w:rPr>
      <w:b/>
      <w:sz w:val="32"/>
      <w:szCs w:val="22"/>
      <w:lang w:eastAsia="en-US"/>
    </w:rPr>
  </w:style>
  <w:style w:type="paragraph" w:customStyle="1" w:styleId="0">
    <w:name w:val="0. Обычный"/>
    <w:basedOn w:val="a"/>
    <w:link w:val="00"/>
    <w:rsid w:val="00B46396"/>
    <w:pPr>
      <w:spacing w:after="160" w:line="259" w:lineRule="auto"/>
      <w:jc w:val="both"/>
    </w:pPr>
    <w:rPr>
      <w:sz w:val="28"/>
      <w:szCs w:val="22"/>
      <w:lang w:eastAsia="en-US"/>
    </w:rPr>
  </w:style>
  <w:style w:type="paragraph" w:customStyle="1" w:styleId="22">
    <w:name w:val="Обычный2"/>
    <w:rsid w:val="00B46396"/>
    <w:pPr>
      <w:snapToGrid w:val="0"/>
      <w:spacing w:before="100" w:after="100"/>
    </w:pPr>
    <w:rPr>
      <w:rFonts w:eastAsia="Calibri"/>
      <w:sz w:val="24"/>
    </w:rPr>
  </w:style>
  <w:style w:type="paragraph" w:customStyle="1" w:styleId="13">
    <w:name w:val="Заголовок оглавления1"/>
    <w:basedOn w:val="1"/>
    <w:next w:val="a"/>
    <w:rsid w:val="00B46396"/>
    <w:pPr>
      <w:keepNext/>
      <w:keepLines/>
      <w:spacing w:before="240" w:line="259" w:lineRule="auto"/>
      <w:ind w:firstLine="0"/>
      <w:outlineLvl w:val="9"/>
    </w:pPr>
    <w:rPr>
      <w:color w:val="000000"/>
      <w:sz w:val="36"/>
    </w:rPr>
  </w:style>
  <w:style w:type="paragraph" w:customStyle="1" w:styleId="14">
    <w:name w:val="1Тз"/>
    <w:basedOn w:val="a"/>
    <w:link w:val="15"/>
    <w:rsid w:val="00B46396"/>
    <w:pPr>
      <w:keepNext/>
      <w:keepLines/>
      <w:spacing w:before="40" w:line="259" w:lineRule="auto"/>
      <w:ind w:left="873" w:hanging="363"/>
      <w:jc w:val="both"/>
      <w:outlineLvl w:val="2"/>
    </w:pPr>
    <w:rPr>
      <w:rFonts w:eastAsia="Calibri"/>
      <w:color w:val="000000"/>
      <w:sz w:val="28"/>
      <w:lang w:eastAsia="en-US"/>
    </w:rPr>
  </w:style>
  <w:style w:type="character" w:customStyle="1" w:styleId="00">
    <w:name w:val="0. Обычный Знак"/>
    <w:basedOn w:val="a0"/>
    <w:link w:val="0"/>
    <w:locked/>
    <w:rsid w:val="00B46396"/>
    <w:rPr>
      <w:sz w:val="28"/>
      <w:szCs w:val="22"/>
      <w:lang w:val="ru-RU" w:eastAsia="en-US" w:bidi="ar-SA"/>
    </w:rPr>
  </w:style>
  <w:style w:type="character" w:customStyle="1" w:styleId="15">
    <w:name w:val="1Тз Знак"/>
    <w:basedOn w:val="a0"/>
    <w:link w:val="14"/>
    <w:locked/>
    <w:rsid w:val="00B46396"/>
    <w:rPr>
      <w:rFonts w:eastAsia="Calibri"/>
      <w:color w:val="000000"/>
      <w:sz w:val="28"/>
      <w:szCs w:val="24"/>
      <w:lang w:val="ru-RU" w:eastAsia="en-US" w:bidi="ar-SA"/>
    </w:rPr>
  </w:style>
  <w:style w:type="table" w:customStyle="1" w:styleId="TableNormal">
    <w:name w:val="Table Normal"/>
    <w:rsid w:val="001F743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sid w:val="001F743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styleId="a5">
    <w:name w:val="Balloon Text"/>
    <w:basedOn w:val="a"/>
    <w:link w:val="a6"/>
    <w:rsid w:val="00BA75A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BA7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8887</CharactersWithSpaces>
  <SharedDoc>false</SharedDoc>
  <HLinks>
    <vt:vector size="270" baseType="variant">
      <vt:variant>
        <vt:i4>2031674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_Toc451865900</vt:lpwstr>
      </vt:variant>
      <vt:variant>
        <vt:i4>1441851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_Toc451865899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_Toc451865898</vt:lpwstr>
      </vt:variant>
      <vt:variant>
        <vt:i4>1441851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_Toc451865897</vt:lpwstr>
      </vt:variant>
      <vt:variant>
        <vt:i4>1441851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_Toc451865896</vt:lpwstr>
      </vt:variant>
      <vt:variant>
        <vt:i4>1441851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_Toc451865895</vt:lpwstr>
      </vt:variant>
      <vt:variant>
        <vt:i4>1441851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_Toc451865894</vt:lpwstr>
      </vt:variant>
      <vt:variant>
        <vt:i4>1441851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_Toc451865893</vt:lpwstr>
      </vt:variant>
      <vt:variant>
        <vt:i4>1441851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_Toc451865892</vt:lpwstr>
      </vt:variant>
      <vt:variant>
        <vt:i4>1441851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_Toc451865891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_Toc451865890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_Toc451865889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_Toc451865888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_Toc451865887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_Toc451865886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_Toc451865885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_Toc451865884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_Toc451865883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_Toc451865882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_Toc451865881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_Toc451865880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_Toc451865879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_Toc199783544</vt:lpwstr>
      </vt:variant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_Toc199783543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_Toc199783542</vt:lpwstr>
      </vt:variant>
      <vt:variant>
        <vt:i4>1966133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_Toc199783541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_Toc199783540</vt:lpwstr>
      </vt:variant>
      <vt:variant>
        <vt:i4>1638453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_Toc199783539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_Toc199783538</vt:lpwstr>
      </vt:variant>
      <vt:variant>
        <vt:i4>1638453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_Toc199783537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_Toc199783536</vt:lpwstr>
      </vt:variant>
      <vt:variant>
        <vt:i4>1638453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_Toc199783535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_Toc199783534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_Toc199783533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_Toc199783532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_Toc199783531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_Toc199783530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_Toc199783529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_Toc199783528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_Toc199783527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_Toc199783526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_Toc199783525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_Toc199783524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_Toc199783523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_Toc199783522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Сергей Серов</dc:creator>
  <cp:keywords>Диплом</cp:keywords>
  <dc:description/>
  <cp:lastModifiedBy>Сергей Серов</cp:lastModifiedBy>
  <cp:revision>15</cp:revision>
  <cp:lastPrinted>2021-05-27T07:18:00Z</cp:lastPrinted>
  <dcterms:created xsi:type="dcterms:W3CDTF">2021-03-11T18:34:00Z</dcterms:created>
  <dcterms:modified xsi:type="dcterms:W3CDTF">2021-05-27T07:36:00Z</dcterms:modified>
</cp:coreProperties>
</file>