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8A" w:rsidRPr="00BD408A" w:rsidRDefault="00BD408A" w:rsidP="00BD408A">
      <w:pPr>
        <w:shd w:val="clear" w:color="auto" w:fill="FFFFFF"/>
        <w:spacing w:after="375" w:line="81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</w:pPr>
      <w:r w:rsidRPr="00BD408A"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  <w:t>Техническое задание проекта</w:t>
      </w:r>
    </w:p>
    <w:p w:rsidR="00BD408A" w:rsidRPr="00BD408A" w:rsidRDefault="00BD408A" w:rsidP="00BD408A">
      <w:pPr>
        <w:shd w:val="clear" w:color="auto" w:fill="FFFFFF"/>
        <w:spacing w:before="450" w:after="105" w:line="540" w:lineRule="atLeast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Состояние по умолчанию</w:t>
      </w:r>
    </w:p>
    <w:p w:rsidR="00BD408A" w:rsidRPr="00BD408A" w:rsidRDefault="00BD408A" w:rsidP="00BD408A">
      <w:pPr>
        <w:numPr>
          <w:ilvl w:val="0"/>
          <w:numId w:val="1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Выбран мужской пол.</w:t>
      </w:r>
    </w:p>
    <w:p w:rsidR="00BD408A" w:rsidRPr="00BD408A" w:rsidRDefault="00BD408A" w:rsidP="00BD408A">
      <w:pPr>
        <w:numPr>
          <w:ilvl w:val="0"/>
          <w:numId w:val="1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 полях ввода стоит 0.</w:t>
      </w:r>
    </w:p>
    <w:p w:rsidR="00BD408A" w:rsidRPr="00BD408A" w:rsidRDefault="00BD408A" w:rsidP="00BD408A">
      <w:pPr>
        <w:numPr>
          <w:ilvl w:val="0"/>
          <w:numId w:val="1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Выбрана «минимальная» физическая активность.</w:t>
      </w:r>
    </w:p>
    <w:p w:rsidR="00BD408A" w:rsidRPr="00BD408A" w:rsidRDefault="00BD408A" w:rsidP="00BD408A">
      <w:pPr>
        <w:numPr>
          <w:ilvl w:val="0"/>
          <w:numId w:val="1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Кнопка «Рассчитать» неактивна.</w:t>
      </w:r>
    </w:p>
    <w:p w:rsidR="00BD408A" w:rsidRPr="00BD408A" w:rsidRDefault="00BD408A" w:rsidP="00BD408A">
      <w:pPr>
        <w:numPr>
          <w:ilvl w:val="0"/>
          <w:numId w:val="1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Кнопка сброса данных из полей ввода неактивна.</w:t>
      </w:r>
    </w:p>
    <w:p w:rsidR="00BD408A" w:rsidRPr="00BD408A" w:rsidRDefault="00BD408A" w:rsidP="00BD408A">
      <w:pPr>
        <w:numPr>
          <w:ilvl w:val="0"/>
          <w:numId w:val="1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Блок с выводом информации о калориях скрыт.</w:t>
      </w:r>
    </w:p>
    <w:p w:rsidR="00BD408A" w:rsidRPr="00BD408A" w:rsidRDefault="00BD408A" w:rsidP="00BD408A">
      <w:pPr>
        <w:shd w:val="clear" w:color="auto" w:fill="FFFFFF"/>
        <w:spacing w:before="450" w:after="105" w:line="540" w:lineRule="atLeast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Кнопка «Рассчитать»</w:t>
      </w:r>
    </w:p>
    <w:p w:rsidR="00BD408A" w:rsidRPr="00BD408A" w:rsidRDefault="00BD408A" w:rsidP="00BD408A">
      <w:pPr>
        <w:numPr>
          <w:ilvl w:val="0"/>
          <w:numId w:val="2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Становится активна только когда заполнены все поля ввода.</w:t>
      </w:r>
    </w:p>
    <w:p w:rsidR="00BD408A" w:rsidRPr="00BD408A" w:rsidRDefault="00BD408A" w:rsidP="00BD408A">
      <w:pPr>
        <w:numPr>
          <w:ilvl w:val="0"/>
          <w:numId w:val="2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 клику на кнопку появляется блок с информацией о калориях, если до этого он не был показан. Если блок уже находится на странице, клик по кнопке обновляет расчёты, выводится актуальная информация.</w:t>
      </w:r>
    </w:p>
    <w:p w:rsidR="00BD408A" w:rsidRPr="00BD408A" w:rsidRDefault="00BD408A" w:rsidP="00BD408A">
      <w:pPr>
        <w:shd w:val="clear" w:color="auto" w:fill="FFFFFF"/>
        <w:spacing w:before="450" w:after="105" w:line="540" w:lineRule="atLeast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Кнопка «Очистить поля и расчёт»</w:t>
      </w:r>
    </w:p>
    <w:p w:rsidR="00BD408A" w:rsidRPr="00BD408A" w:rsidRDefault="00BD408A" w:rsidP="00BD408A">
      <w:pPr>
        <w:numPr>
          <w:ilvl w:val="0"/>
          <w:numId w:val="3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Становится активна, когда хотя бы одно числовое поле заполнено.</w:t>
      </w:r>
    </w:p>
    <w:p w:rsidR="00BD408A" w:rsidRPr="00BD408A" w:rsidRDefault="00BD408A" w:rsidP="00BD408A">
      <w:pPr>
        <w:numPr>
          <w:ilvl w:val="0"/>
          <w:numId w:val="3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 клике все элементы приложения сбрасываются до состояния по умолчанию: числовые поля очищаются (</w:t>
      </w:r>
      <w:proofErr w:type="spellStart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плейсхолдер</w:t>
      </w:r>
      <w:proofErr w:type="spell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0), пол становится мужской, физическая активность «минимальная», блок с информацией о калориях скрывается.</w:t>
      </w:r>
    </w:p>
    <w:p w:rsidR="00BD408A" w:rsidRPr="00BD408A" w:rsidRDefault="00BD408A" w:rsidP="00BD408A">
      <w:pPr>
        <w:shd w:val="clear" w:color="auto" w:fill="FFFFFF"/>
        <w:spacing w:before="450" w:after="105" w:line="540" w:lineRule="atLeast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Формулы</w:t>
      </w:r>
    </w:p>
    <w:p w:rsidR="00BD408A" w:rsidRPr="00BD408A" w:rsidRDefault="00BD408A" w:rsidP="00BD408A">
      <w:pPr>
        <w:shd w:val="clear" w:color="auto" w:fill="FFFFFF"/>
        <w:spacing w:before="350" w:after="161" w:line="300" w:lineRule="atLeast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Поддержание веса</w:t>
      </w:r>
    </w:p>
    <w:p w:rsidR="00BD408A" w:rsidRPr="00BD408A" w:rsidRDefault="00BD408A" w:rsidP="00BD408A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Для женщин:</w:t>
      </w:r>
    </w:p>
    <w:p w:rsidR="00BD408A" w:rsidRPr="00BD408A" w:rsidRDefault="00BD408A" w:rsidP="00BD408A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333333"/>
          <w:sz w:val="27"/>
          <w:szCs w:val="27"/>
          <w:lang w:eastAsia="ru-RU"/>
        </w:rPr>
      </w:pPr>
      <w:r w:rsidRPr="00BD408A">
        <w:rPr>
          <w:rFonts w:ascii="Consolas" w:eastAsia="Times New Roman" w:hAnsi="Consolas" w:cs="Courier New"/>
          <w:color w:val="6D79DE"/>
          <w:sz w:val="20"/>
          <w:szCs w:val="20"/>
          <w:bdr w:val="none" w:sz="0" w:space="0" w:color="auto" w:frame="1"/>
          <w:lang w:eastAsia="ru-RU"/>
        </w:rPr>
        <w:lastRenderedPageBreak/>
        <w:t>N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(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10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× вес в килограммах) + (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6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25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× рост в сантиметрах) − (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5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× возраст в годах) − 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161</w:t>
      </w:r>
    </w:p>
    <w:p w:rsidR="00BD408A" w:rsidRPr="00BD408A" w:rsidRDefault="00BD408A" w:rsidP="00BD408A">
      <w:pPr>
        <w:shd w:val="clear" w:color="auto" w:fill="FFFFFF"/>
        <w:spacing w:before="288" w:after="300" w:line="39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Для мужчин:</w:t>
      </w:r>
    </w:p>
    <w:p w:rsidR="00BD408A" w:rsidRPr="00BD408A" w:rsidRDefault="00BD408A" w:rsidP="00BD408A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rPr>
          <w:rFonts w:ascii="Consolas" w:eastAsia="Times New Roman" w:hAnsi="Consolas" w:cs="Courier New"/>
          <w:color w:val="333333"/>
          <w:sz w:val="27"/>
          <w:szCs w:val="27"/>
          <w:lang w:eastAsia="ru-RU"/>
        </w:rPr>
      </w:pPr>
      <w:r w:rsidRPr="00BD408A">
        <w:rPr>
          <w:rFonts w:ascii="Consolas" w:eastAsia="Times New Roman" w:hAnsi="Consolas" w:cs="Courier New"/>
          <w:color w:val="6D79DE"/>
          <w:sz w:val="20"/>
          <w:szCs w:val="20"/>
          <w:bdr w:val="none" w:sz="0" w:space="0" w:color="auto" w:frame="1"/>
          <w:lang w:eastAsia="ru-RU"/>
        </w:rPr>
        <w:t>N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(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10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× вес в килограммах) + (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6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25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× рост в сантиметрах) − (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5</w:t>
      </w:r>
      <w:r w:rsidRPr="00BD408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× возраст в годах) + </w:t>
      </w:r>
      <w:r w:rsidRPr="00BD408A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5</w:t>
      </w:r>
    </w:p>
    <w:p w:rsidR="00BD408A" w:rsidRPr="00BD408A" w:rsidRDefault="00BD408A" w:rsidP="00BD408A">
      <w:pPr>
        <w:shd w:val="clear" w:color="auto" w:fill="FFFFFF"/>
        <w:spacing w:before="288" w:after="300" w:line="39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Полученное значение (N) умножаем на </w:t>
      </w:r>
      <w:r w:rsidRPr="00BD408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коэффициент активности</w:t>
      </w: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Результат и будет нормой калорий для поддержания веса.</w:t>
      </w:r>
    </w:p>
    <w:p w:rsidR="00BD408A" w:rsidRPr="00BD408A" w:rsidRDefault="00BD408A" w:rsidP="00BD408A">
      <w:pPr>
        <w:shd w:val="clear" w:color="auto" w:fill="FFFFFF"/>
        <w:spacing w:before="350" w:after="161" w:line="300" w:lineRule="atLeast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Коэффициенты активности</w:t>
      </w:r>
    </w:p>
    <w:p w:rsidR="00BD408A" w:rsidRPr="00BD408A" w:rsidRDefault="00BD408A" w:rsidP="00BD408A">
      <w:pPr>
        <w:numPr>
          <w:ilvl w:val="0"/>
          <w:numId w:val="4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Минимальная: 1.2.</w:t>
      </w:r>
    </w:p>
    <w:p w:rsidR="00BD408A" w:rsidRPr="00BD408A" w:rsidRDefault="00BD408A" w:rsidP="00BD408A">
      <w:pPr>
        <w:numPr>
          <w:ilvl w:val="0"/>
          <w:numId w:val="4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Низкая: 1.375.</w:t>
      </w:r>
    </w:p>
    <w:p w:rsidR="00BD408A" w:rsidRPr="00BD408A" w:rsidRDefault="00BD408A" w:rsidP="00BD408A">
      <w:pPr>
        <w:numPr>
          <w:ilvl w:val="0"/>
          <w:numId w:val="4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Средняя: 1.55.</w:t>
      </w:r>
    </w:p>
    <w:p w:rsidR="00BD408A" w:rsidRPr="00BD408A" w:rsidRDefault="00BD408A" w:rsidP="00BD408A">
      <w:pPr>
        <w:numPr>
          <w:ilvl w:val="0"/>
          <w:numId w:val="4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Высокая: 1.725.</w:t>
      </w:r>
    </w:p>
    <w:p w:rsidR="00BD408A" w:rsidRPr="00BD408A" w:rsidRDefault="00BD408A" w:rsidP="00BD408A">
      <w:pPr>
        <w:numPr>
          <w:ilvl w:val="0"/>
          <w:numId w:val="4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Очень высокая: 1.9.</w:t>
      </w:r>
    </w:p>
    <w:p w:rsidR="00BD408A" w:rsidRPr="00BD408A" w:rsidRDefault="00BD408A" w:rsidP="00BD408A">
      <w:pPr>
        <w:shd w:val="clear" w:color="auto" w:fill="FFFFFF"/>
        <w:spacing w:before="350" w:after="161" w:line="300" w:lineRule="atLeast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Формулы для набора и сброса веса</w:t>
      </w:r>
    </w:p>
    <w:p w:rsidR="00BD408A" w:rsidRPr="00BD408A" w:rsidRDefault="00BD408A" w:rsidP="00BD408A">
      <w:pPr>
        <w:numPr>
          <w:ilvl w:val="0"/>
          <w:numId w:val="5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Набор веса: прибавляем 15% от нормы к этой норме.</w:t>
      </w:r>
    </w:p>
    <w:p w:rsidR="00BD408A" w:rsidRPr="00BD408A" w:rsidRDefault="00BD408A" w:rsidP="00BD408A">
      <w:pPr>
        <w:numPr>
          <w:ilvl w:val="0"/>
          <w:numId w:val="5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Сброс веса: вычитаем 15% от нормы из этой нормы.</w:t>
      </w:r>
    </w:p>
    <w:p w:rsidR="00BD408A" w:rsidRPr="00BD408A" w:rsidRDefault="00BD408A" w:rsidP="00BD408A">
      <w:pPr>
        <w:shd w:val="clear" w:color="auto" w:fill="FFFFFF"/>
        <w:spacing w:before="450" w:after="105" w:line="540" w:lineRule="atLeast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D408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Стартовый шаблон</w:t>
      </w:r>
    </w:p>
    <w:p w:rsidR="00BD408A" w:rsidRPr="00BD408A" w:rsidRDefault="00BD408A" w:rsidP="00BD408A">
      <w:pPr>
        <w:shd w:val="clear" w:color="auto" w:fill="FFFFFF"/>
        <w:spacing w:after="300" w:line="39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 можете начинать работу со </w:t>
      </w:r>
      <w:hyperlink r:id="rId5" w:history="1">
        <w:r w:rsidRPr="00BD408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стартового шаблона</w:t>
        </w:r>
      </w:hyperlink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В него включена готовая вёрстка проекта. Для начала работы вам нужно установить на компьютер удобный редактор кода и открыть в нём стартовый шаблон. У проекта такая структура:</w:t>
      </w:r>
    </w:p>
    <w:p w:rsidR="00BD408A" w:rsidRPr="00BD408A" w:rsidRDefault="00BD408A" w:rsidP="00BD408A">
      <w:pPr>
        <w:numPr>
          <w:ilvl w:val="0"/>
          <w:numId w:val="6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gramStart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proofErr w:type="gram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файле </w:t>
      </w:r>
      <w:r w:rsidRPr="00BD408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index.html</w:t>
      </w: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находится разметка проекта, её можно разбивать на отдельные компоненты;</w:t>
      </w:r>
    </w:p>
    <w:p w:rsidR="00BD408A" w:rsidRPr="00BD408A" w:rsidRDefault="00BD408A" w:rsidP="00BD408A">
      <w:pPr>
        <w:numPr>
          <w:ilvl w:val="0"/>
          <w:numId w:val="6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gramStart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в</w:t>
      </w:r>
      <w:proofErr w:type="gram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папках </w:t>
      </w:r>
      <w:proofErr w:type="spellStart"/>
      <w:r w:rsidRPr="00BD408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css</w:t>
      </w:r>
      <w:proofErr w:type="spell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 </w:t>
      </w:r>
      <w:proofErr w:type="spellStart"/>
      <w:r w:rsidRPr="00BD408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fonts</w:t>
      </w:r>
      <w:proofErr w:type="spell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BD408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proofErr w:type="spell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находятся необходимые для оформления статические ресурсы;</w:t>
      </w:r>
    </w:p>
    <w:p w:rsidR="00BD408A" w:rsidRPr="00BD408A" w:rsidRDefault="00BD408A" w:rsidP="00BD408A">
      <w:pPr>
        <w:numPr>
          <w:ilvl w:val="0"/>
          <w:numId w:val="6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gramStart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proofErr w:type="gram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папке </w:t>
      </w:r>
      <w:proofErr w:type="spellStart"/>
      <w:r w:rsidRPr="00BD408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js</w:t>
      </w:r>
      <w:proofErr w:type="spellEnd"/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есть заготовка для будущих скриптов — файл </w:t>
      </w:r>
      <w:r w:rsidRPr="00BD408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script.js</w:t>
      </w:r>
      <w:r w:rsidRPr="00BD408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— начинать работу можно в нём.</w:t>
      </w:r>
    </w:p>
    <w:p w:rsidR="004114DA" w:rsidRPr="004114DA" w:rsidRDefault="004114DA" w:rsidP="004114DA">
      <w:pPr>
        <w:shd w:val="clear" w:color="auto" w:fill="FFFFFF"/>
        <w:spacing w:after="375" w:line="81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</w:pPr>
      <w:r w:rsidRPr="004114DA"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  <w:t>Полезные ссылки</w:t>
      </w:r>
    </w:p>
    <w:p w:rsidR="004114DA" w:rsidRPr="004114DA" w:rsidRDefault="004114DA" w:rsidP="004114DA">
      <w:pPr>
        <w:shd w:val="clear" w:color="auto" w:fill="FFFFFF"/>
        <w:spacing w:before="450" w:after="105" w:line="540" w:lineRule="atLeast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4114D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Подготовка</w:t>
      </w:r>
    </w:p>
    <w:p w:rsidR="004114DA" w:rsidRPr="004114DA" w:rsidRDefault="004114DA" w:rsidP="004114DA">
      <w:pPr>
        <w:numPr>
          <w:ilvl w:val="0"/>
          <w:numId w:val="7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Обзор редакторов для верстальщика</w:t>
        </w:r>
      </w:hyperlink>
    </w:p>
    <w:p w:rsidR="004114DA" w:rsidRPr="004114DA" w:rsidRDefault="004114DA" w:rsidP="004114DA">
      <w:pPr>
        <w:numPr>
          <w:ilvl w:val="0"/>
          <w:numId w:val="7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7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Что на самом деле происходит, когда пользователь вбивает в браузер адрес google.com</w:t>
        </w:r>
      </w:hyperlink>
    </w:p>
    <w:p w:rsidR="004114DA" w:rsidRPr="004114DA" w:rsidRDefault="004114DA" w:rsidP="004114DA">
      <w:pPr>
        <w:numPr>
          <w:ilvl w:val="0"/>
          <w:numId w:val="7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8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Принципы работы современных веб-браузеров</w:t>
        </w:r>
      </w:hyperlink>
    </w:p>
    <w:p w:rsidR="004114DA" w:rsidRPr="004114DA" w:rsidRDefault="004114DA" w:rsidP="004114DA">
      <w:pPr>
        <w:numPr>
          <w:ilvl w:val="0"/>
          <w:numId w:val="7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9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Софт для программиста на каждый день</w:t>
        </w:r>
      </w:hyperlink>
    </w:p>
    <w:p w:rsidR="004114DA" w:rsidRPr="004114DA" w:rsidRDefault="004114DA" w:rsidP="004114DA">
      <w:pPr>
        <w:numPr>
          <w:ilvl w:val="0"/>
          <w:numId w:val="7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0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Введение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val="en-US" w:eastAsia="ru-RU"/>
          </w:rPr>
          <w:t xml:space="preserve"> 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в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val="en-US" w:eastAsia="ru-RU"/>
          </w:rPr>
          <w:t xml:space="preserve"> Chrome DevTools. 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Панель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val="en-US" w:eastAsia="ru-RU"/>
          </w:rPr>
          <w:t xml:space="preserve"> Elements</w:t>
        </w:r>
      </w:hyperlink>
    </w:p>
    <w:p w:rsidR="004114DA" w:rsidRPr="004114DA" w:rsidRDefault="004114DA" w:rsidP="004114DA">
      <w:pPr>
        <w:numPr>
          <w:ilvl w:val="0"/>
          <w:numId w:val="7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hyperlink r:id="rId11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Введение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val="en-US" w:eastAsia="ru-RU"/>
          </w:rPr>
          <w:t xml:space="preserve"> 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в</w:t>
        </w:r>
        <w:r w:rsidRPr="004114DA">
          <w:rPr>
            <w:rFonts w:ascii="Arial" w:eastAsia="Times New Roman" w:hAnsi="Arial" w:cs="Arial"/>
            <w:color w:val="3527B6"/>
            <w:sz w:val="27"/>
            <w:szCs w:val="27"/>
            <w:lang w:val="en-US" w:eastAsia="ru-RU"/>
          </w:rPr>
          <w:t> Chrome DevTools. Console, Sources, Network</w:t>
        </w:r>
      </w:hyperlink>
    </w:p>
    <w:p w:rsidR="004114DA" w:rsidRPr="004114DA" w:rsidRDefault="004114DA" w:rsidP="004114DA">
      <w:pPr>
        <w:numPr>
          <w:ilvl w:val="0"/>
          <w:numId w:val="7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2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 xml:space="preserve">Полезные команды в консоли </w:t>
        </w:r>
        <w:proofErr w:type="spellStart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Windows</w:t>
        </w:r>
        <w:proofErr w:type="spellEnd"/>
      </w:hyperlink>
    </w:p>
    <w:p w:rsidR="004114DA" w:rsidRPr="004114DA" w:rsidRDefault="004114DA" w:rsidP="004114DA">
      <w:pPr>
        <w:shd w:val="clear" w:color="auto" w:fill="FFFFFF"/>
        <w:spacing w:before="450" w:after="105" w:line="540" w:lineRule="atLeast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proofErr w:type="spellStart"/>
      <w:r w:rsidRPr="004114DA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JavaScript</w:t>
      </w:r>
      <w:proofErr w:type="spellEnd"/>
    </w:p>
    <w:p w:rsidR="004114DA" w:rsidRPr="004114DA" w:rsidRDefault="004114DA" w:rsidP="004114DA">
      <w:pPr>
        <w:numPr>
          <w:ilvl w:val="0"/>
          <w:numId w:val="8"/>
        </w:numPr>
        <w:shd w:val="clear" w:color="auto" w:fill="FFFFFF"/>
        <w:spacing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3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Всё, что вы хотели знать об областях видимости в </w:t>
        </w:r>
        <w:proofErr w:type="spellStart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JavaScript</w:t>
        </w:r>
        <w:proofErr w:type="spellEnd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 xml:space="preserve"> (но боялись спросить)</w:t>
        </w:r>
      </w:hyperlink>
    </w:p>
    <w:p w:rsidR="004114DA" w:rsidRPr="004114DA" w:rsidRDefault="004114DA" w:rsidP="004114DA">
      <w:pPr>
        <w:numPr>
          <w:ilvl w:val="0"/>
          <w:numId w:val="8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4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 xml:space="preserve">Ключевое слово </w:t>
        </w:r>
        <w:proofErr w:type="spellStart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this</w:t>
        </w:r>
        <w:proofErr w:type="spellEnd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 xml:space="preserve"> в </w:t>
        </w:r>
        <w:proofErr w:type="spellStart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JavaScript</w:t>
        </w:r>
        <w:proofErr w:type="spellEnd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 — учимся определять контекст на практике</w:t>
        </w:r>
      </w:hyperlink>
    </w:p>
    <w:p w:rsidR="004114DA" w:rsidRPr="004114DA" w:rsidRDefault="004114DA" w:rsidP="004114DA">
      <w:pPr>
        <w:numPr>
          <w:ilvl w:val="0"/>
          <w:numId w:val="8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5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ES6: классы изнутри</w:t>
        </w:r>
      </w:hyperlink>
    </w:p>
    <w:p w:rsidR="004114DA" w:rsidRPr="004114DA" w:rsidRDefault="004114DA" w:rsidP="004114DA">
      <w:pPr>
        <w:numPr>
          <w:ilvl w:val="0"/>
          <w:numId w:val="8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6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Регулярные выражения</w:t>
        </w:r>
      </w:hyperlink>
    </w:p>
    <w:p w:rsidR="004114DA" w:rsidRPr="004114DA" w:rsidRDefault="004114DA" w:rsidP="004114DA">
      <w:pPr>
        <w:numPr>
          <w:ilvl w:val="0"/>
          <w:numId w:val="8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7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Регулярные выражения (англ.)</w:t>
        </w:r>
      </w:hyperlink>
    </w:p>
    <w:p w:rsidR="004114DA" w:rsidRPr="004114DA" w:rsidRDefault="004114DA" w:rsidP="004114DA">
      <w:pPr>
        <w:numPr>
          <w:ilvl w:val="0"/>
          <w:numId w:val="8"/>
        </w:numPr>
        <w:shd w:val="clear" w:color="auto" w:fill="FFFFFF"/>
        <w:spacing w:before="300" w:after="151" w:line="390" w:lineRule="atLeast"/>
        <w:ind w:left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8" w:tgtFrame="_blank" w:history="1"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 xml:space="preserve">Методы </w:t>
        </w:r>
        <w:proofErr w:type="spellStart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RegExp</w:t>
        </w:r>
        <w:proofErr w:type="spellEnd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 xml:space="preserve"> и </w:t>
        </w:r>
        <w:proofErr w:type="spellStart"/>
        <w:r w:rsidRPr="004114DA">
          <w:rPr>
            <w:rFonts w:ascii="Arial" w:eastAsia="Times New Roman" w:hAnsi="Arial" w:cs="Arial"/>
            <w:color w:val="3527B6"/>
            <w:sz w:val="27"/>
            <w:szCs w:val="27"/>
            <w:lang w:eastAsia="ru-RU"/>
          </w:rPr>
          <w:t>String</w:t>
        </w:r>
        <w:proofErr w:type="spellEnd"/>
      </w:hyperlink>
    </w:p>
    <w:p w:rsidR="00DF6E9B" w:rsidRDefault="00DF6E9B">
      <w:bookmarkStart w:id="0" w:name="_GoBack"/>
      <w:bookmarkEnd w:id="0"/>
    </w:p>
    <w:sectPr w:rsidR="00DF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748D1"/>
    <w:multiLevelType w:val="multilevel"/>
    <w:tmpl w:val="71F4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F7230"/>
    <w:multiLevelType w:val="multilevel"/>
    <w:tmpl w:val="C94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37956"/>
    <w:multiLevelType w:val="multilevel"/>
    <w:tmpl w:val="7720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4232F"/>
    <w:multiLevelType w:val="multilevel"/>
    <w:tmpl w:val="16F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976F6C"/>
    <w:multiLevelType w:val="multilevel"/>
    <w:tmpl w:val="8C5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A7D70"/>
    <w:multiLevelType w:val="multilevel"/>
    <w:tmpl w:val="EDA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492B79"/>
    <w:multiLevelType w:val="multilevel"/>
    <w:tmpl w:val="10C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6436A9"/>
    <w:multiLevelType w:val="multilevel"/>
    <w:tmpl w:val="77B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6F"/>
    <w:rsid w:val="004114DA"/>
    <w:rsid w:val="0077056F"/>
    <w:rsid w:val="00BD408A"/>
    <w:rsid w:val="00D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26D29-1EAF-49F1-B827-04C27114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4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4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4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40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4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D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0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408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BD408A"/>
  </w:style>
  <w:style w:type="character" w:customStyle="1" w:styleId="hljs-number">
    <w:name w:val="hljs-number"/>
    <w:basedOn w:val="a0"/>
    <w:rsid w:val="00BD408A"/>
  </w:style>
  <w:style w:type="character" w:styleId="a4">
    <w:name w:val="Hyperlink"/>
    <w:basedOn w:val="a0"/>
    <w:uiPriority w:val="99"/>
    <w:semiHidden/>
    <w:unhideWhenUsed/>
    <w:rsid w:val="00BD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6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5rocks.com/ru/tutorials/internals/howbrowserswork/" TargetMode="External"/><Relationship Id="rId13" Type="http://schemas.openxmlformats.org/officeDocument/2006/relationships/hyperlink" Target="https://habr.com/ru/post/239863/" TargetMode="External"/><Relationship Id="rId18" Type="http://schemas.openxmlformats.org/officeDocument/2006/relationships/hyperlink" Target="https://learn.javascript.ru/regexp-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useful/brauzer-google" TargetMode="External"/><Relationship Id="rId12" Type="http://schemas.openxmlformats.org/officeDocument/2006/relationships/hyperlink" Target="https://htmlacademy.ru/blog/boost/tools/windows-command-line" TargetMode="External"/><Relationship Id="rId17" Type="http://schemas.openxmlformats.org/officeDocument/2006/relationships/hyperlink" Target="https://developer.mozilla.org/en-US/docs/Web/JavaScript/Guide/Regular_Expre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regular-express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40-editors-for-the-coders" TargetMode="External"/><Relationship Id="rId11" Type="http://schemas.openxmlformats.org/officeDocument/2006/relationships/hyperlink" Target="https://htmlacademy.ru/blog/boost/tools/chrome-devtools-2" TargetMode="External"/><Relationship Id="rId5" Type="http://schemas.openxmlformats.org/officeDocument/2006/relationships/hyperlink" Target="https://htmlacademy.ru/skills/calories-counter/instruction/user-sources_14-16-11.zip" TargetMode="External"/><Relationship Id="rId15" Type="http://schemas.openxmlformats.org/officeDocument/2006/relationships/hyperlink" Target="https://css-live.ru/articles/es6-klassy-iznutri.html" TargetMode="External"/><Relationship Id="rId10" Type="http://schemas.openxmlformats.org/officeDocument/2006/relationships/hyperlink" Target="https://htmlacademy.ru/blog/boost/tools/chrome-devtools-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blog/boost/tools/soft-for-coders" TargetMode="External"/><Relationship Id="rId14" Type="http://schemas.openxmlformats.org/officeDocument/2006/relationships/hyperlink" Target="https://habr.com/ru/post/1495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3167</Characters>
  <Application>Microsoft Office Word</Application>
  <DocSecurity>0</DocSecurity>
  <Lines>26</Lines>
  <Paragraphs>7</Paragraphs>
  <ScaleCrop>false</ScaleCrop>
  <Company>GAPOU KP11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toivonen</dc:creator>
  <cp:keywords/>
  <dc:description/>
  <cp:lastModifiedBy>toivonen</cp:lastModifiedBy>
  <cp:revision>3</cp:revision>
  <dcterms:created xsi:type="dcterms:W3CDTF">2023-04-11T06:23:00Z</dcterms:created>
  <dcterms:modified xsi:type="dcterms:W3CDTF">2023-04-11T06:24:00Z</dcterms:modified>
</cp:coreProperties>
</file>