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3.1 第1关：基本测试</w:t>
      </w:r>
    </w:p>
    <w:p>
      <w:r>
        <w:t>根据S-AES算法编写和调试程序，提供GUI解密支持用户交互。输入可以是16bit的数据和16bit的密钥，输出是16bit的密文。</w:t>
      </w:r>
    </w:p>
    <w:p>
      <w:r>
        <w:rPr>
          <w:rFonts w:hint="eastAsia"/>
        </w:rPr>
        <w:t>明文:1010110110111100</w:t>
      </w:r>
    </w:p>
    <w:p>
      <w:r>
        <w:rPr>
          <w:rFonts w:hint="eastAsia"/>
        </w:rPr>
        <w:t>密钥：1010101111110011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77470</wp:posOffset>
            </wp:positionV>
            <wp:extent cx="4422140" cy="3089910"/>
            <wp:effectExtent l="0" t="0" r="6985" b="571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179705</wp:posOffset>
            </wp:positionV>
            <wp:extent cx="3672840" cy="3681730"/>
            <wp:effectExtent l="0" t="0" r="3810" b="0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>输入位数不达标报错提示：</w:t>
      </w:r>
    </w:p>
    <w:p>
      <w:pPr>
        <w:rPr>
          <w:snapToGrid/>
        </w:rPr>
      </w:pPr>
      <w:r>
        <w:rPr>
          <w:snapToGrid/>
        </w:rPr>
        <w:drawing>
          <wp:inline distT="0" distB="0" distL="0" distR="0">
            <wp:extent cx="3718560" cy="28041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869" cy="28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napToGrid/>
        </w:rPr>
      </w:pPr>
    </w:p>
    <w:p>
      <w:pPr>
        <w:rPr>
          <w:b/>
          <w:bCs/>
        </w:rPr>
      </w:pPr>
      <w:r>
        <w:rPr>
          <w:b/>
          <w:bCs/>
        </w:rPr>
        <w:t>3.2 第2关：交叉测试</w:t>
      </w:r>
    </w:p>
    <w:p>
      <w:r>
        <w:t>考虑到是"算法标准"，所有人在编写程序的时候需要使用相同算法流程和转换单元(替换盒、列混淆矩阵等)，以保证算法和程序在异构的系统或平台上都可以正常运行。</w:t>
      </w:r>
    </w:p>
    <w:p>
      <w: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/>
    <w:p>
      <w:r>
        <w:t>我们与另一组使用相同的明文和密钥：</w:t>
      </w:r>
      <w:r>
        <w:br w:type="textWrapping"/>
      </w:r>
      <w:r>
        <w:t>输入的明文：1111111111111111</w:t>
      </w:r>
      <w:r>
        <w:br w:type="textWrapping"/>
      </w:r>
      <w:r>
        <w:t>输入的密钥：1111111100000000</w:t>
      </w:r>
      <w:r>
        <w:br w:type="textWrapping"/>
      </w:r>
      <w:r>
        <w:t>他组得出的密文：0011000010000100</w:t>
      </w:r>
    </w:p>
    <w:p/>
    <w:p/>
    <w:p/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102235</wp:posOffset>
            </wp:positionV>
            <wp:extent cx="5106670" cy="2574925"/>
            <wp:effectExtent l="0" t="0" r="8255" b="635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8890</wp:posOffset>
            </wp:positionV>
            <wp:extent cx="4944745" cy="4663440"/>
            <wp:effectExtent l="0" t="0" r="8255" b="3810"/>
            <wp:wrapTopAndBottom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rPr>
          <w:rFonts w:hint="eastAsia"/>
        </w:rPr>
        <w:t>结果一致</w:t>
      </w:r>
    </w:p>
    <w:p/>
    <w:p/>
    <w:p>
      <w:pPr>
        <w:rPr>
          <w:b/>
          <w:bCs/>
        </w:rPr>
      </w:pPr>
      <w:r>
        <w:rPr>
          <w:b/>
          <w:bCs/>
        </w:rPr>
        <w:t>3.3 第3关：扩展功能</w:t>
      </w:r>
    </w:p>
    <w:p>
      <w:r>
        <w:t>考虑到向实用性扩展，加密算法的数据输入可以是ASII编码字符串(分组为2 Bytes)，对应地输出也可以是ACII字符串(很可能是乱码)。</w:t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196215</wp:posOffset>
            </wp:positionV>
            <wp:extent cx="4638040" cy="4464685"/>
            <wp:effectExtent l="0" t="0" r="635" b="2540"/>
            <wp:wrapTopAndBottom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b/>
          <w:bCs/>
        </w:rPr>
      </w:pPr>
      <w:r>
        <w:rPr>
          <w:b/>
          <w:bCs/>
        </w:rPr>
        <w:t>3.4 第4关：多重加密</w:t>
      </w:r>
    </w:p>
    <w:p>
      <w:pPr>
        <w:rPr>
          <w:b/>
          <w:bCs/>
        </w:rPr>
      </w:pPr>
      <w:r>
        <w:rPr>
          <w:b/>
          <w:bCs/>
        </w:rPr>
        <w:t>3.4.1 双重加密</w:t>
      </w:r>
    </w:p>
    <w:p>
      <w:r>
        <w:t>将S-AES算法通过双重加密进行扩展，分组长度仍然是16 bits，但密钥长度为32 bits。</w:t>
      </w:r>
    </w:p>
    <w:p/>
    <w:p/>
    <w:p/>
    <w:p/>
    <w:p/>
    <w:p/>
    <w:p/>
    <w:p/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180975</wp:posOffset>
            </wp:positionV>
            <wp:extent cx="5203190" cy="3954780"/>
            <wp:effectExtent l="0" t="0" r="6985" b="7620"/>
            <wp:wrapTopAndBottom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b/>
          <w:bCs/>
        </w:rPr>
      </w:pPr>
      <w:r>
        <w:rPr>
          <w:b/>
          <w:bCs/>
        </w:rPr>
        <w:t>3.4.2 中间相遇攻击</w:t>
      </w:r>
    </w:p>
    <w:p>
      <w:r>
        <w:t>假设你找到了使用相同密钥的明、密文对(一个或多个)，请尝试使用中间相遇攻击的方法找到正确的密钥Key(K1+K2)。</w:t>
      </w:r>
    </w:p>
    <w:p>
      <w:r>
        <w:rPr>
          <w:rFonts w:hint="eastAsia"/>
        </w:rPr>
        <w:t>运行AttackInMiddle.java，如下图，输入明文0011010100110101，输入密文0101010101010101：</w:t>
      </w:r>
    </w:p>
    <w:p>
      <w:r>
        <w:rPr>
          <w:snapToGrid/>
        </w:rPr>
        <w:drawing>
          <wp:inline distT="0" distB="0" distL="0" distR="0">
            <wp:extent cx="2895600" cy="714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得到得破解结果和时间如下：</w:t>
      </w:r>
    </w:p>
    <w:p>
      <w:pPr>
        <w:rPr>
          <w:snapToGrid/>
        </w:rPr>
      </w:pPr>
      <w:r>
        <w:rPr>
          <w:rFonts w:hint="eastAsia"/>
          <w:snapToGrid/>
          <w:lang w:val="en-US" w:eastAsia="zh-CN"/>
        </w:rPr>
        <w:t xml:space="preserve">               </w:t>
      </w:r>
      <w:r>
        <w:rPr>
          <w:snapToGrid/>
        </w:rPr>
        <w:drawing>
          <wp:inline distT="0" distB="0" distL="0" distR="0">
            <wp:extent cx="3190875" cy="3152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napToGrid/>
        </w:rPr>
      </w:pPr>
    </w:p>
    <w:p>
      <w:pPr>
        <w:rPr>
          <w:b/>
          <w:bCs/>
        </w:rPr>
      </w:pPr>
      <w:r>
        <w:rPr>
          <w:b/>
          <w:bCs/>
        </w:rPr>
        <w:t>3.4.3 三重加密</w:t>
      </w:r>
    </w:p>
    <w:p>
      <w:r>
        <w:t>将S-AES算法通过三重加密进行扩展，下面两种模式选择一种完成：</w:t>
      </w:r>
    </w:p>
    <w:p>
      <w:pPr>
        <w:pStyle w:val="6"/>
        <w:numPr>
          <w:ilvl w:val="0"/>
          <w:numId w:val="1"/>
        </w:numPr>
        <w:ind w:firstLineChars="0"/>
      </w:pPr>
      <w:r>
        <w:t>按照32 bits密钥Key(K1+K2)的模式进行三重加密解密，</w:t>
      </w:r>
    </w:p>
    <w:p>
      <w:r>
        <w:rPr>
          <w:rFonts w:hint="eastAsia"/>
        </w:rPr>
        <w:t>明文:</w:t>
      </w:r>
      <w:r>
        <w:t xml:space="preserve"> 0110111101101011</w:t>
      </w:r>
    </w:p>
    <w:p>
      <w:r>
        <w:rPr>
          <w:rFonts w:hint="eastAsia"/>
        </w:rPr>
        <w:t>密钥：</w:t>
      </w:r>
      <w:r>
        <w:t>10111010101100111010101111001001</w:t>
      </w:r>
      <w:r>
        <w:br w:type="textWrapping"/>
      </w:r>
      <w:r>
        <w:rPr>
          <w:rFonts w:hint="eastAsia"/>
        </w:rPr>
        <w:t>密文：</w:t>
      </w:r>
      <w:r>
        <w:t>1111011101010110</w:t>
      </w:r>
    </w:p>
    <w:p>
      <w:r>
        <w:rPr>
          <w:rFonts w:hint="eastAsia"/>
        </w:rPr>
        <w:t>可见加解密结果对应相等，验证成功</w:t>
      </w:r>
    </w:p>
    <w:p>
      <w:r>
        <w:rPr>
          <w:snapToGrid/>
        </w:rPr>
        <w:drawing>
          <wp:inline distT="0" distB="0" distL="0" distR="0">
            <wp:extent cx="3833495" cy="3108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4836" cy="31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(2)使用48bits(K1+K2+K3)的模式进行三重加解密。</w:t>
      </w:r>
    </w:p>
    <w:p>
      <w:r>
        <w:rPr>
          <w:rFonts w:hint="eastAsia"/>
        </w:rPr>
        <w:t>明文:</w:t>
      </w:r>
      <w:r>
        <w:t xml:space="preserve"> 0110111101101011</w:t>
      </w:r>
    </w:p>
    <w:p>
      <w:r>
        <w:rPr>
          <w:rFonts w:hint="eastAsia"/>
        </w:rPr>
        <w:t>密钥：</w:t>
      </w:r>
      <w:r>
        <w:t>10111010101100111010101111001001</w:t>
      </w:r>
      <w:r>
        <w:br w:type="textWrapping"/>
      </w:r>
      <w:r>
        <w:rPr>
          <w:rFonts w:hint="eastAsia"/>
        </w:rPr>
        <w:t>密文：</w:t>
      </w:r>
      <w:r>
        <w:t>1111011101010110</w:t>
      </w:r>
    </w:p>
    <w:p>
      <w:r>
        <w:rPr>
          <w:rFonts w:hint="eastAsia"/>
        </w:rPr>
        <w:t>可见加解密结果对应相等，验证成功</w:t>
      </w:r>
    </w:p>
    <w:p/>
    <w:p>
      <w:pPr>
        <w:rPr>
          <w:snapToGrid/>
        </w:rPr>
      </w:pPr>
      <w:r>
        <w:rPr>
          <w:snapToGrid/>
        </w:rPr>
        <w:drawing>
          <wp:inline distT="0" distB="0" distL="0" distR="0">
            <wp:extent cx="3983355" cy="32308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692" cy="32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napToGrid/>
        </w:rPr>
      </w:pPr>
    </w:p>
    <w:p>
      <w:pPr>
        <w:rPr>
          <w:b/>
          <w:bCs/>
        </w:rPr>
      </w:pPr>
      <w:r>
        <w:rPr>
          <w:b/>
          <w:bCs/>
        </w:rPr>
        <w:t>3.5 第5关：工作模式</w:t>
      </w:r>
    </w:p>
    <w:p>
      <w:r>
        <w:t>基于S-AES算法，使用密码分组链(CBC)模式对较长的明文消息进行加密。注意初始向量(16 bits) 的生成，并需要加解密双方共享。</w:t>
      </w:r>
    </w:p>
    <w:p>
      <w:r>
        <w:rPr>
          <w:rFonts w:hint="eastAsia"/>
        </w:rPr>
        <w:t>初始向量：</w:t>
      </w:r>
      <w:r>
        <w:t>1010101010101010</w:t>
      </w:r>
    </w:p>
    <w:p>
      <w:r>
        <w:rPr>
          <w:rFonts w:hint="eastAsia"/>
        </w:rPr>
        <w:t>明文：</w:t>
      </w:r>
      <w:r>
        <w:t>1101010101010101110011001100110010101010111100001111000011110000</w:t>
      </w:r>
    </w:p>
    <w:p>
      <w:r>
        <w:rPr>
          <w:rFonts w:hint="eastAsia"/>
        </w:rPr>
        <w:t>密钥：</w:t>
      </w:r>
      <w:r>
        <w:t>01010101010101010101010101010101</w:t>
      </w:r>
      <w:r>
        <w:br w:type="textWrapping"/>
      </w:r>
      <w:r>
        <w:rPr>
          <w:rFonts w:hint="eastAsia"/>
        </w:rPr>
        <w:t>密文：</w:t>
      </w:r>
      <w:r>
        <w:t>0011001000000111101001100111010001001001010110100111110000010111</w:t>
      </w:r>
    </w:p>
    <w:p>
      <w:r>
        <w:rPr>
          <w:rFonts w:hint="eastAsia"/>
        </w:rPr>
        <w:t>可见加解密结果对应相等，验证成功</w:t>
      </w:r>
    </w:p>
    <w:p/>
    <w:p>
      <w:r>
        <w:rPr>
          <w:snapToGrid/>
        </w:rPr>
        <w:drawing>
          <wp:inline distT="0" distB="0" distL="0" distR="0">
            <wp:extent cx="3738880" cy="2819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269" cy="28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在CBC模式下进行加密，并尝试对密文分组进行替换或修改，然后进行解密，请对比篡改密文前后的解密结果。</w:t>
      </w:r>
    </w:p>
    <w:p/>
    <w:p>
      <w:r>
        <w:rPr>
          <w:rFonts w:hint="eastAsia"/>
        </w:rPr>
        <w:t>可见同样我们使用相同的明文密钥进行加密</w:t>
      </w:r>
      <w:r>
        <w:br w:type="textWrapping"/>
      </w:r>
      <w:r>
        <w:rPr>
          <w:rFonts w:hint="eastAsia"/>
        </w:rPr>
        <w:t>初始向量：</w:t>
      </w:r>
      <w:r>
        <w:t>1010101010101010</w:t>
      </w:r>
    </w:p>
    <w:p>
      <w:r>
        <w:rPr>
          <w:rFonts w:hint="eastAsia"/>
        </w:rPr>
        <w:t>明文：</w:t>
      </w:r>
      <w:r>
        <w:t>1101010101010101110011001100110010101010111100001111000011110000</w:t>
      </w:r>
    </w:p>
    <w:p>
      <w:r>
        <w:rPr>
          <w:rFonts w:hint="eastAsia"/>
        </w:rPr>
        <w:t>密钥：</w:t>
      </w:r>
      <w:r>
        <w:t>01010101010101010101010101010101</w:t>
      </w:r>
      <w:r>
        <w:br w:type="textWrapping"/>
      </w:r>
      <w:r>
        <w:rPr>
          <w:rFonts w:hint="eastAsia"/>
        </w:rPr>
        <w:t>密文：</w:t>
      </w:r>
      <w:r>
        <w:t>0011001000000111101001100111010001001001010110100111110000010111</w:t>
      </w:r>
    </w:p>
    <w:p>
      <w:r>
        <w:rPr>
          <w:rFonts w:hint="eastAsia"/>
        </w:rPr>
        <w:t>我们将密文的第一</w:t>
      </w:r>
      <w:bookmarkStart w:id="0" w:name="_GoBack"/>
      <w:bookmarkEnd w:id="0"/>
      <w:r>
        <w:rPr>
          <w:rFonts w:hint="eastAsia"/>
        </w:rPr>
        <w:t>个块也就是前十六位由</w:t>
      </w:r>
      <w:r>
        <w:t>0011001000000111</w:t>
      </w:r>
      <w:r>
        <w:rPr>
          <w:rFonts w:hint="eastAsia"/>
        </w:rPr>
        <w:t>修改为</w:t>
      </w:r>
      <w:r>
        <w:t>1100110011001100</w:t>
      </w:r>
      <w:r>
        <w:br w:type="textWrapping"/>
      </w:r>
      <w:r>
        <w:rPr>
          <w:rFonts w:hint="eastAsia"/>
        </w:rPr>
        <w:t>新的密文如下：</w:t>
      </w:r>
      <w:r>
        <w:t>1100110011001100101001100111010001001001010110100111110000010111</w:t>
      </w:r>
    </w:p>
    <w:p>
      <w:r>
        <w:rPr>
          <w:rFonts w:hint="eastAsia"/>
        </w:rPr>
        <w:t>解密得到的明文为：</w:t>
      </w:r>
      <w:r>
        <w:t>0111010111100011001100100000011110101010111100001111000011110000</w:t>
      </w:r>
    </w:p>
    <w:p>
      <w:r>
        <w:rPr>
          <w:snapToGrid/>
        </w:rPr>
        <w:drawing>
          <wp:inline distT="0" distB="0" distL="0" distR="0">
            <wp:extent cx="4224020" cy="318516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6453" cy="31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可以发现结果的后32位与最初的明文最后32位相同</w:t>
      </w:r>
    </w:p>
    <w:p>
      <w:r>
        <w:rPr>
          <w:rFonts w:hint="eastAsia"/>
        </w:rPr>
        <w:t>将前两组进行进行替换</w:t>
      </w:r>
      <w:r>
        <w:t>0011001000000111</w:t>
      </w:r>
      <w:r>
        <w:rPr>
          <w:rFonts w:hint="eastAsia"/>
        </w:rPr>
        <w:t>和</w:t>
      </w:r>
      <w:r>
        <w:t>1010011001110100</w:t>
      </w:r>
      <w:r>
        <w:br w:type="textWrapping"/>
      </w:r>
      <w:r>
        <w:rPr>
          <w:rFonts w:hint="eastAsia"/>
        </w:rPr>
        <w:t>得到新的密文：</w:t>
      </w:r>
      <w:r>
        <w:t>1010011001110100001100100000011101001001010110100111110000010111</w:t>
      </w:r>
    </w:p>
    <w:p>
      <w:r>
        <w:rPr>
          <w:rFonts w:hint="eastAsia"/>
        </w:rPr>
        <w:t>结果如下</w:t>
      </w:r>
    </w:p>
    <w:p>
      <w:r>
        <w:rPr>
          <w:snapToGrid/>
        </w:rPr>
        <w:drawing>
          <wp:inline distT="0" distB="0" distL="0" distR="0">
            <wp:extent cx="3839845" cy="28956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3910" cy="289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显然与最初明文不符。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AB0300"/>
    <w:multiLevelType w:val="multilevel"/>
    <w:tmpl w:val="78AB030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yZmNhMTI0MGMzYjVmYzJkMWNlOTEzMGZiMDQ4ZTIifQ=="/>
    <w:docVar w:name="KSO_WPS_MARK_KEY" w:val="24baa6e1-db5d-422d-ab3c-d332f82b9af8"/>
  </w:docVars>
  <w:rsids>
    <w:rsidRoot w:val="059A3746"/>
    <w:rsid w:val="000E430D"/>
    <w:rsid w:val="00395A3F"/>
    <w:rsid w:val="00466946"/>
    <w:rsid w:val="005B0B80"/>
    <w:rsid w:val="006E2B23"/>
    <w:rsid w:val="006F0ADB"/>
    <w:rsid w:val="00AC6FFF"/>
    <w:rsid w:val="00B20F21"/>
    <w:rsid w:val="00B66278"/>
    <w:rsid w:val="00C33A6C"/>
    <w:rsid w:val="00EC1A1D"/>
    <w:rsid w:val="00FF2476"/>
    <w:rsid w:val="059A3746"/>
    <w:rsid w:val="08024175"/>
    <w:rsid w:val="128F58DC"/>
    <w:rsid w:val="151A586B"/>
    <w:rsid w:val="1A20093A"/>
    <w:rsid w:val="3CA64313"/>
    <w:rsid w:val="42F66DDA"/>
    <w:rsid w:val="56F41716"/>
    <w:rsid w:val="577F72A8"/>
    <w:rsid w:val="621C045F"/>
    <w:rsid w:val="7E16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Segoe UI Variable Text" w:hAnsi="Segoe UI Variable Text" w:eastAsia="仿宋" w:cs="楷体"/>
      <w:snapToGrid w:val="0"/>
      <w:color w:val="000000"/>
      <w:spacing w:val="6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Autospacing="1" w:afterAutospacing="1"/>
    </w:pPr>
    <w:rPr>
      <w:rFonts w:cs="Times New Roman"/>
    </w:r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899</Words>
  <Characters>1863</Characters>
  <Lines>14</Lines>
  <Paragraphs>3</Paragraphs>
  <TotalTime>173</TotalTime>
  <ScaleCrop>false</ScaleCrop>
  <LinksUpToDate>false</LinksUpToDate>
  <CharactersWithSpaces>1879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2024-10-29T09:24:00Z</dcterms:created>
  <dc:creator>牧WiHt系</dc:creator>
  <cp:lastModifiedBy>WPS_1666255298</cp:lastModifiedBy>
  <dcterms:modified xsi:type="dcterms:W3CDTF">2024-10-30T11:12:40Z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1CCA6D40553B47CEA0D5564C9E6C7D97_11</vt:lpwstr>
  </property>
</Properties>
</file>