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3C356DFA" w14:textId="60FE0E8B" w:rsidR="00885D6D" w:rsidRPr="00855F3A" w:rsidRDefault="00D316E2" w:rsidP="003C69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«Концептуальное проектирование БД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 представления данных»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760621F1" w14:textId="53C55D94" w:rsidR="00D0057C" w:rsidRDefault="004C1FF7" w:rsidP="004C1FF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0057C"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5A3E762" w14:textId="77777777" w:rsidR="00FE5D16" w:rsidRPr="004C1FF7" w:rsidRDefault="00FE5D16" w:rsidP="004C1FF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8F23F" w14:textId="60699528" w:rsidR="007D1A91" w:rsidRDefault="007D1A91" w:rsidP="007D1A9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13FF3222" w14:textId="77777777" w:rsid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данных с учётом семантических ограничений заданной предметной области</w:t>
      </w:r>
      <w:r w:rsidRPr="007D1A91">
        <w:rPr>
          <w:rFonts w:ascii="Times New Roman" w:hAnsi="Times New Roman" w:cs="Times New Roman"/>
          <w:sz w:val="28"/>
          <w:szCs w:val="28"/>
        </w:rPr>
        <w:t>;</w:t>
      </w:r>
    </w:p>
    <w:p w14:paraId="4D8BFF10" w14:textId="1E26F364" w:rsidR="007D1A91" w:rsidRP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7D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представить модель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-диаграммы.</w:t>
      </w:r>
    </w:p>
    <w:p w14:paraId="1A41791A" w14:textId="59962887" w:rsidR="00D0057C" w:rsidRDefault="004C1FF7" w:rsidP="004C1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0057C">
        <w:rPr>
          <w:rFonts w:ascii="Times New Roman" w:hAnsi="Times New Roman" w:cs="Times New Roman"/>
          <w:b/>
          <w:bCs/>
          <w:sz w:val="28"/>
          <w:szCs w:val="28"/>
        </w:rPr>
        <w:t>Данные по варианту</w:t>
      </w:r>
    </w:p>
    <w:p w14:paraId="709DA6B2" w14:textId="77777777" w:rsidR="002E1257" w:rsidRDefault="002E1257" w:rsidP="004C1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E2B80" w14:textId="6B10EAD4" w:rsidR="008F5784" w:rsidRDefault="008F5784" w:rsidP="008F578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030DC413" w14:textId="77777777" w:rsidR="002E1257" w:rsidRPr="008F5784" w:rsidRDefault="002E1257" w:rsidP="008F578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429F5DB" w14:textId="10FF5C10" w:rsidR="00D0057C" w:rsidRDefault="004C1FF7" w:rsidP="004C1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0057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F7B8657" w14:textId="607C5B33" w:rsidR="00B93BDF" w:rsidRDefault="00B93BDF" w:rsidP="004C1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A1C5E" w14:textId="77777777" w:rsidR="00444493" w:rsidRDefault="00444493" w:rsidP="004444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 «Грузоперевозки» можно выделить следующие наиболее важные сущности: заказчик, поставщик, склад, товар, перевозчик, водитель, грузовик, рейс.</w:t>
      </w:r>
    </w:p>
    <w:p w14:paraId="238EF2EE" w14:textId="77777777" w:rsidR="00444493" w:rsidRDefault="00444493" w:rsidP="006509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перечисленными сущностями можно выделить следующие связи:</w:t>
      </w:r>
    </w:p>
    <w:p w14:paraId="3E0A5174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«доставка товаров», описывает единичную доставку товаров;</w:t>
      </w:r>
    </w:p>
    <w:p w14:paraId="2CE3A370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товаров», описывает товары, которые доставляются во время рейса;</w:t>
      </w:r>
    </w:p>
    <w:p w14:paraId="3401C06D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«наличие товаров», предоставляет информацию о нахождении товаров на складах;</w:t>
      </w:r>
    </w:p>
    <w:p w14:paraId="423FED0A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«поставщик-склады</w:t>
      </w:r>
      <w:r w:rsidRPr="00381CC6">
        <w:rPr>
          <w:rFonts w:ascii="Times New Roman" w:hAnsi="Times New Roman" w:cs="Times New Roman"/>
          <w:spacing w:val="-16"/>
          <w:sz w:val="28"/>
          <w:szCs w:val="28"/>
        </w:rPr>
        <w:t>», описывает склады, принадлежащие определённому поставщику;</w:t>
      </w:r>
    </w:p>
    <w:p w14:paraId="29757180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«поставщик-перевозчик</w:t>
      </w:r>
      <w:r w:rsidRPr="00B963B7">
        <w:rPr>
          <w:rFonts w:ascii="Times New Roman" w:hAnsi="Times New Roman" w:cs="Times New Roman"/>
          <w:spacing w:val="-10"/>
          <w:sz w:val="28"/>
          <w:szCs w:val="28"/>
        </w:rPr>
        <w:t>», описывает факты сотрудничества поставщиков и перевозчиков;</w:t>
      </w:r>
    </w:p>
    <w:p w14:paraId="198FFF50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водителей», описывает водителей, работающих на определённого перевозчика;</w:t>
      </w:r>
    </w:p>
    <w:p w14:paraId="4442624D" w14:textId="77777777" w:rsidR="00444493" w:rsidRPr="001604FB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рейсов», описывает доставки, выполненные определённым водителем;</w:t>
      </w:r>
    </w:p>
    <w:p w14:paraId="41C1ED54" w14:textId="77777777" w:rsidR="00444493" w:rsidRDefault="00444493" w:rsidP="0044449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«водитель-грузовик», описывает принадлежность машины водителю.</w:t>
      </w:r>
    </w:p>
    <w:p w14:paraId="47BA82B0" w14:textId="77777777" w:rsidR="00444493" w:rsidRDefault="00444493" w:rsidP="00444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4653D" w14:textId="547987E3" w:rsidR="00444493" w:rsidRDefault="00444493" w:rsidP="006601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E5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модели «Грузоперевозки»</w:t>
      </w:r>
      <w:r w:rsidR="00A22986" w:rsidRPr="0065099A">
        <w:rPr>
          <w:rFonts w:ascii="Times New Roman" w:hAnsi="Times New Roman" w:cs="Times New Roman"/>
          <w:sz w:val="28"/>
          <w:szCs w:val="28"/>
        </w:rPr>
        <w:t xml:space="preserve"> </w:t>
      </w:r>
      <w:r w:rsidR="00A22986">
        <w:rPr>
          <w:rFonts w:ascii="Times New Roman" w:hAnsi="Times New Roman" w:cs="Times New Roman"/>
          <w:sz w:val="28"/>
          <w:szCs w:val="28"/>
        </w:rPr>
        <w:t>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000CA" w14:textId="77777777" w:rsidR="004515C0" w:rsidRDefault="004515C0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4515C0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C3AEA3" w14:textId="3227763E" w:rsidR="00E231D8" w:rsidRDefault="00D60D38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475887" wp14:editId="6B41C1E5">
            <wp:extent cx="8053501" cy="56860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3445" cy="57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C5D9C" w14:textId="65A81C80" w:rsidR="00161A3D" w:rsidRPr="00161A3D" w:rsidRDefault="00161A3D" w:rsidP="00D60D38">
      <w:pPr>
        <w:pStyle w:val="a4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1A3D">
        <w:rPr>
          <w:rFonts w:ascii="Times New Roman" w:hAnsi="Times New Roman" w:cs="Times New Roman"/>
          <w:bCs/>
          <w:sz w:val="28"/>
          <w:szCs w:val="28"/>
        </w:rPr>
        <w:t>Рисунок 1</w:t>
      </w:r>
    </w:p>
    <w:sectPr w:rsidR="00161A3D" w:rsidRPr="00161A3D" w:rsidSect="004515C0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14BAB" w14:textId="77777777" w:rsidR="00B011E6" w:rsidRDefault="00B011E6" w:rsidP="00602643">
      <w:pPr>
        <w:spacing w:after="0" w:line="240" w:lineRule="auto"/>
      </w:pPr>
      <w:r>
        <w:separator/>
      </w:r>
    </w:p>
  </w:endnote>
  <w:endnote w:type="continuationSeparator" w:id="0">
    <w:p w14:paraId="7C757FCB" w14:textId="77777777" w:rsidR="00B011E6" w:rsidRDefault="00B011E6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2B78338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5C0">
          <w:rPr>
            <w:noProof/>
          </w:rPr>
          <w:t>2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8F32F" w14:textId="77777777" w:rsidR="00B011E6" w:rsidRDefault="00B011E6" w:rsidP="00602643">
      <w:pPr>
        <w:spacing w:after="0" w:line="240" w:lineRule="auto"/>
      </w:pPr>
      <w:r>
        <w:separator/>
      </w:r>
    </w:p>
  </w:footnote>
  <w:footnote w:type="continuationSeparator" w:id="0">
    <w:p w14:paraId="4904EA67" w14:textId="77777777" w:rsidR="00B011E6" w:rsidRDefault="00B011E6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36CA3"/>
    <w:rsid w:val="000B5DD8"/>
    <w:rsid w:val="00161A3D"/>
    <w:rsid w:val="00196B5C"/>
    <w:rsid w:val="00227EB7"/>
    <w:rsid w:val="002E1257"/>
    <w:rsid w:val="00363CC9"/>
    <w:rsid w:val="003C69CA"/>
    <w:rsid w:val="00444493"/>
    <w:rsid w:val="004515C0"/>
    <w:rsid w:val="004A7613"/>
    <w:rsid w:val="004C1FF7"/>
    <w:rsid w:val="00602643"/>
    <w:rsid w:val="00646D9D"/>
    <w:rsid w:val="0065099A"/>
    <w:rsid w:val="00660124"/>
    <w:rsid w:val="007D1A91"/>
    <w:rsid w:val="00885D6D"/>
    <w:rsid w:val="008F5784"/>
    <w:rsid w:val="0096267E"/>
    <w:rsid w:val="00986AC2"/>
    <w:rsid w:val="00A22986"/>
    <w:rsid w:val="00B011E6"/>
    <w:rsid w:val="00B93BDF"/>
    <w:rsid w:val="00BA1D7D"/>
    <w:rsid w:val="00BC4E42"/>
    <w:rsid w:val="00C63219"/>
    <w:rsid w:val="00C91C0D"/>
    <w:rsid w:val="00D0057C"/>
    <w:rsid w:val="00D316E2"/>
    <w:rsid w:val="00D60D38"/>
    <w:rsid w:val="00E231D8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32</cp:revision>
  <dcterms:created xsi:type="dcterms:W3CDTF">2022-09-26T10:51:00Z</dcterms:created>
  <dcterms:modified xsi:type="dcterms:W3CDTF">2022-09-26T17:37:00Z</dcterms:modified>
</cp:coreProperties>
</file>