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558BE" w14:textId="77777777" w:rsidR="00A62D0E" w:rsidRPr="00660883" w:rsidRDefault="00A62D0E" w:rsidP="00A62D0E">
      <w:pPr>
        <w:jc w:val="center"/>
      </w:pPr>
      <w:r>
        <w:t>БГУИР</w:t>
      </w:r>
    </w:p>
    <w:p w14:paraId="3D6A5EA5" w14:textId="77777777" w:rsidR="00A62D0E" w:rsidRPr="00660883" w:rsidRDefault="00A62D0E" w:rsidP="00A62D0E">
      <w:pPr>
        <w:jc w:val="center"/>
      </w:pPr>
    </w:p>
    <w:p w14:paraId="34BDAFD1" w14:textId="77777777" w:rsidR="00A62D0E" w:rsidRPr="00660883" w:rsidRDefault="00A62D0E" w:rsidP="00A62D0E">
      <w:pPr>
        <w:jc w:val="center"/>
      </w:pPr>
    </w:p>
    <w:p w14:paraId="6C0EB087" w14:textId="77777777" w:rsidR="00A62D0E" w:rsidRDefault="00A62D0E" w:rsidP="00A62D0E">
      <w:pPr>
        <w:jc w:val="center"/>
      </w:pPr>
      <w:r>
        <w:t>Кафедра ЭВМ</w:t>
      </w:r>
    </w:p>
    <w:p w14:paraId="0A970F73" w14:textId="77777777" w:rsidR="00A62D0E" w:rsidRDefault="00A62D0E" w:rsidP="00A62D0E">
      <w:pPr>
        <w:jc w:val="center"/>
      </w:pPr>
    </w:p>
    <w:p w14:paraId="60387189" w14:textId="77777777" w:rsidR="00A62D0E" w:rsidRPr="00660883" w:rsidRDefault="00A62D0E" w:rsidP="00A62D0E">
      <w:pPr>
        <w:jc w:val="center"/>
      </w:pPr>
    </w:p>
    <w:p w14:paraId="70688EE6" w14:textId="77777777" w:rsidR="00A62D0E" w:rsidRPr="00660883" w:rsidRDefault="00A62D0E" w:rsidP="00A62D0E">
      <w:pPr>
        <w:jc w:val="center"/>
      </w:pPr>
    </w:p>
    <w:p w14:paraId="763F109A" w14:textId="77777777" w:rsidR="00A62D0E" w:rsidRPr="00660883" w:rsidRDefault="00A62D0E" w:rsidP="00A62D0E">
      <w:pPr>
        <w:jc w:val="center"/>
      </w:pPr>
    </w:p>
    <w:p w14:paraId="6C6CD84E" w14:textId="77777777" w:rsidR="00A62D0E" w:rsidRDefault="00A62D0E" w:rsidP="00A62D0E">
      <w:pPr>
        <w:jc w:val="center"/>
      </w:pPr>
    </w:p>
    <w:p w14:paraId="26B32BFD" w14:textId="77777777" w:rsidR="00A62D0E" w:rsidRDefault="00A62D0E" w:rsidP="00A62D0E">
      <w:pPr>
        <w:jc w:val="center"/>
      </w:pPr>
    </w:p>
    <w:p w14:paraId="42AB41EE" w14:textId="77777777" w:rsidR="00A62D0E" w:rsidRDefault="00A62D0E" w:rsidP="00A62D0E">
      <w:pPr>
        <w:jc w:val="center"/>
      </w:pPr>
    </w:p>
    <w:p w14:paraId="3F0D2A11" w14:textId="77777777" w:rsidR="000017A9" w:rsidRDefault="000017A9" w:rsidP="00A62D0E">
      <w:pPr>
        <w:jc w:val="center"/>
      </w:pPr>
    </w:p>
    <w:p w14:paraId="7713A983" w14:textId="77777777" w:rsidR="000017A9" w:rsidRDefault="000017A9" w:rsidP="00A62D0E">
      <w:pPr>
        <w:jc w:val="center"/>
      </w:pPr>
    </w:p>
    <w:p w14:paraId="485AF08A" w14:textId="77777777" w:rsidR="00A62D0E" w:rsidRDefault="00A62D0E" w:rsidP="00A62D0E">
      <w:pPr>
        <w:jc w:val="center"/>
      </w:pPr>
    </w:p>
    <w:p w14:paraId="63CAB1FA" w14:textId="77777777" w:rsidR="00A62D0E" w:rsidRDefault="00A62D0E" w:rsidP="00A62D0E">
      <w:pPr>
        <w:jc w:val="center"/>
      </w:pPr>
    </w:p>
    <w:p w14:paraId="721AA779" w14:textId="340F5A8E" w:rsidR="00A62D0E" w:rsidRDefault="00A62D0E" w:rsidP="00A62D0E">
      <w:pPr>
        <w:jc w:val="center"/>
      </w:pPr>
      <w:r>
        <w:t xml:space="preserve">Отчет по лабораторной работе № </w:t>
      </w:r>
      <w:r w:rsidR="00180698">
        <w:t>2</w:t>
      </w:r>
    </w:p>
    <w:p w14:paraId="55192D02" w14:textId="77777777" w:rsidR="008328A8" w:rsidRDefault="008328A8" w:rsidP="00A62D0E">
      <w:pPr>
        <w:jc w:val="center"/>
      </w:pPr>
      <w:r w:rsidRPr="008328A8">
        <w:t>Прерывания. Таймеры</w:t>
      </w:r>
    </w:p>
    <w:p w14:paraId="2808BD9C" w14:textId="7AF83DA9" w:rsidR="009C2ABB" w:rsidRPr="00A62D0E" w:rsidRDefault="009C2ABB" w:rsidP="00A62D0E">
      <w:pPr>
        <w:jc w:val="center"/>
      </w:pPr>
      <w:r>
        <w:t>Вариант №</w:t>
      </w:r>
      <w:r w:rsidR="002D330F">
        <w:t>4</w:t>
      </w:r>
    </w:p>
    <w:p w14:paraId="6F3F4B51" w14:textId="77777777" w:rsidR="00A62D0E" w:rsidRDefault="00A62D0E" w:rsidP="00A62D0E">
      <w:pPr>
        <w:jc w:val="center"/>
      </w:pPr>
    </w:p>
    <w:p w14:paraId="6A394255" w14:textId="77777777" w:rsidR="00A62D0E" w:rsidRDefault="00A62D0E" w:rsidP="00A62D0E">
      <w:pPr>
        <w:jc w:val="center"/>
      </w:pPr>
    </w:p>
    <w:p w14:paraId="31B2A3E7" w14:textId="1D6FDB48" w:rsidR="00A62D0E" w:rsidRDefault="00A62D0E" w:rsidP="00A62D0E">
      <w:pPr>
        <w:jc w:val="center"/>
      </w:pPr>
    </w:p>
    <w:p w14:paraId="673C1399" w14:textId="77777777" w:rsidR="00706DE4" w:rsidRDefault="00706DE4" w:rsidP="00A62D0E">
      <w:pPr>
        <w:jc w:val="center"/>
      </w:pPr>
    </w:p>
    <w:p w14:paraId="2D469369" w14:textId="77777777" w:rsidR="00A62D0E" w:rsidRDefault="00A62D0E" w:rsidP="00A62D0E">
      <w:pPr>
        <w:jc w:val="center"/>
      </w:pPr>
    </w:p>
    <w:p w14:paraId="0791E95B" w14:textId="77777777" w:rsidR="00A62D0E" w:rsidRDefault="00A62D0E" w:rsidP="00A62D0E">
      <w:pPr>
        <w:jc w:val="center"/>
      </w:pPr>
    </w:p>
    <w:p w14:paraId="03B2031B" w14:textId="77777777" w:rsidR="00A62D0E" w:rsidRDefault="00A62D0E" w:rsidP="00A62D0E">
      <w:pPr>
        <w:jc w:val="center"/>
      </w:pPr>
    </w:p>
    <w:p w14:paraId="5F2DDB61" w14:textId="77777777" w:rsidR="00A62D0E" w:rsidRDefault="00A62D0E" w:rsidP="00A62D0E">
      <w:pPr>
        <w:jc w:val="center"/>
      </w:pPr>
    </w:p>
    <w:p w14:paraId="7D45F765" w14:textId="77777777" w:rsidR="00A62D0E" w:rsidRDefault="00A62D0E" w:rsidP="00A62D0E">
      <w:pPr>
        <w:jc w:val="center"/>
      </w:pPr>
    </w:p>
    <w:p w14:paraId="0030D1C2" w14:textId="77777777" w:rsidR="00A62D0E" w:rsidRDefault="00A62D0E" w:rsidP="00A62D0E">
      <w:pPr>
        <w:jc w:val="center"/>
      </w:pPr>
    </w:p>
    <w:p w14:paraId="6BEBC0E3" w14:textId="77777777" w:rsidR="000017A9" w:rsidRPr="00B050F0" w:rsidRDefault="000017A9" w:rsidP="00A62D0E">
      <w:pPr>
        <w:jc w:val="center"/>
      </w:pPr>
    </w:p>
    <w:p w14:paraId="4E53B442" w14:textId="59996D22" w:rsidR="00A62D0E" w:rsidRDefault="00A62D0E" w:rsidP="00A62D0E">
      <w:pPr>
        <w:jc w:val="right"/>
      </w:pPr>
      <w:r>
        <w:t>Выполнил</w:t>
      </w:r>
      <w:r w:rsidR="008561A4">
        <w:t>и студенты группы 950501</w:t>
      </w:r>
      <w:r>
        <w:t>:</w:t>
      </w:r>
    </w:p>
    <w:p w14:paraId="7C373080" w14:textId="05085F85" w:rsidR="00A62D0E" w:rsidRDefault="009D4C6A" w:rsidP="00A62D0E">
      <w:pPr>
        <w:jc w:val="right"/>
      </w:pPr>
      <w:r>
        <w:t>Лабецкий</w:t>
      </w:r>
      <w:r w:rsidR="00D32901">
        <w:t xml:space="preserve"> А.</w:t>
      </w:r>
      <w:r>
        <w:t>А</w:t>
      </w:r>
      <w:r w:rsidR="000017A9">
        <w:t>.</w:t>
      </w:r>
    </w:p>
    <w:p w14:paraId="4CA5B9D5" w14:textId="112F0BC9" w:rsidR="009D4C6A" w:rsidRDefault="009D4C6A" w:rsidP="00A62D0E">
      <w:pPr>
        <w:jc w:val="right"/>
      </w:pPr>
      <w:proofErr w:type="spellStart"/>
      <w:r>
        <w:t>Ламашко</w:t>
      </w:r>
      <w:proofErr w:type="spellEnd"/>
      <w:r>
        <w:t xml:space="preserve"> И.С.</w:t>
      </w:r>
    </w:p>
    <w:p w14:paraId="6C4C873F" w14:textId="77777777" w:rsidR="00A62D0E" w:rsidRDefault="00A62D0E" w:rsidP="00A62D0E">
      <w:pPr>
        <w:jc w:val="right"/>
      </w:pPr>
    </w:p>
    <w:p w14:paraId="4EED79B1" w14:textId="77777777" w:rsidR="00A62D0E" w:rsidRDefault="00A62D0E" w:rsidP="00A62D0E">
      <w:pPr>
        <w:jc w:val="right"/>
      </w:pPr>
    </w:p>
    <w:p w14:paraId="0762543F" w14:textId="77777777" w:rsidR="00A62D0E" w:rsidRDefault="00A62D0E" w:rsidP="00A62D0E">
      <w:pPr>
        <w:jc w:val="right"/>
      </w:pPr>
      <w:r>
        <w:t>Проверил:</w:t>
      </w:r>
    </w:p>
    <w:p w14:paraId="6246994D" w14:textId="385484E3" w:rsidR="00A62D0E" w:rsidRPr="00B050F0" w:rsidRDefault="000861EF" w:rsidP="00A62D0E">
      <w:pPr>
        <w:jc w:val="right"/>
      </w:pPr>
      <w:r>
        <w:t>Богдан Е.В.</w:t>
      </w:r>
    </w:p>
    <w:p w14:paraId="49740374" w14:textId="77777777" w:rsidR="00A62D0E" w:rsidRPr="00B050F0" w:rsidRDefault="00A62D0E" w:rsidP="00A62D0E">
      <w:pPr>
        <w:jc w:val="center"/>
      </w:pPr>
    </w:p>
    <w:p w14:paraId="02B542E0" w14:textId="77777777" w:rsidR="00A62D0E" w:rsidRPr="00B050F0" w:rsidRDefault="00A62D0E" w:rsidP="00A62D0E">
      <w:pPr>
        <w:jc w:val="center"/>
      </w:pPr>
    </w:p>
    <w:p w14:paraId="7ED334A8" w14:textId="77777777" w:rsidR="00A62D0E" w:rsidRPr="00B050F0" w:rsidRDefault="00A62D0E" w:rsidP="00A62D0E">
      <w:pPr>
        <w:jc w:val="center"/>
      </w:pPr>
    </w:p>
    <w:p w14:paraId="7055ADFC" w14:textId="77777777" w:rsidR="00A62D0E" w:rsidRDefault="00A62D0E" w:rsidP="00DB0C85"/>
    <w:p w14:paraId="7CBE2FFF" w14:textId="77777777" w:rsidR="000017A9" w:rsidRDefault="000017A9" w:rsidP="000017A9"/>
    <w:p w14:paraId="2744542E" w14:textId="5FC089E6" w:rsidR="000017A9" w:rsidRPr="00A62D0E" w:rsidRDefault="00A62D0E" w:rsidP="000017A9">
      <w:pPr>
        <w:jc w:val="center"/>
      </w:pPr>
      <w:r>
        <w:t>Минск 202</w:t>
      </w:r>
      <w:r w:rsidR="00706DE4">
        <w:t>2</w:t>
      </w:r>
    </w:p>
    <w:p w14:paraId="035E3D02" w14:textId="3E436D66" w:rsidR="00467609" w:rsidRPr="00425A47" w:rsidRDefault="00467609" w:rsidP="00425A47">
      <w:pPr>
        <w:pStyle w:val="a8"/>
        <w:numPr>
          <w:ilvl w:val="0"/>
          <w:numId w:val="11"/>
        </w:numPr>
        <w:ind w:left="993" w:hanging="295"/>
        <w:rPr>
          <w:b/>
        </w:rPr>
      </w:pPr>
      <w:r w:rsidRPr="00425A47">
        <w:rPr>
          <w:b/>
        </w:rPr>
        <w:lastRenderedPageBreak/>
        <w:t>ЦЕЛЬ РАБОТЫ</w:t>
      </w:r>
    </w:p>
    <w:p w14:paraId="19D14AAD" w14:textId="1E0F79A4" w:rsidR="00467609" w:rsidRPr="00467609" w:rsidRDefault="00467609" w:rsidP="00706DE4">
      <w:pPr>
        <w:ind w:firstLine="709"/>
        <w:jc w:val="both"/>
        <w:rPr>
          <w:lang w:val="en-US"/>
        </w:rPr>
      </w:pPr>
    </w:p>
    <w:p w14:paraId="3978B7A8" w14:textId="65AF0762" w:rsidR="0040786A" w:rsidRDefault="008328A8" w:rsidP="008328A8">
      <w:pPr>
        <w:ind w:firstLine="709"/>
        <w:jc w:val="both"/>
      </w:pPr>
      <w:r>
        <w:t>Ознакомиться с работой подсистемы прерываний и таймерами микроконтроллера MSP430F5529.</w:t>
      </w:r>
    </w:p>
    <w:p w14:paraId="304F0F30" w14:textId="64067C7A" w:rsidR="00734C0F" w:rsidRDefault="00734C0F" w:rsidP="00467609">
      <w:pPr>
        <w:ind w:left="720"/>
      </w:pPr>
    </w:p>
    <w:p w14:paraId="67E23E91" w14:textId="6D87303E" w:rsidR="00734C0F" w:rsidRDefault="00734C0F" w:rsidP="00467609">
      <w:pPr>
        <w:ind w:left="720"/>
      </w:pPr>
    </w:p>
    <w:p w14:paraId="7652A61E" w14:textId="5BBBC6CE" w:rsidR="00734C0F" w:rsidRDefault="00734C0F" w:rsidP="00467609">
      <w:pPr>
        <w:ind w:left="720"/>
      </w:pPr>
    </w:p>
    <w:p w14:paraId="4DC6BB0E" w14:textId="5C02E957" w:rsidR="00734C0F" w:rsidRDefault="00734C0F" w:rsidP="00467609">
      <w:pPr>
        <w:ind w:left="720"/>
      </w:pPr>
    </w:p>
    <w:p w14:paraId="76BEA5F7" w14:textId="0AF1DC23" w:rsidR="00734C0F" w:rsidRDefault="00734C0F" w:rsidP="00467609">
      <w:pPr>
        <w:ind w:left="720"/>
      </w:pPr>
    </w:p>
    <w:p w14:paraId="7B96D14D" w14:textId="63E865B7" w:rsidR="00734C0F" w:rsidRDefault="00734C0F" w:rsidP="00467609">
      <w:pPr>
        <w:ind w:left="720"/>
      </w:pPr>
    </w:p>
    <w:p w14:paraId="6593094D" w14:textId="54D8B76C" w:rsidR="00734C0F" w:rsidRDefault="00734C0F" w:rsidP="00467609">
      <w:pPr>
        <w:ind w:left="720"/>
      </w:pPr>
    </w:p>
    <w:p w14:paraId="19018C05" w14:textId="6B6550DD" w:rsidR="00734C0F" w:rsidRDefault="00734C0F" w:rsidP="00467609">
      <w:pPr>
        <w:ind w:left="720"/>
      </w:pPr>
    </w:p>
    <w:p w14:paraId="28DC1F34" w14:textId="1FA5DD8B" w:rsidR="00734C0F" w:rsidRDefault="00734C0F" w:rsidP="00467609">
      <w:pPr>
        <w:ind w:left="720"/>
      </w:pPr>
    </w:p>
    <w:p w14:paraId="3930D432" w14:textId="21494C92" w:rsidR="00734C0F" w:rsidRDefault="00734C0F" w:rsidP="00467609">
      <w:pPr>
        <w:ind w:left="720"/>
      </w:pPr>
    </w:p>
    <w:p w14:paraId="140B3EAE" w14:textId="0E705130" w:rsidR="00734C0F" w:rsidRDefault="00734C0F" w:rsidP="00467609">
      <w:pPr>
        <w:ind w:left="720"/>
      </w:pPr>
    </w:p>
    <w:p w14:paraId="05E745DB" w14:textId="146F8481" w:rsidR="00734C0F" w:rsidRDefault="00734C0F" w:rsidP="00467609">
      <w:pPr>
        <w:ind w:left="720"/>
      </w:pPr>
    </w:p>
    <w:p w14:paraId="153B0735" w14:textId="14903487" w:rsidR="00734C0F" w:rsidRDefault="00734C0F" w:rsidP="00467609">
      <w:pPr>
        <w:ind w:left="720"/>
      </w:pPr>
    </w:p>
    <w:p w14:paraId="7B3BE253" w14:textId="43668EB3" w:rsidR="00734C0F" w:rsidRDefault="00734C0F" w:rsidP="00467609">
      <w:pPr>
        <w:ind w:left="720"/>
      </w:pPr>
    </w:p>
    <w:p w14:paraId="507D4F4E" w14:textId="72583AD9" w:rsidR="00734C0F" w:rsidRDefault="00734C0F" w:rsidP="00467609">
      <w:pPr>
        <w:ind w:left="720"/>
      </w:pPr>
    </w:p>
    <w:p w14:paraId="3DD69D07" w14:textId="6D52FBAB" w:rsidR="00734C0F" w:rsidRDefault="00734C0F" w:rsidP="00467609">
      <w:pPr>
        <w:ind w:left="720"/>
      </w:pPr>
    </w:p>
    <w:p w14:paraId="238DBF11" w14:textId="0FE7B10A" w:rsidR="00734C0F" w:rsidRDefault="00734C0F" w:rsidP="00467609">
      <w:pPr>
        <w:ind w:left="720"/>
      </w:pPr>
    </w:p>
    <w:p w14:paraId="467F9982" w14:textId="2830F801" w:rsidR="00734C0F" w:rsidRDefault="00734C0F" w:rsidP="00467609">
      <w:pPr>
        <w:ind w:left="720"/>
      </w:pPr>
    </w:p>
    <w:p w14:paraId="79A707CA" w14:textId="17E2D0E3" w:rsidR="00734C0F" w:rsidRDefault="00734C0F" w:rsidP="00467609">
      <w:pPr>
        <w:ind w:left="720"/>
      </w:pPr>
    </w:p>
    <w:p w14:paraId="73745BB8" w14:textId="51EF9814" w:rsidR="00734C0F" w:rsidRDefault="00734C0F" w:rsidP="00467609">
      <w:pPr>
        <w:ind w:left="720"/>
      </w:pPr>
    </w:p>
    <w:p w14:paraId="6FAA2961" w14:textId="6E026094" w:rsidR="00734C0F" w:rsidRDefault="00734C0F" w:rsidP="00467609">
      <w:pPr>
        <w:ind w:left="720"/>
      </w:pPr>
    </w:p>
    <w:p w14:paraId="6C3FEECC" w14:textId="6BB8EAA3" w:rsidR="00734C0F" w:rsidRDefault="00734C0F" w:rsidP="00467609">
      <w:pPr>
        <w:ind w:left="720"/>
      </w:pPr>
    </w:p>
    <w:p w14:paraId="300E6A06" w14:textId="340636EE" w:rsidR="00734C0F" w:rsidRDefault="00734C0F" w:rsidP="00467609">
      <w:pPr>
        <w:ind w:left="720"/>
      </w:pPr>
    </w:p>
    <w:p w14:paraId="6D761EA0" w14:textId="6781DBFB" w:rsidR="00734C0F" w:rsidRDefault="00734C0F" w:rsidP="00467609">
      <w:pPr>
        <w:ind w:left="720"/>
      </w:pPr>
    </w:p>
    <w:p w14:paraId="7BE10FC3" w14:textId="0426950B" w:rsidR="00734C0F" w:rsidRDefault="00734C0F" w:rsidP="00467609">
      <w:pPr>
        <w:ind w:left="720"/>
      </w:pPr>
    </w:p>
    <w:p w14:paraId="57307B5F" w14:textId="79F9C413" w:rsidR="00734C0F" w:rsidRDefault="00734C0F" w:rsidP="00467609">
      <w:pPr>
        <w:ind w:left="720"/>
      </w:pPr>
    </w:p>
    <w:p w14:paraId="7DE40190" w14:textId="2F1CEA79" w:rsidR="00734C0F" w:rsidRDefault="00734C0F" w:rsidP="00467609">
      <w:pPr>
        <w:ind w:left="720"/>
      </w:pPr>
    </w:p>
    <w:p w14:paraId="035BF2DC" w14:textId="79809FA9" w:rsidR="00734C0F" w:rsidRDefault="00734C0F" w:rsidP="00467609">
      <w:pPr>
        <w:ind w:left="720"/>
      </w:pPr>
    </w:p>
    <w:p w14:paraId="567A0A02" w14:textId="742A9D43" w:rsidR="00734C0F" w:rsidRDefault="00734C0F" w:rsidP="00467609">
      <w:pPr>
        <w:ind w:left="720"/>
      </w:pPr>
    </w:p>
    <w:p w14:paraId="21E0109F" w14:textId="77777777" w:rsidR="00356FC6" w:rsidRDefault="00356FC6" w:rsidP="00467609">
      <w:pPr>
        <w:ind w:left="720"/>
      </w:pPr>
    </w:p>
    <w:p w14:paraId="5953A23E" w14:textId="7883FC69" w:rsidR="00734C0F" w:rsidRDefault="00734C0F" w:rsidP="00467609">
      <w:pPr>
        <w:ind w:left="720"/>
      </w:pPr>
    </w:p>
    <w:p w14:paraId="7A774AD1" w14:textId="30DC17D3" w:rsidR="00734C0F" w:rsidRDefault="00734C0F" w:rsidP="00467609">
      <w:pPr>
        <w:ind w:left="720"/>
      </w:pPr>
    </w:p>
    <w:p w14:paraId="068AB5C0" w14:textId="126B2DCA" w:rsidR="008328A8" w:rsidRDefault="008328A8" w:rsidP="00467609">
      <w:pPr>
        <w:ind w:left="720"/>
      </w:pPr>
    </w:p>
    <w:p w14:paraId="34C86A36" w14:textId="77777777" w:rsidR="008328A8" w:rsidRDefault="008328A8" w:rsidP="00467609">
      <w:pPr>
        <w:ind w:left="720"/>
      </w:pPr>
    </w:p>
    <w:p w14:paraId="7C60B637" w14:textId="253B63E7" w:rsidR="00734C0F" w:rsidRDefault="00734C0F" w:rsidP="00467609">
      <w:pPr>
        <w:ind w:left="720"/>
      </w:pPr>
    </w:p>
    <w:p w14:paraId="72745B93" w14:textId="74E9FB41" w:rsidR="00734C0F" w:rsidRDefault="00734C0F" w:rsidP="00467609">
      <w:pPr>
        <w:ind w:left="720"/>
      </w:pPr>
    </w:p>
    <w:p w14:paraId="4F58D955" w14:textId="1E96814D" w:rsidR="00734C0F" w:rsidRDefault="00734C0F" w:rsidP="00467609">
      <w:pPr>
        <w:ind w:left="720"/>
      </w:pPr>
    </w:p>
    <w:p w14:paraId="4C24785C" w14:textId="1A44E1B3" w:rsidR="00734C0F" w:rsidRPr="00E43E64" w:rsidRDefault="00734C0F" w:rsidP="006E343A">
      <w:pPr>
        <w:pStyle w:val="aa"/>
        <w:ind w:firstLine="709"/>
        <w:rPr>
          <w:b/>
          <w:bCs/>
          <w:sz w:val="28"/>
          <w:szCs w:val="28"/>
        </w:rPr>
      </w:pPr>
      <w:r w:rsidRPr="00E43E64">
        <w:rPr>
          <w:b/>
          <w:bCs/>
          <w:sz w:val="28"/>
          <w:szCs w:val="28"/>
        </w:rPr>
        <w:lastRenderedPageBreak/>
        <w:t xml:space="preserve">2 </w:t>
      </w:r>
      <w:r w:rsidR="00356FC6" w:rsidRPr="00E43E64">
        <w:rPr>
          <w:b/>
          <w:bCs/>
          <w:sz w:val="28"/>
          <w:szCs w:val="28"/>
        </w:rPr>
        <w:t>ИСХОДНЫЕ ДАННЫЕ</w:t>
      </w:r>
    </w:p>
    <w:p w14:paraId="2E2A2D2D" w14:textId="77777777" w:rsidR="00734C0F" w:rsidRPr="00E43E64" w:rsidRDefault="00734C0F" w:rsidP="00734C0F">
      <w:pPr>
        <w:ind w:left="720"/>
      </w:pPr>
    </w:p>
    <w:p w14:paraId="33A41A6F" w14:textId="77777777" w:rsidR="00356FC6" w:rsidRPr="00E43E64" w:rsidRDefault="00356FC6" w:rsidP="00356FC6">
      <w:pPr>
        <w:ind w:firstLine="720"/>
      </w:pPr>
      <w:r w:rsidRPr="00E43E64">
        <w:t>Набор заданий:</w:t>
      </w:r>
    </w:p>
    <w:p w14:paraId="672A8BC2" w14:textId="5EDBC328" w:rsidR="0040786A" w:rsidRPr="009F0B7E" w:rsidRDefault="008328A8" w:rsidP="009F0B7E">
      <w:pPr>
        <w:ind w:firstLine="720"/>
        <w:jc w:val="both"/>
      </w:pPr>
      <w:r w:rsidRPr="00E43E64">
        <w:t>Написать программу, используя таймеры и прерывания в соответствии с заданием варианта.</w:t>
      </w:r>
      <w:r w:rsidR="003419EA" w:rsidRPr="00E43E64">
        <w:t xml:space="preserve"> </w:t>
      </w:r>
      <w:r w:rsidR="00356FC6" w:rsidRPr="00E43E64">
        <w:t xml:space="preserve">Нажатие и </w:t>
      </w:r>
      <w:proofErr w:type="spellStart"/>
      <w:r w:rsidR="00356FC6" w:rsidRPr="00E43E64">
        <w:t>отжатие</w:t>
      </w:r>
      <w:proofErr w:type="spellEnd"/>
      <w:r w:rsidR="00356FC6" w:rsidRPr="00E43E64">
        <w:t xml:space="preserve"> кнопок должны обрабатываться корректно</w:t>
      </w:r>
      <w:r w:rsidR="003419EA" w:rsidRPr="00E43E64">
        <w:t xml:space="preserve">. В соответствии с вариантом, используя прерывания и таймеры, запрограммировать кнопки и светодиоды. Для работы с кнопками использовать только прерывания. Не использовать опросы флагов состояния в цикле и циклы задержки (активное ожидание). Не допускается использовать иные заголовочные файлы, кроме msp430, не допускается также использовать высокоуровневые библиотеки. При выполнении задания особое внимание уделить грамотному выбору режима работы таймера. Комментарии в тексте программы обязательны, они должны пояснять что именно делает данные фрагмент. LED1, </w:t>
      </w:r>
      <w:r w:rsidR="007B2A9B" w:rsidRPr="00E43E64">
        <w:rPr>
          <w:lang w:val="en-US"/>
        </w:rPr>
        <w:t>LED</w:t>
      </w:r>
      <w:r w:rsidR="007B2A9B" w:rsidRPr="008F5AB4">
        <w:t>2</w:t>
      </w:r>
      <w:r w:rsidR="003419EA" w:rsidRPr="00E43E64">
        <w:t>, S2, TA</w:t>
      </w:r>
      <w:r w:rsidR="007B2A9B" w:rsidRPr="008F5AB4">
        <w:t>2</w:t>
      </w:r>
      <w:r w:rsidR="003419EA" w:rsidRPr="00E43E64">
        <w:t xml:space="preserve">. Мигание. </w:t>
      </w:r>
      <w:r w:rsidR="00F464E8" w:rsidRPr="00E43E64">
        <w:t>Диоды включаются по очереди. При нажатии на кнопку</w:t>
      </w:r>
      <w:r w:rsidR="009F0B7E" w:rsidRPr="008F5AB4">
        <w:t xml:space="preserve"> </w:t>
      </w:r>
      <w:r w:rsidR="00F464E8" w:rsidRPr="00E43E64">
        <w:t>меняется частота мигания.</w:t>
      </w:r>
    </w:p>
    <w:p w14:paraId="5368872A" w14:textId="77777777" w:rsidR="009C2ABB" w:rsidRPr="009B2391" w:rsidRDefault="009C2ABB" w:rsidP="009C2ABB">
      <w:pPr>
        <w:tabs>
          <w:tab w:val="left" w:pos="993"/>
        </w:tabs>
        <w:jc w:val="both"/>
        <w:rPr>
          <w:highlight w:val="yellow"/>
        </w:rPr>
      </w:pPr>
    </w:p>
    <w:p w14:paraId="6640889C" w14:textId="77777777" w:rsidR="0040786A" w:rsidRPr="009B2391" w:rsidRDefault="0040786A" w:rsidP="00467609">
      <w:pPr>
        <w:ind w:left="720"/>
        <w:rPr>
          <w:highlight w:val="yellow"/>
        </w:rPr>
      </w:pPr>
    </w:p>
    <w:p w14:paraId="54C5C188" w14:textId="77777777" w:rsidR="0040786A" w:rsidRPr="009B2391" w:rsidRDefault="0040786A" w:rsidP="00467609">
      <w:pPr>
        <w:ind w:left="720"/>
        <w:rPr>
          <w:highlight w:val="yellow"/>
        </w:rPr>
      </w:pPr>
    </w:p>
    <w:p w14:paraId="419E57B9" w14:textId="77777777" w:rsidR="0040786A" w:rsidRPr="009B2391" w:rsidRDefault="0040786A" w:rsidP="00467609">
      <w:pPr>
        <w:ind w:left="720"/>
        <w:rPr>
          <w:highlight w:val="yellow"/>
        </w:rPr>
      </w:pPr>
    </w:p>
    <w:p w14:paraId="72981B76" w14:textId="77777777" w:rsidR="0040786A" w:rsidRPr="009B2391" w:rsidRDefault="0040786A" w:rsidP="00467609">
      <w:pPr>
        <w:ind w:left="720"/>
        <w:rPr>
          <w:highlight w:val="yellow"/>
        </w:rPr>
      </w:pPr>
    </w:p>
    <w:p w14:paraId="5062741A" w14:textId="77777777" w:rsidR="0040786A" w:rsidRPr="009B2391" w:rsidRDefault="0040786A" w:rsidP="00467609">
      <w:pPr>
        <w:ind w:left="720"/>
        <w:rPr>
          <w:highlight w:val="yellow"/>
        </w:rPr>
      </w:pPr>
    </w:p>
    <w:p w14:paraId="6C0CFB8F" w14:textId="77777777" w:rsidR="0040786A" w:rsidRPr="009B2391" w:rsidRDefault="0040786A" w:rsidP="00467609">
      <w:pPr>
        <w:ind w:left="720"/>
        <w:rPr>
          <w:highlight w:val="yellow"/>
        </w:rPr>
      </w:pPr>
    </w:p>
    <w:p w14:paraId="491B8F4A" w14:textId="77777777" w:rsidR="0040786A" w:rsidRPr="009B2391" w:rsidRDefault="0040786A" w:rsidP="00467609">
      <w:pPr>
        <w:ind w:left="720"/>
        <w:rPr>
          <w:highlight w:val="yellow"/>
        </w:rPr>
      </w:pPr>
    </w:p>
    <w:p w14:paraId="4154EAEA" w14:textId="77777777" w:rsidR="0040786A" w:rsidRPr="009B2391" w:rsidRDefault="0040786A" w:rsidP="00467609">
      <w:pPr>
        <w:ind w:left="720"/>
        <w:rPr>
          <w:highlight w:val="yellow"/>
        </w:rPr>
      </w:pPr>
    </w:p>
    <w:p w14:paraId="71C4F576" w14:textId="77777777" w:rsidR="0040786A" w:rsidRPr="009B2391" w:rsidRDefault="0040786A" w:rsidP="00467609">
      <w:pPr>
        <w:ind w:left="720"/>
        <w:rPr>
          <w:highlight w:val="yellow"/>
        </w:rPr>
      </w:pPr>
    </w:p>
    <w:p w14:paraId="2C09A3A2" w14:textId="77777777" w:rsidR="0040786A" w:rsidRPr="009B2391" w:rsidRDefault="0040786A" w:rsidP="00467609">
      <w:pPr>
        <w:ind w:left="720"/>
        <w:rPr>
          <w:highlight w:val="yellow"/>
        </w:rPr>
      </w:pPr>
    </w:p>
    <w:p w14:paraId="08D749C2" w14:textId="77777777" w:rsidR="0040786A" w:rsidRPr="009B2391" w:rsidRDefault="0040786A" w:rsidP="00467609">
      <w:pPr>
        <w:ind w:left="720"/>
        <w:rPr>
          <w:highlight w:val="yellow"/>
        </w:rPr>
      </w:pPr>
    </w:p>
    <w:p w14:paraId="46354B07" w14:textId="77777777" w:rsidR="0040786A" w:rsidRPr="009B2391" w:rsidRDefault="0040786A" w:rsidP="00467609">
      <w:pPr>
        <w:ind w:left="720"/>
        <w:rPr>
          <w:highlight w:val="yellow"/>
        </w:rPr>
      </w:pPr>
    </w:p>
    <w:p w14:paraId="058C2430" w14:textId="54767E62" w:rsidR="0040786A" w:rsidRPr="009B2391" w:rsidRDefault="0040786A" w:rsidP="00467609">
      <w:pPr>
        <w:ind w:left="720"/>
        <w:rPr>
          <w:highlight w:val="yellow"/>
        </w:rPr>
      </w:pPr>
    </w:p>
    <w:p w14:paraId="60DB65C4" w14:textId="5BDC0D2F" w:rsidR="00356FC6" w:rsidRPr="009B2391" w:rsidRDefault="00356FC6" w:rsidP="00467609">
      <w:pPr>
        <w:ind w:left="720"/>
        <w:rPr>
          <w:highlight w:val="yellow"/>
        </w:rPr>
      </w:pPr>
    </w:p>
    <w:p w14:paraId="23F29D04" w14:textId="2D7E6D3C" w:rsidR="00356FC6" w:rsidRPr="009B2391" w:rsidRDefault="00356FC6" w:rsidP="00467609">
      <w:pPr>
        <w:ind w:left="720"/>
        <w:rPr>
          <w:highlight w:val="yellow"/>
        </w:rPr>
      </w:pPr>
    </w:p>
    <w:p w14:paraId="663154E9" w14:textId="0D935EBE" w:rsidR="00356FC6" w:rsidRPr="009B2391" w:rsidRDefault="00356FC6" w:rsidP="00467609">
      <w:pPr>
        <w:ind w:left="720"/>
        <w:rPr>
          <w:highlight w:val="yellow"/>
        </w:rPr>
      </w:pPr>
    </w:p>
    <w:p w14:paraId="69A6484F" w14:textId="2B30DBC3" w:rsidR="00356FC6" w:rsidRPr="009B2391" w:rsidRDefault="00356FC6" w:rsidP="00467609">
      <w:pPr>
        <w:ind w:left="720"/>
        <w:rPr>
          <w:highlight w:val="yellow"/>
        </w:rPr>
      </w:pPr>
    </w:p>
    <w:p w14:paraId="0C6B923F" w14:textId="15D63C87" w:rsidR="00356FC6" w:rsidRPr="009B2391" w:rsidRDefault="00356FC6" w:rsidP="00467609">
      <w:pPr>
        <w:ind w:left="720"/>
        <w:rPr>
          <w:highlight w:val="yellow"/>
        </w:rPr>
      </w:pPr>
    </w:p>
    <w:p w14:paraId="56DCBF03" w14:textId="6D98CA3A" w:rsidR="00356FC6" w:rsidRPr="009B2391" w:rsidRDefault="00356FC6" w:rsidP="00467609">
      <w:pPr>
        <w:ind w:left="720"/>
        <w:rPr>
          <w:highlight w:val="yellow"/>
        </w:rPr>
      </w:pPr>
    </w:p>
    <w:p w14:paraId="199301BE" w14:textId="3D77DEB5" w:rsidR="00356FC6" w:rsidRPr="009B2391" w:rsidRDefault="00356FC6" w:rsidP="00467609">
      <w:pPr>
        <w:ind w:left="720"/>
        <w:rPr>
          <w:highlight w:val="yellow"/>
        </w:rPr>
      </w:pPr>
    </w:p>
    <w:p w14:paraId="3AA7A6B6" w14:textId="4CB36F9B" w:rsidR="007B1A29" w:rsidRPr="009B2391" w:rsidRDefault="007B1A29" w:rsidP="00467609">
      <w:pPr>
        <w:ind w:left="720"/>
        <w:rPr>
          <w:highlight w:val="yellow"/>
        </w:rPr>
      </w:pPr>
    </w:p>
    <w:p w14:paraId="1ACD5ED5" w14:textId="53BBDCD5" w:rsidR="007B1A29" w:rsidRPr="009B2391" w:rsidRDefault="007B1A29" w:rsidP="00467609">
      <w:pPr>
        <w:ind w:left="720"/>
        <w:rPr>
          <w:highlight w:val="yellow"/>
        </w:rPr>
      </w:pPr>
    </w:p>
    <w:p w14:paraId="6913ADD8" w14:textId="330128D6" w:rsidR="007B1A29" w:rsidRPr="009B2391" w:rsidRDefault="007B1A29" w:rsidP="00467609">
      <w:pPr>
        <w:ind w:left="720"/>
        <w:rPr>
          <w:highlight w:val="yellow"/>
        </w:rPr>
      </w:pPr>
    </w:p>
    <w:p w14:paraId="4E886CC3" w14:textId="77777777" w:rsidR="007B1A29" w:rsidRPr="009B2391" w:rsidRDefault="007B1A29" w:rsidP="00467609">
      <w:pPr>
        <w:ind w:left="720"/>
        <w:rPr>
          <w:highlight w:val="yellow"/>
        </w:rPr>
      </w:pPr>
    </w:p>
    <w:p w14:paraId="373FC97B" w14:textId="77777777" w:rsidR="00356FC6" w:rsidRPr="009B2391" w:rsidRDefault="00356FC6" w:rsidP="009C2ABB">
      <w:pPr>
        <w:rPr>
          <w:highlight w:val="yellow"/>
        </w:rPr>
      </w:pPr>
    </w:p>
    <w:p w14:paraId="0909D865" w14:textId="7052A63B" w:rsidR="00467609" w:rsidRPr="00152E70" w:rsidRDefault="00621B16" w:rsidP="00C538A4">
      <w:pPr>
        <w:pStyle w:val="a8"/>
        <w:numPr>
          <w:ilvl w:val="0"/>
          <w:numId w:val="9"/>
        </w:numPr>
        <w:rPr>
          <w:b/>
        </w:rPr>
      </w:pPr>
      <w:r w:rsidRPr="00152E70">
        <w:rPr>
          <w:b/>
        </w:rPr>
        <w:lastRenderedPageBreak/>
        <w:t>ТЕОРЕТИЧЕСКИЕ СВЕДЕНИЯ</w:t>
      </w:r>
    </w:p>
    <w:p w14:paraId="09BDD468" w14:textId="780C2F7D" w:rsidR="009F78B5" w:rsidRPr="00152E70" w:rsidRDefault="009F78B5" w:rsidP="009F78B5">
      <w:pPr>
        <w:pStyle w:val="a8"/>
        <w:ind w:left="709"/>
        <w:rPr>
          <w:b/>
        </w:rPr>
      </w:pPr>
    </w:p>
    <w:p w14:paraId="2D7DBF95" w14:textId="70FFB2BE" w:rsidR="007B1A29" w:rsidRPr="00152E70" w:rsidRDefault="007B1A29" w:rsidP="007B1A29">
      <w:pPr>
        <w:ind w:firstLine="709"/>
        <w:jc w:val="both"/>
        <w:rPr>
          <w:b/>
          <w:bCs/>
        </w:rPr>
      </w:pPr>
      <w:r w:rsidRPr="00152E70">
        <w:rPr>
          <w:b/>
          <w:bCs/>
        </w:rPr>
        <w:t>3.1 Прерывания</w:t>
      </w:r>
    </w:p>
    <w:p w14:paraId="4C2B922B" w14:textId="77777777" w:rsidR="007B1A29" w:rsidRPr="00152E70" w:rsidRDefault="007B1A29" w:rsidP="007B1A29">
      <w:pPr>
        <w:ind w:firstLine="709"/>
        <w:jc w:val="both"/>
      </w:pPr>
    </w:p>
    <w:p w14:paraId="0BC88D29" w14:textId="668551CA" w:rsidR="007B1A29" w:rsidRPr="00152E70" w:rsidRDefault="007B1A29" w:rsidP="00EB6ABE">
      <w:pPr>
        <w:ind w:firstLine="709"/>
        <w:jc w:val="both"/>
      </w:pPr>
      <w:r w:rsidRPr="00152E70">
        <w:t>Различают системные немаскируемые (SMNI), пользовательские</w:t>
      </w:r>
      <w:r w:rsidR="00EB6ABE" w:rsidRPr="00152E70">
        <w:t xml:space="preserve"> </w:t>
      </w:r>
      <w:r w:rsidRPr="00152E70">
        <w:t>немаскируемые (UNMI) и маскируемые прерывания. К системным</w:t>
      </w:r>
      <w:r w:rsidR="00EB6ABE" w:rsidRPr="00152E70">
        <w:t xml:space="preserve"> </w:t>
      </w:r>
      <w:r w:rsidRPr="00152E70">
        <w:t>немаскируемым относятся: сигнал RST/NMI в режиме NMI, сбой генератора,</w:t>
      </w:r>
      <w:r w:rsidR="00EB6ABE" w:rsidRPr="00152E70">
        <w:t xml:space="preserve"> </w:t>
      </w:r>
      <w:r w:rsidRPr="00152E70">
        <w:t xml:space="preserve">ошибка доступа </w:t>
      </w:r>
      <w:proofErr w:type="spellStart"/>
      <w:r w:rsidRPr="00152E70">
        <w:t>Flash</w:t>
      </w:r>
      <w:proofErr w:type="spellEnd"/>
      <w:r w:rsidRPr="00152E70">
        <w:t xml:space="preserve"> памяти. К пользовательским немаскируемым </w:t>
      </w:r>
      <w:r w:rsidR="00EB6ABE" w:rsidRPr="00152E70">
        <w:t>–</w:t>
      </w:r>
      <w:r w:rsidRPr="00152E70">
        <w:t xml:space="preserve"> сбой</w:t>
      </w:r>
      <w:r w:rsidR="00EB6ABE" w:rsidRPr="00152E70">
        <w:t xml:space="preserve"> </w:t>
      </w:r>
      <w:r w:rsidRPr="00152E70">
        <w:t>напряжения питания (от подсистемы PMM), доступ к несуществующей (</w:t>
      </w:r>
      <w:proofErr w:type="spellStart"/>
      <w:r w:rsidRPr="00152E70">
        <w:t>vacant</w:t>
      </w:r>
      <w:proofErr w:type="spellEnd"/>
      <w:r w:rsidRPr="00152E70">
        <w:t>)</w:t>
      </w:r>
      <w:r w:rsidR="00EB6ABE" w:rsidRPr="00152E70">
        <w:t xml:space="preserve"> </w:t>
      </w:r>
      <w:r w:rsidRPr="00152E70">
        <w:t>памяти, события с буфером (</w:t>
      </w:r>
      <w:proofErr w:type="spellStart"/>
      <w:r w:rsidRPr="00152E70">
        <w:t>mailslot</w:t>
      </w:r>
      <w:proofErr w:type="spellEnd"/>
      <w:r w:rsidRPr="00152E70">
        <w:t>) JTAG интерфейса. Маскируемые</w:t>
      </w:r>
      <w:r w:rsidR="00EB6ABE" w:rsidRPr="00152E70">
        <w:t xml:space="preserve"> </w:t>
      </w:r>
      <w:r w:rsidRPr="00152E70">
        <w:t>прерывания могут быть отключены (замаскированы) индивидуально или все</w:t>
      </w:r>
      <w:r w:rsidR="00EB6ABE" w:rsidRPr="00152E70">
        <w:t xml:space="preserve"> </w:t>
      </w:r>
      <w:r w:rsidRPr="00152E70">
        <w:t>сразу (бит GIE регистра состояния SR).</w:t>
      </w:r>
    </w:p>
    <w:p w14:paraId="7FF20C67" w14:textId="116F5EAB" w:rsidR="007B1A29" w:rsidRPr="00152E70" w:rsidRDefault="007B1A29" w:rsidP="00EB6ABE">
      <w:pPr>
        <w:ind w:firstLine="709"/>
        <w:jc w:val="both"/>
      </w:pPr>
      <w:r w:rsidRPr="00152E70">
        <w:t>Кратко рассмотрим, как происходит обработка прерывания. Задержка от</w:t>
      </w:r>
      <w:r w:rsidR="00EB6ABE" w:rsidRPr="00152E70">
        <w:t xml:space="preserve"> </w:t>
      </w:r>
      <w:r w:rsidRPr="00152E70">
        <w:t>возникновения запроса на прерывание до начала выполнения обработчика</w:t>
      </w:r>
      <w:r w:rsidR="00EB6ABE" w:rsidRPr="00152E70">
        <w:t xml:space="preserve"> </w:t>
      </w:r>
      <w:r w:rsidRPr="00152E70">
        <w:t>составляет 6 циклов. При этом заканчивается выполнение текущей инструкции,</w:t>
      </w:r>
      <w:r w:rsidR="00EB6ABE" w:rsidRPr="00152E70">
        <w:t xml:space="preserve"> </w:t>
      </w:r>
      <w:r w:rsidRPr="00152E70">
        <w:t>счетчик команд PC сохраняется в стеке (указывает на следующую команду),</w:t>
      </w:r>
      <w:r w:rsidR="00EB6ABE" w:rsidRPr="00152E70">
        <w:t xml:space="preserve"> </w:t>
      </w:r>
      <w:r w:rsidRPr="00152E70">
        <w:t>регистр состояния SR сохраняется в стеке, выбирается прерывание с</w:t>
      </w:r>
      <w:r w:rsidR="00EB6ABE" w:rsidRPr="00152E70">
        <w:t xml:space="preserve"> </w:t>
      </w:r>
      <w:r w:rsidRPr="00152E70">
        <w:t>максимальным приоритетом (если поступило несколько запросов),</w:t>
      </w:r>
      <w:r w:rsidR="00EB6ABE" w:rsidRPr="00152E70">
        <w:t xml:space="preserve"> </w:t>
      </w:r>
      <w:r w:rsidRPr="00152E70">
        <w:t>автоматически сбрасывается флаг запроса от отдельного прерывания (сброс</w:t>
      </w:r>
      <w:r w:rsidR="00EB6ABE" w:rsidRPr="00152E70">
        <w:t xml:space="preserve"> </w:t>
      </w:r>
      <w:r w:rsidRPr="00152E70">
        <w:t xml:space="preserve">общего флага запроса должен осуществляться </w:t>
      </w:r>
      <w:proofErr w:type="spellStart"/>
      <w:r w:rsidRPr="00152E70">
        <w:t>программно</w:t>
      </w:r>
      <w:proofErr w:type="spellEnd"/>
      <w:r w:rsidRPr="00152E70">
        <w:t>). Далее, все биты SR</w:t>
      </w:r>
      <w:r w:rsidR="00EB6ABE" w:rsidRPr="00152E70">
        <w:t xml:space="preserve"> </w:t>
      </w:r>
      <w:r w:rsidRPr="00152E70">
        <w:t>сбрасываются, за исключением SCG0, так как останавливаются все режимы с</w:t>
      </w:r>
      <w:r w:rsidR="00EB6ABE" w:rsidRPr="00152E70">
        <w:t xml:space="preserve"> </w:t>
      </w:r>
      <w:r w:rsidRPr="00152E70">
        <w:t>низким питанием. Так как бит GIO при этом устанавливается в 0, все</w:t>
      </w:r>
      <w:r w:rsidR="00EB6ABE" w:rsidRPr="00152E70">
        <w:t xml:space="preserve"> </w:t>
      </w:r>
      <w:r w:rsidRPr="00152E70">
        <w:t>прерывания запрещаются. Наконец, вектор (адрес обработчика) загружается в</w:t>
      </w:r>
      <w:r w:rsidR="00EB6ABE" w:rsidRPr="00152E70">
        <w:t xml:space="preserve"> </w:t>
      </w:r>
      <w:r w:rsidRPr="00152E70">
        <w:t>PC.</w:t>
      </w:r>
    </w:p>
    <w:p w14:paraId="5743693C" w14:textId="0F2F6F91" w:rsidR="007B1A29" w:rsidRPr="00152E70" w:rsidRDefault="007B1A29" w:rsidP="00EB6ABE">
      <w:pPr>
        <w:ind w:firstLine="709"/>
        <w:jc w:val="both"/>
      </w:pPr>
      <w:r w:rsidRPr="00152E70">
        <w:t>Из-за конвейерной архитектуры процессора, команда, следующая за EINT</w:t>
      </w:r>
      <w:r w:rsidR="00EB6ABE" w:rsidRPr="00152E70">
        <w:t xml:space="preserve"> </w:t>
      </w:r>
      <w:r w:rsidRPr="00152E70">
        <w:t>(разрешение прерывания), всегда выполняется, даже если запрос на прерывание</w:t>
      </w:r>
      <w:r w:rsidR="00EB6ABE" w:rsidRPr="00152E70">
        <w:t xml:space="preserve"> </w:t>
      </w:r>
      <w:r w:rsidRPr="00152E70">
        <w:t>возник до его разрешения. Если за EINT сразу следует DINT, прерывание,</w:t>
      </w:r>
      <w:r w:rsidR="00EB6ABE" w:rsidRPr="00152E70">
        <w:t xml:space="preserve"> </w:t>
      </w:r>
      <w:r w:rsidRPr="00152E70">
        <w:t>ожидающее обработки может быть не обслужено. Команды, следующие за</w:t>
      </w:r>
      <w:r w:rsidR="00EB6ABE" w:rsidRPr="00152E70">
        <w:t xml:space="preserve"> </w:t>
      </w:r>
      <w:r w:rsidRPr="00152E70">
        <w:t xml:space="preserve">DINT в этом </w:t>
      </w:r>
      <w:proofErr w:type="gramStart"/>
      <w:r w:rsidRPr="00152E70">
        <w:t>случае</w:t>
      </w:r>
      <w:proofErr w:type="gramEnd"/>
      <w:r w:rsidRPr="00152E70">
        <w:t xml:space="preserve"> могут сработать некорректно. Аналогичные последствия</w:t>
      </w:r>
      <w:r w:rsidR="00EB6ABE" w:rsidRPr="00152E70">
        <w:t xml:space="preserve"> </w:t>
      </w:r>
      <w:r w:rsidRPr="00152E70">
        <w:t>вызываются альтернативными командами, которые устанавливают и сразу</w:t>
      </w:r>
      <w:r w:rsidR="00EB6ABE" w:rsidRPr="00152E70">
        <w:t xml:space="preserve"> </w:t>
      </w:r>
      <w:r w:rsidRPr="00152E70">
        <w:t>сбрасывают флаг GIE регистра состояний. Рекомендуется вставлять хотя бы</w:t>
      </w:r>
      <w:r w:rsidR="00EB6ABE" w:rsidRPr="00152E70">
        <w:t xml:space="preserve"> </w:t>
      </w:r>
      <w:r w:rsidRPr="00152E70">
        <w:t>одну команду между EINT и DINT.</w:t>
      </w:r>
      <w:r w:rsidR="00EB6ABE" w:rsidRPr="00152E70">
        <w:t xml:space="preserve"> </w:t>
      </w:r>
      <w:r w:rsidRPr="00152E70">
        <w:t>Возврат из прерывания выполняется командой RETI, которая</w:t>
      </w:r>
      <w:r w:rsidR="00EB6ABE" w:rsidRPr="00152E70">
        <w:t xml:space="preserve"> </w:t>
      </w:r>
      <w:r w:rsidRPr="00152E70">
        <w:t>выполняется за 5 циклов и загружает из стека SR, PC. Таблица векторов</w:t>
      </w:r>
      <w:r w:rsidR="00EB6ABE" w:rsidRPr="00152E70">
        <w:t xml:space="preserve"> </w:t>
      </w:r>
      <w:r w:rsidRPr="00152E70">
        <w:t>прерываний располагается по адресам 0FFFFh – 0FF80h и содержит 64 вектора.</w:t>
      </w:r>
      <w:r w:rsidR="00EB6ABE" w:rsidRPr="00152E70">
        <w:t xml:space="preserve"> </w:t>
      </w:r>
      <w:r w:rsidRPr="00152E70">
        <w:t>Бит SYSRIVECT регистра SYSCTL позволяет определить альтернативную</w:t>
      </w:r>
      <w:r w:rsidR="00EB6ABE" w:rsidRPr="00152E70">
        <w:t xml:space="preserve"> </w:t>
      </w:r>
      <w:r w:rsidRPr="00152E70">
        <w:t>таблицу векторов, в старших адресах RAM. По сигналу сброса этот бит</w:t>
      </w:r>
      <w:r w:rsidR="00EB6ABE" w:rsidRPr="00152E70">
        <w:t xml:space="preserve"> </w:t>
      </w:r>
      <w:r w:rsidRPr="00152E70">
        <w:t>автоматически сбрасывается.</w:t>
      </w:r>
      <w:r w:rsidR="00EB6ABE" w:rsidRPr="00152E70">
        <w:t xml:space="preserve"> </w:t>
      </w:r>
      <w:r w:rsidRPr="00152E70">
        <w:t>За прерывания отвечают ряд системных регистров</w:t>
      </w:r>
      <w:r w:rsidR="00EB6ABE" w:rsidRPr="00152E70">
        <w:t>.</w:t>
      </w:r>
    </w:p>
    <w:p w14:paraId="189E0BA1" w14:textId="0230E374" w:rsidR="00EB6ABE" w:rsidRPr="00152E70" w:rsidRDefault="00EB6ABE" w:rsidP="00EB6ABE">
      <w:pPr>
        <w:ind w:firstLine="709"/>
        <w:jc w:val="both"/>
      </w:pPr>
    </w:p>
    <w:p w14:paraId="289282F4" w14:textId="17B68BC2" w:rsidR="00EB6ABE" w:rsidRPr="00152E70" w:rsidRDefault="00EB6ABE" w:rsidP="00EB6ABE">
      <w:pPr>
        <w:ind w:firstLine="709"/>
        <w:jc w:val="both"/>
      </w:pPr>
    </w:p>
    <w:p w14:paraId="511C5609" w14:textId="471D78D3" w:rsidR="00EB6ABE" w:rsidRPr="00152E70" w:rsidRDefault="00EB6ABE" w:rsidP="00EB6ABE">
      <w:pPr>
        <w:ind w:firstLine="709"/>
        <w:jc w:val="both"/>
      </w:pPr>
    </w:p>
    <w:p w14:paraId="50B12386" w14:textId="77777777" w:rsidR="00EB6ABE" w:rsidRPr="00152E70" w:rsidRDefault="00EB6ABE" w:rsidP="00EB6ABE">
      <w:pPr>
        <w:ind w:firstLine="709"/>
        <w:jc w:val="both"/>
      </w:pPr>
    </w:p>
    <w:p w14:paraId="797F1D87" w14:textId="567E36CD" w:rsidR="007B1A29" w:rsidRPr="00152E70" w:rsidRDefault="007B1A29" w:rsidP="00EB6ABE">
      <w:pPr>
        <w:ind w:firstLine="709"/>
        <w:jc w:val="both"/>
      </w:pPr>
      <w:r w:rsidRPr="00152E70">
        <w:lastRenderedPageBreak/>
        <w:t>Пользовательские маскируемые прерывания рассматриваются отдельно при</w:t>
      </w:r>
      <w:r w:rsidR="00EB6ABE" w:rsidRPr="00152E70">
        <w:t xml:space="preserve"> </w:t>
      </w:r>
      <w:r w:rsidRPr="00152E70">
        <w:t>обсуждении соответствующего функционального узла архитектуры</w:t>
      </w:r>
      <w:r w:rsidR="00EB6ABE" w:rsidRPr="00152E70">
        <w:t xml:space="preserve"> </w:t>
      </w:r>
      <w:r w:rsidRPr="00152E70">
        <w:t>микроконтроллера, в частности, ранее уже рассматривались регистры для</w:t>
      </w:r>
      <w:r w:rsidR="00EB6ABE" w:rsidRPr="00152E70">
        <w:t xml:space="preserve"> </w:t>
      </w:r>
      <w:r w:rsidRPr="00152E70">
        <w:t>работы с прерываниями от цифровых портов ввода-вывода</w:t>
      </w:r>
      <w:r w:rsidR="00EB6ABE" w:rsidRPr="00152E70">
        <w:t>.</w:t>
      </w:r>
    </w:p>
    <w:p w14:paraId="7D5EC5C4" w14:textId="061AF116" w:rsidR="007B1A29" w:rsidRPr="00152E70" w:rsidRDefault="007B1A29" w:rsidP="00EB6ABE">
      <w:pPr>
        <w:ind w:firstLine="709"/>
        <w:jc w:val="both"/>
      </w:pPr>
      <w:r w:rsidRPr="00152E70">
        <w:t>Работа с прерываниями достаточно проста. Вначале необходимо</w:t>
      </w:r>
      <w:r w:rsidR="00EB6ABE" w:rsidRPr="00152E70">
        <w:t xml:space="preserve"> </w:t>
      </w:r>
      <w:r w:rsidRPr="00152E70">
        <w:t>разрешить соответствующее прерывание, например, P1IE |= BIT7; - разрешает</w:t>
      </w:r>
      <w:r w:rsidR="00EB6ABE" w:rsidRPr="00152E70">
        <w:t xml:space="preserve"> </w:t>
      </w:r>
      <w:r w:rsidRPr="00152E70">
        <w:t>прерывание по входу 7 вывода порта 1, в экспериментальной плате к нему</w:t>
      </w:r>
      <w:r w:rsidR="00EB6ABE" w:rsidRPr="00152E70">
        <w:t xml:space="preserve"> </w:t>
      </w:r>
      <w:r w:rsidRPr="00152E70">
        <w:t>подключена кнопка S1.</w:t>
      </w:r>
      <w:r w:rsidR="00EB6ABE" w:rsidRPr="00152E70">
        <w:t xml:space="preserve"> </w:t>
      </w:r>
      <w:r w:rsidRPr="00152E70">
        <w:t>После того, как режим инициализирован, хорошим тоном считается</w:t>
      </w:r>
      <w:r w:rsidR="00EB6ABE" w:rsidRPr="00152E70">
        <w:t xml:space="preserve"> </w:t>
      </w:r>
      <w:r w:rsidRPr="00152E70">
        <w:t>перевод контроллера в режим пониженного энергопотребления. Сделать это</w:t>
      </w:r>
      <w:r w:rsidR="00EB6ABE" w:rsidRPr="00152E70">
        <w:t xml:space="preserve"> </w:t>
      </w:r>
      <w:r w:rsidRPr="00152E70">
        <w:t>можно, используя вызов __</w:t>
      </w:r>
      <w:proofErr w:type="spellStart"/>
      <w:r w:rsidRPr="00152E70">
        <w:t>bis_SR_register</w:t>
      </w:r>
      <w:proofErr w:type="spellEnd"/>
      <w:r w:rsidRPr="00152E70">
        <w:t>, например, следующий фрагмент</w:t>
      </w:r>
      <w:r w:rsidR="00EB6ABE" w:rsidRPr="00152E70">
        <w:t xml:space="preserve"> </w:t>
      </w:r>
      <w:r w:rsidRPr="00152E70">
        <w:t>переводит контроллер в режим LPM0 с разрешением прерываний:</w:t>
      </w:r>
      <w:r w:rsidR="00EB6ABE" w:rsidRPr="00152E70">
        <w:t xml:space="preserve"> </w:t>
      </w:r>
      <w:r w:rsidRPr="00152E70">
        <w:t>__</w:t>
      </w:r>
      <w:proofErr w:type="spellStart"/>
      <w:r w:rsidRPr="00152E70">
        <w:rPr>
          <w:lang w:val="en-US"/>
        </w:rPr>
        <w:t>bis</w:t>
      </w:r>
      <w:proofErr w:type="spellEnd"/>
      <w:r w:rsidRPr="00152E70">
        <w:t>_</w:t>
      </w:r>
      <w:r w:rsidRPr="00152E70">
        <w:rPr>
          <w:lang w:val="en-US"/>
        </w:rPr>
        <w:t>SR</w:t>
      </w:r>
      <w:r w:rsidRPr="00152E70">
        <w:t>_</w:t>
      </w:r>
      <w:proofErr w:type="gramStart"/>
      <w:r w:rsidRPr="00152E70">
        <w:rPr>
          <w:lang w:val="en-US"/>
        </w:rPr>
        <w:t>register</w:t>
      </w:r>
      <w:r w:rsidRPr="00152E70">
        <w:t>(</w:t>
      </w:r>
      <w:proofErr w:type="gramEnd"/>
      <w:r w:rsidRPr="00152E70">
        <w:rPr>
          <w:lang w:val="en-US"/>
        </w:rPr>
        <w:t>LPM</w:t>
      </w:r>
      <w:r w:rsidRPr="00152E70">
        <w:t>0_</w:t>
      </w:r>
      <w:r w:rsidRPr="00152E70">
        <w:rPr>
          <w:lang w:val="en-US"/>
        </w:rPr>
        <w:t>bits</w:t>
      </w:r>
      <w:r w:rsidRPr="00152E70">
        <w:t xml:space="preserve"> + </w:t>
      </w:r>
      <w:r w:rsidRPr="00152E70">
        <w:rPr>
          <w:lang w:val="en-US"/>
        </w:rPr>
        <w:t>GIE</w:t>
      </w:r>
      <w:r w:rsidRPr="00152E70">
        <w:t>);</w:t>
      </w:r>
    </w:p>
    <w:p w14:paraId="37D5F61A" w14:textId="77777777" w:rsidR="007B1A29" w:rsidRPr="00152E70" w:rsidRDefault="007B1A29" w:rsidP="00EB6ABE">
      <w:pPr>
        <w:ind w:firstLine="709"/>
        <w:jc w:val="both"/>
      </w:pPr>
      <w:r w:rsidRPr="00152E70">
        <w:t xml:space="preserve">Еще одной особенностью запуска в среде отладки </w:t>
      </w:r>
      <w:proofErr w:type="spellStart"/>
      <w:r w:rsidRPr="00152E70">
        <w:t>Code</w:t>
      </w:r>
      <w:proofErr w:type="spellEnd"/>
      <w:r w:rsidRPr="00152E70">
        <w:t xml:space="preserve"> </w:t>
      </w:r>
      <w:proofErr w:type="spellStart"/>
      <w:r w:rsidRPr="00152E70">
        <w:t>Composer</w:t>
      </w:r>
      <w:proofErr w:type="spellEnd"/>
      <w:r w:rsidRPr="00152E70">
        <w:t xml:space="preserve"> </w:t>
      </w:r>
      <w:proofErr w:type="spellStart"/>
      <w:r w:rsidRPr="00152E70">
        <w:t>Studio</w:t>
      </w:r>
      <w:proofErr w:type="spellEnd"/>
    </w:p>
    <w:p w14:paraId="7FD266EE" w14:textId="79096A96" w:rsidR="007B1A29" w:rsidRPr="00152E70" w:rsidRDefault="007B1A29" w:rsidP="00E47930">
      <w:pPr>
        <w:jc w:val="both"/>
      </w:pPr>
      <w:r w:rsidRPr="00152E70">
        <w:t>является необходимость вызова __</w:t>
      </w:r>
      <w:proofErr w:type="spellStart"/>
      <w:r w:rsidRPr="00152E70">
        <w:t>no_</w:t>
      </w:r>
      <w:proofErr w:type="gramStart"/>
      <w:r w:rsidRPr="00152E70">
        <w:t>operation</w:t>
      </w:r>
      <w:proofErr w:type="spellEnd"/>
      <w:r w:rsidRPr="00152E70">
        <w:t>(</w:t>
      </w:r>
      <w:proofErr w:type="gramEnd"/>
      <w:r w:rsidRPr="00152E70">
        <w:t>) перед завершением функции</w:t>
      </w:r>
      <w:r w:rsidR="00E47930" w:rsidRPr="00152E70">
        <w:t xml:space="preserve"> </w:t>
      </w:r>
      <w:proofErr w:type="spellStart"/>
      <w:r w:rsidRPr="00152E70">
        <w:t>main</w:t>
      </w:r>
      <w:proofErr w:type="spellEnd"/>
      <w:r w:rsidRPr="00152E70">
        <w:t>, если она не использует некоторого цикла. Без этого вызова с завершением</w:t>
      </w:r>
      <w:r w:rsidR="00E47930" w:rsidRPr="00152E70">
        <w:t xml:space="preserve"> </w:t>
      </w:r>
      <w:r w:rsidRPr="00152E70">
        <w:t xml:space="preserve">функции </w:t>
      </w:r>
      <w:proofErr w:type="spellStart"/>
      <w:r w:rsidRPr="00152E70">
        <w:t>main</w:t>
      </w:r>
      <w:proofErr w:type="spellEnd"/>
      <w:r w:rsidRPr="00152E70">
        <w:t xml:space="preserve"> завершится и выполнение кода в оболочке.</w:t>
      </w:r>
    </w:p>
    <w:p w14:paraId="0BA3510D" w14:textId="3CB06DF0" w:rsidR="007B1A29" w:rsidRPr="00152E70" w:rsidRDefault="007B1A29" w:rsidP="00E47930">
      <w:pPr>
        <w:ind w:firstLine="709"/>
        <w:jc w:val="both"/>
      </w:pPr>
      <w:proofErr w:type="gramStart"/>
      <w:r w:rsidRPr="00152E70">
        <w:t>Собственно</w:t>
      </w:r>
      <w:proofErr w:type="gramEnd"/>
      <w:r w:rsidRPr="00152E70">
        <w:t xml:space="preserve"> обработчик прерывания описывается с использованием</w:t>
      </w:r>
      <w:r w:rsidR="00E47930" w:rsidRPr="00152E70">
        <w:t xml:space="preserve"> </w:t>
      </w:r>
      <w:r w:rsidRPr="00152E70">
        <w:t>директивы #</w:t>
      </w:r>
      <w:proofErr w:type="spellStart"/>
      <w:r w:rsidRPr="00152E70">
        <w:t>pragma</w:t>
      </w:r>
      <w:proofErr w:type="spellEnd"/>
      <w:r w:rsidRPr="00152E70">
        <w:t xml:space="preserve"> </w:t>
      </w:r>
      <w:proofErr w:type="spellStart"/>
      <w:r w:rsidRPr="00152E70">
        <w:t>vector</w:t>
      </w:r>
      <w:proofErr w:type="spellEnd"/>
      <w:r w:rsidRPr="00152E70">
        <w:t>. Например, фрагмент кода ниже описывает</w:t>
      </w:r>
      <w:r w:rsidR="00E47930" w:rsidRPr="00152E70">
        <w:t xml:space="preserve"> </w:t>
      </w:r>
      <w:r w:rsidRPr="00152E70">
        <w:t>обработчик прерывания от порта ввода-</w:t>
      </w:r>
      <w:proofErr w:type="spellStart"/>
      <w:r w:rsidRPr="00152E70">
        <w:t>выода</w:t>
      </w:r>
      <w:proofErr w:type="spellEnd"/>
      <w:r w:rsidRPr="00152E70">
        <w:t xml:space="preserve"> 1:</w:t>
      </w:r>
    </w:p>
    <w:p w14:paraId="13691466" w14:textId="77777777" w:rsidR="007B1A29" w:rsidRPr="00152E70" w:rsidRDefault="007B1A29" w:rsidP="00EB6ABE">
      <w:pPr>
        <w:ind w:firstLine="709"/>
        <w:jc w:val="both"/>
        <w:rPr>
          <w:lang w:val="en-US"/>
        </w:rPr>
      </w:pPr>
      <w:r w:rsidRPr="00152E70">
        <w:rPr>
          <w:lang w:val="en-US"/>
        </w:rPr>
        <w:t>#pragma vector=PORT1_VECTOR</w:t>
      </w:r>
    </w:p>
    <w:p w14:paraId="41405B21" w14:textId="77777777" w:rsidR="007B1A29" w:rsidRPr="00152E70" w:rsidRDefault="007B1A29" w:rsidP="00EB6ABE">
      <w:pPr>
        <w:ind w:firstLine="709"/>
        <w:jc w:val="both"/>
        <w:rPr>
          <w:lang w:val="en-US"/>
        </w:rPr>
      </w:pPr>
      <w:r w:rsidRPr="00152E70">
        <w:rPr>
          <w:lang w:val="en-US"/>
        </w:rPr>
        <w:t>__interrupt void PORT1_ISR(void)</w:t>
      </w:r>
    </w:p>
    <w:p w14:paraId="143AEB92" w14:textId="77777777" w:rsidR="007B1A29" w:rsidRPr="00152E70" w:rsidRDefault="007B1A29" w:rsidP="00EB6ABE">
      <w:pPr>
        <w:ind w:firstLine="709"/>
        <w:jc w:val="both"/>
        <w:rPr>
          <w:lang w:val="en-US"/>
        </w:rPr>
      </w:pPr>
    </w:p>
    <w:p w14:paraId="336BF7F0" w14:textId="77777777" w:rsidR="007B1A29" w:rsidRPr="00152E70" w:rsidRDefault="007B1A29" w:rsidP="00EB6ABE">
      <w:pPr>
        <w:ind w:firstLine="709"/>
        <w:jc w:val="both"/>
        <w:rPr>
          <w:b/>
          <w:bCs/>
          <w:lang w:val="en-US"/>
        </w:rPr>
      </w:pPr>
      <w:r w:rsidRPr="00152E70">
        <w:rPr>
          <w:b/>
          <w:bCs/>
          <w:lang w:val="en-US"/>
        </w:rPr>
        <w:t xml:space="preserve">2.2 </w:t>
      </w:r>
      <w:r w:rsidRPr="00152E70">
        <w:rPr>
          <w:b/>
          <w:bCs/>
        </w:rPr>
        <w:t>Таймеры</w:t>
      </w:r>
    </w:p>
    <w:p w14:paraId="501378FE" w14:textId="77777777" w:rsidR="007B1A29" w:rsidRPr="00152E70" w:rsidRDefault="007B1A29" w:rsidP="00EB6ABE">
      <w:pPr>
        <w:ind w:firstLine="709"/>
        <w:jc w:val="both"/>
        <w:rPr>
          <w:lang w:val="en-US"/>
        </w:rPr>
      </w:pPr>
    </w:p>
    <w:p w14:paraId="1CB34097" w14:textId="715DC841" w:rsidR="007B1A29" w:rsidRPr="00152E70" w:rsidRDefault="007B1A29" w:rsidP="00E47930">
      <w:pPr>
        <w:ind w:firstLine="709"/>
        <w:jc w:val="both"/>
        <w:rPr>
          <w:lang w:val="en-US"/>
        </w:rPr>
      </w:pPr>
      <w:r w:rsidRPr="00152E70">
        <w:rPr>
          <w:lang w:val="en-US"/>
        </w:rPr>
        <w:t xml:space="preserve">MSP430F5529 </w:t>
      </w:r>
      <w:r w:rsidRPr="00152E70">
        <w:t>содержит</w:t>
      </w:r>
      <w:r w:rsidRPr="00152E70">
        <w:rPr>
          <w:lang w:val="en-US"/>
        </w:rPr>
        <w:t xml:space="preserve"> 32-</w:t>
      </w:r>
      <w:r w:rsidRPr="00152E70">
        <w:t>разрядный</w:t>
      </w:r>
      <w:r w:rsidRPr="00152E70">
        <w:rPr>
          <w:lang w:val="en-US"/>
        </w:rPr>
        <w:t xml:space="preserve"> </w:t>
      </w:r>
      <w:r w:rsidRPr="00152E70">
        <w:t>сторожевой</w:t>
      </w:r>
      <w:r w:rsidRPr="00152E70">
        <w:rPr>
          <w:lang w:val="en-US"/>
        </w:rPr>
        <w:t xml:space="preserve"> </w:t>
      </w:r>
      <w:r w:rsidRPr="00152E70">
        <w:t>таймер</w:t>
      </w:r>
      <w:r w:rsidRPr="00152E70">
        <w:rPr>
          <w:lang w:val="en-US"/>
        </w:rPr>
        <w:t xml:space="preserve"> WDT (</w:t>
      </w:r>
      <w:r w:rsidRPr="00152E70">
        <w:t>базовый</w:t>
      </w:r>
      <w:r w:rsidR="00E47930" w:rsidRPr="00152E70">
        <w:rPr>
          <w:lang w:val="en-US"/>
        </w:rPr>
        <w:t xml:space="preserve"> </w:t>
      </w:r>
      <w:r w:rsidRPr="00152E70">
        <w:t>адрес</w:t>
      </w:r>
      <w:r w:rsidRPr="00152E70">
        <w:rPr>
          <w:lang w:val="en-US"/>
        </w:rPr>
        <w:t xml:space="preserve"> 015</w:t>
      </w:r>
      <w:r w:rsidRPr="00152E70">
        <w:t>С</w:t>
      </w:r>
      <w:r w:rsidRPr="00152E70">
        <w:rPr>
          <w:lang w:val="en-US"/>
        </w:rPr>
        <w:t xml:space="preserve">h), 3 </w:t>
      </w:r>
      <w:r w:rsidRPr="00152E70">
        <w:t>таймера</w:t>
      </w:r>
      <w:r w:rsidRPr="00152E70">
        <w:rPr>
          <w:lang w:val="en-US"/>
        </w:rPr>
        <w:t xml:space="preserve"> </w:t>
      </w:r>
      <w:proofErr w:type="spellStart"/>
      <w:r w:rsidRPr="00152E70">
        <w:rPr>
          <w:lang w:val="en-US"/>
        </w:rPr>
        <w:t>TAx</w:t>
      </w:r>
      <w:proofErr w:type="spellEnd"/>
      <w:r w:rsidRPr="00152E70">
        <w:rPr>
          <w:lang w:val="en-US"/>
        </w:rPr>
        <w:t xml:space="preserve"> (</w:t>
      </w:r>
      <w:r w:rsidRPr="00152E70">
        <w:t>базовые</w:t>
      </w:r>
      <w:r w:rsidRPr="00152E70">
        <w:rPr>
          <w:lang w:val="en-US"/>
        </w:rPr>
        <w:t xml:space="preserve"> </w:t>
      </w:r>
      <w:r w:rsidRPr="00152E70">
        <w:t>адреса</w:t>
      </w:r>
      <w:r w:rsidRPr="00152E70">
        <w:rPr>
          <w:lang w:val="en-US"/>
        </w:rPr>
        <w:t xml:space="preserve"> </w:t>
      </w:r>
      <w:r w:rsidRPr="00152E70">
        <w:t>соответственно</w:t>
      </w:r>
      <w:r w:rsidRPr="00152E70">
        <w:rPr>
          <w:lang w:val="en-US"/>
        </w:rPr>
        <w:t xml:space="preserve"> 0340h, 0380h,</w:t>
      </w:r>
      <w:r w:rsidR="00E47930" w:rsidRPr="00152E70">
        <w:rPr>
          <w:lang w:val="en-US"/>
        </w:rPr>
        <w:t xml:space="preserve"> </w:t>
      </w:r>
      <w:r w:rsidRPr="00152E70">
        <w:rPr>
          <w:lang w:val="en-US"/>
        </w:rPr>
        <w:t xml:space="preserve">0400h), </w:t>
      </w:r>
      <w:r w:rsidRPr="00152E70">
        <w:t>таймер</w:t>
      </w:r>
      <w:r w:rsidRPr="00152E70">
        <w:rPr>
          <w:lang w:val="en-US"/>
        </w:rPr>
        <w:t xml:space="preserve"> </w:t>
      </w:r>
      <w:proofErr w:type="spellStart"/>
      <w:r w:rsidRPr="00152E70">
        <w:rPr>
          <w:lang w:val="en-US"/>
        </w:rPr>
        <w:t>TBx</w:t>
      </w:r>
      <w:proofErr w:type="spellEnd"/>
      <w:r w:rsidRPr="00152E70">
        <w:rPr>
          <w:lang w:val="en-US"/>
        </w:rPr>
        <w:t xml:space="preserve"> (</w:t>
      </w:r>
      <w:r w:rsidRPr="00152E70">
        <w:t>базовый</w:t>
      </w:r>
      <w:r w:rsidRPr="00152E70">
        <w:rPr>
          <w:lang w:val="en-US"/>
        </w:rPr>
        <w:t xml:space="preserve"> </w:t>
      </w:r>
      <w:r w:rsidRPr="00152E70">
        <w:t>адрес</w:t>
      </w:r>
      <w:r w:rsidRPr="00152E70">
        <w:rPr>
          <w:lang w:val="en-US"/>
        </w:rPr>
        <w:t xml:space="preserve"> 03C0h) </w:t>
      </w:r>
      <w:r w:rsidRPr="00152E70">
        <w:t>и</w:t>
      </w:r>
      <w:r w:rsidRPr="00152E70">
        <w:rPr>
          <w:lang w:val="en-US"/>
        </w:rPr>
        <w:t xml:space="preserve"> </w:t>
      </w:r>
      <w:r w:rsidRPr="00152E70">
        <w:t>таймер</w:t>
      </w:r>
      <w:r w:rsidRPr="00152E70">
        <w:rPr>
          <w:lang w:val="en-US"/>
        </w:rPr>
        <w:t xml:space="preserve"> </w:t>
      </w:r>
      <w:r w:rsidRPr="00152E70">
        <w:t>часов</w:t>
      </w:r>
      <w:r w:rsidRPr="00152E70">
        <w:rPr>
          <w:lang w:val="en-US"/>
        </w:rPr>
        <w:t xml:space="preserve"> </w:t>
      </w:r>
      <w:r w:rsidRPr="00152E70">
        <w:t>реального</w:t>
      </w:r>
      <w:r w:rsidRPr="00152E70">
        <w:rPr>
          <w:lang w:val="en-US"/>
        </w:rPr>
        <w:t xml:space="preserve"> </w:t>
      </w:r>
      <w:r w:rsidRPr="00152E70">
        <w:t>времени</w:t>
      </w:r>
      <w:r w:rsidR="00E47930" w:rsidRPr="00152E70">
        <w:rPr>
          <w:lang w:val="en-US"/>
        </w:rPr>
        <w:t xml:space="preserve"> </w:t>
      </w:r>
      <w:r w:rsidRPr="00152E70">
        <w:rPr>
          <w:lang w:val="en-US"/>
        </w:rPr>
        <w:t>RTC_A (</w:t>
      </w:r>
      <w:r w:rsidRPr="00152E70">
        <w:t>базовый</w:t>
      </w:r>
      <w:r w:rsidRPr="00152E70">
        <w:rPr>
          <w:lang w:val="en-US"/>
        </w:rPr>
        <w:t xml:space="preserve"> </w:t>
      </w:r>
      <w:r w:rsidRPr="00152E70">
        <w:t>адрес</w:t>
      </w:r>
      <w:r w:rsidRPr="00152E70">
        <w:rPr>
          <w:lang w:val="en-US"/>
        </w:rPr>
        <w:t xml:space="preserve"> 04A0h).</w:t>
      </w:r>
    </w:p>
    <w:p w14:paraId="0BE3421A" w14:textId="4C7A195D" w:rsidR="007B1A29" w:rsidRPr="00152E70" w:rsidRDefault="007B1A29" w:rsidP="00E47930">
      <w:pPr>
        <w:ind w:firstLine="709"/>
        <w:jc w:val="both"/>
      </w:pPr>
      <w:r w:rsidRPr="00152E70">
        <w:t>Основная функция сторожевого таймера WDT – генерация сигнала сброса</w:t>
      </w:r>
      <w:r w:rsidR="00E47930" w:rsidRPr="00152E70">
        <w:t xml:space="preserve"> </w:t>
      </w:r>
      <w:r w:rsidRPr="00152E70">
        <w:t>при программном сбое, например, зацикливании: если заданный интервал</w:t>
      </w:r>
      <w:r w:rsidR="00E47930" w:rsidRPr="00152E70">
        <w:t xml:space="preserve"> </w:t>
      </w:r>
      <w:r w:rsidRPr="00152E70">
        <w:t>времени истек, генерируется сигнал сброса. WDT может быть сконфигурирован</w:t>
      </w:r>
      <w:r w:rsidR="00E47930" w:rsidRPr="00152E70">
        <w:t xml:space="preserve"> </w:t>
      </w:r>
      <w:r w:rsidRPr="00152E70">
        <w:t>как интервальный и генерировать сигналы прерываний по истечении заданного</w:t>
      </w:r>
      <w:r w:rsidR="00E47930" w:rsidRPr="00152E70">
        <w:t xml:space="preserve"> </w:t>
      </w:r>
      <w:r w:rsidRPr="00152E70">
        <w:t>промежутка времени.</w:t>
      </w:r>
    </w:p>
    <w:p w14:paraId="00662676" w14:textId="21D162D8" w:rsidR="007B1A29" w:rsidRPr="00152E70" w:rsidRDefault="007B1A29" w:rsidP="00E47930">
      <w:pPr>
        <w:ind w:firstLine="709"/>
        <w:jc w:val="both"/>
      </w:pPr>
      <w:r w:rsidRPr="00152E70">
        <w:t>Таймер А – это 16-разрядный таймер/счетчик с широкими</w:t>
      </w:r>
      <w:r w:rsidR="00E47930" w:rsidRPr="00152E70">
        <w:t xml:space="preserve"> </w:t>
      </w:r>
      <w:r w:rsidRPr="00152E70">
        <w:t>возможностями по использованию прерываний, которые могут генерироваться</w:t>
      </w:r>
      <w:r w:rsidR="00E47930" w:rsidRPr="00152E70">
        <w:t xml:space="preserve"> </w:t>
      </w:r>
      <w:r w:rsidRPr="00152E70">
        <w:t>счетчиком в случае переполнения и от каждого регистра захвата/сравнения.</w:t>
      </w:r>
    </w:p>
    <w:p w14:paraId="69DE3B0E" w14:textId="77777777" w:rsidR="007B1A29" w:rsidRPr="00152E70" w:rsidRDefault="007B1A29" w:rsidP="007B1A29">
      <w:pPr>
        <w:ind w:firstLine="709"/>
        <w:jc w:val="both"/>
      </w:pPr>
      <w:r w:rsidRPr="00152E70">
        <w:t>Таймер А обладает следующими возможностями:</w:t>
      </w:r>
    </w:p>
    <w:p w14:paraId="0D8C7F27" w14:textId="36DC8D9C" w:rsidR="007B1A29" w:rsidRPr="00152E70" w:rsidRDefault="007B1A29" w:rsidP="00E47930">
      <w:pPr>
        <w:pStyle w:val="a8"/>
        <w:numPr>
          <w:ilvl w:val="0"/>
          <w:numId w:val="27"/>
        </w:numPr>
        <w:ind w:left="0" w:firstLine="1069"/>
        <w:jc w:val="both"/>
      </w:pPr>
      <w:r w:rsidRPr="00152E70">
        <w:t xml:space="preserve"> асинхронный 16-битный таймер/счетчик с четырьмя рабочими режимами;</w:t>
      </w:r>
    </w:p>
    <w:p w14:paraId="61F6AEB8" w14:textId="463160EE" w:rsidR="007B1A29" w:rsidRPr="00152E70" w:rsidRDefault="007B1A29" w:rsidP="00E47930">
      <w:pPr>
        <w:pStyle w:val="a8"/>
        <w:numPr>
          <w:ilvl w:val="0"/>
          <w:numId w:val="27"/>
        </w:numPr>
        <w:jc w:val="both"/>
      </w:pPr>
      <w:r w:rsidRPr="00152E70">
        <w:t xml:space="preserve"> выбираемый и конфигурируемый источник счетного импульса;</w:t>
      </w:r>
    </w:p>
    <w:p w14:paraId="4F99A17C" w14:textId="5BBBA0DB" w:rsidR="007B1A29" w:rsidRPr="00152E70" w:rsidRDefault="007B1A29" w:rsidP="00E47930">
      <w:pPr>
        <w:pStyle w:val="a8"/>
        <w:numPr>
          <w:ilvl w:val="0"/>
          <w:numId w:val="27"/>
        </w:numPr>
        <w:ind w:left="0" w:firstLine="1069"/>
        <w:jc w:val="both"/>
      </w:pPr>
      <w:r w:rsidRPr="00152E70">
        <w:lastRenderedPageBreak/>
        <w:t>три конфигурируемых регистра захвата/сравнения (в таймере TA0 их 5);</w:t>
      </w:r>
    </w:p>
    <w:p w14:paraId="53D4E750" w14:textId="320743AA" w:rsidR="007B1A29" w:rsidRPr="00152E70" w:rsidRDefault="007B1A29" w:rsidP="00E47930">
      <w:pPr>
        <w:pStyle w:val="a8"/>
        <w:numPr>
          <w:ilvl w:val="0"/>
          <w:numId w:val="27"/>
        </w:numPr>
        <w:jc w:val="both"/>
      </w:pPr>
      <w:r w:rsidRPr="00152E70">
        <w:t>возможность множественного захвата/сравнения;</w:t>
      </w:r>
    </w:p>
    <w:p w14:paraId="29BADD07" w14:textId="3404AA55" w:rsidR="007B1A29" w:rsidRPr="00152E70" w:rsidRDefault="007B1A29" w:rsidP="00E47930">
      <w:pPr>
        <w:pStyle w:val="a8"/>
        <w:numPr>
          <w:ilvl w:val="0"/>
          <w:numId w:val="27"/>
        </w:numPr>
        <w:jc w:val="both"/>
      </w:pPr>
      <w:r w:rsidRPr="00152E70">
        <w:t>конфигурируемые выводы с возможностью широтно-импульсной</w:t>
      </w:r>
    </w:p>
    <w:p w14:paraId="00BE1DC7" w14:textId="77777777" w:rsidR="007B1A29" w:rsidRPr="00152E70" w:rsidRDefault="007B1A29" w:rsidP="00E47930">
      <w:pPr>
        <w:jc w:val="both"/>
      </w:pPr>
      <w:r w:rsidRPr="00152E70">
        <w:t>модуляции;</w:t>
      </w:r>
    </w:p>
    <w:p w14:paraId="188912AB" w14:textId="4CB76E06" w:rsidR="007B1A29" w:rsidRPr="00152E70" w:rsidRDefault="007B1A29" w:rsidP="00E47930">
      <w:pPr>
        <w:pStyle w:val="a8"/>
        <w:numPr>
          <w:ilvl w:val="0"/>
          <w:numId w:val="27"/>
        </w:numPr>
        <w:jc w:val="both"/>
      </w:pPr>
      <w:r w:rsidRPr="00152E70">
        <w:t>асинхронная фиксация (защелка) входа и выхода;</w:t>
      </w:r>
    </w:p>
    <w:p w14:paraId="5D9DE683" w14:textId="388EC009" w:rsidR="007B1A29" w:rsidRPr="00152E70" w:rsidRDefault="007B1A29" w:rsidP="00E47930">
      <w:pPr>
        <w:pStyle w:val="a8"/>
        <w:numPr>
          <w:ilvl w:val="0"/>
          <w:numId w:val="27"/>
        </w:numPr>
        <w:jc w:val="both"/>
      </w:pPr>
      <w:r w:rsidRPr="00152E70">
        <w:t>счет по фронту тактового импульса;</w:t>
      </w:r>
    </w:p>
    <w:p w14:paraId="0DA1245E" w14:textId="0B1265C4" w:rsidR="007B1A29" w:rsidRPr="00152E70" w:rsidRDefault="007B1A29" w:rsidP="00E47930">
      <w:pPr>
        <w:pStyle w:val="a8"/>
        <w:numPr>
          <w:ilvl w:val="0"/>
          <w:numId w:val="27"/>
        </w:numPr>
        <w:jc w:val="both"/>
      </w:pPr>
      <w:r w:rsidRPr="00152E70">
        <w:t>возможность генерации прерываний при переполнении;</w:t>
      </w:r>
    </w:p>
    <w:p w14:paraId="79FCF42D" w14:textId="56FB9474" w:rsidR="007B1A29" w:rsidRPr="00152E70" w:rsidRDefault="007B1A29" w:rsidP="00E47930">
      <w:pPr>
        <w:pStyle w:val="a8"/>
        <w:numPr>
          <w:ilvl w:val="0"/>
          <w:numId w:val="27"/>
        </w:numPr>
        <w:jc w:val="both"/>
      </w:pPr>
      <w:r w:rsidRPr="00152E70">
        <w:t>регистр вектора прерываний для быстрого декодирования всех</w:t>
      </w:r>
    </w:p>
    <w:p w14:paraId="78304DDE" w14:textId="77777777" w:rsidR="007B1A29" w:rsidRPr="00152E70" w:rsidRDefault="007B1A29" w:rsidP="00E47930">
      <w:pPr>
        <w:pStyle w:val="a8"/>
        <w:numPr>
          <w:ilvl w:val="0"/>
          <w:numId w:val="27"/>
        </w:numPr>
        <w:jc w:val="both"/>
      </w:pPr>
      <w:r w:rsidRPr="00152E70">
        <w:t>прерываний таймера А.</w:t>
      </w:r>
    </w:p>
    <w:p w14:paraId="67D477DC" w14:textId="28A2EF31" w:rsidR="007B1A29" w:rsidRPr="00152E70" w:rsidRDefault="007B1A29" w:rsidP="004D7C38">
      <w:pPr>
        <w:ind w:firstLine="709"/>
        <w:jc w:val="both"/>
      </w:pPr>
      <w:r w:rsidRPr="00152E70">
        <w:t>Источниками входного импульса для таймера А могут быть следующие</w:t>
      </w:r>
      <w:r w:rsidR="004D7C38" w:rsidRPr="00152E70">
        <w:t xml:space="preserve"> </w:t>
      </w:r>
      <w:r w:rsidRPr="00152E70">
        <w:t xml:space="preserve">тактовые сигналы: ACLK, SMCLK, внешние </w:t>
      </w:r>
      <w:proofErr w:type="spellStart"/>
      <w:r w:rsidRPr="00152E70">
        <w:t>CAxCLK</w:t>
      </w:r>
      <w:proofErr w:type="spellEnd"/>
      <w:r w:rsidRPr="00152E70">
        <w:t>, INCLK. На входе</w:t>
      </w:r>
      <w:r w:rsidR="004D7C38" w:rsidRPr="00152E70">
        <w:t xml:space="preserve"> </w:t>
      </w:r>
      <w:r w:rsidRPr="00152E70">
        <w:t xml:space="preserve">имеется </w:t>
      </w:r>
      <w:proofErr w:type="spellStart"/>
      <w:r w:rsidRPr="00152E70">
        <w:t>программно</w:t>
      </w:r>
      <w:proofErr w:type="spellEnd"/>
      <w:r w:rsidRPr="00152E70">
        <w:t xml:space="preserve"> доступный делитель частоты, который позволяет снижать</w:t>
      </w:r>
      <w:r w:rsidR="004D7C38" w:rsidRPr="00152E70">
        <w:t xml:space="preserve"> </w:t>
      </w:r>
      <w:r w:rsidRPr="00152E70">
        <w:t>частоту в 2,3,4,5,6,7,8 раз. Режимы работы таймера: остановка, прямой счет (до</w:t>
      </w:r>
      <w:r w:rsidR="004D7C38" w:rsidRPr="00152E70">
        <w:t xml:space="preserve"> </w:t>
      </w:r>
      <w:r w:rsidRPr="00152E70">
        <w:t xml:space="preserve">уровня </w:t>
      </w:r>
      <w:proofErr w:type="spellStart"/>
      <w:r w:rsidRPr="00152E70">
        <w:rPr>
          <w:lang w:val="en-US"/>
        </w:rPr>
        <w:t>TAxCCR</w:t>
      </w:r>
      <w:proofErr w:type="spellEnd"/>
      <w:r w:rsidRPr="00152E70">
        <w:t>0) (</w:t>
      </w:r>
      <w:r w:rsidRPr="00152E70">
        <w:rPr>
          <w:lang w:val="en-US"/>
        </w:rPr>
        <w:t>Up</w:t>
      </w:r>
      <w:r w:rsidRPr="00152E70">
        <w:t xml:space="preserve"> </w:t>
      </w:r>
      <w:r w:rsidRPr="00152E70">
        <w:rPr>
          <w:lang w:val="en-US"/>
        </w:rPr>
        <w:t>Mode</w:t>
      </w:r>
      <w:r w:rsidRPr="00152E70">
        <w:t>), непрерывный режим (</w:t>
      </w:r>
      <w:r w:rsidRPr="00152E70">
        <w:rPr>
          <w:lang w:val="en-US"/>
        </w:rPr>
        <w:t>Continuous</w:t>
      </w:r>
      <w:r w:rsidRPr="00152E70">
        <w:t xml:space="preserve"> </w:t>
      </w:r>
      <w:r w:rsidRPr="00152E70">
        <w:rPr>
          <w:lang w:val="en-US"/>
        </w:rPr>
        <w:t>Mode</w:t>
      </w:r>
      <w:r w:rsidRPr="00152E70">
        <w:t>),</w:t>
      </w:r>
      <w:r w:rsidR="004D7C38" w:rsidRPr="00152E70">
        <w:t xml:space="preserve"> </w:t>
      </w:r>
      <w:r w:rsidRPr="00152E70">
        <w:t>реверсивный счет (</w:t>
      </w:r>
      <w:proofErr w:type="spellStart"/>
      <w:r w:rsidRPr="00152E70">
        <w:t>Up</w:t>
      </w:r>
      <w:proofErr w:type="spellEnd"/>
      <w:r w:rsidRPr="00152E70">
        <w:t>/</w:t>
      </w:r>
      <w:proofErr w:type="spellStart"/>
      <w:r w:rsidRPr="00152E70">
        <w:t>Down</w:t>
      </w:r>
      <w:proofErr w:type="spellEnd"/>
      <w:r w:rsidRPr="00152E70">
        <w:t xml:space="preserve"> </w:t>
      </w:r>
      <w:proofErr w:type="spellStart"/>
      <w:r w:rsidRPr="00152E70">
        <w:t>mode</w:t>
      </w:r>
      <w:proofErr w:type="spellEnd"/>
      <w:r w:rsidRPr="00152E70">
        <w:t>).</w:t>
      </w:r>
    </w:p>
    <w:p w14:paraId="5D0731A0" w14:textId="77777777" w:rsidR="007B1A29" w:rsidRPr="00152E70" w:rsidRDefault="007B1A29" w:rsidP="007B1A29">
      <w:pPr>
        <w:ind w:firstLine="709"/>
        <w:jc w:val="both"/>
      </w:pPr>
      <w:r w:rsidRPr="00152E70">
        <w:t>Таймер B имеет ряд отличий от таймера А:</w:t>
      </w:r>
    </w:p>
    <w:p w14:paraId="7807A6E1" w14:textId="1FDC85D8" w:rsidR="007B1A29" w:rsidRPr="00152E70" w:rsidRDefault="007B1A29" w:rsidP="004D7C38">
      <w:pPr>
        <w:pStyle w:val="a8"/>
        <w:numPr>
          <w:ilvl w:val="0"/>
          <w:numId w:val="28"/>
        </w:numPr>
        <w:ind w:left="0" w:firstLine="1134"/>
        <w:jc w:val="both"/>
      </w:pPr>
      <w:r w:rsidRPr="00152E70">
        <w:t>7 регистров захвата/сравнения;</w:t>
      </w:r>
    </w:p>
    <w:p w14:paraId="589A0B2F" w14:textId="3A45FA3F" w:rsidR="007B1A29" w:rsidRPr="00152E70" w:rsidRDefault="007B1A29" w:rsidP="004D7C38">
      <w:pPr>
        <w:pStyle w:val="a8"/>
        <w:numPr>
          <w:ilvl w:val="0"/>
          <w:numId w:val="28"/>
        </w:numPr>
        <w:ind w:left="0" w:firstLine="1134"/>
        <w:jc w:val="both"/>
      </w:pPr>
      <w:r w:rsidRPr="00152E70">
        <w:t>разрядность счетчика программируется (8, 10, 12, 16 бит);</w:t>
      </w:r>
    </w:p>
    <w:p w14:paraId="28ABF73F" w14:textId="3344EBC9" w:rsidR="007B1A29" w:rsidRPr="00152E70" w:rsidRDefault="007B1A29" w:rsidP="004D7C38">
      <w:pPr>
        <w:pStyle w:val="a8"/>
        <w:numPr>
          <w:ilvl w:val="0"/>
          <w:numId w:val="28"/>
        </w:numPr>
        <w:ind w:left="0" w:firstLine="1134"/>
        <w:jc w:val="both"/>
      </w:pPr>
      <w:r w:rsidRPr="00152E70">
        <w:t xml:space="preserve">регистр </w:t>
      </w:r>
      <w:proofErr w:type="spellStart"/>
      <w:r w:rsidRPr="00152E70">
        <w:t>TBxCCRn</w:t>
      </w:r>
      <w:proofErr w:type="spellEnd"/>
      <w:r w:rsidRPr="00152E70">
        <w:t xml:space="preserve"> с двойной буферизацией и может быть сгруппирован;</w:t>
      </w:r>
    </w:p>
    <w:p w14:paraId="6838F850" w14:textId="4F41669B" w:rsidR="007B1A29" w:rsidRPr="00152E70" w:rsidRDefault="007B1A29" w:rsidP="004D7C38">
      <w:pPr>
        <w:pStyle w:val="a8"/>
        <w:numPr>
          <w:ilvl w:val="0"/>
          <w:numId w:val="28"/>
        </w:numPr>
        <w:ind w:left="0" w:firstLine="1134"/>
        <w:jc w:val="both"/>
      </w:pPr>
      <w:r w:rsidRPr="00152E70">
        <w:t xml:space="preserve">все выходы имеют </w:t>
      </w:r>
      <w:proofErr w:type="spellStart"/>
      <w:r w:rsidRPr="00152E70">
        <w:t>высокоимпедансное</w:t>
      </w:r>
      <w:proofErr w:type="spellEnd"/>
      <w:r w:rsidRPr="00152E70">
        <w:t xml:space="preserve"> состояние;</w:t>
      </w:r>
    </w:p>
    <w:p w14:paraId="6C9AF964" w14:textId="70314D70" w:rsidR="007B1A29" w:rsidRPr="00152E70" w:rsidRDefault="007B1A29" w:rsidP="004D7C38">
      <w:pPr>
        <w:pStyle w:val="a8"/>
        <w:numPr>
          <w:ilvl w:val="0"/>
          <w:numId w:val="28"/>
        </w:numPr>
        <w:ind w:left="0" w:firstLine="1134"/>
        <w:jc w:val="both"/>
      </w:pPr>
      <w:r w:rsidRPr="00152E70">
        <w:t>не поддерживается бит SCCI.</w:t>
      </w:r>
    </w:p>
    <w:p w14:paraId="7261815B" w14:textId="37088F9F" w:rsidR="007B1A29" w:rsidRPr="00152E70" w:rsidRDefault="007B1A29" w:rsidP="002B245A">
      <w:pPr>
        <w:ind w:firstLine="709"/>
        <w:jc w:val="both"/>
      </w:pPr>
      <w:r w:rsidRPr="00152E70">
        <w:t>Таймер часов реального времени RTC_A представляет собой</w:t>
      </w:r>
      <w:r w:rsidR="004D7C38" w:rsidRPr="00152E70">
        <w:t xml:space="preserve"> </w:t>
      </w:r>
      <w:r w:rsidRPr="00152E70">
        <w:t>конфигурируемые часы реального времени с функцией календаря и счетчика</w:t>
      </w:r>
      <w:r w:rsidR="00A6433F" w:rsidRPr="00152E70">
        <w:t xml:space="preserve"> </w:t>
      </w:r>
      <w:r w:rsidRPr="00152E70">
        <w:t>общего назначения. Поддерживает выбор формата BCD или двоичный в</w:t>
      </w:r>
      <w:r w:rsidR="00A6433F" w:rsidRPr="00152E70">
        <w:t xml:space="preserve"> </w:t>
      </w:r>
      <w:r w:rsidRPr="00152E70">
        <w:t>режиме часов реального времени, имеет программируемый будильник,</w:t>
      </w:r>
      <w:r w:rsidR="00A6433F" w:rsidRPr="00152E70">
        <w:t xml:space="preserve"> </w:t>
      </w:r>
      <w:r w:rsidRPr="00152E70">
        <w:t>подстройку коррекции времени, возможность прерываний.</w:t>
      </w:r>
      <w:r w:rsidR="002B245A" w:rsidRPr="00152E70">
        <w:t xml:space="preserve"> </w:t>
      </w:r>
      <w:r w:rsidRPr="00152E70">
        <w:t>Рассмотрим подробнее работу со сторожевым таймером WDT. Он имеет 8</w:t>
      </w:r>
      <w:r w:rsidR="002B245A" w:rsidRPr="00152E70">
        <w:t xml:space="preserve"> </w:t>
      </w:r>
      <w:proofErr w:type="spellStart"/>
      <w:r w:rsidRPr="00152E70">
        <w:t>программно</w:t>
      </w:r>
      <w:proofErr w:type="spellEnd"/>
      <w:r w:rsidRPr="00152E70">
        <w:t xml:space="preserve"> выбираемых временных интервалов, поддерживает сторожевой и</w:t>
      </w:r>
      <w:r w:rsidR="002B245A" w:rsidRPr="00152E70">
        <w:t xml:space="preserve"> </w:t>
      </w:r>
      <w:r w:rsidRPr="00152E70">
        <w:t>интервальный режимы, обеспечивает защиту доступа к управляющему</w:t>
      </w:r>
      <w:r w:rsidR="002B245A" w:rsidRPr="00152E70">
        <w:t xml:space="preserve"> </w:t>
      </w:r>
      <w:r w:rsidRPr="00152E70">
        <w:t>регистру, может отключаться для экономии энергии. Важным свойством WDT</w:t>
      </w:r>
      <w:r w:rsidR="002B245A" w:rsidRPr="00152E70">
        <w:t xml:space="preserve"> </w:t>
      </w:r>
      <w:r w:rsidRPr="00152E70">
        <w:t>является отказоустойчивый сигнал (источник счетного сигнала не может быть</w:t>
      </w:r>
      <w:r w:rsidR="002B245A" w:rsidRPr="00152E70">
        <w:t xml:space="preserve"> </w:t>
      </w:r>
      <w:r w:rsidRPr="00152E70">
        <w:t>отключен, пока таймер в сторожевом режиме). Это может не позволить перейти</w:t>
      </w:r>
      <w:r w:rsidR="002B245A" w:rsidRPr="00152E70">
        <w:t xml:space="preserve"> </w:t>
      </w:r>
      <w:r w:rsidRPr="00152E70">
        <w:t>в режим пониженного потребления энергии (LPM).</w:t>
      </w:r>
    </w:p>
    <w:p w14:paraId="21AC77B9" w14:textId="77777777" w:rsidR="007B1A29" w:rsidRPr="00152E70" w:rsidRDefault="007B1A29" w:rsidP="007B1A29">
      <w:pPr>
        <w:ind w:firstLine="709"/>
        <w:jc w:val="both"/>
      </w:pPr>
      <w:r w:rsidRPr="00152E70">
        <w:t xml:space="preserve">Регистр счетчика WDT непосредственно </w:t>
      </w:r>
      <w:proofErr w:type="spellStart"/>
      <w:r w:rsidRPr="00152E70">
        <w:t>программно</w:t>
      </w:r>
      <w:proofErr w:type="spellEnd"/>
      <w:r w:rsidRPr="00152E70">
        <w:t xml:space="preserve"> не доступен. Сигнал</w:t>
      </w:r>
    </w:p>
    <w:p w14:paraId="2D1365D6" w14:textId="030E17CA" w:rsidR="007B1A29" w:rsidRPr="00152E70" w:rsidRDefault="007B1A29" w:rsidP="002B245A">
      <w:pPr>
        <w:jc w:val="both"/>
      </w:pPr>
      <w:r w:rsidRPr="00152E70">
        <w:t>на счетный вход может подаваться с тактовых линий SMCLK, ACLK, VLOCLK</w:t>
      </w:r>
      <w:r w:rsidR="002B245A" w:rsidRPr="00152E70">
        <w:t xml:space="preserve"> </w:t>
      </w:r>
      <w:r w:rsidRPr="00152E70">
        <w:t>либо X_CLK от некоторых устройств. После сброса сторожевой таймер</w:t>
      </w:r>
      <w:r w:rsidR="002B245A" w:rsidRPr="00152E70">
        <w:t xml:space="preserve"> </w:t>
      </w:r>
      <w:r w:rsidRPr="00152E70">
        <w:t>настроен на сторожевой режим, входным выбран сигнал от SMCLK. Поэтому</w:t>
      </w:r>
      <w:r w:rsidR="002B245A" w:rsidRPr="00152E70">
        <w:t xml:space="preserve"> </w:t>
      </w:r>
      <w:r w:rsidRPr="00152E70">
        <w:t>необходимо остановить, установить либо сбросить таймер до истечения</w:t>
      </w:r>
      <w:r w:rsidR="002B245A" w:rsidRPr="00152E70">
        <w:t xml:space="preserve"> </w:t>
      </w:r>
      <w:r w:rsidRPr="00152E70">
        <w:t xml:space="preserve">установленного </w:t>
      </w:r>
      <w:r w:rsidRPr="00152E70">
        <w:lastRenderedPageBreak/>
        <w:t>интервала, иначе будет сгенерирован сигнал сброса PUC. Флаг</w:t>
      </w:r>
      <w:r w:rsidR="002B245A" w:rsidRPr="00152E70">
        <w:t xml:space="preserve"> </w:t>
      </w:r>
      <w:r w:rsidRPr="00152E70">
        <w:t>запроса на прерывание сбрасывается автоматически после обслуживания, также</w:t>
      </w:r>
      <w:r w:rsidR="002B245A" w:rsidRPr="00152E70">
        <w:t xml:space="preserve"> </w:t>
      </w:r>
      <w:r w:rsidRPr="00152E70">
        <w:t xml:space="preserve">может быть сброшен </w:t>
      </w:r>
      <w:proofErr w:type="spellStart"/>
      <w:r w:rsidRPr="00152E70">
        <w:t>программно</w:t>
      </w:r>
      <w:proofErr w:type="spellEnd"/>
      <w:r w:rsidRPr="00152E70">
        <w:t>. Адреса обработчиков в сторожевом и</w:t>
      </w:r>
      <w:r w:rsidR="002B245A" w:rsidRPr="00152E70">
        <w:t xml:space="preserve"> </w:t>
      </w:r>
      <w:r w:rsidRPr="00152E70">
        <w:t>интервальном режиме различны.</w:t>
      </w:r>
      <w:r w:rsidR="002B245A" w:rsidRPr="00152E70">
        <w:t xml:space="preserve"> </w:t>
      </w:r>
      <w:r w:rsidRPr="00152E70">
        <w:t>Разрешение прерываний WDT осуществляется битом WDTIE регистра</w:t>
      </w:r>
      <w:r w:rsidR="002B245A" w:rsidRPr="00152E70">
        <w:t xml:space="preserve"> </w:t>
      </w:r>
      <w:r w:rsidRPr="00152E70">
        <w:t>SFRIE1, флаг прерывания — бит WDTIFG в регистре SFRIFG1</w:t>
      </w:r>
      <w:r w:rsidR="002B245A" w:rsidRPr="00152E70">
        <w:t>.</w:t>
      </w:r>
    </w:p>
    <w:p w14:paraId="2674003A" w14:textId="24B9E223" w:rsidR="007B1A29" w:rsidRPr="00152E70" w:rsidRDefault="007B1A29" w:rsidP="002B245A">
      <w:pPr>
        <w:ind w:firstLine="709"/>
        <w:jc w:val="both"/>
      </w:pPr>
      <w:r w:rsidRPr="00152E70">
        <w:t>Рассмотрим особенности работы с таймером А, таймеры В и RTC_A</w:t>
      </w:r>
      <w:r w:rsidR="002B245A" w:rsidRPr="00152E70">
        <w:t xml:space="preserve"> </w:t>
      </w:r>
      <w:r w:rsidRPr="00152E70">
        <w:t>подробно рассматривать не будем. Структура таймера изображена на рис. 2.1. В</w:t>
      </w:r>
      <w:r w:rsidR="002B245A" w:rsidRPr="00152E70">
        <w:t xml:space="preserve"> </w:t>
      </w:r>
      <w:r w:rsidRPr="00152E70">
        <w:t>последующих таблицах представлены регистры таймера и некоторые поля</w:t>
      </w:r>
      <w:r w:rsidR="002B245A" w:rsidRPr="00152E70">
        <w:t xml:space="preserve"> </w:t>
      </w:r>
      <w:r w:rsidRPr="00152E70">
        <w:t>регистров таймера.</w:t>
      </w:r>
    </w:p>
    <w:p w14:paraId="7FFAC08E" w14:textId="77777777" w:rsidR="002B245A" w:rsidRPr="00152E70" w:rsidRDefault="007B1A29" w:rsidP="002B245A">
      <w:pPr>
        <w:ind w:firstLine="709"/>
        <w:jc w:val="both"/>
      </w:pPr>
      <w:r w:rsidRPr="00152E70">
        <w:t xml:space="preserve">Первым этапом выполняется инициализация таймера </w:t>
      </w:r>
      <w:proofErr w:type="spellStart"/>
      <w:r w:rsidRPr="00152E70">
        <w:t>TАx</w:t>
      </w:r>
      <w:proofErr w:type="spellEnd"/>
      <w:r w:rsidRPr="00152E70">
        <w:t xml:space="preserve"> с помощью</w:t>
      </w:r>
      <w:r w:rsidR="002B245A" w:rsidRPr="00152E70">
        <w:t xml:space="preserve"> </w:t>
      </w:r>
      <w:r w:rsidRPr="00152E70">
        <w:t xml:space="preserve">регистров </w:t>
      </w:r>
      <w:proofErr w:type="spellStart"/>
      <w:r w:rsidRPr="00152E70">
        <w:t>TAxCTL</w:t>
      </w:r>
      <w:proofErr w:type="spellEnd"/>
      <w:r w:rsidRPr="00152E70">
        <w:t xml:space="preserve">, </w:t>
      </w:r>
      <w:proofErr w:type="spellStart"/>
      <w:r w:rsidRPr="00152E70">
        <w:t>TAxCCRn</w:t>
      </w:r>
      <w:proofErr w:type="spellEnd"/>
      <w:r w:rsidRPr="00152E70">
        <w:t xml:space="preserve"> и </w:t>
      </w:r>
      <w:proofErr w:type="spellStart"/>
      <w:r w:rsidRPr="00152E70">
        <w:t>TAxCCTLn</w:t>
      </w:r>
      <w:proofErr w:type="spellEnd"/>
      <w:r w:rsidRPr="00152E70">
        <w:t xml:space="preserve">. В регистре </w:t>
      </w:r>
      <w:proofErr w:type="spellStart"/>
      <w:r w:rsidRPr="00152E70">
        <w:t>TAxCTL</w:t>
      </w:r>
      <w:proofErr w:type="spellEnd"/>
      <w:r w:rsidR="002B245A" w:rsidRPr="00152E70">
        <w:t xml:space="preserve"> </w:t>
      </w:r>
      <w:r w:rsidRPr="00152E70">
        <w:t>рекомендуется выбрать в качестве источника тактирования SMCLK с выходной</w:t>
      </w:r>
      <w:r w:rsidR="002B245A" w:rsidRPr="00152E70">
        <w:t xml:space="preserve"> </w:t>
      </w:r>
      <w:r w:rsidRPr="00152E70">
        <w:t>частотой тактирования 1МГц, режим счета, коэффициент деления и установить</w:t>
      </w:r>
      <w:r w:rsidR="002B245A" w:rsidRPr="00152E70">
        <w:t xml:space="preserve"> </w:t>
      </w:r>
      <w:r w:rsidRPr="00152E70">
        <w:t xml:space="preserve">бит TACLR. В регистре счета/сравнения </w:t>
      </w:r>
      <w:proofErr w:type="spellStart"/>
      <w:r w:rsidRPr="00152E70">
        <w:t>TAxCCTLn</w:t>
      </w:r>
      <w:proofErr w:type="spellEnd"/>
      <w:r w:rsidRPr="00152E70">
        <w:t xml:space="preserve"> необходимо разрешить</w:t>
      </w:r>
      <w:r w:rsidR="002B245A" w:rsidRPr="00152E70">
        <w:t xml:space="preserve"> </w:t>
      </w:r>
      <w:r w:rsidRPr="00152E70">
        <w:t xml:space="preserve">прерывания. В 16-битном регистре </w:t>
      </w:r>
      <w:proofErr w:type="spellStart"/>
      <w:r w:rsidRPr="00152E70">
        <w:t>TAxCCRn</w:t>
      </w:r>
      <w:proofErr w:type="spellEnd"/>
      <w:r w:rsidRPr="00152E70">
        <w:t xml:space="preserve"> указывается значение счетчика,</w:t>
      </w:r>
      <w:r w:rsidR="002B245A" w:rsidRPr="00152E70">
        <w:t xml:space="preserve"> </w:t>
      </w:r>
      <w:r w:rsidRPr="00152E70">
        <w:t>при достижении которого в режиме прямого или реверсивного счета</w:t>
      </w:r>
      <w:r w:rsidR="002B245A" w:rsidRPr="00152E70">
        <w:t xml:space="preserve"> </w:t>
      </w:r>
      <w:r w:rsidRPr="00152E70">
        <w:t>генерируется прерывание. При захвате значения для его сохранения также</w:t>
      </w:r>
      <w:r w:rsidR="002B245A" w:rsidRPr="00152E70">
        <w:t xml:space="preserve"> </w:t>
      </w:r>
      <w:r w:rsidRPr="00152E70">
        <w:t>используется данный регистр. Сброс состояния таймера осуществляется путем</w:t>
      </w:r>
      <w:r w:rsidR="002B245A" w:rsidRPr="00152E70">
        <w:t xml:space="preserve"> </w:t>
      </w:r>
      <w:r w:rsidRPr="00152E70">
        <w:t xml:space="preserve">записи нулевого значения в конфигурационные регистры. </w:t>
      </w:r>
      <w:proofErr w:type="spellStart"/>
      <w:r w:rsidRPr="00152E70">
        <w:t>TAxIV</w:t>
      </w:r>
      <w:proofErr w:type="spellEnd"/>
      <w:r w:rsidRPr="00152E70">
        <w:t xml:space="preserve"> – 16-</w:t>
      </w:r>
      <w:r w:rsidR="002B245A" w:rsidRPr="00152E70">
        <w:t xml:space="preserve"> </w:t>
      </w:r>
      <w:r w:rsidRPr="00152E70">
        <w:t>разрядный регистр вектора прерывания. Биты 0-2 регистраTAxEX0 (поле</w:t>
      </w:r>
      <w:r w:rsidR="002B245A" w:rsidRPr="00152E70">
        <w:t xml:space="preserve"> </w:t>
      </w:r>
      <w:r w:rsidRPr="00152E70">
        <w:t>TAIDEX) устанавливают параметры расширенного делителя входа (от деления</w:t>
      </w:r>
      <w:r w:rsidR="002B245A" w:rsidRPr="00152E70">
        <w:t xml:space="preserve"> </w:t>
      </w:r>
      <w:r w:rsidRPr="00152E70">
        <w:t>на 1 при 000b до деления на 8 при 111b).</w:t>
      </w:r>
    </w:p>
    <w:p w14:paraId="235D3949" w14:textId="5345BC6C" w:rsidR="007B1A29" w:rsidRPr="00152E70" w:rsidRDefault="007B1A29" w:rsidP="002B245A">
      <w:pPr>
        <w:ind w:firstLine="709"/>
        <w:jc w:val="both"/>
      </w:pPr>
      <w:r w:rsidRPr="00152E70">
        <w:t>В режиме прямого счета (рис. 2.2) таймер считает от 0 до значения,</w:t>
      </w:r>
      <w:r w:rsidR="002B245A" w:rsidRPr="00152E70">
        <w:t xml:space="preserve"> </w:t>
      </w:r>
      <w:r w:rsidRPr="00152E70">
        <w:t>установленного в регистре TAxCCR0. При достижении установленного</w:t>
      </w:r>
      <w:r w:rsidR="002B245A" w:rsidRPr="00152E70">
        <w:t xml:space="preserve"> </w:t>
      </w:r>
      <w:r w:rsidRPr="00152E70">
        <w:t>значения таймер продолжает счет с 0. Количество тактовых импульсов в</w:t>
      </w:r>
      <w:r w:rsidR="002B245A" w:rsidRPr="00152E70">
        <w:t xml:space="preserve"> </w:t>
      </w:r>
      <w:r w:rsidRPr="00152E70">
        <w:t>периоде равно TAxCCR0+1. Флаг прерывания TAxCCR0 CCIFG</w:t>
      </w:r>
      <w:r w:rsidR="002B245A" w:rsidRPr="00152E70">
        <w:t xml:space="preserve"> </w:t>
      </w:r>
      <w:r w:rsidRPr="00152E70">
        <w:t>устанавливается, когда счетчик досчитал до значения TAxCCR0. Флаг</w:t>
      </w:r>
      <w:r w:rsidR="002B245A" w:rsidRPr="00152E70">
        <w:t xml:space="preserve"> </w:t>
      </w:r>
      <w:r w:rsidRPr="00152E70">
        <w:t xml:space="preserve">прерывания </w:t>
      </w:r>
      <w:proofErr w:type="spellStart"/>
      <w:r w:rsidRPr="00152E70">
        <w:t>TAxCTL</w:t>
      </w:r>
      <w:proofErr w:type="spellEnd"/>
      <w:r w:rsidRPr="00152E70">
        <w:t xml:space="preserve"> TAIFG устанавливается, когда счетчик переходит от</w:t>
      </w:r>
      <w:r w:rsidR="002B245A" w:rsidRPr="00152E70">
        <w:t xml:space="preserve"> </w:t>
      </w:r>
      <w:r w:rsidRPr="00152E70">
        <w:t>TAxCCR0 к 0.</w:t>
      </w:r>
    </w:p>
    <w:p w14:paraId="562AB398" w14:textId="4524CC5A" w:rsidR="007B1A29" w:rsidRPr="00152E70" w:rsidRDefault="007B1A29" w:rsidP="002B245A">
      <w:pPr>
        <w:ind w:firstLine="709"/>
        <w:jc w:val="both"/>
      </w:pPr>
      <w:r w:rsidRPr="00152E70">
        <w:t>В непрерывном режиме таймер считает от 0 до 0FFFFh. Регистр</w:t>
      </w:r>
      <w:r w:rsidR="002B245A" w:rsidRPr="00152E70">
        <w:t xml:space="preserve"> </w:t>
      </w:r>
      <w:r w:rsidRPr="00152E70">
        <w:t>захвата/сравнения TAxCCR0 работает аналогично остальным регистрам</w:t>
      </w:r>
      <w:r w:rsidR="002B245A" w:rsidRPr="00152E70">
        <w:t xml:space="preserve"> </w:t>
      </w:r>
      <w:r w:rsidRPr="00152E70">
        <w:t xml:space="preserve">захвата/сравнения. Флаг прерывания </w:t>
      </w:r>
      <w:proofErr w:type="spellStart"/>
      <w:r w:rsidRPr="00152E70">
        <w:t>TAxCTL</w:t>
      </w:r>
      <w:proofErr w:type="spellEnd"/>
      <w:r w:rsidRPr="00152E70">
        <w:t xml:space="preserve"> TAIFG устанавливается, когда</w:t>
      </w:r>
      <w:r w:rsidR="002B245A" w:rsidRPr="00152E70">
        <w:t xml:space="preserve"> </w:t>
      </w:r>
      <w:r w:rsidRPr="00152E70">
        <w:t>счетчик переходит от 0FFFFh к 0.</w:t>
      </w:r>
    </w:p>
    <w:p w14:paraId="79E60EA1" w14:textId="783BB32E" w:rsidR="007B1A29" w:rsidRPr="00152E70" w:rsidRDefault="007B1A29" w:rsidP="002B245A">
      <w:pPr>
        <w:ind w:firstLine="709"/>
        <w:jc w:val="both"/>
      </w:pPr>
      <w:r w:rsidRPr="00152E70">
        <w:t>Непрерывный режим можно использовать для генерирования</w:t>
      </w:r>
      <w:r w:rsidR="002B245A" w:rsidRPr="00152E70">
        <w:t xml:space="preserve"> </w:t>
      </w:r>
      <w:r w:rsidRPr="00152E70">
        <w:t>независимых выходных интервалов и временных частот. При окончании</w:t>
      </w:r>
      <w:r w:rsidR="002B245A" w:rsidRPr="00152E70">
        <w:t xml:space="preserve"> </w:t>
      </w:r>
      <w:r w:rsidRPr="00152E70">
        <w:t>любого из интервалов, генерируется прерывание. Следующий временной</w:t>
      </w:r>
      <w:r w:rsidR="002B245A" w:rsidRPr="00152E70">
        <w:t xml:space="preserve"> </w:t>
      </w:r>
      <w:r w:rsidRPr="00152E70">
        <w:t xml:space="preserve">интервал добавляется к </w:t>
      </w:r>
      <w:proofErr w:type="spellStart"/>
      <w:r w:rsidRPr="00152E70">
        <w:t>TAxCCRn</w:t>
      </w:r>
      <w:proofErr w:type="spellEnd"/>
      <w:r w:rsidRPr="00152E70">
        <w:t xml:space="preserve"> обработчиком прерываний. </w:t>
      </w:r>
    </w:p>
    <w:p w14:paraId="2A4AF77C" w14:textId="6FAB93CE" w:rsidR="007B1A29" w:rsidRPr="00152E70" w:rsidRDefault="007B1A29" w:rsidP="002B245A">
      <w:pPr>
        <w:ind w:firstLine="709"/>
        <w:jc w:val="both"/>
      </w:pPr>
      <w:r w:rsidRPr="00152E70">
        <w:t>В реверсивном режиме (рис. 2.5) таймер считает от 0 до значения,</w:t>
      </w:r>
      <w:r w:rsidR="002B245A" w:rsidRPr="00152E70">
        <w:t xml:space="preserve"> </w:t>
      </w:r>
      <w:r w:rsidRPr="00152E70">
        <w:t>установленного в регистре TAxCCR0. При достижении установленного</w:t>
      </w:r>
      <w:r w:rsidR="002B245A" w:rsidRPr="00152E70">
        <w:t xml:space="preserve"> </w:t>
      </w:r>
      <w:r w:rsidRPr="00152E70">
        <w:t>значения таймер продолжает счет в обратном направлении к 0. Период счета</w:t>
      </w:r>
      <w:r w:rsidR="002B245A" w:rsidRPr="00152E70">
        <w:t xml:space="preserve"> </w:t>
      </w:r>
      <w:r w:rsidRPr="00152E70">
        <w:t>равен удвоенному значению TAxCCR0. Направление счета запоминается, что</w:t>
      </w:r>
      <w:r w:rsidR="002B245A" w:rsidRPr="00152E70">
        <w:t xml:space="preserve"> </w:t>
      </w:r>
      <w:r w:rsidRPr="00152E70">
        <w:t xml:space="preserve">позволяет выполнять остановку таймера, а затем продолжить счет </w:t>
      </w:r>
      <w:proofErr w:type="spellStart"/>
      <w:r w:rsidRPr="00152E70">
        <w:t>спрерванного</w:t>
      </w:r>
      <w:proofErr w:type="spellEnd"/>
      <w:r w:rsidRPr="00152E70">
        <w:t xml:space="preserve"> </w:t>
      </w:r>
      <w:r w:rsidRPr="00152E70">
        <w:lastRenderedPageBreak/>
        <w:t>места. Флаг прерывания TAxCCR0 CCIFG устанавливается, когда</w:t>
      </w:r>
      <w:r w:rsidR="002B245A" w:rsidRPr="00152E70">
        <w:t xml:space="preserve"> </w:t>
      </w:r>
      <w:r w:rsidRPr="00152E70">
        <w:t xml:space="preserve">счетчик досчитал до значения TAxCCR0. Флаг прерывания </w:t>
      </w:r>
      <w:proofErr w:type="spellStart"/>
      <w:r w:rsidRPr="00152E70">
        <w:t>TAxCTL</w:t>
      </w:r>
      <w:proofErr w:type="spellEnd"/>
      <w:r w:rsidRPr="00152E70">
        <w:t xml:space="preserve"> TAIFG</w:t>
      </w:r>
      <w:r w:rsidR="002B245A" w:rsidRPr="00152E70">
        <w:t xml:space="preserve"> </w:t>
      </w:r>
      <w:r w:rsidRPr="00152E70">
        <w:t>устанавливается, когда счетчик досчитал в обратном направлении от TAxCCR0</w:t>
      </w:r>
      <w:r w:rsidR="002B245A" w:rsidRPr="00152E70">
        <w:t xml:space="preserve"> </w:t>
      </w:r>
      <w:r w:rsidRPr="00152E70">
        <w:t>до 0.</w:t>
      </w:r>
    </w:p>
    <w:p w14:paraId="6AA1AC55" w14:textId="10B573DA" w:rsidR="007B1A29" w:rsidRPr="00152E70" w:rsidRDefault="007B1A29" w:rsidP="002B245A">
      <w:pPr>
        <w:ind w:firstLine="709"/>
        <w:jc w:val="both"/>
      </w:pPr>
      <w:r w:rsidRPr="00152E70">
        <w:t>Реверсивный режим позволяет поддерживать пустые интервалы (</w:t>
      </w:r>
      <w:proofErr w:type="spellStart"/>
      <w:r w:rsidRPr="00152E70">
        <w:t>Dead</w:t>
      </w:r>
      <w:proofErr w:type="spellEnd"/>
      <w:r w:rsidR="002B245A" w:rsidRPr="00152E70">
        <w:t xml:space="preserve"> </w:t>
      </w:r>
      <w:proofErr w:type="spellStart"/>
      <w:r w:rsidRPr="00152E70">
        <w:t>Time</w:t>
      </w:r>
      <w:proofErr w:type="spellEnd"/>
      <w:r w:rsidRPr="00152E70">
        <w:t>) между выходными сигналами, когда ни один из них не активен (рис.2.6</w:t>
      </w:r>
      <w:proofErr w:type="gramStart"/>
      <w:r w:rsidRPr="00152E70">
        <w:t>).Регистры</w:t>
      </w:r>
      <w:proofErr w:type="gramEnd"/>
      <w:r w:rsidRPr="00152E70">
        <w:t xml:space="preserve"> </w:t>
      </w:r>
      <w:proofErr w:type="spellStart"/>
      <w:r w:rsidRPr="00152E70">
        <w:t>TAxCCRn</w:t>
      </w:r>
      <w:proofErr w:type="spellEnd"/>
      <w:r w:rsidRPr="00152E70">
        <w:t xml:space="preserve"> не имеют буфера, поэтому они изменяются сразу после</w:t>
      </w:r>
      <w:r w:rsidR="002B245A" w:rsidRPr="00152E70">
        <w:t xml:space="preserve"> </w:t>
      </w:r>
      <w:r w:rsidRPr="00152E70">
        <w:t>записи.</w:t>
      </w:r>
    </w:p>
    <w:p w14:paraId="27A979A5" w14:textId="1A1D64AE" w:rsidR="007B1A29" w:rsidRPr="00152E70" w:rsidRDefault="007B1A29" w:rsidP="00303E52">
      <w:pPr>
        <w:ind w:firstLine="709"/>
        <w:jc w:val="both"/>
      </w:pPr>
      <w:r w:rsidRPr="00152E70">
        <w:t>Режим захвата выбирается, когда CUP = 1. Используется для записи</w:t>
      </w:r>
      <w:r w:rsidR="00303E52" w:rsidRPr="00152E70">
        <w:t xml:space="preserve"> </w:t>
      </w:r>
      <w:r w:rsidRPr="00152E70">
        <w:t xml:space="preserve">времени какого-либо события. В качестве сигналов на входы захвата </w:t>
      </w:r>
      <w:proofErr w:type="spellStart"/>
      <w:r w:rsidRPr="00152E70">
        <w:t>CCIxA</w:t>
      </w:r>
      <w:proofErr w:type="spellEnd"/>
      <w:r w:rsidRPr="00152E70">
        <w:t xml:space="preserve"> и</w:t>
      </w:r>
      <w:r w:rsidR="00303E52" w:rsidRPr="00152E70">
        <w:t xml:space="preserve"> </w:t>
      </w:r>
      <w:proofErr w:type="spellStart"/>
      <w:r w:rsidRPr="00152E70">
        <w:t>CCIxB</w:t>
      </w:r>
      <w:proofErr w:type="spellEnd"/>
      <w:r w:rsidRPr="00152E70">
        <w:t xml:space="preserve"> могут быть поданы сигналы с внешних выводов или внутренние</w:t>
      </w:r>
      <w:r w:rsidR="00303E52" w:rsidRPr="00152E70">
        <w:t xml:space="preserve"> </w:t>
      </w:r>
      <w:r w:rsidRPr="00152E70">
        <w:t>сигналы. Источник выбирается CCIS битами. Биты CM определяют, будет ли</w:t>
      </w:r>
      <w:r w:rsidR="00303E52" w:rsidRPr="00152E70">
        <w:t xml:space="preserve"> </w:t>
      </w:r>
      <w:r w:rsidRPr="00152E70">
        <w:t xml:space="preserve">захват происходить по фронту сигнала, по спаду, либо и </w:t>
      </w:r>
      <w:proofErr w:type="gramStart"/>
      <w:r w:rsidRPr="00152E70">
        <w:t>по фронту</w:t>
      </w:r>
      <w:proofErr w:type="gramEnd"/>
      <w:r w:rsidRPr="00152E70">
        <w:t xml:space="preserve"> и по спаду.</w:t>
      </w:r>
      <w:r w:rsidR="00303E52" w:rsidRPr="00152E70">
        <w:t xml:space="preserve"> </w:t>
      </w:r>
      <w:r w:rsidRPr="00152E70">
        <w:t>При наступлении соответствующего события значение счетчика копируется в</w:t>
      </w:r>
      <w:r w:rsidR="00303E52" w:rsidRPr="00152E70">
        <w:t xml:space="preserve"> </w:t>
      </w:r>
      <w:r w:rsidRPr="00152E70">
        <w:t xml:space="preserve">регистр </w:t>
      </w:r>
      <w:proofErr w:type="spellStart"/>
      <w:r w:rsidRPr="00152E70">
        <w:t>TAxCCRn</w:t>
      </w:r>
      <w:proofErr w:type="spellEnd"/>
      <w:r w:rsidRPr="00152E70">
        <w:t xml:space="preserve"> и устанавливается флаг прерываний CCIFG. Уровень</w:t>
      </w:r>
      <w:r w:rsidR="00303E52" w:rsidRPr="00152E70">
        <w:t xml:space="preserve"> </w:t>
      </w:r>
      <w:r w:rsidRPr="00152E70">
        <w:t>входного сигнала может быть прочитан в любое время из бита CCI. Поскольку</w:t>
      </w:r>
      <w:r w:rsidR="00303E52" w:rsidRPr="00152E70">
        <w:t xml:space="preserve"> </w:t>
      </w:r>
      <w:r w:rsidRPr="00152E70">
        <w:t>сигнал на входе не синхронизирован с тактовыми импульсами, могут возникать</w:t>
      </w:r>
      <w:r w:rsidR="00303E52" w:rsidRPr="00152E70">
        <w:t xml:space="preserve"> </w:t>
      </w:r>
      <w:r w:rsidRPr="00152E70">
        <w:t>гонки. Поэтому рекомендуется устанавливать бит SCS, чтобы захват</w:t>
      </w:r>
      <w:r w:rsidR="00303E52" w:rsidRPr="00152E70">
        <w:t xml:space="preserve"> </w:t>
      </w:r>
      <w:r w:rsidRPr="00152E70">
        <w:t>происходил с началом очередного тактового импульса. Захват может быть</w:t>
      </w:r>
      <w:r w:rsidR="00303E52" w:rsidRPr="00152E70">
        <w:t xml:space="preserve"> </w:t>
      </w:r>
      <w:r w:rsidRPr="00152E70">
        <w:t xml:space="preserve">выполнен </w:t>
      </w:r>
      <w:proofErr w:type="spellStart"/>
      <w:r w:rsidRPr="00152E70">
        <w:t>программно</w:t>
      </w:r>
      <w:proofErr w:type="spellEnd"/>
      <w:r w:rsidRPr="00152E70">
        <w:t>.</w:t>
      </w:r>
      <w:r w:rsidR="00303E52" w:rsidRPr="00152E70">
        <w:t xml:space="preserve"> </w:t>
      </w:r>
      <w:r w:rsidRPr="00152E70">
        <w:t>Режим сравнения выбирается, когда CUP = 0. Используется для</w:t>
      </w:r>
      <w:r w:rsidR="00303E52" w:rsidRPr="00152E70">
        <w:t xml:space="preserve"> </w:t>
      </w:r>
      <w:r w:rsidRPr="00152E70">
        <w:t>генерации на выходе ШИМ-сигнала или прерывания через заданный временной</w:t>
      </w:r>
      <w:r w:rsidR="00303E52" w:rsidRPr="00152E70">
        <w:t xml:space="preserve"> </w:t>
      </w:r>
      <w:r w:rsidRPr="00152E70">
        <w:t xml:space="preserve">интервал. Когда счетчик достигает значения </w:t>
      </w:r>
      <w:proofErr w:type="spellStart"/>
      <w:r w:rsidRPr="00152E70">
        <w:t>TAxCCRn</w:t>
      </w:r>
      <w:proofErr w:type="spellEnd"/>
      <w:r w:rsidRPr="00152E70">
        <w:t>, устанавливается флаг</w:t>
      </w:r>
      <w:r w:rsidR="00303E52" w:rsidRPr="00152E70">
        <w:t xml:space="preserve"> </w:t>
      </w:r>
      <w:r w:rsidRPr="00152E70">
        <w:t xml:space="preserve">прерывания CCIFG, внутренний сигнал </w:t>
      </w:r>
      <w:proofErr w:type="spellStart"/>
      <w:r w:rsidRPr="00152E70">
        <w:t>EQUn</w:t>
      </w:r>
      <w:proofErr w:type="spellEnd"/>
      <w:r w:rsidRPr="00152E70">
        <w:t xml:space="preserve"> устанавливается в 1, </w:t>
      </w:r>
      <w:proofErr w:type="spellStart"/>
      <w:r w:rsidRPr="00152E70">
        <w:t>EQUn</w:t>
      </w:r>
      <w:proofErr w:type="spellEnd"/>
      <w:r w:rsidR="00303E52" w:rsidRPr="00152E70">
        <w:t xml:space="preserve"> </w:t>
      </w:r>
      <w:r w:rsidRPr="00152E70">
        <w:t>влияет на выход в соответствии с режимом, а входной сигнал CCI</w:t>
      </w:r>
      <w:r w:rsidR="00303E52" w:rsidRPr="00152E70">
        <w:t xml:space="preserve"> </w:t>
      </w:r>
      <w:r w:rsidRPr="00152E70">
        <w:t>защелкивается в регистре SCCI.</w:t>
      </w:r>
    </w:p>
    <w:p w14:paraId="1D68A55E" w14:textId="08C911DA" w:rsidR="007B1A29" w:rsidRPr="00152E70" w:rsidRDefault="007B1A29" w:rsidP="00303E52">
      <w:pPr>
        <w:ind w:firstLine="709"/>
        <w:jc w:val="both"/>
      </w:pPr>
      <w:r w:rsidRPr="00152E70">
        <w:t>Каждый блок захвата/сравнения содержит выходной модуль, который</w:t>
      </w:r>
      <w:r w:rsidR="00303E52" w:rsidRPr="00152E70">
        <w:t xml:space="preserve"> </w:t>
      </w:r>
      <w:r w:rsidRPr="00152E70">
        <w:t xml:space="preserve">формирует выходной сигнал на основе EQU0 и </w:t>
      </w:r>
      <w:proofErr w:type="spellStart"/>
      <w:r w:rsidRPr="00152E70">
        <w:t>EQUn</w:t>
      </w:r>
      <w:proofErr w:type="spellEnd"/>
      <w:r w:rsidRPr="00152E70">
        <w:t xml:space="preserve"> сигналов в зависимости</w:t>
      </w:r>
      <w:r w:rsidR="00303E52" w:rsidRPr="00152E70">
        <w:t xml:space="preserve"> </w:t>
      </w:r>
      <w:r w:rsidRPr="00152E70">
        <w:t>от установленного режима выхода. Биты OUTMOD позволяют задать один из 8</w:t>
      </w:r>
      <w:r w:rsidR="00303E52" w:rsidRPr="00152E70">
        <w:t xml:space="preserve"> </w:t>
      </w:r>
      <w:r w:rsidRPr="00152E70">
        <w:t xml:space="preserve">режимов. Сигнал </w:t>
      </w:r>
      <w:proofErr w:type="spellStart"/>
      <w:r w:rsidRPr="00152E70">
        <w:t>OUTn</w:t>
      </w:r>
      <w:proofErr w:type="spellEnd"/>
      <w:r w:rsidRPr="00152E70">
        <w:t xml:space="preserve"> изменяется по переднему фронту синхросигнала, за</w:t>
      </w:r>
      <w:r w:rsidR="00303E52" w:rsidRPr="00152E70">
        <w:t xml:space="preserve"> </w:t>
      </w:r>
      <w:r w:rsidRPr="00152E70">
        <w:t>исключением режима 0. Режимы 2, 3, 6 и 7 не пригодны для использования с</w:t>
      </w:r>
      <w:r w:rsidR="00303E52" w:rsidRPr="00152E70">
        <w:t xml:space="preserve"> </w:t>
      </w:r>
      <w:r w:rsidRPr="00152E70">
        <w:t xml:space="preserve">выходным блоком 0, поскольку </w:t>
      </w:r>
      <w:proofErr w:type="spellStart"/>
      <w:r w:rsidRPr="00152E70">
        <w:t>EQUn</w:t>
      </w:r>
      <w:proofErr w:type="spellEnd"/>
      <w:r w:rsidRPr="00152E70">
        <w:t xml:space="preserve"> = EQU0.</w:t>
      </w:r>
    </w:p>
    <w:p w14:paraId="343DC86E" w14:textId="77777777" w:rsidR="007B1A29" w:rsidRPr="00152E70" w:rsidRDefault="007B1A29" w:rsidP="007B1A29">
      <w:pPr>
        <w:ind w:firstLine="709"/>
        <w:jc w:val="both"/>
      </w:pPr>
      <w:r w:rsidRPr="00152E70">
        <w:t>Режимы выхода:</w:t>
      </w:r>
    </w:p>
    <w:p w14:paraId="29702993" w14:textId="317EBF4A" w:rsidR="007B1A29" w:rsidRPr="00152E70" w:rsidRDefault="007B1A29" w:rsidP="00303E52">
      <w:pPr>
        <w:ind w:firstLine="709"/>
        <w:jc w:val="both"/>
      </w:pPr>
      <w:r w:rsidRPr="00152E70">
        <w:t xml:space="preserve">000 — Значение бита OUT. Сигнал </w:t>
      </w:r>
      <w:proofErr w:type="spellStart"/>
      <w:r w:rsidRPr="00152E70">
        <w:t>OUTn</w:t>
      </w:r>
      <w:proofErr w:type="spellEnd"/>
      <w:r w:rsidRPr="00152E70">
        <w:t xml:space="preserve"> изменяется сразу же с</w:t>
      </w:r>
      <w:r w:rsidR="00303E52" w:rsidRPr="00152E70">
        <w:t xml:space="preserve"> </w:t>
      </w:r>
      <w:r w:rsidRPr="00152E70">
        <w:t>изменением бита OUT;</w:t>
      </w:r>
    </w:p>
    <w:p w14:paraId="12B6879D" w14:textId="6D9D98EF" w:rsidR="007B1A29" w:rsidRPr="00152E70" w:rsidRDefault="007B1A29" w:rsidP="00303E52">
      <w:pPr>
        <w:ind w:firstLine="709"/>
        <w:jc w:val="both"/>
      </w:pPr>
      <w:r w:rsidRPr="00152E70">
        <w:t>001 — Установка. Однократная установка при достижении заданного</w:t>
      </w:r>
      <w:r w:rsidR="00303E52" w:rsidRPr="00152E70">
        <w:t xml:space="preserve"> </w:t>
      </w:r>
      <w:r w:rsidRPr="00152E70">
        <w:t xml:space="preserve">значения </w:t>
      </w:r>
      <w:proofErr w:type="spellStart"/>
      <w:r w:rsidRPr="00152E70">
        <w:t>TAxCCRn</w:t>
      </w:r>
      <w:proofErr w:type="spellEnd"/>
      <w:r w:rsidRPr="00152E70">
        <w:t>;</w:t>
      </w:r>
    </w:p>
    <w:p w14:paraId="02F4CEDF" w14:textId="097CC90E" w:rsidR="007B1A29" w:rsidRPr="00152E70" w:rsidRDefault="007B1A29" w:rsidP="00303E52">
      <w:pPr>
        <w:ind w:firstLine="709"/>
        <w:jc w:val="both"/>
      </w:pPr>
      <w:r w:rsidRPr="00152E70">
        <w:t>010 — Переключение/сброс. Выход меняется при достижении значения</w:t>
      </w:r>
      <w:r w:rsidR="00303E52" w:rsidRPr="00152E70">
        <w:t xml:space="preserve"> </w:t>
      </w:r>
      <w:proofErr w:type="spellStart"/>
      <w:r w:rsidRPr="00152E70">
        <w:t>TAxCCRn</w:t>
      </w:r>
      <w:proofErr w:type="spellEnd"/>
      <w:r w:rsidRPr="00152E70">
        <w:t>, сбрасывается при достижении TAxCCR0;</w:t>
      </w:r>
    </w:p>
    <w:p w14:paraId="12753E8A" w14:textId="2F3FCF6C" w:rsidR="007B1A29" w:rsidRPr="00152E70" w:rsidRDefault="007B1A29" w:rsidP="00303E52">
      <w:pPr>
        <w:ind w:firstLine="709"/>
        <w:jc w:val="both"/>
      </w:pPr>
      <w:r w:rsidRPr="00152E70">
        <w:t>011 — Установка/сброс. Выход устанавливается при достижении</w:t>
      </w:r>
      <w:r w:rsidR="00303E52" w:rsidRPr="00152E70">
        <w:t xml:space="preserve"> </w:t>
      </w:r>
      <w:r w:rsidRPr="00152E70">
        <w:t xml:space="preserve">значения </w:t>
      </w:r>
      <w:proofErr w:type="spellStart"/>
      <w:r w:rsidRPr="00152E70">
        <w:t>TAxCCRn</w:t>
      </w:r>
      <w:proofErr w:type="spellEnd"/>
      <w:r w:rsidRPr="00152E70">
        <w:t>, сбрасывается при достижении TAxCCR0;</w:t>
      </w:r>
    </w:p>
    <w:p w14:paraId="381C3147" w14:textId="66B0FB2C" w:rsidR="007B1A29" w:rsidRPr="00152E70" w:rsidRDefault="007B1A29" w:rsidP="00303E52">
      <w:pPr>
        <w:ind w:firstLine="709"/>
        <w:jc w:val="both"/>
      </w:pPr>
      <w:r w:rsidRPr="00152E70">
        <w:lastRenderedPageBreak/>
        <w:t>100 — Переключение. Выход меняется при достижении значения</w:t>
      </w:r>
      <w:r w:rsidR="00303E52" w:rsidRPr="00152E70">
        <w:t xml:space="preserve"> </w:t>
      </w:r>
      <w:proofErr w:type="spellStart"/>
      <w:r w:rsidRPr="00152E70">
        <w:t>TAxCCRn</w:t>
      </w:r>
      <w:proofErr w:type="spellEnd"/>
      <w:r w:rsidRPr="00152E70">
        <w:t>;</w:t>
      </w:r>
    </w:p>
    <w:p w14:paraId="5B06EBFB" w14:textId="65829696" w:rsidR="007B1A29" w:rsidRPr="00152E70" w:rsidRDefault="007B1A29" w:rsidP="00303E52">
      <w:pPr>
        <w:ind w:firstLine="709"/>
        <w:jc w:val="both"/>
      </w:pPr>
      <w:r w:rsidRPr="00152E70">
        <w:t>101 — Сброс. Однократный сброс при достижении заданного значения</w:t>
      </w:r>
      <w:r w:rsidR="00303E52" w:rsidRPr="00152E70">
        <w:t xml:space="preserve"> </w:t>
      </w:r>
      <w:proofErr w:type="spellStart"/>
      <w:r w:rsidRPr="00152E70">
        <w:t>TAxCCRn</w:t>
      </w:r>
      <w:proofErr w:type="spellEnd"/>
      <w:r w:rsidRPr="00152E70">
        <w:t>;</w:t>
      </w:r>
    </w:p>
    <w:p w14:paraId="65CBF564" w14:textId="3F309012" w:rsidR="007B1A29" w:rsidRPr="00152E70" w:rsidRDefault="007B1A29" w:rsidP="00303E52">
      <w:pPr>
        <w:ind w:firstLine="709"/>
        <w:jc w:val="both"/>
      </w:pPr>
      <w:r w:rsidRPr="00152E70">
        <w:t>110 — Переключение/установка. Выход меняется при достижении</w:t>
      </w:r>
      <w:r w:rsidR="00303E52" w:rsidRPr="00152E70">
        <w:t xml:space="preserve"> </w:t>
      </w:r>
      <w:r w:rsidRPr="00152E70">
        <w:t xml:space="preserve">значения </w:t>
      </w:r>
      <w:proofErr w:type="spellStart"/>
      <w:r w:rsidRPr="00152E70">
        <w:t>TAxCCRn</w:t>
      </w:r>
      <w:proofErr w:type="spellEnd"/>
      <w:r w:rsidRPr="00152E70">
        <w:t>, устанавливается при достижении TAxCCR0;</w:t>
      </w:r>
    </w:p>
    <w:p w14:paraId="621DBC9C" w14:textId="2813CEBA" w:rsidR="007B1A29" w:rsidRPr="00152E70" w:rsidRDefault="007B1A29" w:rsidP="00303E52">
      <w:pPr>
        <w:ind w:firstLine="709"/>
        <w:jc w:val="both"/>
      </w:pPr>
      <w:r w:rsidRPr="00152E70">
        <w:t>111 — Сброс/установка. Выход сбрасывается при достижении значения</w:t>
      </w:r>
      <w:r w:rsidR="00303E52" w:rsidRPr="00152E70">
        <w:t xml:space="preserve"> </w:t>
      </w:r>
      <w:proofErr w:type="spellStart"/>
      <w:r w:rsidRPr="00152E70">
        <w:t>TAxCCRn</w:t>
      </w:r>
      <w:proofErr w:type="spellEnd"/>
      <w:r w:rsidRPr="00152E70">
        <w:t>, устанавливается при достижении TAxCCR0.</w:t>
      </w:r>
    </w:p>
    <w:p w14:paraId="2A6C2838" w14:textId="4C6DE769" w:rsidR="007B1A29" w:rsidRPr="00152E70" w:rsidRDefault="007B1A29" w:rsidP="00303E52">
      <w:pPr>
        <w:ind w:firstLine="709"/>
        <w:jc w:val="both"/>
      </w:pPr>
      <w:r w:rsidRPr="00152E70">
        <w:t>При использовании констант (msp430f5529.h) не стоит забывать</w:t>
      </w:r>
      <w:r w:rsidR="00303E52" w:rsidRPr="00152E70">
        <w:t xml:space="preserve"> </w:t>
      </w:r>
      <w:r w:rsidRPr="00152E70">
        <w:t>принципы их именования:</w:t>
      </w:r>
    </w:p>
    <w:p w14:paraId="124FB241" w14:textId="5FD980EC" w:rsidR="007B1A29" w:rsidRPr="00152E70" w:rsidRDefault="007B1A29" w:rsidP="00303E52">
      <w:pPr>
        <w:pStyle w:val="a8"/>
        <w:numPr>
          <w:ilvl w:val="0"/>
          <w:numId w:val="29"/>
        </w:numPr>
        <w:ind w:left="0" w:firstLine="1134"/>
        <w:jc w:val="both"/>
      </w:pPr>
      <w:r w:rsidRPr="00152E70">
        <w:t xml:space="preserve"> константа, соответствующая </w:t>
      </w:r>
      <w:proofErr w:type="gramStart"/>
      <w:r w:rsidRPr="00152E70">
        <w:t>биту поля-флага</w:t>
      </w:r>
      <w:proofErr w:type="gramEnd"/>
      <w:r w:rsidRPr="00152E70">
        <w:t xml:space="preserve"> именуется по имен</w:t>
      </w:r>
      <w:r w:rsidR="00303E52" w:rsidRPr="00152E70">
        <w:t xml:space="preserve"> </w:t>
      </w:r>
      <w:r w:rsidRPr="00152E70">
        <w:t>поля,</w:t>
      </w:r>
    </w:p>
    <w:p w14:paraId="16762D26" w14:textId="77777777" w:rsidR="007B1A29" w:rsidRPr="00152E70" w:rsidRDefault="007B1A29" w:rsidP="00303E52">
      <w:pPr>
        <w:pStyle w:val="a8"/>
        <w:numPr>
          <w:ilvl w:val="0"/>
          <w:numId w:val="29"/>
        </w:numPr>
        <w:jc w:val="both"/>
      </w:pPr>
      <w:r w:rsidRPr="00152E70">
        <w:t>например, полю CPUOFF регистра состояния процессора SR (бит 4)</w:t>
      </w:r>
    </w:p>
    <w:p w14:paraId="4EAED3DC" w14:textId="77777777" w:rsidR="007B1A29" w:rsidRPr="00152E70" w:rsidRDefault="007B1A29" w:rsidP="00303E52">
      <w:pPr>
        <w:pStyle w:val="a8"/>
        <w:numPr>
          <w:ilvl w:val="0"/>
          <w:numId w:val="29"/>
        </w:numPr>
        <w:jc w:val="both"/>
      </w:pPr>
      <w:r w:rsidRPr="00152E70">
        <w:t>соответствует константа CPUOFF;</w:t>
      </w:r>
    </w:p>
    <w:p w14:paraId="24027C96" w14:textId="499CFCF1" w:rsidR="007B1A29" w:rsidRPr="00152E70" w:rsidRDefault="007B1A29" w:rsidP="00303E52">
      <w:pPr>
        <w:pStyle w:val="a8"/>
        <w:numPr>
          <w:ilvl w:val="0"/>
          <w:numId w:val="29"/>
        </w:numPr>
        <w:jc w:val="both"/>
      </w:pPr>
      <w:proofErr w:type="gramStart"/>
      <w:r w:rsidRPr="00152E70">
        <w:t>константа</w:t>
      </w:r>
      <w:proofErr w:type="gramEnd"/>
      <w:r w:rsidRPr="00152E70">
        <w:t xml:space="preserve"> соответствующая биту n в поле NNN именуется </w:t>
      </w:r>
      <w:proofErr w:type="spellStart"/>
      <w:r w:rsidRPr="00152E70">
        <w:t>NNNn</w:t>
      </w:r>
      <w:proofErr w:type="spellEnd"/>
      <w:r w:rsidRPr="00152E70">
        <w:t>;</w:t>
      </w:r>
    </w:p>
    <w:p w14:paraId="0E723BEB" w14:textId="3711381D" w:rsidR="007B1A29" w:rsidRPr="00152E70" w:rsidRDefault="007B1A29" w:rsidP="00303E52">
      <w:pPr>
        <w:pStyle w:val="a8"/>
        <w:numPr>
          <w:ilvl w:val="0"/>
          <w:numId w:val="29"/>
        </w:numPr>
        <w:ind w:left="0" w:firstLine="1069"/>
        <w:jc w:val="both"/>
      </w:pPr>
      <w:r w:rsidRPr="00152E70">
        <w:t xml:space="preserve"> константа, соответствующая номеру x выбранного варианта для</w:t>
      </w:r>
      <w:r w:rsidR="00303E52" w:rsidRPr="00152E70">
        <w:t xml:space="preserve"> </w:t>
      </w:r>
      <w:r w:rsidRPr="00152E70">
        <w:t>поля</w:t>
      </w:r>
    </w:p>
    <w:p w14:paraId="4F716D67" w14:textId="77777777" w:rsidR="007B1A29" w:rsidRPr="00152E70" w:rsidRDefault="007B1A29" w:rsidP="00303E52">
      <w:pPr>
        <w:pStyle w:val="a8"/>
        <w:numPr>
          <w:ilvl w:val="0"/>
          <w:numId w:val="29"/>
        </w:numPr>
        <w:jc w:val="both"/>
      </w:pPr>
      <w:r w:rsidRPr="00152E70">
        <w:t xml:space="preserve">NNN именуется </w:t>
      </w:r>
      <w:proofErr w:type="spellStart"/>
      <w:r w:rsidRPr="00152E70">
        <w:t>NNN_x</w:t>
      </w:r>
      <w:proofErr w:type="spellEnd"/>
      <w:r w:rsidRPr="00152E70">
        <w:t>;</w:t>
      </w:r>
    </w:p>
    <w:p w14:paraId="4D7EE9C0" w14:textId="6A04C5D3" w:rsidR="007B1A29" w:rsidRPr="00152E70" w:rsidRDefault="007B1A29" w:rsidP="00303E52">
      <w:pPr>
        <w:pStyle w:val="a8"/>
        <w:numPr>
          <w:ilvl w:val="0"/>
          <w:numId w:val="29"/>
        </w:numPr>
        <w:jc w:val="both"/>
      </w:pPr>
      <w:r w:rsidRPr="00152E70">
        <w:t xml:space="preserve"> константа, соответствующая выбранному режиму </w:t>
      </w:r>
      <w:proofErr w:type="spellStart"/>
      <w:r w:rsidRPr="00152E70">
        <w:t>zz</w:t>
      </w:r>
      <w:proofErr w:type="spellEnd"/>
      <w:r w:rsidRPr="00152E70">
        <w:t xml:space="preserve"> для поля NNN</w:t>
      </w:r>
    </w:p>
    <w:p w14:paraId="18DA42B8" w14:textId="77777777" w:rsidR="007B1A29" w:rsidRPr="00152E70" w:rsidRDefault="007B1A29" w:rsidP="00303E52">
      <w:pPr>
        <w:pStyle w:val="a8"/>
        <w:numPr>
          <w:ilvl w:val="0"/>
          <w:numId w:val="29"/>
        </w:numPr>
        <w:jc w:val="both"/>
      </w:pPr>
      <w:r w:rsidRPr="00152E70">
        <w:t>именуется NNN__</w:t>
      </w:r>
      <w:proofErr w:type="spellStart"/>
      <w:r w:rsidRPr="00152E70">
        <w:t>zz</w:t>
      </w:r>
      <w:proofErr w:type="spellEnd"/>
      <w:r w:rsidRPr="00152E70">
        <w:t>.</w:t>
      </w:r>
    </w:p>
    <w:p w14:paraId="6BB18285" w14:textId="63C4E7ED" w:rsidR="007B1A29" w:rsidRPr="00152E70" w:rsidRDefault="007B1A29" w:rsidP="00303E52">
      <w:pPr>
        <w:ind w:firstLine="709"/>
        <w:jc w:val="both"/>
      </w:pPr>
      <w:r w:rsidRPr="00152E70">
        <w:t>Так, например, для 3-битного поля SELA, константа, соответствующая 0</w:t>
      </w:r>
      <w:r w:rsidR="00303E52" w:rsidRPr="00152E70">
        <w:t xml:space="preserve"> </w:t>
      </w:r>
      <w:r w:rsidRPr="00152E70">
        <w:t>биту поля, именована SELA0, вариант выбора 0 (SELA = 000) именован</w:t>
      </w:r>
      <w:r w:rsidR="00303E52" w:rsidRPr="00152E70">
        <w:t xml:space="preserve"> </w:t>
      </w:r>
      <w:r w:rsidRPr="00152E70">
        <w:t>SELA_0, а режим, соответствующий данному варианту именован</w:t>
      </w:r>
      <w:r w:rsidR="00303E52" w:rsidRPr="00152E70">
        <w:t xml:space="preserve"> </w:t>
      </w:r>
      <w:r w:rsidRPr="00152E70">
        <w:t>SELA__XT1CLK. В некоторых случая поля задают делители либо множители,</w:t>
      </w:r>
      <w:r w:rsidR="00303E52" w:rsidRPr="00152E70">
        <w:t xml:space="preserve"> </w:t>
      </w:r>
      <w:r w:rsidRPr="00152E70">
        <w:t>соответствующие степени двойки. Тут надо быть особо внимательным и не</w:t>
      </w:r>
      <w:r w:rsidR="00303E52" w:rsidRPr="00152E70">
        <w:t xml:space="preserve"> </w:t>
      </w:r>
      <w:r w:rsidRPr="00152E70">
        <w:t>спутать похожие мнемоники, например, NN4 (четвертый бит, т.е. 10000), NN_4(четвертый вариант, т.е. 00100), NN__4 (режим деления на 4, т.е. 00011).</w:t>
      </w:r>
    </w:p>
    <w:p w14:paraId="14025E5F" w14:textId="39EB0BDF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09334E0B" w14:textId="76687A6E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212DD3DC" w14:textId="12AF4BE0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69FE84F9" w14:textId="554ED1E6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4BD74835" w14:textId="536C6622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0097177F" w14:textId="475EFF15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226C9DAD" w14:textId="170E1AF8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132D630E" w14:textId="63114E2B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29F0BED5" w14:textId="4F216263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4EC862AE" w14:textId="1D81A005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10E4A042" w14:textId="6319E724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73C546C3" w14:textId="283F2334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19364362" w14:textId="77777777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10F84EFE" w14:textId="394C39B4" w:rsidR="003E0483" w:rsidRPr="006C354C" w:rsidRDefault="003E0483" w:rsidP="00303E52">
      <w:pPr>
        <w:pStyle w:val="a8"/>
        <w:numPr>
          <w:ilvl w:val="0"/>
          <w:numId w:val="8"/>
        </w:numPr>
        <w:rPr>
          <w:b/>
        </w:rPr>
      </w:pPr>
      <w:bookmarkStart w:id="0" w:name="_Hlk113400393"/>
      <w:bookmarkStart w:id="1" w:name="_GoBack"/>
      <w:bookmarkEnd w:id="1"/>
      <w:r w:rsidRPr="006C354C">
        <w:rPr>
          <w:b/>
        </w:rPr>
        <w:lastRenderedPageBreak/>
        <w:t>ВЫПОЛНЕНИЕ РАБОТЫ</w:t>
      </w:r>
    </w:p>
    <w:p w14:paraId="2FD59185" w14:textId="2F3C63A0" w:rsidR="00787B38" w:rsidRPr="006C354C" w:rsidRDefault="00787B38" w:rsidP="00517A6A">
      <w:pPr>
        <w:jc w:val="center"/>
      </w:pPr>
    </w:p>
    <w:p w14:paraId="20BCA01B" w14:textId="333A9700" w:rsidR="00787B38" w:rsidRPr="006C354C" w:rsidRDefault="00787B38" w:rsidP="00787B38">
      <w:pPr>
        <w:tabs>
          <w:tab w:val="left" w:pos="993"/>
        </w:tabs>
        <w:ind w:firstLine="851"/>
        <w:jc w:val="both"/>
        <w:rPr>
          <w:b/>
          <w:bCs/>
        </w:rPr>
      </w:pPr>
      <w:r w:rsidRPr="006C354C">
        <w:t xml:space="preserve"> </w:t>
      </w:r>
      <w:r w:rsidRPr="006C354C">
        <w:rPr>
          <w:b/>
          <w:bCs/>
        </w:rPr>
        <w:t xml:space="preserve">4.1 Выполнение задания лабораторной работы </w:t>
      </w:r>
    </w:p>
    <w:p w14:paraId="3AC6AF77" w14:textId="7F56F0BD" w:rsidR="00787B38" w:rsidRPr="009B2391" w:rsidRDefault="00787B38" w:rsidP="00787B38">
      <w:pPr>
        <w:rPr>
          <w:highlight w:val="yellow"/>
        </w:rPr>
      </w:pPr>
    </w:p>
    <w:bookmarkEnd w:id="0"/>
    <w:p w14:paraId="63B2BF72" w14:textId="77777777" w:rsidR="00074D75" w:rsidRPr="00074D75" w:rsidRDefault="00074D75" w:rsidP="00074D75">
      <w:pPr>
        <w:jc w:val="center"/>
        <w:rPr>
          <w:rFonts w:ascii="Courier New" w:hAnsi="Courier New" w:cs="Courier New"/>
          <w:sz w:val="32"/>
          <w:szCs w:val="24"/>
        </w:rPr>
      </w:pPr>
    </w:p>
    <w:p w14:paraId="5B6751F4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#include &lt;msp430.h&gt;</w:t>
      </w:r>
    </w:p>
    <w:p w14:paraId="4C137759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21D65E10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#define Led1 BIT0</w:t>
      </w:r>
    </w:p>
    <w:p w14:paraId="37E33F4A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#define Led2 BIT1</w:t>
      </w:r>
    </w:p>
    <w:p w14:paraId="4B83E483" w14:textId="3ABA7A2F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1DE25679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proofErr w:type="spellStart"/>
      <w:r w:rsidRPr="00074D75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074D75">
        <w:rPr>
          <w:rFonts w:ascii="Courier New" w:hAnsi="Courier New" w:cs="Courier New"/>
          <w:sz w:val="22"/>
          <w:lang w:val="en-US"/>
        </w:rPr>
        <w:t xml:space="preserve"> main(void)</w:t>
      </w:r>
    </w:p>
    <w:p w14:paraId="0F1C347B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{</w:t>
      </w:r>
    </w:p>
    <w:p w14:paraId="481601F7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volatile </w:t>
      </w:r>
      <w:proofErr w:type="spellStart"/>
      <w:r w:rsidRPr="00074D75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074D7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074D7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074D75">
        <w:rPr>
          <w:rFonts w:ascii="Courier New" w:hAnsi="Courier New" w:cs="Courier New"/>
          <w:sz w:val="22"/>
          <w:lang w:val="en-US"/>
        </w:rPr>
        <w:t>;</w:t>
      </w:r>
    </w:p>
    <w:p w14:paraId="0F562BD0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77DB7E2F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// stop watchdog timer</w:t>
      </w:r>
    </w:p>
    <w:p w14:paraId="3A84D70C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WDTCTL = WDTPW | WDTHOLD;</w:t>
      </w:r>
    </w:p>
    <w:p w14:paraId="153AB882" w14:textId="564DF326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</w:t>
      </w:r>
    </w:p>
    <w:p w14:paraId="08C52234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P8DIR |= Led2;</w:t>
      </w:r>
    </w:p>
    <w:p w14:paraId="0DBDE99A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P1DIR |= Led1;</w:t>
      </w:r>
    </w:p>
    <w:p w14:paraId="49B78213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2005F789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P1OUT = 0;</w:t>
      </w:r>
    </w:p>
    <w:p w14:paraId="1FF5F413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P8OUT |= Led2;</w:t>
      </w:r>
    </w:p>
    <w:p w14:paraId="39A1444F" w14:textId="6F8D2619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</w:t>
      </w:r>
    </w:p>
    <w:p w14:paraId="7AC66882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28A42CF4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3D5D4B82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P2SEL &amp;= (~BIT2);</w:t>
      </w:r>
    </w:p>
    <w:p w14:paraId="3F267CEA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P2IES |= (BIT2);</w:t>
      </w:r>
    </w:p>
    <w:p w14:paraId="4292E9CF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P2IFG &amp;= (~BIT2);</w:t>
      </w:r>
    </w:p>
    <w:p w14:paraId="19208B02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P2IE |= (BIT2);</w:t>
      </w:r>
    </w:p>
    <w:p w14:paraId="10819948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56E2128E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P2DIR = 0;</w:t>
      </w:r>
    </w:p>
    <w:p w14:paraId="39EEC2A7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P2REN = BIT2;</w:t>
      </w:r>
    </w:p>
    <w:p w14:paraId="17AE5E2E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P2OUT = BIT2;</w:t>
      </w:r>
    </w:p>
    <w:p w14:paraId="175FD890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5303DB96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TA2CTL |= (BIT2 | BIT9 | BIT4 | BIT5 | BIT6);</w:t>
      </w:r>
    </w:p>
    <w:p w14:paraId="560BEA13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TA2CCR0 = 65535;</w:t>
      </w:r>
    </w:p>
    <w:p w14:paraId="221FB9EA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TA2CCTL0 |= BIT4;</w:t>
      </w:r>
    </w:p>
    <w:p w14:paraId="362C05C6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51E64682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778A3EAF" w14:textId="250C8138" w:rsidR="00074D75" w:rsidRPr="00022582" w:rsidRDefault="00074D75" w:rsidP="00074D75">
      <w:pPr>
        <w:rPr>
          <w:rFonts w:ascii="Courier New" w:hAnsi="Courier New" w:cs="Courier New"/>
          <w:sz w:val="22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__</w:t>
      </w:r>
      <w:proofErr w:type="spellStart"/>
      <w:r w:rsidRPr="00074D75">
        <w:rPr>
          <w:rFonts w:ascii="Courier New" w:hAnsi="Courier New" w:cs="Courier New"/>
          <w:sz w:val="22"/>
          <w:lang w:val="en-US"/>
        </w:rPr>
        <w:t>enable_</w:t>
      </w:r>
      <w:proofErr w:type="gramStart"/>
      <w:r w:rsidRPr="00074D75">
        <w:rPr>
          <w:rFonts w:ascii="Courier New" w:hAnsi="Courier New" w:cs="Courier New"/>
          <w:sz w:val="22"/>
          <w:lang w:val="en-US"/>
        </w:rPr>
        <w:t>interrupt</w:t>
      </w:r>
      <w:proofErr w:type="spellEnd"/>
      <w:r w:rsidRPr="00074D7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74D75">
        <w:rPr>
          <w:rFonts w:ascii="Courier New" w:hAnsi="Courier New" w:cs="Courier New"/>
          <w:sz w:val="22"/>
          <w:lang w:val="en-US"/>
        </w:rPr>
        <w:t>);</w:t>
      </w:r>
      <w:r w:rsidR="00022582">
        <w:rPr>
          <w:rFonts w:ascii="Courier New" w:hAnsi="Courier New" w:cs="Courier New"/>
          <w:sz w:val="22"/>
        </w:rPr>
        <w:t xml:space="preserve"> //разрешение прерываний</w:t>
      </w:r>
    </w:p>
    <w:p w14:paraId="0D93AFF8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75D28240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}</w:t>
      </w:r>
    </w:p>
    <w:p w14:paraId="27DBC431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350257DB" w14:textId="313B8C93" w:rsid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548CBE11" w14:textId="77777777" w:rsidR="00022582" w:rsidRPr="00074D75" w:rsidRDefault="00022582" w:rsidP="00074D75">
      <w:pPr>
        <w:rPr>
          <w:rFonts w:ascii="Courier New" w:hAnsi="Courier New" w:cs="Courier New"/>
          <w:sz w:val="22"/>
          <w:lang w:val="en-US"/>
        </w:rPr>
      </w:pPr>
    </w:p>
    <w:p w14:paraId="35F12E0C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0DEAED57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089FDAA8" w14:textId="76E176DF" w:rsid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429A44B8" w14:textId="584A80FE" w:rsidR="00461681" w:rsidRDefault="00461681" w:rsidP="00074D75">
      <w:pPr>
        <w:rPr>
          <w:rFonts w:ascii="Courier New" w:hAnsi="Courier New" w:cs="Courier New"/>
          <w:sz w:val="22"/>
          <w:lang w:val="en-US"/>
        </w:rPr>
      </w:pPr>
    </w:p>
    <w:p w14:paraId="3D43737B" w14:textId="1D712154" w:rsidR="00461681" w:rsidRDefault="00461681" w:rsidP="00074D75">
      <w:pPr>
        <w:rPr>
          <w:rFonts w:ascii="Courier New" w:hAnsi="Courier New" w:cs="Courier New"/>
          <w:sz w:val="22"/>
          <w:lang w:val="en-US"/>
        </w:rPr>
      </w:pPr>
    </w:p>
    <w:p w14:paraId="18186078" w14:textId="77777777" w:rsidR="00461681" w:rsidRPr="00074D75" w:rsidRDefault="00461681" w:rsidP="00074D75">
      <w:pPr>
        <w:rPr>
          <w:rFonts w:ascii="Courier New" w:hAnsi="Courier New" w:cs="Courier New"/>
          <w:sz w:val="22"/>
          <w:lang w:val="en-US"/>
        </w:rPr>
      </w:pPr>
    </w:p>
    <w:p w14:paraId="77940D69" w14:textId="7B94918A" w:rsidR="00074D75" w:rsidRPr="00D45187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lastRenderedPageBreak/>
        <w:t>#pragma vector=TIMER2_A0_VECTOR</w:t>
      </w:r>
      <w:r w:rsidR="00D45187" w:rsidRPr="00D45187">
        <w:rPr>
          <w:rFonts w:ascii="Courier New" w:hAnsi="Courier New" w:cs="Courier New"/>
          <w:sz w:val="22"/>
          <w:lang w:val="en-US"/>
        </w:rPr>
        <w:t xml:space="preserve"> // </w:t>
      </w:r>
      <w:r w:rsidR="00D45187">
        <w:rPr>
          <w:rFonts w:ascii="Courier New" w:hAnsi="Courier New" w:cs="Courier New"/>
          <w:sz w:val="22"/>
        </w:rPr>
        <w:t>перехват</w:t>
      </w:r>
      <w:r w:rsidR="00D45187" w:rsidRPr="00D45187">
        <w:rPr>
          <w:rFonts w:ascii="Courier New" w:hAnsi="Courier New" w:cs="Courier New"/>
          <w:sz w:val="22"/>
          <w:lang w:val="en-US"/>
        </w:rPr>
        <w:t xml:space="preserve"> </w:t>
      </w:r>
      <w:r w:rsidR="00D45187">
        <w:rPr>
          <w:rFonts w:ascii="Courier New" w:hAnsi="Courier New" w:cs="Courier New"/>
          <w:sz w:val="22"/>
        </w:rPr>
        <w:t>прерываний</w:t>
      </w:r>
      <w:r w:rsidR="00D45187" w:rsidRPr="00D45187">
        <w:rPr>
          <w:rFonts w:ascii="Courier New" w:hAnsi="Courier New" w:cs="Courier New"/>
          <w:sz w:val="22"/>
          <w:lang w:val="en-US"/>
        </w:rPr>
        <w:t xml:space="preserve"> </w:t>
      </w:r>
      <w:r w:rsidR="00D45187">
        <w:rPr>
          <w:rFonts w:ascii="Courier New" w:hAnsi="Courier New" w:cs="Courier New"/>
          <w:sz w:val="22"/>
        </w:rPr>
        <w:t>таймера</w:t>
      </w:r>
      <w:r w:rsidR="00D45187" w:rsidRPr="00D45187">
        <w:rPr>
          <w:rFonts w:ascii="Courier New" w:hAnsi="Courier New" w:cs="Courier New"/>
          <w:sz w:val="22"/>
          <w:lang w:val="en-US"/>
        </w:rPr>
        <w:t xml:space="preserve"> </w:t>
      </w:r>
      <w:r w:rsidR="00D45187">
        <w:rPr>
          <w:rFonts w:ascii="Courier New" w:hAnsi="Courier New" w:cs="Courier New"/>
          <w:sz w:val="22"/>
          <w:lang w:val="en-US"/>
        </w:rPr>
        <w:t>TA2</w:t>
      </w:r>
    </w:p>
    <w:p w14:paraId="05D35FB2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__interrupt void Timer(void)</w:t>
      </w:r>
    </w:p>
    <w:p w14:paraId="190AEE88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{</w:t>
      </w:r>
    </w:p>
    <w:p w14:paraId="536D9A17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2EBD5786" w14:textId="341667E0" w:rsidR="00074D75" w:rsidRPr="00A42F78" w:rsidRDefault="00074D75" w:rsidP="00074D75">
      <w:pPr>
        <w:rPr>
          <w:rFonts w:ascii="Courier New" w:hAnsi="Courier New" w:cs="Courier New"/>
          <w:sz w:val="22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P1OUT ^= Led1;</w:t>
      </w:r>
      <w:r w:rsidR="00A42F78">
        <w:rPr>
          <w:rFonts w:ascii="Courier New" w:hAnsi="Courier New" w:cs="Courier New"/>
          <w:sz w:val="22"/>
          <w:lang w:val="en-US"/>
        </w:rPr>
        <w:t>//</w:t>
      </w:r>
      <w:r w:rsidR="00A42F78">
        <w:rPr>
          <w:rFonts w:ascii="Courier New" w:hAnsi="Courier New" w:cs="Courier New"/>
          <w:sz w:val="22"/>
        </w:rPr>
        <w:t>переключение светодиодов</w:t>
      </w:r>
    </w:p>
    <w:p w14:paraId="30D36A20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P8OUT ^= Led2;</w:t>
      </w:r>
    </w:p>
    <w:p w14:paraId="399B1B2D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TA2CTL &amp;= ~BIT0;</w:t>
      </w:r>
    </w:p>
    <w:p w14:paraId="0E6E671D" w14:textId="00636228" w:rsidR="00074D75" w:rsidRPr="00137FF0" w:rsidRDefault="00074D75" w:rsidP="00074D75">
      <w:pPr>
        <w:rPr>
          <w:rFonts w:ascii="Courier New" w:hAnsi="Courier New" w:cs="Courier New"/>
          <w:sz w:val="22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TA2IV = 0;</w:t>
      </w:r>
      <w:r w:rsidR="00137FF0">
        <w:rPr>
          <w:rFonts w:ascii="Courier New" w:hAnsi="Courier New" w:cs="Courier New"/>
          <w:sz w:val="22"/>
        </w:rPr>
        <w:t>// очистка регистра прерываний</w:t>
      </w:r>
    </w:p>
    <w:p w14:paraId="3C768E3D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}</w:t>
      </w:r>
    </w:p>
    <w:p w14:paraId="2B3B97AC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28366F56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57927989" w14:textId="2C789FFA" w:rsidR="00074D75" w:rsidRPr="00A67838" w:rsidRDefault="00074D75" w:rsidP="00074D75">
      <w:pPr>
        <w:rPr>
          <w:rFonts w:ascii="Courier New" w:hAnsi="Courier New" w:cs="Courier New"/>
          <w:sz w:val="22"/>
        </w:rPr>
      </w:pPr>
      <w:r w:rsidRPr="00074D75">
        <w:rPr>
          <w:rFonts w:ascii="Courier New" w:hAnsi="Courier New" w:cs="Courier New"/>
          <w:sz w:val="22"/>
          <w:lang w:val="en-US"/>
        </w:rPr>
        <w:t>#pragma vector=PORT2_VECTOR</w:t>
      </w:r>
      <w:r w:rsidR="005A11DF" w:rsidRPr="005A11DF">
        <w:rPr>
          <w:rFonts w:ascii="Courier New" w:hAnsi="Courier New" w:cs="Courier New"/>
          <w:sz w:val="22"/>
          <w:lang w:val="en-US"/>
        </w:rPr>
        <w:t xml:space="preserve"> //</w:t>
      </w:r>
      <w:r w:rsidR="005A11DF">
        <w:rPr>
          <w:rFonts w:ascii="Courier New" w:hAnsi="Courier New" w:cs="Courier New"/>
          <w:sz w:val="22"/>
        </w:rPr>
        <w:t>перехват</w:t>
      </w:r>
      <w:r w:rsidR="005A11DF" w:rsidRPr="005A11DF">
        <w:rPr>
          <w:rFonts w:ascii="Courier New" w:hAnsi="Courier New" w:cs="Courier New"/>
          <w:sz w:val="22"/>
          <w:lang w:val="en-US"/>
        </w:rPr>
        <w:t xml:space="preserve"> </w:t>
      </w:r>
      <w:r w:rsidR="005A11DF">
        <w:rPr>
          <w:rFonts w:ascii="Courier New" w:hAnsi="Courier New" w:cs="Courier New"/>
          <w:sz w:val="22"/>
        </w:rPr>
        <w:t>прерываний</w:t>
      </w:r>
      <w:r w:rsidR="005A11DF" w:rsidRPr="005A11DF">
        <w:rPr>
          <w:rFonts w:ascii="Courier New" w:hAnsi="Courier New" w:cs="Courier New"/>
          <w:sz w:val="22"/>
          <w:lang w:val="en-US"/>
        </w:rPr>
        <w:t xml:space="preserve"> </w:t>
      </w:r>
      <w:r w:rsidR="005A11DF">
        <w:rPr>
          <w:rFonts w:ascii="Courier New" w:hAnsi="Courier New" w:cs="Courier New"/>
          <w:sz w:val="22"/>
        </w:rPr>
        <w:t>порта</w:t>
      </w:r>
      <w:r w:rsidR="005A11DF" w:rsidRPr="005A11DF">
        <w:rPr>
          <w:rFonts w:ascii="Courier New" w:hAnsi="Courier New" w:cs="Courier New"/>
          <w:sz w:val="22"/>
          <w:lang w:val="en-US"/>
        </w:rPr>
        <w:t xml:space="preserve"> </w:t>
      </w:r>
      <w:r w:rsidR="005A11DF">
        <w:rPr>
          <w:rFonts w:ascii="Courier New" w:hAnsi="Courier New" w:cs="Courier New"/>
          <w:sz w:val="22"/>
          <w:lang w:val="en-US"/>
        </w:rPr>
        <w:t>P2</w:t>
      </w:r>
    </w:p>
    <w:p w14:paraId="294D5BC8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__interrupt void Port_2(void)</w:t>
      </w:r>
    </w:p>
    <w:p w14:paraId="17C6C76C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{</w:t>
      </w:r>
    </w:p>
    <w:p w14:paraId="3FDD43D0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switch(__</w:t>
      </w:r>
      <w:proofErr w:type="spellStart"/>
      <w:r w:rsidRPr="00074D75">
        <w:rPr>
          <w:rFonts w:ascii="Courier New" w:hAnsi="Courier New" w:cs="Courier New"/>
          <w:sz w:val="22"/>
          <w:lang w:val="en-US"/>
        </w:rPr>
        <w:t>even_in_range</w:t>
      </w:r>
      <w:proofErr w:type="spellEnd"/>
      <w:r w:rsidRPr="00074D75">
        <w:rPr>
          <w:rFonts w:ascii="Courier New" w:hAnsi="Courier New" w:cs="Courier New"/>
          <w:sz w:val="22"/>
          <w:lang w:val="en-US"/>
        </w:rPr>
        <w:t>(P2IV,16))</w:t>
      </w:r>
    </w:p>
    <w:p w14:paraId="267F6AA4" w14:textId="77777777" w:rsidR="00074D75" w:rsidRPr="008F5AB4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8F5AB4">
        <w:rPr>
          <w:rFonts w:ascii="Courier New" w:hAnsi="Courier New" w:cs="Courier New"/>
          <w:sz w:val="22"/>
          <w:lang w:val="en-US"/>
        </w:rPr>
        <w:t>{</w:t>
      </w:r>
    </w:p>
    <w:p w14:paraId="012AD486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case 6:</w:t>
      </w:r>
    </w:p>
    <w:p w14:paraId="6327BBF8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{</w:t>
      </w:r>
    </w:p>
    <w:p w14:paraId="4055A4EC" w14:textId="4726CDC0" w:rsidR="00074D75" w:rsidRPr="0053169F" w:rsidRDefault="00A67838" w:rsidP="00074D75">
      <w:pPr>
        <w:rPr>
          <w:rFonts w:ascii="Courier New" w:hAnsi="Courier New" w:cs="Courier New"/>
          <w:sz w:val="22"/>
        </w:rPr>
      </w:pPr>
      <w:r w:rsidRPr="0053169F">
        <w:rPr>
          <w:rFonts w:ascii="Courier New" w:hAnsi="Courier New" w:cs="Courier New"/>
          <w:sz w:val="22"/>
        </w:rPr>
        <w:t xml:space="preserve">    __</w:t>
      </w:r>
      <w:r>
        <w:rPr>
          <w:rFonts w:ascii="Courier New" w:hAnsi="Courier New" w:cs="Courier New"/>
          <w:sz w:val="22"/>
          <w:lang w:val="en-US"/>
        </w:rPr>
        <w:t>delay</w:t>
      </w:r>
      <w:r w:rsidRPr="0053169F">
        <w:rPr>
          <w:rFonts w:ascii="Courier New" w:hAnsi="Courier New" w:cs="Courier New"/>
          <w:sz w:val="22"/>
        </w:rPr>
        <w:t>_</w:t>
      </w:r>
      <w:proofErr w:type="gramStart"/>
      <w:r>
        <w:rPr>
          <w:rFonts w:ascii="Courier New" w:hAnsi="Courier New" w:cs="Courier New"/>
          <w:sz w:val="22"/>
          <w:lang w:val="en-US"/>
        </w:rPr>
        <w:t>cycles</w:t>
      </w:r>
      <w:r w:rsidRPr="0053169F">
        <w:rPr>
          <w:rFonts w:ascii="Courier New" w:hAnsi="Courier New" w:cs="Courier New"/>
          <w:sz w:val="22"/>
        </w:rPr>
        <w:t>(</w:t>
      </w:r>
      <w:proofErr w:type="gramEnd"/>
      <w:r w:rsidRPr="0053169F">
        <w:rPr>
          <w:rFonts w:ascii="Courier New" w:hAnsi="Courier New" w:cs="Courier New"/>
          <w:sz w:val="22"/>
        </w:rPr>
        <w:t xml:space="preserve">8000);// против </w:t>
      </w:r>
      <w:r w:rsidR="00625C81">
        <w:rPr>
          <w:rFonts w:ascii="Courier New" w:hAnsi="Courier New" w:cs="Courier New"/>
          <w:sz w:val="22"/>
        </w:rPr>
        <w:t>дребезга</w:t>
      </w:r>
      <w:r w:rsidRPr="0053169F">
        <w:rPr>
          <w:rFonts w:ascii="Courier New" w:hAnsi="Courier New" w:cs="Courier New"/>
          <w:sz w:val="22"/>
        </w:rPr>
        <w:t xml:space="preserve"> кнопки</w:t>
      </w:r>
    </w:p>
    <w:p w14:paraId="30A4D145" w14:textId="19DCA981" w:rsidR="00074D75" w:rsidRPr="0053169F" w:rsidRDefault="00074D75" w:rsidP="00074D75">
      <w:pPr>
        <w:rPr>
          <w:rFonts w:ascii="Courier New" w:hAnsi="Courier New" w:cs="Courier New"/>
          <w:sz w:val="22"/>
        </w:rPr>
      </w:pPr>
      <w:r w:rsidRPr="0053169F">
        <w:rPr>
          <w:rFonts w:ascii="Courier New" w:hAnsi="Courier New" w:cs="Courier New"/>
          <w:sz w:val="22"/>
        </w:rPr>
        <w:t xml:space="preserve">    </w:t>
      </w:r>
      <w:r w:rsidRPr="00074D75">
        <w:rPr>
          <w:rFonts w:ascii="Courier New" w:hAnsi="Courier New" w:cs="Courier New"/>
          <w:sz w:val="22"/>
          <w:lang w:val="en-US"/>
        </w:rPr>
        <w:t>TA</w:t>
      </w:r>
      <w:r w:rsidRPr="0053169F">
        <w:rPr>
          <w:rFonts w:ascii="Courier New" w:hAnsi="Courier New" w:cs="Courier New"/>
          <w:sz w:val="22"/>
        </w:rPr>
        <w:t>2</w:t>
      </w:r>
      <w:r w:rsidRPr="00074D75">
        <w:rPr>
          <w:rFonts w:ascii="Courier New" w:hAnsi="Courier New" w:cs="Courier New"/>
          <w:sz w:val="22"/>
          <w:lang w:val="en-US"/>
        </w:rPr>
        <w:t>CTL</w:t>
      </w:r>
      <w:r w:rsidRPr="0053169F">
        <w:rPr>
          <w:rFonts w:ascii="Courier New" w:hAnsi="Courier New" w:cs="Courier New"/>
          <w:sz w:val="22"/>
        </w:rPr>
        <w:t xml:space="preserve"> ^= </w:t>
      </w:r>
      <w:r w:rsidRPr="00074D75">
        <w:rPr>
          <w:rFonts w:ascii="Courier New" w:hAnsi="Courier New" w:cs="Courier New"/>
          <w:sz w:val="22"/>
          <w:lang w:val="en-US"/>
        </w:rPr>
        <w:t>BIT</w:t>
      </w:r>
      <w:r w:rsidRPr="0053169F">
        <w:rPr>
          <w:rFonts w:ascii="Courier New" w:hAnsi="Courier New" w:cs="Courier New"/>
          <w:sz w:val="22"/>
        </w:rPr>
        <w:t>7;</w:t>
      </w:r>
      <w:r w:rsidR="0053169F">
        <w:rPr>
          <w:rFonts w:ascii="Courier New" w:hAnsi="Courier New" w:cs="Courier New"/>
          <w:sz w:val="22"/>
        </w:rPr>
        <w:t>// меняет значение делителя частоты</w:t>
      </w:r>
      <w:r w:rsidR="00C94536">
        <w:rPr>
          <w:rFonts w:ascii="Courier New" w:hAnsi="Courier New" w:cs="Courier New"/>
          <w:sz w:val="22"/>
        </w:rPr>
        <w:t xml:space="preserve"> (8 или 4)</w:t>
      </w:r>
    </w:p>
    <w:p w14:paraId="206696C1" w14:textId="77777777" w:rsidR="00074D75" w:rsidRPr="00074D75" w:rsidRDefault="00074D75" w:rsidP="00074D75">
      <w:pPr>
        <w:rPr>
          <w:rFonts w:ascii="Courier New" w:hAnsi="Courier New" w:cs="Courier New"/>
          <w:sz w:val="22"/>
        </w:rPr>
      </w:pPr>
    </w:p>
    <w:p w14:paraId="1AB23CFD" w14:textId="77777777" w:rsidR="00074D75" w:rsidRPr="00074D75" w:rsidRDefault="00074D75" w:rsidP="00074D75">
      <w:pPr>
        <w:rPr>
          <w:rFonts w:ascii="Courier New" w:hAnsi="Courier New" w:cs="Courier New"/>
          <w:sz w:val="22"/>
        </w:rPr>
      </w:pPr>
      <w:proofErr w:type="spellStart"/>
      <w:r w:rsidRPr="00074D75">
        <w:rPr>
          <w:rFonts w:ascii="Courier New" w:hAnsi="Courier New" w:cs="Courier New"/>
          <w:sz w:val="22"/>
        </w:rPr>
        <w:t>break</w:t>
      </w:r>
      <w:proofErr w:type="spellEnd"/>
      <w:r w:rsidRPr="00074D75">
        <w:rPr>
          <w:rFonts w:ascii="Courier New" w:hAnsi="Courier New" w:cs="Courier New"/>
          <w:sz w:val="22"/>
        </w:rPr>
        <w:t>;</w:t>
      </w:r>
    </w:p>
    <w:p w14:paraId="42DA6557" w14:textId="77777777" w:rsidR="00074D75" w:rsidRPr="00074D75" w:rsidRDefault="00074D75" w:rsidP="00074D75">
      <w:pPr>
        <w:rPr>
          <w:rFonts w:ascii="Courier New" w:hAnsi="Courier New" w:cs="Courier New"/>
          <w:sz w:val="22"/>
        </w:rPr>
      </w:pPr>
    </w:p>
    <w:p w14:paraId="4F6E939F" w14:textId="77777777" w:rsidR="00074D75" w:rsidRPr="00074D75" w:rsidRDefault="00074D75" w:rsidP="00074D75">
      <w:pPr>
        <w:rPr>
          <w:rFonts w:ascii="Courier New" w:hAnsi="Courier New" w:cs="Courier New"/>
          <w:sz w:val="22"/>
        </w:rPr>
      </w:pPr>
      <w:r w:rsidRPr="00074D75">
        <w:rPr>
          <w:rFonts w:ascii="Courier New" w:hAnsi="Courier New" w:cs="Courier New"/>
          <w:sz w:val="22"/>
        </w:rPr>
        <w:t>}</w:t>
      </w:r>
    </w:p>
    <w:p w14:paraId="60220C82" w14:textId="77777777" w:rsidR="00074D75" w:rsidRPr="00074D75" w:rsidRDefault="00074D75" w:rsidP="00074D75">
      <w:pPr>
        <w:rPr>
          <w:rFonts w:ascii="Courier New" w:hAnsi="Courier New" w:cs="Courier New"/>
          <w:sz w:val="22"/>
        </w:rPr>
      </w:pPr>
      <w:r w:rsidRPr="00074D75">
        <w:rPr>
          <w:rFonts w:ascii="Courier New" w:hAnsi="Courier New" w:cs="Courier New"/>
          <w:sz w:val="22"/>
        </w:rPr>
        <w:t>}</w:t>
      </w:r>
    </w:p>
    <w:p w14:paraId="33378897" w14:textId="1546B796" w:rsidR="006E343A" w:rsidRPr="00074D75" w:rsidRDefault="00074D75" w:rsidP="00074D75">
      <w:pPr>
        <w:rPr>
          <w:sz w:val="22"/>
          <w:highlight w:val="yellow"/>
        </w:rPr>
      </w:pPr>
      <w:r w:rsidRPr="00074D75">
        <w:rPr>
          <w:rFonts w:ascii="Courier New" w:hAnsi="Courier New" w:cs="Courier New"/>
          <w:sz w:val="22"/>
        </w:rPr>
        <w:t>}</w:t>
      </w:r>
    </w:p>
    <w:p w14:paraId="65EF9D73" w14:textId="34783E16" w:rsidR="006E343A" w:rsidRPr="009B2391" w:rsidRDefault="006E343A" w:rsidP="00517A6A">
      <w:pPr>
        <w:jc w:val="center"/>
        <w:rPr>
          <w:highlight w:val="yellow"/>
        </w:rPr>
      </w:pPr>
    </w:p>
    <w:p w14:paraId="03F2AEC2" w14:textId="1026F703" w:rsidR="006E343A" w:rsidRPr="009B2391" w:rsidRDefault="006E343A" w:rsidP="00517A6A">
      <w:pPr>
        <w:jc w:val="center"/>
        <w:rPr>
          <w:highlight w:val="yellow"/>
        </w:rPr>
      </w:pPr>
    </w:p>
    <w:p w14:paraId="41DED9D9" w14:textId="1D5836AC" w:rsidR="006E343A" w:rsidRPr="009B2391" w:rsidRDefault="006E343A" w:rsidP="00517A6A">
      <w:pPr>
        <w:jc w:val="center"/>
        <w:rPr>
          <w:highlight w:val="yellow"/>
        </w:rPr>
      </w:pPr>
    </w:p>
    <w:p w14:paraId="5C3619FB" w14:textId="228FA68D" w:rsidR="006E343A" w:rsidRPr="009B2391" w:rsidRDefault="006E343A" w:rsidP="00517A6A">
      <w:pPr>
        <w:jc w:val="center"/>
        <w:rPr>
          <w:highlight w:val="yellow"/>
        </w:rPr>
      </w:pPr>
    </w:p>
    <w:p w14:paraId="7BF52611" w14:textId="06C258E2" w:rsidR="006E343A" w:rsidRPr="009B2391" w:rsidRDefault="006E343A" w:rsidP="00517A6A">
      <w:pPr>
        <w:jc w:val="center"/>
        <w:rPr>
          <w:highlight w:val="yellow"/>
        </w:rPr>
      </w:pPr>
    </w:p>
    <w:p w14:paraId="68D88F92" w14:textId="5708BA17" w:rsidR="006E343A" w:rsidRPr="009B2391" w:rsidRDefault="006E343A" w:rsidP="00517A6A">
      <w:pPr>
        <w:jc w:val="center"/>
        <w:rPr>
          <w:highlight w:val="yellow"/>
        </w:rPr>
      </w:pPr>
    </w:p>
    <w:p w14:paraId="04D7ED55" w14:textId="6AB89BB6" w:rsidR="006E343A" w:rsidRPr="009B2391" w:rsidRDefault="006E343A" w:rsidP="00517A6A">
      <w:pPr>
        <w:jc w:val="center"/>
        <w:rPr>
          <w:highlight w:val="yellow"/>
        </w:rPr>
      </w:pPr>
    </w:p>
    <w:p w14:paraId="473A7A0C" w14:textId="2968EB8A" w:rsidR="006E343A" w:rsidRPr="009B2391" w:rsidRDefault="006E343A" w:rsidP="00517A6A">
      <w:pPr>
        <w:jc w:val="center"/>
        <w:rPr>
          <w:highlight w:val="yellow"/>
        </w:rPr>
      </w:pPr>
    </w:p>
    <w:p w14:paraId="3920C40E" w14:textId="390E2C65" w:rsidR="006E343A" w:rsidRPr="009B2391" w:rsidRDefault="006E343A" w:rsidP="00517A6A">
      <w:pPr>
        <w:jc w:val="center"/>
        <w:rPr>
          <w:highlight w:val="yellow"/>
        </w:rPr>
      </w:pPr>
    </w:p>
    <w:p w14:paraId="6FC9FA53" w14:textId="329547FA" w:rsidR="006E343A" w:rsidRPr="009B2391" w:rsidRDefault="006E343A" w:rsidP="00517A6A">
      <w:pPr>
        <w:jc w:val="center"/>
        <w:rPr>
          <w:highlight w:val="yellow"/>
        </w:rPr>
      </w:pPr>
    </w:p>
    <w:p w14:paraId="23F7052F" w14:textId="568E9ADD" w:rsidR="006E343A" w:rsidRPr="009B2391" w:rsidRDefault="006E343A" w:rsidP="00517A6A">
      <w:pPr>
        <w:jc w:val="center"/>
        <w:rPr>
          <w:highlight w:val="yellow"/>
        </w:rPr>
      </w:pPr>
    </w:p>
    <w:p w14:paraId="37D7F25E" w14:textId="7279D111" w:rsidR="006E343A" w:rsidRPr="009B2391" w:rsidRDefault="006E343A" w:rsidP="00517A6A">
      <w:pPr>
        <w:jc w:val="center"/>
        <w:rPr>
          <w:highlight w:val="yellow"/>
        </w:rPr>
      </w:pPr>
    </w:p>
    <w:p w14:paraId="46567FF9" w14:textId="7F78449A" w:rsidR="006E343A" w:rsidRPr="009B2391" w:rsidRDefault="006E343A" w:rsidP="00517A6A">
      <w:pPr>
        <w:jc w:val="center"/>
        <w:rPr>
          <w:highlight w:val="yellow"/>
        </w:rPr>
      </w:pPr>
    </w:p>
    <w:p w14:paraId="43ECBD48" w14:textId="6C265E60" w:rsidR="006E343A" w:rsidRPr="009B2391" w:rsidRDefault="006E343A" w:rsidP="00517A6A">
      <w:pPr>
        <w:jc w:val="center"/>
        <w:rPr>
          <w:highlight w:val="yellow"/>
        </w:rPr>
      </w:pPr>
    </w:p>
    <w:p w14:paraId="16FF864F" w14:textId="63D03ADF" w:rsidR="006E343A" w:rsidRPr="009B2391" w:rsidRDefault="006E343A" w:rsidP="00517A6A">
      <w:pPr>
        <w:jc w:val="center"/>
        <w:rPr>
          <w:highlight w:val="yellow"/>
        </w:rPr>
      </w:pPr>
    </w:p>
    <w:p w14:paraId="466F635D" w14:textId="3A43C545" w:rsidR="006E343A" w:rsidRPr="009B2391" w:rsidRDefault="006E343A" w:rsidP="00517A6A">
      <w:pPr>
        <w:jc w:val="center"/>
        <w:rPr>
          <w:highlight w:val="yellow"/>
        </w:rPr>
      </w:pPr>
    </w:p>
    <w:p w14:paraId="54F3C3C7" w14:textId="26AA8FB9" w:rsidR="006E343A" w:rsidRPr="009B2391" w:rsidRDefault="006E343A" w:rsidP="00517A6A">
      <w:pPr>
        <w:jc w:val="center"/>
        <w:rPr>
          <w:highlight w:val="yellow"/>
        </w:rPr>
      </w:pPr>
    </w:p>
    <w:p w14:paraId="739B0FD8" w14:textId="6523D5D4" w:rsidR="006E343A" w:rsidRDefault="006E343A" w:rsidP="0054402E">
      <w:pPr>
        <w:rPr>
          <w:highlight w:val="yellow"/>
        </w:rPr>
      </w:pPr>
    </w:p>
    <w:p w14:paraId="2ACF0939" w14:textId="123FE463" w:rsidR="00774A1F" w:rsidRDefault="00774A1F" w:rsidP="0054402E">
      <w:pPr>
        <w:rPr>
          <w:highlight w:val="yellow"/>
        </w:rPr>
      </w:pPr>
    </w:p>
    <w:p w14:paraId="3829683B" w14:textId="77777777" w:rsidR="00774A1F" w:rsidRPr="009B2391" w:rsidRDefault="00774A1F" w:rsidP="0054402E">
      <w:pPr>
        <w:rPr>
          <w:highlight w:val="yellow"/>
        </w:rPr>
      </w:pPr>
    </w:p>
    <w:p w14:paraId="4116D635" w14:textId="2B535317" w:rsidR="00404930" w:rsidRPr="009B2391" w:rsidRDefault="00404930" w:rsidP="003A17F9">
      <w:pPr>
        <w:rPr>
          <w:highlight w:val="yellow"/>
        </w:rPr>
      </w:pPr>
    </w:p>
    <w:p w14:paraId="63A3B509" w14:textId="2C558F80" w:rsidR="00B30DD0" w:rsidRPr="001C5348" w:rsidRDefault="002201D0" w:rsidP="00C538A4">
      <w:pPr>
        <w:pStyle w:val="a8"/>
        <w:numPr>
          <w:ilvl w:val="0"/>
          <w:numId w:val="8"/>
        </w:numPr>
        <w:rPr>
          <w:b/>
        </w:rPr>
      </w:pPr>
      <w:r w:rsidRPr="001C5348">
        <w:rPr>
          <w:b/>
        </w:rPr>
        <w:lastRenderedPageBreak/>
        <w:t>ВЫВОДЫ</w:t>
      </w:r>
    </w:p>
    <w:p w14:paraId="1A64F54F" w14:textId="77777777" w:rsidR="00F52424" w:rsidRPr="001C5348" w:rsidRDefault="00F52424" w:rsidP="00F52424">
      <w:pPr>
        <w:rPr>
          <w:b/>
        </w:rPr>
      </w:pPr>
    </w:p>
    <w:p w14:paraId="289B811C" w14:textId="331E66C0" w:rsidR="00F52424" w:rsidRPr="00F52424" w:rsidRDefault="00303E52" w:rsidP="00904A18">
      <w:pPr>
        <w:ind w:firstLine="709"/>
        <w:jc w:val="both"/>
        <w:rPr>
          <w:b/>
        </w:rPr>
      </w:pPr>
      <w:r w:rsidRPr="001C5348">
        <w:t>В ходе выполнения лабораторной работы была написана программа, с использованием таймер</w:t>
      </w:r>
      <w:r w:rsidR="008F5AB4">
        <w:t>ов</w:t>
      </w:r>
      <w:r w:rsidRPr="001C5348">
        <w:t xml:space="preserve"> и прерывани</w:t>
      </w:r>
      <w:r w:rsidR="00BC2F9E">
        <w:t>й</w:t>
      </w:r>
      <w:r w:rsidRPr="001C5348">
        <w:t xml:space="preserve"> в соответствии с заданием варианта.</w:t>
      </w:r>
      <w:r>
        <w:t xml:space="preserve"> </w:t>
      </w:r>
    </w:p>
    <w:p w14:paraId="70B4E363" w14:textId="77777777" w:rsidR="00467609" w:rsidRPr="00DF6857" w:rsidRDefault="00467609" w:rsidP="00675D89"/>
    <w:p w14:paraId="66845376" w14:textId="77777777" w:rsidR="00467609" w:rsidRPr="00DF6857" w:rsidRDefault="00467609" w:rsidP="00BE2737">
      <w:pPr>
        <w:ind w:firstLine="709"/>
      </w:pPr>
    </w:p>
    <w:p w14:paraId="7D82B180" w14:textId="77777777" w:rsidR="00467609" w:rsidRPr="00DF6857" w:rsidRDefault="00467609" w:rsidP="00BE2737">
      <w:pPr>
        <w:ind w:firstLine="709"/>
      </w:pPr>
    </w:p>
    <w:p w14:paraId="19E08153" w14:textId="77777777" w:rsidR="00467609" w:rsidRPr="00DF6857" w:rsidRDefault="00467609" w:rsidP="00BE2737">
      <w:pPr>
        <w:ind w:firstLine="709"/>
      </w:pPr>
    </w:p>
    <w:p w14:paraId="54CE1083" w14:textId="77777777" w:rsidR="00467609" w:rsidRPr="00DF6857" w:rsidRDefault="00467609" w:rsidP="00BE2737">
      <w:pPr>
        <w:ind w:firstLine="709"/>
      </w:pPr>
    </w:p>
    <w:p w14:paraId="005C56BF" w14:textId="77777777" w:rsidR="00467609" w:rsidRPr="00DF6857" w:rsidRDefault="00467609" w:rsidP="00BE2737">
      <w:pPr>
        <w:ind w:firstLine="709"/>
      </w:pPr>
    </w:p>
    <w:p w14:paraId="7178991A" w14:textId="77777777" w:rsidR="00467609" w:rsidRPr="00DF6857" w:rsidRDefault="00467609" w:rsidP="00BE2737">
      <w:pPr>
        <w:ind w:firstLine="709"/>
      </w:pPr>
    </w:p>
    <w:p w14:paraId="3A9671BC" w14:textId="77777777" w:rsidR="00467609" w:rsidRPr="00DF6857" w:rsidRDefault="00467609" w:rsidP="00BE2737">
      <w:pPr>
        <w:ind w:firstLine="709"/>
      </w:pPr>
    </w:p>
    <w:p w14:paraId="389601C1" w14:textId="77777777" w:rsidR="00467609" w:rsidRPr="00DF6857" w:rsidRDefault="00467609" w:rsidP="00BE2737">
      <w:pPr>
        <w:ind w:firstLine="709"/>
      </w:pPr>
    </w:p>
    <w:p w14:paraId="6DCE1563" w14:textId="77777777" w:rsidR="00467609" w:rsidRPr="00DF6857" w:rsidRDefault="00467609" w:rsidP="00BE2737">
      <w:pPr>
        <w:ind w:firstLine="709"/>
      </w:pPr>
    </w:p>
    <w:p w14:paraId="161773B9" w14:textId="77777777" w:rsidR="00467609" w:rsidRPr="00DF6857" w:rsidRDefault="00467609" w:rsidP="00BE2737">
      <w:pPr>
        <w:ind w:firstLine="709"/>
      </w:pPr>
    </w:p>
    <w:p w14:paraId="1CBF4452" w14:textId="77777777" w:rsidR="00467609" w:rsidRPr="00DF6857" w:rsidRDefault="00467609" w:rsidP="00BE2737">
      <w:pPr>
        <w:ind w:firstLine="709"/>
      </w:pPr>
    </w:p>
    <w:p w14:paraId="70ACB588" w14:textId="77777777" w:rsidR="00467609" w:rsidRPr="00DF6857" w:rsidRDefault="00467609" w:rsidP="00BE2737">
      <w:pPr>
        <w:ind w:firstLine="709"/>
      </w:pPr>
    </w:p>
    <w:p w14:paraId="2CBD2801" w14:textId="77777777" w:rsidR="00467609" w:rsidRPr="00DF6857" w:rsidRDefault="00467609" w:rsidP="00EA24EA"/>
    <w:sectPr w:rsidR="00467609" w:rsidRPr="00DF6857" w:rsidSect="009C2ABB">
      <w:footerReference w:type="default" r:id="rId8"/>
      <w:pgSz w:w="12240" w:h="15840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A43C4" w14:textId="77777777" w:rsidR="009D6ED4" w:rsidRDefault="009D6ED4" w:rsidP="00FA4BB5">
      <w:r>
        <w:separator/>
      </w:r>
    </w:p>
  </w:endnote>
  <w:endnote w:type="continuationSeparator" w:id="0">
    <w:p w14:paraId="42CCF531" w14:textId="77777777" w:rsidR="009D6ED4" w:rsidRDefault="009D6ED4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554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2D5D5" w14:textId="42351712" w:rsidR="00517A6A" w:rsidRDefault="00517A6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54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19231FC" w14:textId="77777777" w:rsidR="00517A6A" w:rsidRDefault="00517A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CB446" w14:textId="77777777" w:rsidR="009D6ED4" w:rsidRDefault="009D6ED4" w:rsidP="00FA4BB5">
      <w:r>
        <w:separator/>
      </w:r>
    </w:p>
  </w:footnote>
  <w:footnote w:type="continuationSeparator" w:id="0">
    <w:p w14:paraId="64E9C5C7" w14:textId="77777777" w:rsidR="009D6ED4" w:rsidRDefault="009D6ED4" w:rsidP="00FA4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32E4"/>
    <w:multiLevelType w:val="hybridMultilevel"/>
    <w:tmpl w:val="19788E2A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D3E97"/>
    <w:multiLevelType w:val="hybridMultilevel"/>
    <w:tmpl w:val="C62AD6A6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04D97"/>
    <w:multiLevelType w:val="hybridMultilevel"/>
    <w:tmpl w:val="AED000EC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D662F6"/>
    <w:multiLevelType w:val="hybridMultilevel"/>
    <w:tmpl w:val="9558E9E4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2A286D"/>
    <w:multiLevelType w:val="hybridMultilevel"/>
    <w:tmpl w:val="527A9CB8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894B01"/>
    <w:multiLevelType w:val="hybridMultilevel"/>
    <w:tmpl w:val="352A09E2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6E2B2E"/>
    <w:multiLevelType w:val="hybridMultilevel"/>
    <w:tmpl w:val="758AB8FE"/>
    <w:lvl w:ilvl="0" w:tplc="34BEC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D46591"/>
    <w:multiLevelType w:val="hybridMultilevel"/>
    <w:tmpl w:val="4AD88F48"/>
    <w:lvl w:ilvl="0" w:tplc="FE42AE9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0B7787"/>
    <w:multiLevelType w:val="multilevel"/>
    <w:tmpl w:val="6E94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580676"/>
    <w:multiLevelType w:val="hybridMultilevel"/>
    <w:tmpl w:val="F42AB156"/>
    <w:lvl w:ilvl="0" w:tplc="55AE5F4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BF3F00"/>
    <w:multiLevelType w:val="multilevel"/>
    <w:tmpl w:val="883E57F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386F344B"/>
    <w:multiLevelType w:val="hybridMultilevel"/>
    <w:tmpl w:val="B052CE58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C81F10"/>
    <w:multiLevelType w:val="hybridMultilevel"/>
    <w:tmpl w:val="B90A33FA"/>
    <w:lvl w:ilvl="0" w:tplc="227A24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90853"/>
    <w:multiLevelType w:val="hybridMultilevel"/>
    <w:tmpl w:val="F9642982"/>
    <w:lvl w:ilvl="0" w:tplc="2EE8D25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8773EB"/>
    <w:multiLevelType w:val="hybridMultilevel"/>
    <w:tmpl w:val="B70832EA"/>
    <w:lvl w:ilvl="0" w:tplc="34BEC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F23A2B"/>
    <w:multiLevelType w:val="hybridMultilevel"/>
    <w:tmpl w:val="E63C35C8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B14A23"/>
    <w:multiLevelType w:val="hybridMultilevel"/>
    <w:tmpl w:val="A9384F32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A68CD"/>
    <w:multiLevelType w:val="hybridMultilevel"/>
    <w:tmpl w:val="78A61DE4"/>
    <w:lvl w:ilvl="0" w:tplc="34BEC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A7204A"/>
    <w:multiLevelType w:val="hybridMultilevel"/>
    <w:tmpl w:val="BFAE2FE4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149E4"/>
    <w:multiLevelType w:val="hybridMultilevel"/>
    <w:tmpl w:val="D8BA179C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A7303"/>
    <w:multiLevelType w:val="hybridMultilevel"/>
    <w:tmpl w:val="0C660908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8C61F1"/>
    <w:multiLevelType w:val="hybridMultilevel"/>
    <w:tmpl w:val="413E66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7"/>
  </w:num>
  <w:num w:numId="3">
    <w:abstractNumId w:val="19"/>
  </w:num>
  <w:num w:numId="4">
    <w:abstractNumId w:val="12"/>
  </w:num>
  <w:num w:numId="5">
    <w:abstractNumId w:val="5"/>
  </w:num>
  <w:num w:numId="6">
    <w:abstractNumId w:val="16"/>
  </w:num>
  <w:num w:numId="7">
    <w:abstractNumId w:val="3"/>
  </w:num>
  <w:num w:numId="8">
    <w:abstractNumId w:val="18"/>
  </w:num>
  <w:num w:numId="9">
    <w:abstractNumId w:val="14"/>
  </w:num>
  <w:num w:numId="10">
    <w:abstractNumId w:val="13"/>
  </w:num>
  <w:num w:numId="11">
    <w:abstractNumId w:val="17"/>
  </w:num>
  <w:num w:numId="12">
    <w:abstractNumId w:val="28"/>
  </w:num>
  <w:num w:numId="13">
    <w:abstractNumId w:val="10"/>
  </w:num>
  <w:num w:numId="14">
    <w:abstractNumId w:val="21"/>
  </w:num>
  <w:num w:numId="15">
    <w:abstractNumId w:val="7"/>
  </w:num>
  <w:num w:numId="16">
    <w:abstractNumId w:val="8"/>
  </w:num>
  <w:num w:numId="17">
    <w:abstractNumId w:val="6"/>
  </w:num>
  <w:num w:numId="18">
    <w:abstractNumId w:val="0"/>
  </w:num>
  <w:num w:numId="19">
    <w:abstractNumId w:val="4"/>
  </w:num>
  <w:num w:numId="20">
    <w:abstractNumId w:val="22"/>
  </w:num>
  <w:num w:numId="21">
    <w:abstractNumId w:val="24"/>
  </w:num>
  <w:num w:numId="22">
    <w:abstractNumId w:val="1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9"/>
  </w:num>
  <w:num w:numId="28">
    <w:abstractNumId w:val="2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B4"/>
    <w:rsid w:val="000017A9"/>
    <w:rsid w:val="000054C9"/>
    <w:rsid w:val="000057EE"/>
    <w:rsid w:val="00022582"/>
    <w:rsid w:val="000325D0"/>
    <w:rsid w:val="0006507D"/>
    <w:rsid w:val="00074D75"/>
    <w:rsid w:val="000861EF"/>
    <w:rsid w:val="00090764"/>
    <w:rsid w:val="000932A8"/>
    <w:rsid w:val="000A07A4"/>
    <w:rsid w:val="0010002C"/>
    <w:rsid w:val="00137FF0"/>
    <w:rsid w:val="001477C1"/>
    <w:rsid w:val="00152E70"/>
    <w:rsid w:val="00177BDE"/>
    <w:rsid w:val="00180698"/>
    <w:rsid w:val="0019323D"/>
    <w:rsid w:val="001C5348"/>
    <w:rsid w:val="0021747C"/>
    <w:rsid w:val="002201D0"/>
    <w:rsid w:val="0022622F"/>
    <w:rsid w:val="0024542A"/>
    <w:rsid w:val="00253E8E"/>
    <w:rsid w:val="00286DE6"/>
    <w:rsid w:val="002A4D51"/>
    <w:rsid w:val="002B245A"/>
    <w:rsid w:val="002C5B6B"/>
    <w:rsid w:val="002D330F"/>
    <w:rsid w:val="002E3BC5"/>
    <w:rsid w:val="00303E52"/>
    <w:rsid w:val="003115C0"/>
    <w:rsid w:val="0031323B"/>
    <w:rsid w:val="00314074"/>
    <w:rsid w:val="003419EA"/>
    <w:rsid w:val="00343747"/>
    <w:rsid w:val="00356FC6"/>
    <w:rsid w:val="00376061"/>
    <w:rsid w:val="00382371"/>
    <w:rsid w:val="00385C73"/>
    <w:rsid w:val="0039525F"/>
    <w:rsid w:val="003A17F9"/>
    <w:rsid w:val="003B589F"/>
    <w:rsid w:val="003E0483"/>
    <w:rsid w:val="003E5B1D"/>
    <w:rsid w:val="003F3F14"/>
    <w:rsid w:val="00404930"/>
    <w:rsid w:val="0040786A"/>
    <w:rsid w:val="00425A47"/>
    <w:rsid w:val="00437151"/>
    <w:rsid w:val="00461681"/>
    <w:rsid w:val="00467609"/>
    <w:rsid w:val="004A40A6"/>
    <w:rsid w:val="004A67F1"/>
    <w:rsid w:val="004D7C38"/>
    <w:rsid w:val="004E2B2D"/>
    <w:rsid w:val="0050038C"/>
    <w:rsid w:val="00517A6A"/>
    <w:rsid w:val="00524473"/>
    <w:rsid w:val="00524D69"/>
    <w:rsid w:val="0053169F"/>
    <w:rsid w:val="0054402E"/>
    <w:rsid w:val="00571DA2"/>
    <w:rsid w:val="00571F76"/>
    <w:rsid w:val="00580641"/>
    <w:rsid w:val="005A11DF"/>
    <w:rsid w:val="005B58A2"/>
    <w:rsid w:val="005B7B93"/>
    <w:rsid w:val="005C2E17"/>
    <w:rsid w:val="00614795"/>
    <w:rsid w:val="00621B16"/>
    <w:rsid w:val="00625C81"/>
    <w:rsid w:val="006330F4"/>
    <w:rsid w:val="00642DD1"/>
    <w:rsid w:val="00647CD1"/>
    <w:rsid w:val="00651754"/>
    <w:rsid w:val="00656405"/>
    <w:rsid w:val="006723B1"/>
    <w:rsid w:val="00675D89"/>
    <w:rsid w:val="006871AF"/>
    <w:rsid w:val="006A157F"/>
    <w:rsid w:val="006A778D"/>
    <w:rsid w:val="006C09CD"/>
    <w:rsid w:val="006C354C"/>
    <w:rsid w:val="006E343A"/>
    <w:rsid w:val="006F2D33"/>
    <w:rsid w:val="007065D5"/>
    <w:rsid w:val="00706DE4"/>
    <w:rsid w:val="00717E00"/>
    <w:rsid w:val="00734C0F"/>
    <w:rsid w:val="007411D0"/>
    <w:rsid w:val="007473DF"/>
    <w:rsid w:val="00752D3D"/>
    <w:rsid w:val="00774A1F"/>
    <w:rsid w:val="00784079"/>
    <w:rsid w:val="00786DD9"/>
    <w:rsid w:val="00787B38"/>
    <w:rsid w:val="00797547"/>
    <w:rsid w:val="007B1A29"/>
    <w:rsid w:val="007B2A9B"/>
    <w:rsid w:val="007B3BAC"/>
    <w:rsid w:val="007E4FD3"/>
    <w:rsid w:val="007F34FE"/>
    <w:rsid w:val="0080049D"/>
    <w:rsid w:val="0080118B"/>
    <w:rsid w:val="00814471"/>
    <w:rsid w:val="0081685C"/>
    <w:rsid w:val="00827E5D"/>
    <w:rsid w:val="008328A8"/>
    <w:rsid w:val="0083291A"/>
    <w:rsid w:val="008561A4"/>
    <w:rsid w:val="0087048E"/>
    <w:rsid w:val="0088009C"/>
    <w:rsid w:val="00885178"/>
    <w:rsid w:val="008B7BEF"/>
    <w:rsid w:val="008C05B4"/>
    <w:rsid w:val="008F5AB4"/>
    <w:rsid w:val="00904A18"/>
    <w:rsid w:val="0092218B"/>
    <w:rsid w:val="00924627"/>
    <w:rsid w:val="00940697"/>
    <w:rsid w:val="00980EFF"/>
    <w:rsid w:val="009A1B45"/>
    <w:rsid w:val="009A4294"/>
    <w:rsid w:val="009B2391"/>
    <w:rsid w:val="009C2ABB"/>
    <w:rsid w:val="009C2B09"/>
    <w:rsid w:val="009C7D67"/>
    <w:rsid w:val="009D4C6A"/>
    <w:rsid w:val="009D6ED4"/>
    <w:rsid w:val="009E1F87"/>
    <w:rsid w:val="009F0B7E"/>
    <w:rsid w:val="009F78B5"/>
    <w:rsid w:val="00A0228A"/>
    <w:rsid w:val="00A059C1"/>
    <w:rsid w:val="00A17AA9"/>
    <w:rsid w:val="00A42F78"/>
    <w:rsid w:val="00A44EF6"/>
    <w:rsid w:val="00A509DB"/>
    <w:rsid w:val="00A512CA"/>
    <w:rsid w:val="00A57941"/>
    <w:rsid w:val="00A62D0E"/>
    <w:rsid w:val="00A6433F"/>
    <w:rsid w:val="00A67838"/>
    <w:rsid w:val="00A70E98"/>
    <w:rsid w:val="00A94392"/>
    <w:rsid w:val="00AD5B82"/>
    <w:rsid w:val="00AE4878"/>
    <w:rsid w:val="00AF3793"/>
    <w:rsid w:val="00B10DD8"/>
    <w:rsid w:val="00B30DD0"/>
    <w:rsid w:val="00B417CF"/>
    <w:rsid w:val="00B579F5"/>
    <w:rsid w:val="00B71FB8"/>
    <w:rsid w:val="00BA21D4"/>
    <w:rsid w:val="00BB34C7"/>
    <w:rsid w:val="00BC0DF4"/>
    <w:rsid w:val="00BC2F9E"/>
    <w:rsid w:val="00BE0FEE"/>
    <w:rsid w:val="00BE2737"/>
    <w:rsid w:val="00BF3E00"/>
    <w:rsid w:val="00C45E70"/>
    <w:rsid w:val="00C538A4"/>
    <w:rsid w:val="00C77695"/>
    <w:rsid w:val="00C8482E"/>
    <w:rsid w:val="00C94536"/>
    <w:rsid w:val="00CB1D71"/>
    <w:rsid w:val="00CB51D8"/>
    <w:rsid w:val="00D14AB7"/>
    <w:rsid w:val="00D22483"/>
    <w:rsid w:val="00D22E76"/>
    <w:rsid w:val="00D233FA"/>
    <w:rsid w:val="00D32901"/>
    <w:rsid w:val="00D45187"/>
    <w:rsid w:val="00D53DF0"/>
    <w:rsid w:val="00D61FC4"/>
    <w:rsid w:val="00D64FE0"/>
    <w:rsid w:val="00D65131"/>
    <w:rsid w:val="00D7106A"/>
    <w:rsid w:val="00D71D70"/>
    <w:rsid w:val="00D80415"/>
    <w:rsid w:val="00D95202"/>
    <w:rsid w:val="00DB0C85"/>
    <w:rsid w:val="00DC389B"/>
    <w:rsid w:val="00DE57F5"/>
    <w:rsid w:val="00DE761B"/>
    <w:rsid w:val="00DF6857"/>
    <w:rsid w:val="00E158F0"/>
    <w:rsid w:val="00E30EB4"/>
    <w:rsid w:val="00E331E1"/>
    <w:rsid w:val="00E43E64"/>
    <w:rsid w:val="00E47930"/>
    <w:rsid w:val="00E65E90"/>
    <w:rsid w:val="00E75DE7"/>
    <w:rsid w:val="00EA24EA"/>
    <w:rsid w:val="00EB6ABE"/>
    <w:rsid w:val="00EC5B09"/>
    <w:rsid w:val="00EE3294"/>
    <w:rsid w:val="00F02E4F"/>
    <w:rsid w:val="00F07C68"/>
    <w:rsid w:val="00F17972"/>
    <w:rsid w:val="00F464E8"/>
    <w:rsid w:val="00F50813"/>
    <w:rsid w:val="00F52424"/>
    <w:rsid w:val="00F57EE2"/>
    <w:rsid w:val="00F802BC"/>
    <w:rsid w:val="00F94204"/>
    <w:rsid w:val="00FA4BB5"/>
    <w:rsid w:val="00FB6E3A"/>
    <w:rsid w:val="00FD52C2"/>
    <w:rsid w:val="00FF204C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EB8F"/>
  <w15:chartTrackingRefBased/>
  <w15:docId w15:val="{A864CD4A-BE5E-4AFC-905C-A05BFBE6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4FE"/>
    <w:pPr>
      <w:spacing w:after="0" w:line="240" w:lineRule="auto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Title"/>
    <w:basedOn w:val="a"/>
    <w:next w:val="a"/>
    <w:link w:val="ab"/>
    <w:uiPriority w:val="10"/>
    <w:qFormat/>
    <w:rsid w:val="00734C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34C0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im-mess">
    <w:name w:val="im-mess"/>
    <w:basedOn w:val="a"/>
    <w:rsid w:val="00787B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87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57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4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D7991-B3CB-4658-80B2-076F44E34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2325</Words>
  <Characters>13258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Artem</cp:lastModifiedBy>
  <cp:revision>35</cp:revision>
  <cp:lastPrinted>2022-09-11T12:47:00Z</cp:lastPrinted>
  <dcterms:created xsi:type="dcterms:W3CDTF">2022-09-20T07:59:00Z</dcterms:created>
  <dcterms:modified xsi:type="dcterms:W3CDTF">2022-09-21T22:20:00Z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