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9473" w14:textId="77777777" w:rsidR="00ED7DBE" w:rsidRPr="00CB5CD8" w:rsidRDefault="00E8315E">
      <w:pPr>
        <w:spacing w:before="360" w:after="120" w:line="240" w:lineRule="auto"/>
        <w:jc w:val="center"/>
        <w:rPr>
          <w:lang w:val="ru-RU"/>
        </w:rPr>
      </w:pPr>
      <w:r w:rsidRPr="00CB5CD8">
        <w:rPr>
          <w:caps/>
          <w:lang w:val="ru-RU"/>
        </w:rPr>
        <w:t>МИНОБРНАУКИ России</w:t>
      </w:r>
    </w:p>
    <w:p w14:paraId="190E30F9" w14:textId="7174E752" w:rsidR="00ED7DBE" w:rsidRPr="00CB5CD8" w:rsidRDefault="00E8315E" w:rsidP="00087327">
      <w:pPr>
        <w:spacing w:before="120" w:after="120" w:line="240" w:lineRule="auto"/>
        <w:jc w:val="center"/>
        <w:rPr>
          <w:lang w:val="ru-RU"/>
        </w:rPr>
      </w:pPr>
      <w:r w:rsidRPr="00CB5CD8">
        <w:rPr>
          <w:caps/>
          <w:lang w:val="ru-RU"/>
        </w:rPr>
        <w:t>Владивостокский государственный университет</w:t>
      </w:r>
    </w:p>
    <w:p w14:paraId="5079720F" w14:textId="21E6741A" w:rsidR="00ED7DBE" w:rsidRPr="00CB5CD8" w:rsidRDefault="00E8315E">
      <w:pPr>
        <w:spacing w:before="120" w:after="120" w:line="240" w:lineRule="auto"/>
        <w:jc w:val="center"/>
        <w:rPr>
          <w:lang w:val="ru-RU"/>
        </w:rPr>
      </w:pPr>
      <w:r w:rsidRPr="00CB5CD8">
        <w:rPr>
          <w:caps/>
          <w:lang w:val="ru-RU"/>
        </w:rPr>
        <w:t xml:space="preserve">институт информационных </w:t>
      </w:r>
      <w:r w:rsidR="0020452F">
        <w:rPr>
          <w:caps/>
          <w:lang w:val="ru-RU"/>
        </w:rPr>
        <w:t>технологий</w:t>
      </w:r>
      <w:r w:rsidR="00E50E41">
        <w:rPr>
          <w:caps/>
          <w:lang w:val="ru-RU"/>
        </w:rPr>
        <w:t xml:space="preserve"> и анализа данных</w:t>
      </w:r>
    </w:p>
    <w:p w14:paraId="5E198CBA" w14:textId="77777777" w:rsidR="00ED7DBE" w:rsidRPr="00CB5CD8" w:rsidRDefault="00E8315E">
      <w:pPr>
        <w:spacing w:before="120" w:after="120" w:line="240" w:lineRule="auto"/>
        <w:jc w:val="center"/>
        <w:rPr>
          <w:lang w:val="ru-RU"/>
        </w:rPr>
      </w:pPr>
      <w:r w:rsidRPr="00CB5CD8">
        <w:rPr>
          <w:caps/>
          <w:lang w:val="ru-RU"/>
        </w:rPr>
        <w:t>Кафедра информационных технологий и систем</w:t>
      </w:r>
    </w:p>
    <w:p w14:paraId="1538AF43" w14:textId="77777777" w:rsidR="00ED7DBE" w:rsidRPr="00CB5CD8" w:rsidRDefault="00ED7DBE">
      <w:pPr>
        <w:spacing w:line="240" w:lineRule="auto"/>
        <w:jc w:val="center"/>
        <w:rPr>
          <w:lang w:val="ru-RU"/>
        </w:rPr>
      </w:pPr>
    </w:p>
    <w:p w14:paraId="3AA86233" w14:textId="77777777" w:rsidR="00ED7DBE" w:rsidRPr="00CB5CD8" w:rsidRDefault="00ED7DBE">
      <w:pPr>
        <w:spacing w:line="240" w:lineRule="auto"/>
        <w:jc w:val="center"/>
        <w:rPr>
          <w:lang w:val="ru-RU"/>
        </w:rPr>
      </w:pPr>
    </w:p>
    <w:p w14:paraId="68CC1598" w14:textId="77777777" w:rsidR="00ED7DBE" w:rsidRPr="00CB5CD8" w:rsidRDefault="00ED7DBE">
      <w:pPr>
        <w:spacing w:line="240" w:lineRule="auto"/>
        <w:jc w:val="center"/>
        <w:rPr>
          <w:lang w:val="ru-RU"/>
        </w:rPr>
      </w:pPr>
    </w:p>
    <w:p w14:paraId="7865449A" w14:textId="77777777" w:rsidR="00ED7DBE" w:rsidRPr="00CB5CD8" w:rsidRDefault="00ED7DBE">
      <w:pPr>
        <w:spacing w:line="240" w:lineRule="auto"/>
        <w:jc w:val="center"/>
        <w:rPr>
          <w:lang w:val="ru-RU"/>
        </w:rPr>
      </w:pPr>
    </w:p>
    <w:p w14:paraId="6005C6B9" w14:textId="77777777" w:rsidR="00ED7DBE" w:rsidRPr="0075517A" w:rsidRDefault="00E8315E">
      <w:pPr>
        <w:spacing w:line="240" w:lineRule="auto"/>
        <w:jc w:val="center"/>
        <w:rPr>
          <w:lang w:val="ru-RU"/>
        </w:rPr>
      </w:pPr>
      <w:r w:rsidRPr="0075517A">
        <w:rPr>
          <w:b/>
          <w:bCs/>
          <w:sz w:val="40"/>
          <w:szCs w:val="40"/>
          <w:lang w:val="ru-RU"/>
        </w:rPr>
        <w:t>ОТЧЕТ</w:t>
      </w:r>
    </w:p>
    <w:p w14:paraId="58A58DEF" w14:textId="370DF3B5" w:rsidR="00ED7DBE" w:rsidRPr="00E81B19" w:rsidRDefault="00A94D49">
      <w:pPr>
        <w:spacing w:before="120" w:line="240" w:lineRule="auto"/>
        <w:jc w:val="center"/>
        <w:rPr>
          <w:lang w:val="ru-RU"/>
        </w:rPr>
      </w:pPr>
      <w:r>
        <w:rPr>
          <w:lang w:val="ru-RU"/>
        </w:rPr>
        <w:t>по Практическому Заданию №5, 6</w:t>
      </w:r>
    </w:p>
    <w:p w14:paraId="026403B7" w14:textId="6AFA39C6" w:rsidR="00ED7DBE" w:rsidRPr="00CB5CD8" w:rsidRDefault="00E8315E" w:rsidP="00846231">
      <w:pPr>
        <w:spacing w:line="240" w:lineRule="auto"/>
        <w:jc w:val="center"/>
        <w:rPr>
          <w:lang w:val="ru-RU"/>
        </w:rPr>
      </w:pPr>
      <w:r w:rsidRPr="00CB5CD8">
        <w:rPr>
          <w:lang w:val="ru-RU"/>
        </w:rPr>
        <w:t>дисциплины «Теория систем и системный анализ»</w:t>
      </w:r>
    </w:p>
    <w:p w14:paraId="51EF30F6" w14:textId="77777777" w:rsidR="00ED7DBE" w:rsidRPr="00CB5CD8" w:rsidRDefault="00ED7DBE">
      <w:pPr>
        <w:spacing w:line="240" w:lineRule="auto"/>
        <w:jc w:val="center"/>
        <w:rPr>
          <w:lang w:val="ru-RU"/>
        </w:rPr>
      </w:pPr>
    </w:p>
    <w:p w14:paraId="60363106" w14:textId="77777777" w:rsidR="00ED7DBE" w:rsidRPr="00CB5CD8" w:rsidRDefault="00ED7DBE">
      <w:pPr>
        <w:spacing w:line="240" w:lineRule="auto"/>
        <w:jc w:val="center"/>
        <w:rPr>
          <w:lang w:val="ru-RU"/>
        </w:rPr>
      </w:pPr>
    </w:p>
    <w:p w14:paraId="1A0393FD" w14:textId="77777777" w:rsidR="00ED7DBE" w:rsidRPr="00CB5CD8" w:rsidRDefault="00ED7DBE">
      <w:pPr>
        <w:spacing w:line="240" w:lineRule="auto"/>
        <w:jc w:val="center"/>
        <w:rPr>
          <w:lang w:val="ru-RU"/>
        </w:rPr>
      </w:pPr>
    </w:p>
    <w:p w14:paraId="16511E77" w14:textId="77777777" w:rsidR="00ED7DBE" w:rsidRPr="00CB5CD8" w:rsidRDefault="00ED7DBE">
      <w:pPr>
        <w:spacing w:line="240" w:lineRule="auto"/>
        <w:jc w:val="center"/>
        <w:rPr>
          <w:lang w:val="ru-RU"/>
        </w:rPr>
      </w:pPr>
    </w:p>
    <w:p w14:paraId="410A6EA2" w14:textId="77777777" w:rsidR="00ED7DBE" w:rsidRPr="00CB5CD8" w:rsidRDefault="00ED7DBE">
      <w:pPr>
        <w:spacing w:line="240" w:lineRule="auto"/>
        <w:jc w:val="center"/>
        <w:rPr>
          <w:lang w:val="ru-RU"/>
        </w:rPr>
      </w:pPr>
    </w:p>
    <w:p w14:paraId="4843078E" w14:textId="77777777" w:rsidR="00ED7DBE" w:rsidRPr="00CB5CD8" w:rsidRDefault="00ED7DBE">
      <w:pPr>
        <w:spacing w:line="240" w:lineRule="auto"/>
        <w:jc w:val="center"/>
        <w:rPr>
          <w:lang w:val="ru-RU"/>
        </w:rPr>
      </w:pPr>
    </w:p>
    <w:p w14:paraId="4E85B019" w14:textId="77777777" w:rsidR="00ED7DBE" w:rsidRPr="00CB5CD8" w:rsidRDefault="00ED7DBE">
      <w:pPr>
        <w:spacing w:line="240" w:lineRule="auto"/>
        <w:jc w:val="center"/>
        <w:rPr>
          <w:lang w:val="ru-RU"/>
        </w:rPr>
      </w:pPr>
    </w:p>
    <w:p w14:paraId="79C17CEE" w14:textId="77777777" w:rsidR="00ED7DBE" w:rsidRPr="00CB5CD8" w:rsidRDefault="00E8315E">
      <w:pPr>
        <w:spacing w:line="240" w:lineRule="auto"/>
        <w:rPr>
          <w:lang w:val="ru-RU"/>
        </w:rPr>
      </w:pPr>
      <w:r w:rsidRPr="00CB5CD8">
        <w:rPr>
          <w:lang w:val="ru-RU"/>
        </w:rPr>
        <w:t>Студент</w:t>
      </w:r>
    </w:p>
    <w:p w14:paraId="0EE2AC1A" w14:textId="4BEE6677" w:rsidR="00ED7DBE" w:rsidRPr="00CB5CD8" w:rsidRDefault="00E8315E">
      <w:pPr>
        <w:tabs>
          <w:tab w:val="right" w:pos="9354"/>
        </w:tabs>
        <w:spacing w:after="480" w:line="240" w:lineRule="auto"/>
        <w:rPr>
          <w:lang w:val="ru-RU"/>
        </w:rPr>
      </w:pPr>
      <w:r w:rsidRPr="00CB5CD8">
        <w:rPr>
          <w:lang w:val="ru-RU"/>
        </w:rPr>
        <w:t>гр. БИС-25-2</w:t>
      </w:r>
      <w:r w:rsidRPr="00CB5CD8">
        <w:rPr>
          <w:lang w:val="ru-RU"/>
        </w:rPr>
        <w:tab/>
      </w:r>
      <w:r w:rsidR="0075517A">
        <w:rPr>
          <w:lang w:val="ru-RU"/>
        </w:rPr>
        <w:t>Д.С. Малых</w:t>
      </w:r>
    </w:p>
    <w:p w14:paraId="28F11BD1" w14:textId="57E501B5" w:rsidR="00ED7DBE" w:rsidRPr="00CB5CD8" w:rsidRDefault="00E8315E">
      <w:pPr>
        <w:tabs>
          <w:tab w:val="right" w:pos="9354"/>
        </w:tabs>
        <w:spacing w:line="240" w:lineRule="auto"/>
        <w:rPr>
          <w:lang w:val="ru-RU"/>
        </w:rPr>
      </w:pPr>
      <w:r w:rsidRPr="00CB5CD8">
        <w:rPr>
          <w:lang w:val="ru-RU"/>
        </w:rPr>
        <w:t>Преподаватель</w:t>
      </w:r>
      <w:r w:rsidRPr="00CB5CD8">
        <w:rPr>
          <w:lang w:val="ru-RU"/>
        </w:rPr>
        <w:tab/>
        <w:t>Е.Г. Лав</w:t>
      </w:r>
      <w:r w:rsidR="0075517A">
        <w:rPr>
          <w:lang w:val="ru-RU"/>
        </w:rPr>
        <w:t>р</w:t>
      </w:r>
      <w:r w:rsidRPr="00CB5CD8">
        <w:rPr>
          <w:lang w:val="ru-RU"/>
        </w:rPr>
        <w:t>ушина</w:t>
      </w:r>
    </w:p>
    <w:p w14:paraId="44C4E782" w14:textId="77777777" w:rsidR="00ED7DBE" w:rsidRPr="00CB5CD8" w:rsidRDefault="00ED7DBE">
      <w:pPr>
        <w:spacing w:line="240" w:lineRule="auto"/>
        <w:jc w:val="center"/>
        <w:rPr>
          <w:lang w:val="ru-RU"/>
        </w:rPr>
      </w:pPr>
    </w:p>
    <w:p w14:paraId="50F2441C" w14:textId="77777777" w:rsidR="00ED7DBE" w:rsidRPr="00CB5CD8" w:rsidRDefault="00ED7DBE">
      <w:pPr>
        <w:spacing w:line="240" w:lineRule="auto"/>
        <w:jc w:val="center"/>
        <w:rPr>
          <w:lang w:val="ru-RU"/>
        </w:rPr>
      </w:pPr>
    </w:p>
    <w:p w14:paraId="792BD6DC" w14:textId="77777777" w:rsidR="00ED7DBE" w:rsidRPr="00CB5CD8" w:rsidRDefault="00ED7DBE">
      <w:pPr>
        <w:spacing w:line="240" w:lineRule="auto"/>
        <w:jc w:val="center"/>
        <w:rPr>
          <w:lang w:val="ru-RU"/>
        </w:rPr>
      </w:pPr>
    </w:p>
    <w:p w14:paraId="21DEBD52" w14:textId="77777777" w:rsidR="00ED7DBE" w:rsidRPr="00CB5CD8" w:rsidRDefault="00ED7DBE">
      <w:pPr>
        <w:spacing w:line="240" w:lineRule="auto"/>
        <w:jc w:val="center"/>
        <w:rPr>
          <w:lang w:val="ru-RU"/>
        </w:rPr>
      </w:pPr>
    </w:p>
    <w:p w14:paraId="7911AEF4" w14:textId="77777777" w:rsidR="00ED7DBE" w:rsidRPr="00CB5CD8" w:rsidRDefault="00ED7DBE">
      <w:pPr>
        <w:spacing w:line="240" w:lineRule="auto"/>
        <w:jc w:val="center"/>
        <w:rPr>
          <w:lang w:val="ru-RU"/>
        </w:rPr>
      </w:pPr>
    </w:p>
    <w:p w14:paraId="3671C160" w14:textId="77777777" w:rsidR="00ED7DBE" w:rsidRPr="00CB5CD8" w:rsidRDefault="00ED7DBE">
      <w:pPr>
        <w:spacing w:line="240" w:lineRule="auto"/>
        <w:jc w:val="center"/>
        <w:rPr>
          <w:lang w:val="ru-RU"/>
        </w:rPr>
      </w:pPr>
    </w:p>
    <w:p w14:paraId="451447BB" w14:textId="77777777" w:rsidR="00ED7DBE" w:rsidRPr="00CB5CD8" w:rsidRDefault="00ED7DBE">
      <w:pPr>
        <w:spacing w:line="240" w:lineRule="auto"/>
        <w:jc w:val="center"/>
        <w:rPr>
          <w:lang w:val="ru-RU"/>
        </w:rPr>
      </w:pPr>
    </w:p>
    <w:p w14:paraId="3610B231" w14:textId="77777777" w:rsidR="00ED7DBE" w:rsidRPr="00CB5CD8" w:rsidRDefault="00ED7DBE">
      <w:pPr>
        <w:spacing w:line="240" w:lineRule="auto"/>
        <w:jc w:val="center"/>
        <w:rPr>
          <w:lang w:val="ru-RU"/>
        </w:rPr>
      </w:pPr>
    </w:p>
    <w:p w14:paraId="3990D2CD" w14:textId="77777777" w:rsidR="00ED7DBE" w:rsidRPr="00CB5CD8" w:rsidRDefault="00ED7DBE">
      <w:pPr>
        <w:spacing w:line="240" w:lineRule="auto"/>
        <w:jc w:val="center"/>
        <w:rPr>
          <w:lang w:val="ru-RU"/>
        </w:rPr>
      </w:pPr>
    </w:p>
    <w:p w14:paraId="03F3C384" w14:textId="77777777" w:rsidR="00ED7DBE" w:rsidRPr="00CB5CD8" w:rsidRDefault="00ED7DBE">
      <w:pPr>
        <w:spacing w:line="240" w:lineRule="auto"/>
        <w:jc w:val="center"/>
        <w:rPr>
          <w:lang w:val="ru-RU"/>
        </w:rPr>
      </w:pPr>
    </w:p>
    <w:p w14:paraId="39A0458B" w14:textId="77777777" w:rsidR="00ED7DBE" w:rsidRPr="00CB5CD8" w:rsidRDefault="00ED7DBE">
      <w:pPr>
        <w:spacing w:line="240" w:lineRule="auto"/>
        <w:jc w:val="center"/>
        <w:rPr>
          <w:lang w:val="ru-RU"/>
        </w:rPr>
      </w:pPr>
    </w:p>
    <w:p w14:paraId="5498ADE0" w14:textId="77777777" w:rsidR="00ED7DBE" w:rsidRPr="00CB5CD8" w:rsidRDefault="00E8315E">
      <w:pPr>
        <w:spacing w:line="240" w:lineRule="auto"/>
        <w:jc w:val="center"/>
        <w:rPr>
          <w:lang w:val="ru-RU"/>
        </w:rPr>
      </w:pPr>
      <w:r w:rsidRPr="00CB5CD8">
        <w:rPr>
          <w:lang w:val="ru-RU"/>
        </w:rPr>
        <w:t>Владивосток 2026</w:t>
      </w:r>
    </w:p>
    <w:p w14:paraId="0053560D" w14:textId="77777777" w:rsidR="00ED7DBE" w:rsidRPr="00CB5CD8" w:rsidRDefault="00ED7DBE">
      <w:pPr>
        <w:rPr>
          <w:lang w:val="ru-RU"/>
        </w:rPr>
      </w:pPr>
    </w:p>
    <w:p w14:paraId="1818E4E0" w14:textId="095F9348" w:rsidR="00ED7DBE" w:rsidRPr="00CB5CD8" w:rsidRDefault="00E8315E">
      <w:pPr>
        <w:pStyle w:val="1"/>
        <w:keepNext/>
        <w:pageBreakBefore/>
        <w:spacing w:before="0"/>
        <w:ind w:firstLine="709"/>
        <w:jc w:val="left"/>
        <w:rPr>
          <w:lang w:val="ru-RU"/>
        </w:rPr>
      </w:pPr>
      <w:r w:rsidRPr="00CB5CD8">
        <w:rPr>
          <w:lang w:val="ru-RU"/>
        </w:rPr>
        <w:lastRenderedPageBreak/>
        <w:t xml:space="preserve">1 </w:t>
      </w:r>
      <w:r w:rsidR="00A94D49">
        <w:rPr>
          <w:lang w:val="ru-RU"/>
        </w:rPr>
        <w:t>Модель</w:t>
      </w:r>
      <w:r w:rsidRPr="00CB5CD8">
        <w:rPr>
          <w:lang w:val="ru-RU"/>
        </w:rPr>
        <w:t xml:space="preserve"> «</w:t>
      </w:r>
      <w:r w:rsidR="00A94D49">
        <w:rPr>
          <w:lang w:val="ru-RU"/>
        </w:rPr>
        <w:t>Чёрный ящик</w:t>
      </w:r>
      <w:r w:rsidRPr="00CB5CD8">
        <w:rPr>
          <w:lang w:val="ru-RU"/>
        </w:rPr>
        <w:t>»</w:t>
      </w:r>
      <w:r w:rsidR="00A94D49">
        <w:rPr>
          <w:lang w:val="ru-RU"/>
        </w:rPr>
        <w:t xml:space="preserve"> для «Систем настроек смартфона»</w:t>
      </w:r>
    </w:p>
    <w:p w14:paraId="0E11290A" w14:textId="066B2C55" w:rsidR="00ED7DBE" w:rsidRPr="00CB5CD8" w:rsidRDefault="00E8315E">
      <w:pPr>
        <w:pStyle w:val="2"/>
        <w:keepNext/>
        <w:ind w:firstLine="709"/>
        <w:jc w:val="left"/>
        <w:rPr>
          <w:lang w:val="ru-RU"/>
        </w:rPr>
      </w:pPr>
      <w:r w:rsidRPr="00CB5CD8">
        <w:rPr>
          <w:lang w:val="ru-RU"/>
        </w:rPr>
        <w:t xml:space="preserve">1.1 </w:t>
      </w:r>
      <w:r w:rsidR="00A94D49">
        <w:rPr>
          <w:lang w:val="ru-RU"/>
        </w:rPr>
        <w:t>Назначение системы</w:t>
      </w:r>
    </w:p>
    <w:p w14:paraId="4360274D" w14:textId="7F6B6BB4" w:rsidR="00ED7DBE" w:rsidRDefault="00A94D49">
      <w:pPr>
        <w:ind w:firstLine="709"/>
        <w:rPr>
          <w:lang w:val="ru-RU"/>
        </w:rPr>
      </w:pPr>
      <w:r>
        <w:rPr>
          <w:lang w:val="ru-RU"/>
        </w:rPr>
        <w:t>Р</w:t>
      </w:r>
      <w:r w:rsidR="0075517A" w:rsidRPr="0075517A">
        <w:rPr>
          <w:lang w:val="ru-RU"/>
        </w:rPr>
        <w:t>ассматривается</w:t>
      </w:r>
      <w:r>
        <w:rPr>
          <w:lang w:val="ru-RU"/>
        </w:rPr>
        <w:t xml:space="preserve"> вариант построения модели «Чёрный ящик» для варианта «Системы настроек смартфона» (рисунок 1).</w:t>
      </w:r>
    </w:p>
    <w:p w14:paraId="30567C97" w14:textId="438D7F5D" w:rsidR="00DF6E44" w:rsidRDefault="00DF6E44" w:rsidP="00DF6E44">
      <w:pPr>
        <w:rPr>
          <w:lang w:val="ru-RU"/>
        </w:rPr>
      </w:pPr>
      <w:r w:rsidRPr="00DF6E44">
        <w:rPr>
          <w:noProof/>
          <w:lang w:val="ru-RU"/>
        </w:rPr>
        <w:drawing>
          <wp:inline distT="0" distB="0" distL="0" distR="0" wp14:anchorId="265BEE80" wp14:editId="68F80DCA">
            <wp:extent cx="5940425" cy="1706245"/>
            <wp:effectExtent l="0" t="0" r="3175" b="8255"/>
            <wp:docPr id="814158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58796" name=""/>
                    <pic:cNvPicPr/>
                  </pic:nvPicPr>
                  <pic:blipFill>
                    <a:blip r:embed="rId7"/>
                    <a:stretch>
                      <a:fillRect/>
                    </a:stretch>
                  </pic:blipFill>
                  <pic:spPr>
                    <a:xfrm>
                      <a:off x="0" y="0"/>
                      <a:ext cx="5940425" cy="1706245"/>
                    </a:xfrm>
                    <a:prstGeom prst="rect">
                      <a:avLst/>
                    </a:prstGeom>
                  </pic:spPr>
                </pic:pic>
              </a:graphicData>
            </a:graphic>
          </wp:inline>
        </w:drawing>
      </w:r>
    </w:p>
    <w:p w14:paraId="16E7A79C" w14:textId="49CC5178" w:rsidR="00DF6E44" w:rsidRPr="00CB5CD8" w:rsidRDefault="00DF6E44" w:rsidP="00DF6E44">
      <w:pPr>
        <w:spacing w:after="120"/>
        <w:jc w:val="center"/>
        <w:rPr>
          <w:lang w:val="ru-RU"/>
        </w:rPr>
      </w:pPr>
      <w:r w:rsidRPr="00CB5CD8">
        <w:rPr>
          <w:lang w:val="ru-RU"/>
        </w:rPr>
        <w:t xml:space="preserve">Рисунок 1 — </w:t>
      </w:r>
      <w:r>
        <w:rPr>
          <w:lang w:val="ru-RU"/>
        </w:rPr>
        <w:t>Модель</w:t>
      </w:r>
      <w:r w:rsidRPr="00CB5CD8">
        <w:rPr>
          <w:lang w:val="ru-RU"/>
        </w:rPr>
        <w:t xml:space="preserve"> «</w:t>
      </w:r>
      <w:r>
        <w:rPr>
          <w:lang w:val="ru-RU"/>
        </w:rPr>
        <w:t>Чёрный ящик</w:t>
      </w:r>
      <w:r w:rsidRPr="00CB5CD8">
        <w:rPr>
          <w:lang w:val="ru-RU"/>
        </w:rPr>
        <w:t>»</w:t>
      </w:r>
      <w:r>
        <w:rPr>
          <w:lang w:val="ru-RU"/>
        </w:rPr>
        <w:t xml:space="preserve"> для «Систем настроек смартфона»</w:t>
      </w:r>
    </w:p>
    <w:p w14:paraId="5AD0899F" w14:textId="49963015" w:rsidR="00ED7DBE" w:rsidRPr="00CB5CD8" w:rsidRDefault="00A94D49">
      <w:pPr>
        <w:ind w:firstLine="709"/>
        <w:rPr>
          <w:lang w:val="ru-RU"/>
        </w:rPr>
      </w:pPr>
      <w:r>
        <w:rPr>
          <w:lang w:val="ru-RU"/>
        </w:rPr>
        <w:t>Назначением системы в рамках выполнения данной работы считается управление параметрами работы аппаратного и программного обеспечения смартфона, адаптация устройства под нужды пользователя и обеспечение безопасности данных.</w:t>
      </w:r>
    </w:p>
    <w:p w14:paraId="65A8D139" w14:textId="083CCE8E" w:rsidR="00ED7DBE" w:rsidRPr="00CB5CD8" w:rsidRDefault="00E8315E">
      <w:pPr>
        <w:pStyle w:val="2"/>
        <w:keepNext/>
        <w:ind w:firstLine="709"/>
        <w:jc w:val="left"/>
        <w:rPr>
          <w:lang w:val="ru-RU"/>
        </w:rPr>
      </w:pPr>
      <w:r w:rsidRPr="00CB5CD8">
        <w:rPr>
          <w:lang w:val="ru-RU"/>
        </w:rPr>
        <w:t xml:space="preserve">1.2 </w:t>
      </w:r>
      <w:r w:rsidR="002D44FA">
        <w:rPr>
          <w:lang w:val="ru-RU"/>
        </w:rPr>
        <w:t>Входы системы</w:t>
      </w:r>
    </w:p>
    <w:p w14:paraId="186F6E19" w14:textId="2FCB90AD" w:rsidR="00ED7DBE" w:rsidRDefault="002D44FA">
      <w:pPr>
        <w:ind w:firstLine="709"/>
        <w:rPr>
          <w:lang w:val="ru-RU"/>
        </w:rPr>
      </w:pPr>
      <w:r>
        <w:rPr>
          <w:lang w:val="ru-RU"/>
        </w:rPr>
        <w:t>Информация от пользователя</w:t>
      </w:r>
      <w:r w:rsidR="0026244C">
        <w:rPr>
          <w:lang w:val="ru-RU"/>
        </w:rPr>
        <w:t>:</w:t>
      </w:r>
      <w:r w:rsidR="00487882">
        <w:rPr>
          <w:lang w:val="ru-RU"/>
        </w:rPr>
        <w:t xml:space="preserve"> команды выбора пунктов меню (касания сенсорного экрана), вводимые текстовые и числовые данные (пароли, логины), биометрические данные для авторизации (отпечаток пальца, сканирование лица).</w:t>
      </w:r>
    </w:p>
    <w:p w14:paraId="467B9831" w14:textId="0E5B2205" w:rsidR="00CD56E2" w:rsidRDefault="00CD56E2">
      <w:pPr>
        <w:ind w:firstLine="709"/>
        <w:rPr>
          <w:lang w:val="ru-RU"/>
        </w:rPr>
      </w:pPr>
      <w:r w:rsidRPr="00CD56E2">
        <w:rPr>
          <w:lang w:val="ru-RU"/>
        </w:rPr>
        <w:t xml:space="preserve">Сигналы от датчиков и компонентов устройства: </w:t>
      </w:r>
      <w:r>
        <w:rPr>
          <w:lang w:val="ru-RU"/>
        </w:rPr>
        <w:t>д</w:t>
      </w:r>
      <w:r w:rsidRPr="00CD56E2">
        <w:rPr>
          <w:lang w:val="ru-RU"/>
        </w:rPr>
        <w:t xml:space="preserve">анные об уровне внешней освещенности (для </w:t>
      </w:r>
      <w:proofErr w:type="spellStart"/>
      <w:r w:rsidRPr="00CD56E2">
        <w:rPr>
          <w:lang w:val="ru-RU"/>
        </w:rPr>
        <w:t>автояркости</w:t>
      </w:r>
      <w:proofErr w:type="spellEnd"/>
      <w:r w:rsidRPr="00CD56E2">
        <w:rPr>
          <w:lang w:val="ru-RU"/>
        </w:rPr>
        <w:t xml:space="preserve">), текущий уровень заряда батареи (для переключения в режим энергосбережения), координаты </w:t>
      </w:r>
      <w:r w:rsidRPr="00CD56E2">
        <w:t>GPS</w:t>
      </w:r>
      <w:r w:rsidRPr="00CD56E2">
        <w:rPr>
          <w:lang w:val="ru-RU"/>
        </w:rPr>
        <w:t xml:space="preserve"> (для </w:t>
      </w:r>
      <w:proofErr w:type="spellStart"/>
      <w:r w:rsidRPr="00CD56E2">
        <w:rPr>
          <w:lang w:val="ru-RU"/>
        </w:rPr>
        <w:t>автосмены</w:t>
      </w:r>
      <w:proofErr w:type="spellEnd"/>
      <w:r w:rsidRPr="00CD56E2">
        <w:rPr>
          <w:lang w:val="ru-RU"/>
        </w:rPr>
        <w:t xml:space="preserve"> часового пояса).</w:t>
      </w:r>
    </w:p>
    <w:p w14:paraId="580B1B0F" w14:textId="349DD1A0" w:rsidR="00CD56E2" w:rsidRPr="00CD56E2" w:rsidRDefault="00CD56E2">
      <w:pPr>
        <w:ind w:firstLine="709"/>
        <w:rPr>
          <w:lang w:val="ru-RU"/>
        </w:rPr>
      </w:pPr>
      <w:r w:rsidRPr="00CD56E2">
        <w:rPr>
          <w:lang w:val="ru-RU"/>
        </w:rPr>
        <w:t xml:space="preserve">Системные данные и файлы конфигураций: </w:t>
      </w:r>
      <w:r>
        <w:rPr>
          <w:lang w:val="ru-RU"/>
        </w:rPr>
        <w:t>п</w:t>
      </w:r>
      <w:r w:rsidRPr="00CD56E2">
        <w:rPr>
          <w:lang w:val="ru-RU"/>
        </w:rPr>
        <w:t>акеты обновлений операционной системы, конфигурационные файлы от оператора связи, данные синхронизации из облачных аккаунтов (</w:t>
      </w:r>
      <w:r w:rsidRPr="00CD56E2">
        <w:t>Google</w:t>
      </w:r>
      <w:r w:rsidRPr="00CD56E2">
        <w:rPr>
          <w:lang w:val="ru-RU"/>
        </w:rPr>
        <w:t xml:space="preserve">, </w:t>
      </w:r>
      <w:r w:rsidRPr="00CD56E2">
        <w:t>Apple</w:t>
      </w:r>
      <w:r w:rsidRPr="00CD56E2">
        <w:rPr>
          <w:lang w:val="ru-RU"/>
        </w:rPr>
        <w:t xml:space="preserve"> </w:t>
      </w:r>
      <w:r w:rsidRPr="00CD56E2">
        <w:t>ID</w:t>
      </w:r>
      <w:r w:rsidRPr="00CD56E2">
        <w:rPr>
          <w:lang w:val="ru-RU"/>
        </w:rPr>
        <w:t>).</w:t>
      </w:r>
    </w:p>
    <w:p w14:paraId="38B6D38E" w14:textId="4EFA4A70" w:rsidR="00117AD8" w:rsidRPr="00CB5CD8" w:rsidRDefault="00117AD8" w:rsidP="00117AD8">
      <w:pPr>
        <w:pStyle w:val="2"/>
        <w:keepNext/>
        <w:ind w:firstLine="709"/>
        <w:jc w:val="left"/>
        <w:rPr>
          <w:lang w:val="ru-RU"/>
        </w:rPr>
      </w:pPr>
      <w:r w:rsidRPr="00CB5CD8">
        <w:rPr>
          <w:lang w:val="ru-RU"/>
        </w:rPr>
        <w:lastRenderedPageBreak/>
        <w:t>1.</w:t>
      </w:r>
      <w:r>
        <w:rPr>
          <w:lang w:val="ru-RU"/>
        </w:rPr>
        <w:t>3</w:t>
      </w:r>
      <w:r w:rsidRPr="00CB5CD8">
        <w:rPr>
          <w:lang w:val="ru-RU"/>
        </w:rPr>
        <w:t xml:space="preserve"> </w:t>
      </w:r>
      <w:r>
        <w:rPr>
          <w:lang w:val="ru-RU"/>
        </w:rPr>
        <w:t>Выходы системы</w:t>
      </w:r>
    </w:p>
    <w:p w14:paraId="58DEAE20" w14:textId="75FC7B30" w:rsidR="00117AD8" w:rsidRDefault="00CD56E2" w:rsidP="00117AD8">
      <w:pPr>
        <w:ind w:firstLine="709"/>
        <w:rPr>
          <w:lang w:val="ru-RU"/>
        </w:rPr>
      </w:pPr>
      <w:r w:rsidRPr="00CD56E2">
        <w:rPr>
          <w:lang w:val="ru-RU"/>
        </w:rPr>
        <w:t>Изменение визуального и звукового интерфейса</w:t>
      </w:r>
      <w:r w:rsidR="0026244C">
        <w:rPr>
          <w:lang w:val="ru-RU"/>
        </w:rPr>
        <w:t>:</w:t>
      </w:r>
      <w:r w:rsidRPr="00CD56E2">
        <w:rPr>
          <w:lang w:val="ru-RU"/>
        </w:rPr>
        <w:t xml:space="preserve"> обновление параметров экрана (изменение яркости, масштаба шрифта, смена темы) и </w:t>
      </w:r>
      <w:proofErr w:type="spellStart"/>
      <w:r w:rsidRPr="00CD56E2">
        <w:rPr>
          <w:lang w:val="ru-RU"/>
        </w:rPr>
        <w:t>аудиопараметров</w:t>
      </w:r>
      <w:proofErr w:type="spellEnd"/>
      <w:r w:rsidRPr="00CD56E2">
        <w:rPr>
          <w:lang w:val="ru-RU"/>
        </w:rPr>
        <w:t xml:space="preserve"> (уровень громкости, смена рингтона, переход в режим «Без звука»</w:t>
      </w:r>
      <w:r w:rsidR="00117AD8" w:rsidRPr="00CD56E2">
        <w:rPr>
          <w:lang w:val="ru-RU"/>
        </w:rPr>
        <w:t>).</w:t>
      </w:r>
    </w:p>
    <w:p w14:paraId="39D26AC4" w14:textId="40E398B5" w:rsidR="00CD56E2" w:rsidRDefault="00CD56E2" w:rsidP="00117AD8">
      <w:pPr>
        <w:ind w:firstLine="709"/>
        <w:rPr>
          <w:lang w:val="ru-RU"/>
        </w:rPr>
      </w:pPr>
      <w:r w:rsidRPr="00CD56E2">
        <w:rPr>
          <w:lang w:val="ru-RU"/>
        </w:rPr>
        <w:t>Управление аппаратными модулями устройства</w:t>
      </w:r>
      <w:r w:rsidR="0026244C">
        <w:rPr>
          <w:lang w:val="ru-RU"/>
        </w:rPr>
        <w:t>:</w:t>
      </w:r>
      <w:r w:rsidRPr="00CD56E2">
        <w:rPr>
          <w:lang w:val="ru-RU"/>
        </w:rPr>
        <w:t xml:space="preserve"> физическое включение или отключение беспроводных сетей и датчиков смартфона (</w:t>
      </w:r>
      <w:r w:rsidRPr="00CD56E2">
        <w:t>Wi</w:t>
      </w:r>
      <w:r w:rsidRPr="00CD56E2">
        <w:rPr>
          <w:lang w:val="ru-RU"/>
        </w:rPr>
        <w:t>-</w:t>
      </w:r>
      <w:r w:rsidRPr="00CD56E2">
        <w:t>Fi</w:t>
      </w:r>
      <w:r w:rsidRPr="00CD56E2">
        <w:rPr>
          <w:lang w:val="ru-RU"/>
        </w:rPr>
        <w:t xml:space="preserve">, </w:t>
      </w:r>
      <w:r w:rsidRPr="00CD56E2">
        <w:t>Bluetooth</w:t>
      </w:r>
      <w:r w:rsidRPr="00CD56E2">
        <w:rPr>
          <w:lang w:val="ru-RU"/>
        </w:rPr>
        <w:t xml:space="preserve">, мобильный интернет, геолокация </w:t>
      </w:r>
      <w:r w:rsidRPr="00CD56E2">
        <w:t>GPS</w:t>
      </w:r>
      <w:r w:rsidRPr="00CD56E2">
        <w:rPr>
          <w:lang w:val="ru-RU"/>
        </w:rPr>
        <w:t>).</w:t>
      </w:r>
    </w:p>
    <w:p w14:paraId="7191B00E" w14:textId="47110258" w:rsidR="00117AD8" w:rsidRDefault="00CD56E2" w:rsidP="00CD56E2">
      <w:pPr>
        <w:ind w:firstLine="709"/>
        <w:rPr>
          <w:lang w:val="ru-RU"/>
        </w:rPr>
      </w:pPr>
      <w:r w:rsidRPr="00CD56E2">
        <w:rPr>
          <w:lang w:val="ru-RU"/>
        </w:rPr>
        <w:t>Конфигурация параметров безопасности и доступа</w:t>
      </w:r>
      <w:r w:rsidR="0026244C">
        <w:rPr>
          <w:lang w:val="ru-RU"/>
        </w:rPr>
        <w:t>:</w:t>
      </w:r>
      <w:r w:rsidRPr="00CD56E2">
        <w:rPr>
          <w:lang w:val="ru-RU"/>
        </w:rPr>
        <w:t xml:space="preserve"> применение новых паролей/биометрических данных для блокировки экрана, а также обновление разрешений для сторонних приложений (доступ к камере, контактам или микрофону).</w:t>
      </w:r>
    </w:p>
    <w:p w14:paraId="3D17B64E" w14:textId="4ACA941A" w:rsidR="00CD56E2" w:rsidRPr="00CB5CD8" w:rsidRDefault="00CD56E2" w:rsidP="00CD56E2">
      <w:pPr>
        <w:pStyle w:val="2"/>
        <w:keepNext/>
        <w:ind w:firstLine="709"/>
        <w:jc w:val="left"/>
        <w:rPr>
          <w:lang w:val="ru-RU"/>
        </w:rPr>
      </w:pPr>
      <w:r w:rsidRPr="00CB5CD8">
        <w:rPr>
          <w:lang w:val="ru-RU"/>
        </w:rPr>
        <w:t>1.</w:t>
      </w:r>
      <w:r w:rsidR="0026244C">
        <w:rPr>
          <w:lang w:val="ru-RU"/>
        </w:rPr>
        <w:t>4</w:t>
      </w:r>
      <w:r w:rsidRPr="00CB5CD8">
        <w:rPr>
          <w:lang w:val="ru-RU"/>
        </w:rPr>
        <w:t xml:space="preserve"> </w:t>
      </w:r>
      <w:r w:rsidR="0026244C">
        <w:rPr>
          <w:lang w:val="ru-RU"/>
        </w:rPr>
        <w:t>Нежелательные входы и выходы</w:t>
      </w:r>
      <w:r>
        <w:rPr>
          <w:lang w:val="ru-RU"/>
        </w:rPr>
        <w:t xml:space="preserve"> системы</w:t>
      </w:r>
    </w:p>
    <w:p w14:paraId="2AD6BE1A" w14:textId="77777777" w:rsidR="0026244C" w:rsidRDefault="0026244C" w:rsidP="0026244C">
      <w:pPr>
        <w:ind w:firstLine="709"/>
        <w:rPr>
          <w:lang w:val="ru-RU"/>
        </w:rPr>
      </w:pPr>
      <w:r w:rsidRPr="0026244C">
        <w:rPr>
          <w:lang w:val="ru-RU"/>
        </w:rPr>
        <w:t>Нежелательные входы:</w:t>
      </w:r>
    </w:p>
    <w:p w14:paraId="4D393F78" w14:textId="6DC0DCD5" w:rsidR="0026244C" w:rsidRDefault="0026244C" w:rsidP="0026244C">
      <w:pPr>
        <w:pStyle w:val="a4"/>
        <w:numPr>
          <w:ilvl w:val="0"/>
          <w:numId w:val="4"/>
        </w:numPr>
        <w:rPr>
          <w:lang w:val="ru-RU"/>
        </w:rPr>
      </w:pPr>
      <w:r w:rsidRPr="0026244C">
        <w:rPr>
          <w:lang w:val="ru-RU"/>
        </w:rPr>
        <w:t>Ошибочные команды пользователя и случайные нажатия сенсора (</w:t>
      </w:r>
      <w:proofErr w:type="spellStart"/>
      <w:r w:rsidRPr="0026244C">
        <w:rPr>
          <w:lang w:val="ru-RU"/>
        </w:rPr>
        <w:t>микроклики</w:t>
      </w:r>
      <w:proofErr w:type="spellEnd"/>
      <w:r w:rsidRPr="0026244C">
        <w:rPr>
          <w:lang w:val="ru-RU"/>
        </w:rPr>
        <w:t>)</w:t>
      </w:r>
      <w:r>
        <w:rPr>
          <w:lang w:val="ru-RU"/>
        </w:rPr>
        <w:t>.</w:t>
      </w:r>
    </w:p>
    <w:p w14:paraId="57BF1772" w14:textId="15D6D548" w:rsidR="0026244C" w:rsidRDefault="0026244C" w:rsidP="0026244C">
      <w:pPr>
        <w:pStyle w:val="a4"/>
        <w:numPr>
          <w:ilvl w:val="0"/>
          <w:numId w:val="4"/>
        </w:numPr>
        <w:rPr>
          <w:lang w:val="ru-RU"/>
        </w:rPr>
      </w:pPr>
      <w:r w:rsidRPr="0026244C">
        <w:rPr>
          <w:lang w:val="ru-RU"/>
        </w:rPr>
        <w:t>Программные сбои при обновлении и внезапное отключение питания</w:t>
      </w:r>
      <w:r>
        <w:rPr>
          <w:lang w:val="ru-RU"/>
        </w:rPr>
        <w:t>.</w:t>
      </w:r>
    </w:p>
    <w:p w14:paraId="54E506D8" w14:textId="48072E9F" w:rsidR="0026244C" w:rsidRPr="0026244C" w:rsidRDefault="0026244C" w:rsidP="0026244C">
      <w:pPr>
        <w:pStyle w:val="a4"/>
        <w:numPr>
          <w:ilvl w:val="0"/>
          <w:numId w:val="4"/>
        </w:numPr>
        <w:rPr>
          <w:lang w:val="ru-RU"/>
        </w:rPr>
      </w:pPr>
      <w:r w:rsidRPr="0026244C">
        <w:rPr>
          <w:lang w:val="ru-RU"/>
        </w:rPr>
        <w:t>Попытки скрытного изменения настроек со стороны вредоносного ПО (вирусов)</w:t>
      </w:r>
      <w:r>
        <w:rPr>
          <w:lang w:val="ru-RU"/>
        </w:rPr>
        <w:t>.</w:t>
      </w:r>
    </w:p>
    <w:p w14:paraId="4EDB3B0E" w14:textId="0B237230" w:rsidR="0026244C" w:rsidRDefault="0026244C" w:rsidP="0026244C">
      <w:pPr>
        <w:ind w:firstLine="709"/>
        <w:rPr>
          <w:lang w:val="ru-RU"/>
        </w:rPr>
      </w:pPr>
      <w:r w:rsidRPr="0026244C">
        <w:rPr>
          <w:lang w:val="ru-RU"/>
        </w:rPr>
        <w:t>Нежелательные в</w:t>
      </w:r>
      <w:r>
        <w:rPr>
          <w:lang w:val="ru-RU"/>
        </w:rPr>
        <w:t>ы</w:t>
      </w:r>
      <w:r w:rsidRPr="0026244C">
        <w:rPr>
          <w:lang w:val="ru-RU"/>
        </w:rPr>
        <w:t>ходы:</w:t>
      </w:r>
    </w:p>
    <w:p w14:paraId="4B757269" w14:textId="720CCF55" w:rsidR="0026244C" w:rsidRPr="0026244C" w:rsidRDefault="0026244C" w:rsidP="0026244C">
      <w:pPr>
        <w:ind w:firstLine="709"/>
        <w:rPr>
          <w:lang w:val="ru-RU"/>
        </w:rPr>
      </w:pPr>
      <w:r w:rsidRPr="0026244C">
        <w:rPr>
          <w:lang w:val="ru-RU"/>
        </w:rPr>
        <w:t xml:space="preserve">1. </w:t>
      </w:r>
      <w:r w:rsidR="002873CB">
        <w:rPr>
          <w:lang w:val="ru-RU"/>
        </w:rPr>
        <w:t>Повышенный расход энергии и перегрев смартфона</w:t>
      </w:r>
      <w:r>
        <w:rPr>
          <w:lang w:val="ru-RU"/>
        </w:rPr>
        <w:t>.</w:t>
      </w:r>
    </w:p>
    <w:p w14:paraId="73B2F651" w14:textId="01CCD6C4" w:rsidR="0026244C" w:rsidRPr="0026244C" w:rsidRDefault="0026244C" w:rsidP="0026244C">
      <w:pPr>
        <w:ind w:firstLine="709"/>
        <w:rPr>
          <w:lang w:val="ru-RU"/>
        </w:rPr>
      </w:pPr>
      <w:r>
        <w:rPr>
          <w:lang w:val="ru-RU"/>
        </w:rPr>
        <w:t xml:space="preserve">2. </w:t>
      </w:r>
      <w:r w:rsidRPr="0026244C">
        <w:rPr>
          <w:lang w:val="ru-RU"/>
        </w:rPr>
        <w:t>Программные сбои при обновлении и внезапное отключение питания.</w:t>
      </w:r>
    </w:p>
    <w:p w14:paraId="29B4739E" w14:textId="15785E88" w:rsidR="0026244C" w:rsidRPr="0026244C" w:rsidRDefault="0026244C" w:rsidP="0026244C">
      <w:pPr>
        <w:ind w:firstLine="709"/>
        <w:rPr>
          <w:lang w:val="ru-RU"/>
        </w:rPr>
      </w:pPr>
      <w:r>
        <w:rPr>
          <w:lang w:val="ru-RU"/>
        </w:rPr>
        <w:t xml:space="preserve">3. </w:t>
      </w:r>
      <w:r w:rsidRPr="0026244C">
        <w:rPr>
          <w:lang w:val="ru-RU"/>
        </w:rPr>
        <w:t>Случайный сброс параметров пользователя до заводских настроек.</w:t>
      </w:r>
    </w:p>
    <w:p w14:paraId="4BCC8EFD" w14:textId="206BF9CD" w:rsidR="0026244C" w:rsidRPr="00CB5CD8" w:rsidRDefault="0026244C" w:rsidP="0026244C">
      <w:pPr>
        <w:pStyle w:val="1"/>
        <w:keepNext/>
        <w:pageBreakBefore/>
        <w:spacing w:before="0"/>
        <w:ind w:firstLine="709"/>
        <w:jc w:val="left"/>
        <w:rPr>
          <w:lang w:val="ru-RU"/>
        </w:rPr>
      </w:pPr>
      <w:r>
        <w:rPr>
          <w:lang w:val="ru-RU"/>
        </w:rPr>
        <w:lastRenderedPageBreak/>
        <w:t>2</w:t>
      </w:r>
      <w:r w:rsidRPr="00CB5CD8">
        <w:rPr>
          <w:lang w:val="ru-RU"/>
        </w:rPr>
        <w:t xml:space="preserve"> </w:t>
      </w:r>
      <w:r>
        <w:rPr>
          <w:lang w:val="ru-RU"/>
        </w:rPr>
        <w:t>Модель</w:t>
      </w:r>
      <w:r w:rsidRPr="00CB5CD8">
        <w:rPr>
          <w:lang w:val="ru-RU"/>
        </w:rPr>
        <w:t xml:space="preserve"> </w:t>
      </w:r>
      <w:r w:rsidR="00B0376B">
        <w:rPr>
          <w:lang w:val="ru-RU"/>
        </w:rPr>
        <w:t>состава системы</w:t>
      </w:r>
      <w:r>
        <w:rPr>
          <w:lang w:val="ru-RU"/>
        </w:rPr>
        <w:t xml:space="preserve"> для «Систем настроек смартфона»</w:t>
      </w:r>
    </w:p>
    <w:p w14:paraId="4391B1FF" w14:textId="0733CB59" w:rsidR="00ED7DBE" w:rsidRDefault="00460951" w:rsidP="00460951">
      <w:pPr>
        <w:ind w:firstLine="709"/>
        <w:rPr>
          <w:lang w:val="ru-RU"/>
        </w:rPr>
      </w:pPr>
      <w:r w:rsidRPr="00460951">
        <w:rPr>
          <w:lang w:val="ru-RU"/>
        </w:rPr>
        <w:t>Иерархическая модель состава «Системы настроек смартфона», отражающая её внутреннее устройство и декомпозицию на структурные компоненты, наглядно раскрывает внутреннюю структуру интерфейса. В соответствии с целевым назначением модели, сложный программный комплекс условно разделен на три независимые подсистемы, каждая из которых детализирована до уровня конечных функциональных элементов. Такая схема наглядно демонстрирует, как внешне целостная система организует контроль над визуальными параметрами устройства, его аппаратными датчиками и безопасностью данных</w:t>
      </w:r>
      <w:r>
        <w:rPr>
          <w:lang w:val="ru-RU"/>
        </w:rPr>
        <w:t>. Модель состава представлена на рисунке 2.</w:t>
      </w:r>
    </w:p>
    <w:p w14:paraId="5E1B2BA6" w14:textId="0038561A" w:rsidR="00DF6E44" w:rsidRDefault="00DF6E44" w:rsidP="00DF6E44">
      <w:pPr>
        <w:rPr>
          <w:lang w:val="ru-RU"/>
        </w:rPr>
      </w:pPr>
      <w:r w:rsidRPr="00DF6E44">
        <w:rPr>
          <w:noProof/>
          <w:lang w:val="ru-RU"/>
        </w:rPr>
        <w:drawing>
          <wp:inline distT="0" distB="0" distL="0" distR="0" wp14:anchorId="0C4BCC5C" wp14:editId="10F498E2">
            <wp:extent cx="5940425" cy="3828415"/>
            <wp:effectExtent l="0" t="0" r="3175" b="635"/>
            <wp:docPr id="5665368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36832" name=""/>
                    <pic:cNvPicPr/>
                  </pic:nvPicPr>
                  <pic:blipFill>
                    <a:blip r:embed="rId8"/>
                    <a:stretch>
                      <a:fillRect/>
                    </a:stretch>
                  </pic:blipFill>
                  <pic:spPr>
                    <a:xfrm>
                      <a:off x="0" y="0"/>
                      <a:ext cx="5940425" cy="3828415"/>
                    </a:xfrm>
                    <a:prstGeom prst="rect">
                      <a:avLst/>
                    </a:prstGeom>
                  </pic:spPr>
                </pic:pic>
              </a:graphicData>
            </a:graphic>
          </wp:inline>
        </w:drawing>
      </w:r>
    </w:p>
    <w:p w14:paraId="69D7CE94" w14:textId="348629B4" w:rsidR="00DF6E44" w:rsidRPr="00CB5CD8" w:rsidRDefault="00DF6E44" w:rsidP="00DF6E44">
      <w:pPr>
        <w:spacing w:after="120"/>
        <w:jc w:val="center"/>
        <w:rPr>
          <w:lang w:val="ru-RU"/>
        </w:rPr>
      </w:pPr>
      <w:r w:rsidRPr="00CB5CD8">
        <w:rPr>
          <w:lang w:val="ru-RU"/>
        </w:rPr>
        <w:t xml:space="preserve">Рисунок </w:t>
      </w:r>
      <w:r>
        <w:rPr>
          <w:lang w:val="ru-RU"/>
        </w:rPr>
        <w:t>2</w:t>
      </w:r>
      <w:r w:rsidRPr="00CB5CD8">
        <w:rPr>
          <w:lang w:val="ru-RU"/>
        </w:rPr>
        <w:t xml:space="preserve"> — </w:t>
      </w:r>
      <w:r>
        <w:rPr>
          <w:lang w:val="ru-RU"/>
        </w:rPr>
        <w:t>Модель</w:t>
      </w:r>
      <w:r w:rsidRPr="00CB5CD8">
        <w:rPr>
          <w:lang w:val="ru-RU"/>
        </w:rPr>
        <w:t xml:space="preserve"> </w:t>
      </w:r>
      <w:r>
        <w:rPr>
          <w:lang w:val="ru-RU"/>
        </w:rPr>
        <w:t>состава системы для «Систем настроек смартфона»</w:t>
      </w:r>
    </w:p>
    <w:sectPr w:rsidR="00DF6E44" w:rsidRPr="00CB5CD8">
      <w:footerReference w:type="default" r:id="rId9"/>
      <w:footerReference w:type="first" r:id="rId10"/>
      <w:pgSz w:w="11906" w:h="16838"/>
      <w:pgMar w:top="1134" w:right="850"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0AFFF" w14:textId="77777777" w:rsidR="00B36E04" w:rsidRDefault="00B36E04">
      <w:pPr>
        <w:spacing w:line="240" w:lineRule="auto"/>
      </w:pPr>
      <w:r>
        <w:separator/>
      </w:r>
    </w:p>
  </w:endnote>
  <w:endnote w:type="continuationSeparator" w:id="0">
    <w:p w14:paraId="574D1C4D" w14:textId="77777777" w:rsidR="00B36E04" w:rsidRDefault="00B36E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F5EC" w14:textId="77777777" w:rsidR="00ED7DBE" w:rsidRDefault="00E8315E">
    <w:pPr>
      <w:jc w:val="center"/>
    </w:pP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EDE15" w14:textId="77777777" w:rsidR="00ED7DBE" w:rsidRDefault="00ED7D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80315" w14:textId="77777777" w:rsidR="00B36E04" w:rsidRDefault="00B36E04">
      <w:pPr>
        <w:spacing w:line="240" w:lineRule="auto"/>
      </w:pPr>
      <w:r>
        <w:separator/>
      </w:r>
    </w:p>
  </w:footnote>
  <w:footnote w:type="continuationSeparator" w:id="0">
    <w:p w14:paraId="584348AE" w14:textId="77777777" w:rsidR="00B36E04" w:rsidRDefault="00B36E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D101F"/>
    <w:multiLevelType w:val="multilevel"/>
    <w:tmpl w:val="49A2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02A6C"/>
    <w:multiLevelType w:val="multilevel"/>
    <w:tmpl w:val="2D56CC7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75C61"/>
    <w:multiLevelType w:val="hybridMultilevel"/>
    <w:tmpl w:val="15D02610"/>
    <w:lvl w:ilvl="0" w:tplc="8E90D798">
      <w:start w:val="1"/>
      <w:numFmt w:val="decimal"/>
      <w:lvlText w:val="%1."/>
      <w:lvlJc w:val="left"/>
      <w:pPr>
        <w:ind w:left="1429" w:hanging="360"/>
      </w:pPr>
      <w:rPr>
        <w:rFonts w:ascii="Times New Roman" w:eastAsia="Times New Roman" w:hAnsi="Times New Roman" w:cs="Times New Roman"/>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054435F"/>
    <w:multiLevelType w:val="hybridMultilevel"/>
    <w:tmpl w:val="58D416C8"/>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43F8514F"/>
    <w:multiLevelType w:val="hybridMultilevel"/>
    <w:tmpl w:val="D1CC3FE4"/>
    <w:lvl w:ilvl="0" w:tplc="99F270C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3C33784"/>
    <w:multiLevelType w:val="hybridMultilevel"/>
    <w:tmpl w:val="29168E66"/>
    <w:lvl w:ilvl="0" w:tplc="4F749D3E">
      <w:start w:val="1"/>
      <w:numFmt w:val="bullet"/>
      <w:lvlText w:val="●"/>
      <w:lvlJc w:val="left"/>
      <w:pPr>
        <w:ind w:left="720" w:hanging="360"/>
      </w:pPr>
    </w:lvl>
    <w:lvl w:ilvl="1" w:tplc="EAC067CC">
      <w:start w:val="1"/>
      <w:numFmt w:val="bullet"/>
      <w:lvlText w:val="○"/>
      <w:lvlJc w:val="left"/>
      <w:pPr>
        <w:ind w:left="1440" w:hanging="360"/>
      </w:pPr>
    </w:lvl>
    <w:lvl w:ilvl="2" w:tplc="95764D58">
      <w:start w:val="1"/>
      <w:numFmt w:val="bullet"/>
      <w:lvlText w:val="■"/>
      <w:lvlJc w:val="left"/>
      <w:pPr>
        <w:ind w:left="2160" w:hanging="360"/>
      </w:pPr>
    </w:lvl>
    <w:lvl w:ilvl="3" w:tplc="B688F4F4">
      <w:start w:val="1"/>
      <w:numFmt w:val="bullet"/>
      <w:lvlText w:val="●"/>
      <w:lvlJc w:val="left"/>
      <w:pPr>
        <w:ind w:left="2880" w:hanging="360"/>
      </w:pPr>
    </w:lvl>
    <w:lvl w:ilvl="4" w:tplc="EAB25BC8">
      <w:start w:val="1"/>
      <w:numFmt w:val="bullet"/>
      <w:lvlText w:val="○"/>
      <w:lvlJc w:val="left"/>
      <w:pPr>
        <w:ind w:left="3600" w:hanging="360"/>
      </w:pPr>
    </w:lvl>
    <w:lvl w:ilvl="5" w:tplc="A4221BCC">
      <w:start w:val="1"/>
      <w:numFmt w:val="bullet"/>
      <w:lvlText w:val="■"/>
      <w:lvlJc w:val="left"/>
      <w:pPr>
        <w:ind w:left="4320" w:hanging="360"/>
      </w:pPr>
    </w:lvl>
    <w:lvl w:ilvl="6" w:tplc="C78E1CAA">
      <w:start w:val="1"/>
      <w:numFmt w:val="bullet"/>
      <w:lvlText w:val="●"/>
      <w:lvlJc w:val="left"/>
      <w:pPr>
        <w:ind w:left="5040" w:hanging="360"/>
      </w:pPr>
    </w:lvl>
    <w:lvl w:ilvl="7" w:tplc="16867E0E">
      <w:start w:val="1"/>
      <w:numFmt w:val="bullet"/>
      <w:lvlText w:val="●"/>
      <w:lvlJc w:val="left"/>
      <w:pPr>
        <w:ind w:left="5760" w:hanging="360"/>
      </w:pPr>
    </w:lvl>
    <w:lvl w:ilvl="8" w:tplc="6E9A8630">
      <w:start w:val="1"/>
      <w:numFmt w:val="bullet"/>
      <w:lvlText w:val="●"/>
      <w:lvlJc w:val="left"/>
      <w:pPr>
        <w:ind w:left="6480" w:hanging="360"/>
      </w:pPr>
    </w:lvl>
  </w:abstractNum>
  <w:abstractNum w:abstractNumId="6" w15:restartNumberingAfterBreak="0">
    <w:nsid w:val="6F3056D5"/>
    <w:multiLevelType w:val="hybridMultilevel"/>
    <w:tmpl w:val="ED101992"/>
    <w:lvl w:ilvl="0" w:tplc="912E0332">
      <w:start w:val="3"/>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754F1A8F"/>
    <w:multiLevelType w:val="hybridMultilevel"/>
    <w:tmpl w:val="4F8E5744"/>
    <w:lvl w:ilvl="0" w:tplc="D4F670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321934494">
    <w:abstractNumId w:val="5"/>
    <w:lvlOverride w:ilvl="0">
      <w:startOverride w:val="1"/>
    </w:lvlOverride>
  </w:num>
  <w:num w:numId="2" w16cid:durableId="672756166">
    <w:abstractNumId w:val="1"/>
  </w:num>
  <w:num w:numId="3" w16cid:durableId="68042522">
    <w:abstractNumId w:val="0"/>
  </w:num>
  <w:num w:numId="4" w16cid:durableId="1149054637">
    <w:abstractNumId w:val="7"/>
  </w:num>
  <w:num w:numId="5" w16cid:durableId="751782342">
    <w:abstractNumId w:val="2"/>
  </w:num>
  <w:num w:numId="6" w16cid:durableId="940720984">
    <w:abstractNumId w:val="4"/>
  </w:num>
  <w:num w:numId="7" w16cid:durableId="1501844513">
    <w:abstractNumId w:val="3"/>
  </w:num>
  <w:num w:numId="8" w16cid:durableId="16135912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DBE"/>
    <w:rsid w:val="00087327"/>
    <w:rsid w:val="001161C8"/>
    <w:rsid w:val="00117AD8"/>
    <w:rsid w:val="001911B7"/>
    <w:rsid w:val="0020452F"/>
    <w:rsid w:val="0026244C"/>
    <w:rsid w:val="002873CB"/>
    <w:rsid w:val="002D44FA"/>
    <w:rsid w:val="00333D1C"/>
    <w:rsid w:val="003F540C"/>
    <w:rsid w:val="00460951"/>
    <w:rsid w:val="00487882"/>
    <w:rsid w:val="004D0678"/>
    <w:rsid w:val="00550320"/>
    <w:rsid w:val="005640A3"/>
    <w:rsid w:val="0075517A"/>
    <w:rsid w:val="00844DDF"/>
    <w:rsid w:val="00846231"/>
    <w:rsid w:val="00A5056C"/>
    <w:rsid w:val="00A72DFB"/>
    <w:rsid w:val="00A94D49"/>
    <w:rsid w:val="00B0376B"/>
    <w:rsid w:val="00B36E04"/>
    <w:rsid w:val="00CB5CD8"/>
    <w:rsid w:val="00CD56E2"/>
    <w:rsid w:val="00DF6E44"/>
    <w:rsid w:val="00E50E41"/>
    <w:rsid w:val="00E81B19"/>
    <w:rsid w:val="00E8315E"/>
    <w:rsid w:val="00ED7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B1D39"/>
  <w15:docId w15:val="{D4D34CBA-395A-4CB9-9681-77159BC87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8"/>
        <w:szCs w:val="28"/>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6E44"/>
  </w:style>
  <w:style w:type="paragraph" w:styleId="1">
    <w:name w:val="heading 1"/>
    <w:link w:val="10"/>
    <w:uiPriority w:val="9"/>
    <w:qFormat/>
    <w:pPr>
      <w:spacing w:before="120" w:after="120"/>
      <w:outlineLvl w:val="0"/>
    </w:pPr>
    <w:rPr>
      <w:b/>
      <w:bCs/>
    </w:rPr>
  </w:style>
  <w:style w:type="paragraph" w:styleId="2">
    <w:name w:val="heading 2"/>
    <w:link w:val="20"/>
    <w:uiPriority w:val="9"/>
    <w:unhideWhenUsed/>
    <w:qFormat/>
    <w:pPr>
      <w:spacing w:before="240" w:after="12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character" w:customStyle="1" w:styleId="20">
    <w:name w:val="Заголовок 2 Знак"/>
    <w:basedOn w:val="a0"/>
    <w:link w:val="2"/>
    <w:uiPriority w:val="9"/>
    <w:rsid w:val="00117AD8"/>
    <w:rPr>
      <w:b/>
      <w:bCs/>
    </w:rPr>
  </w:style>
  <w:style w:type="character" w:customStyle="1" w:styleId="10">
    <w:name w:val="Заголовок 1 Знак"/>
    <w:basedOn w:val="a0"/>
    <w:link w:val="1"/>
    <w:uiPriority w:val="9"/>
    <w:rsid w:val="002624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492</Words>
  <Characters>2808</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Отчёт по практическому заданию №4. Огнетушитель</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практическому заданию №4. Огнетушитель</dc:title>
  <dc:creator>Студент</dc:creator>
  <cp:lastModifiedBy>Данил Малых</cp:lastModifiedBy>
  <cp:revision>2</cp:revision>
  <cp:lastPrinted>2026-10-22T17:57:00Z</cp:lastPrinted>
  <dcterms:created xsi:type="dcterms:W3CDTF">2026-10-22T17:57:00Z</dcterms:created>
  <dcterms:modified xsi:type="dcterms:W3CDTF">2026-10-22T17:57:00Z</dcterms:modified>
</cp:coreProperties>
</file>