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E6" w:rsidRPr="00280796" w:rsidRDefault="00EA7CE6">
      <w:pPr>
        <w:pStyle w:val="Standard"/>
        <w:rPr>
          <w:rFonts w:ascii="Arial" w:hAnsi="Arial" w:cs="Arial"/>
          <w:lang w:val="en-US" w:bidi="ar-SA"/>
        </w:rPr>
      </w:pPr>
    </w:p>
    <w:p w:rsidR="006D42B0" w:rsidRPr="00280796" w:rsidRDefault="006D42B0">
      <w:pPr>
        <w:pStyle w:val="Standard"/>
        <w:rPr>
          <w:rFonts w:ascii="Arial" w:hAnsi="Arial" w:cs="Arial"/>
          <w:b/>
          <w:bCs/>
          <w:sz w:val="36"/>
          <w:szCs w:val="36"/>
          <w:lang w:val="en-US"/>
        </w:rPr>
      </w:pPr>
      <w:bookmarkStart w:id="0" w:name="__RefHeading__1515_1752166874"/>
    </w:p>
    <w:p w:rsidR="006D42B0" w:rsidRPr="00280796" w:rsidRDefault="006D42B0">
      <w:pPr>
        <w:pStyle w:val="Standard"/>
        <w:rPr>
          <w:rFonts w:ascii="Arial" w:hAnsi="Arial" w:cs="Arial"/>
          <w:b/>
          <w:bCs/>
          <w:sz w:val="36"/>
          <w:szCs w:val="36"/>
          <w:lang w:val="en-US"/>
        </w:rPr>
      </w:pPr>
    </w:p>
    <w:p w:rsidR="006D42B0" w:rsidRPr="00280796" w:rsidRDefault="006D42B0">
      <w:pPr>
        <w:pStyle w:val="Standard"/>
        <w:rPr>
          <w:rFonts w:ascii="Arial" w:hAnsi="Arial" w:cs="Arial"/>
          <w:b/>
          <w:bCs/>
          <w:sz w:val="36"/>
          <w:szCs w:val="36"/>
          <w:lang w:val="en-US"/>
        </w:rPr>
      </w:pPr>
    </w:p>
    <w:p w:rsidR="006D42B0" w:rsidRPr="00280796" w:rsidRDefault="006D42B0">
      <w:pPr>
        <w:pStyle w:val="Standard"/>
        <w:rPr>
          <w:rFonts w:ascii="Arial" w:hAnsi="Arial" w:cs="Arial"/>
          <w:b/>
          <w:bCs/>
          <w:sz w:val="36"/>
          <w:szCs w:val="36"/>
          <w:lang w:val="en-US"/>
        </w:rPr>
      </w:pPr>
    </w:p>
    <w:p w:rsidR="006D42B0" w:rsidRPr="00280796" w:rsidRDefault="006D42B0">
      <w:pPr>
        <w:pStyle w:val="Standard"/>
        <w:rPr>
          <w:rFonts w:ascii="Arial" w:hAnsi="Arial" w:cs="Arial"/>
          <w:b/>
          <w:bCs/>
          <w:sz w:val="36"/>
          <w:szCs w:val="36"/>
          <w:lang w:val="en-US"/>
        </w:rPr>
      </w:pPr>
    </w:p>
    <w:p w:rsidR="00EA7CE6" w:rsidRPr="00280796" w:rsidRDefault="00C40C36">
      <w:pPr>
        <w:pStyle w:val="Standard"/>
        <w:rPr>
          <w:rFonts w:ascii="Arial" w:hAnsi="Arial" w:cs="Arial"/>
          <w:b/>
          <w:bCs/>
          <w:sz w:val="36"/>
          <w:szCs w:val="36"/>
          <w:lang w:val="en-US"/>
        </w:rPr>
      </w:pPr>
      <w:r w:rsidRPr="00280796">
        <w:rPr>
          <w:rFonts w:ascii="Arial" w:hAnsi="Arial" w:cs="Arial"/>
          <w:b/>
          <w:bCs/>
          <w:sz w:val="36"/>
          <w:szCs w:val="36"/>
          <w:lang w:val="en-US"/>
        </w:rPr>
        <w:t xml:space="preserve">Project </w:t>
      </w:r>
      <w:proofErr w:type="gramStart"/>
      <w:r w:rsidRPr="00280796">
        <w:rPr>
          <w:rFonts w:ascii="Arial" w:hAnsi="Arial" w:cs="Arial"/>
          <w:b/>
          <w:bCs/>
          <w:sz w:val="36"/>
          <w:szCs w:val="36"/>
          <w:lang w:val="en-US"/>
        </w:rPr>
        <w:t>From</w:t>
      </w:r>
      <w:proofErr w:type="gramEnd"/>
      <w:r w:rsidRPr="00280796">
        <w:rPr>
          <w:rFonts w:ascii="Arial" w:hAnsi="Arial" w:cs="Arial"/>
          <w:b/>
          <w:bCs/>
          <w:sz w:val="36"/>
          <w:szCs w:val="36"/>
          <w:lang w:val="en-US"/>
        </w:rPr>
        <w:t xml:space="preserve"> Moonshot to Mars</w:t>
      </w:r>
      <w:bookmarkEnd w:id="0"/>
    </w:p>
    <w:p w:rsidR="00EA7CE6" w:rsidRPr="00280796" w:rsidRDefault="00390474">
      <w:pPr>
        <w:pStyle w:val="Standard"/>
        <w:rPr>
          <w:rFonts w:ascii="Arial" w:hAnsi="Arial" w:cs="Arial"/>
          <w:b/>
          <w:bCs/>
          <w:sz w:val="72"/>
          <w:szCs w:val="72"/>
          <w:lang w:val="en-US"/>
        </w:rPr>
      </w:pPr>
      <w:r w:rsidRPr="00280796">
        <w:rPr>
          <w:rFonts w:ascii="Arial" w:hAnsi="Arial" w:cs="Arial"/>
          <w:b/>
          <w:bCs/>
          <w:sz w:val="72"/>
          <w:szCs w:val="72"/>
          <w:lang w:val="en-US"/>
        </w:rPr>
        <w:t>Research Report</w:t>
      </w: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autoSpaceDE w:val="0"/>
        <w:spacing w:line="278" w:lineRule="auto"/>
        <w:textAlignment w:val="center"/>
        <w:rPr>
          <w:rFonts w:ascii="Arial" w:hAnsi="Arial" w:cs="Arial"/>
          <w:b/>
          <w:color w:val="000000"/>
          <w:sz w:val="22"/>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BB36D2" w:rsidRPr="00280796" w:rsidRDefault="00C40C36">
      <w:pPr>
        <w:pStyle w:val="Standard"/>
        <w:rPr>
          <w:rFonts w:ascii="Arial" w:hAnsi="Arial" w:cs="Arial"/>
          <w:i/>
          <w:iCs/>
          <w:lang w:val="en-US" w:bidi="ar-SA"/>
        </w:rPr>
      </w:pPr>
      <w:r w:rsidRPr="00280796">
        <w:rPr>
          <w:rFonts w:ascii="Arial" w:hAnsi="Arial" w:cs="Arial"/>
          <w:i/>
          <w:iCs/>
          <w:lang w:val="en-US" w:bidi="ar-SA"/>
        </w:rPr>
        <w:t>Remy Bien, Ruben Bras, Marvin Hiemstra</w:t>
      </w:r>
    </w:p>
    <w:p w:rsidR="00EA7CE6" w:rsidRPr="00280796" w:rsidRDefault="00BB36D2">
      <w:pPr>
        <w:pStyle w:val="Standard"/>
        <w:rPr>
          <w:rFonts w:ascii="Arial" w:hAnsi="Arial" w:cs="Arial"/>
          <w:i/>
          <w:iCs/>
          <w:lang w:val="en-US" w:bidi="ar-SA"/>
        </w:rPr>
      </w:pPr>
      <w:r w:rsidRPr="00280796">
        <w:rPr>
          <w:rFonts w:ascii="Arial" w:hAnsi="Arial" w:cs="Arial"/>
          <w:i/>
          <w:iCs/>
          <w:lang w:val="en-US" w:bidi="ar-SA"/>
        </w:rPr>
        <w:t>Sebastiaan</w:t>
      </w:r>
      <w:r w:rsidR="00C40C36" w:rsidRPr="00280796">
        <w:rPr>
          <w:rFonts w:ascii="Arial" w:hAnsi="Arial" w:cs="Arial"/>
          <w:i/>
          <w:iCs/>
          <w:lang w:val="en-US" w:bidi="ar-SA"/>
        </w:rPr>
        <w:t xml:space="preserve"> </w:t>
      </w:r>
      <w:proofErr w:type="spellStart"/>
      <w:r w:rsidR="00C40C36" w:rsidRPr="00280796">
        <w:rPr>
          <w:rFonts w:ascii="Arial" w:hAnsi="Arial" w:cs="Arial"/>
          <w:i/>
          <w:iCs/>
          <w:lang w:val="en-US" w:bidi="ar-SA"/>
        </w:rPr>
        <w:t>Groot</w:t>
      </w:r>
      <w:proofErr w:type="spellEnd"/>
      <w:r w:rsidR="00C40C36" w:rsidRPr="00280796">
        <w:rPr>
          <w:rFonts w:ascii="Arial" w:hAnsi="Arial" w:cs="Arial"/>
          <w:i/>
          <w:iCs/>
          <w:lang w:val="en-US" w:bidi="ar-SA"/>
        </w:rPr>
        <w:t xml:space="preserve">, </w:t>
      </w:r>
      <w:proofErr w:type="spellStart"/>
      <w:r w:rsidR="00C40C36" w:rsidRPr="00280796">
        <w:rPr>
          <w:rFonts w:ascii="Arial" w:hAnsi="Arial" w:cs="Arial"/>
          <w:i/>
          <w:iCs/>
          <w:lang w:val="en-US" w:bidi="ar-SA"/>
        </w:rPr>
        <w:t>Wouter</w:t>
      </w:r>
      <w:proofErr w:type="spellEnd"/>
      <w:r w:rsidR="00C40C36" w:rsidRPr="00280796">
        <w:rPr>
          <w:rFonts w:ascii="Arial" w:hAnsi="Arial" w:cs="Arial"/>
          <w:i/>
          <w:iCs/>
          <w:lang w:val="en-US" w:bidi="ar-SA"/>
        </w:rPr>
        <w:t xml:space="preserve"> </w:t>
      </w:r>
      <w:proofErr w:type="spellStart"/>
      <w:r w:rsidR="00C40C36" w:rsidRPr="00280796">
        <w:rPr>
          <w:rFonts w:ascii="Arial" w:hAnsi="Arial" w:cs="Arial"/>
          <w:i/>
          <w:iCs/>
          <w:lang w:val="en-US" w:bidi="ar-SA"/>
        </w:rPr>
        <w:t>Miltenburg</w:t>
      </w:r>
      <w:proofErr w:type="spellEnd"/>
      <w:r w:rsidR="00C40C36" w:rsidRPr="00280796">
        <w:rPr>
          <w:rFonts w:ascii="Arial" w:hAnsi="Arial" w:cs="Arial"/>
          <w:i/>
          <w:iCs/>
          <w:lang w:val="en-US" w:bidi="ar-SA"/>
        </w:rPr>
        <w:t xml:space="preserve">, </w:t>
      </w:r>
      <w:proofErr w:type="spellStart"/>
      <w:r w:rsidR="00C40C36" w:rsidRPr="00280796">
        <w:rPr>
          <w:rFonts w:ascii="Arial" w:hAnsi="Arial" w:cs="Arial"/>
          <w:i/>
          <w:iCs/>
          <w:lang w:val="en-US" w:bidi="ar-SA"/>
        </w:rPr>
        <w:t>Koen</w:t>
      </w:r>
      <w:proofErr w:type="spellEnd"/>
      <w:r w:rsidR="00C40C36" w:rsidRPr="00280796">
        <w:rPr>
          <w:rFonts w:ascii="Arial" w:hAnsi="Arial" w:cs="Arial"/>
          <w:i/>
          <w:iCs/>
          <w:lang w:val="en-US" w:bidi="ar-SA"/>
        </w:rPr>
        <w:t xml:space="preserve"> Veelenturf</w:t>
      </w:r>
    </w:p>
    <w:p w:rsidR="00EA7CE6" w:rsidRPr="00280796" w:rsidRDefault="00EA7CE6">
      <w:pPr>
        <w:pStyle w:val="Standard"/>
        <w:rPr>
          <w:rFonts w:ascii="Arial" w:hAnsi="Arial" w:cs="Arial"/>
          <w:i/>
          <w:iCs/>
          <w:lang w:val="en-US" w:bidi="ar-SA"/>
        </w:rPr>
      </w:pPr>
    </w:p>
    <w:p w:rsidR="00EA7CE6" w:rsidRPr="00280796" w:rsidRDefault="00722246">
      <w:pPr>
        <w:pStyle w:val="Standard"/>
        <w:rPr>
          <w:rFonts w:ascii="Arial" w:hAnsi="Arial" w:cs="Arial"/>
          <w:lang w:val="en-US" w:bidi="ar-SA"/>
        </w:rPr>
      </w:pPr>
      <w:r w:rsidRPr="00280796">
        <w:rPr>
          <w:rFonts w:ascii="Arial" w:hAnsi="Arial" w:cs="Arial"/>
          <w:lang w:val="en-US" w:bidi="ar-SA"/>
        </w:rPr>
        <w:t>29 May 2013</w:t>
      </w:r>
      <w:proofErr w:type="gramStart"/>
      <w:r w:rsidRPr="00280796">
        <w:rPr>
          <w:rFonts w:ascii="Arial" w:hAnsi="Arial" w:cs="Arial"/>
          <w:lang w:val="en-US" w:bidi="ar-SA"/>
        </w:rPr>
        <w:t>,</w:t>
      </w:r>
      <w:proofErr w:type="gramEnd"/>
      <w:r w:rsidR="00C40C36" w:rsidRPr="00280796">
        <w:rPr>
          <w:rFonts w:ascii="Arial" w:hAnsi="Arial" w:cs="Arial"/>
          <w:lang w:val="en-US" w:bidi="ar-SA"/>
        </w:rPr>
        <w:br/>
      </w:r>
      <w:r w:rsidRPr="00280796">
        <w:rPr>
          <w:rFonts w:ascii="Arial" w:hAnsi="Arial" w:cs="Arial"/>
          <w:lang w:val="en-US" w:bidi="ar-SA"/>
        </w:rPr>
        <w:t>Version 0.1</w:t>
      </w: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390474">
      <w:pPr>
        <w:pStyle w:val="Standard"/>
        <w:rPr>
          <w:rFonts w:ascii="Arial" w:hAnsi="Arial" w:cs="Arial"/>
          <w:lang w:val="en-US" w:bidi="ar-SA"/>
        </w:rPr>
      </w:pPr>
      <w:r w:rsidRPr="00280796">
        <w:rPr>
          <w:rFonts w:ascii="Arial" w:hAnsi="Arial" w:cs="Arial"/>
          <w:noProof/>
          <w:lang w:eastAsia="nl-NL" w:bidi="ar-SA"/>
        </w:rPr>
        <w:drawing>
          <wp:anchor distT="0" distB="0" distL="114300" distR="114300" simplePos="0" relativeHeight="79" behindDoc="0" locked="0" layoutInCell="1" allowOverlap="1">
            <wp:simplePos x="0" y="0"/>
            <wp:positionH relativeFrom="column">
              <wp:posOffset>1142365</wp:posOffset>
            </wp:positionH>
            <wp:positionV relativeFrom="paragraph">
              <wp:posOffset>33655</wp:posOffset>
            </wp:positionV>
            <wp:extent cx="3552825" cy="1571625"/>
            <wp:effectExtent l="19050" t="0" r="9525"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552825" cy="1571625"/>
                    </a:xfrm>
                    <a:prstGeom prst="rect">
                      <a:avLst/>
                    </a:prstGeom>
                  </pic:spPr>
                </pic:pic>
              </a:graphicData>
            </a:graphic>
          </wp:anchor>
        </w:drawing>
      </w: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EA7CE6" w:rsidRPr="00280796" w:rsidRDefault="00EA7CE6">
      <w:pPr>
        <w:pStyle w:val="Standard"/>
        <w:rPr>
          <w:rFonts w:ascii="Arial" w:hAnsi="Arial" w:cs="Arial"/>
          <w:lang w:val="en-US" w:bidi="ar-SA"/>
        </w:rPr>
      </w:pPr>
    </w:p>
    <w:p w:rsidR="00390474" w:rsidRPr="00280796" w:rsidRDefault="00390474" w:rsidP="00390474">
      <w:pPr>
        <w:spacing w:line="240" w:lineRule="auto"/>
        <w:rPr>
          <w:rFonts w:ascii="Arial" w:hAnsi="Arial" w:cs="Arial"/>
          <w:lang w:val="en-US" w:bidi="ar-SA"/>
        </w:rPr>
      </w:pPr>
      <w:r w:rsidRPr="00280796">
        <w:rPr>
          <w:rFonts w:ascii="Arial" w:hAnsi="Arial" w:cs="Arial"/>
          <w:lang w:val="en-US" w:bidi="ar-SA"/>
        </w:rPr>
        <w:br w:type="page"/>
      </w:r>
    </w:p>
    <w:p w:rsidR="0070076B" w:rsidRPr="00280796" w:rsidRDefault="0070076B">
      <w:pPr>
        <w:spacing w:line="240" w:lineRule="auto"/>
        <w:rPr>
          <w:rFonts w:asciiTheme="majorHAnsi" w:hAnsiTheme="majorHAnsi" w:cs="Arial"/>
          <w:b/>
          <w:sz w:val="32"/>
          <w:szCs w:val="32"/>
          <w:lang w:val="en-US" w:bidi="ar-SA"/>
        </w:rPr>
      </w:pPr>
      <w:r w:rsidRPr="00280796">
        <w:rPr>
          <w:rFonts w:asciiTheme="majorHAnsi" w:hAnsiTheme="majorHAnsi" w:cs="Arial"/>
          <w:b/>
          <w:sz w:val="32"/>
          <w:szCs w:val="32"/>
          <w:lang w:val="en-US" w:bidi="ar-SA"/>
        </w:rPr>
        <w:lastRenderedPageBreak/>
        <w:t>Management summary</w:t>
      </w:r>
    </w:p>
    <w:p w:rsidR="0070076B" w:rsidRPr="00280796" w:rsidRDefault="0070076B">
      <w:pPr>
        <w:spacing w:line="240" w:lineRule="auto"/>
        <w:rPr>
          <w:rFonts w:asciiTheme="majorHAnsi" w:hAnsiTheme="majorHAnsi" w:cs="Arial"/>
          <w:b/>
          <w:sz w:val="32"/>
          <w:szCs w:val="32"/>
          <w:lang w:val="en-US" w:bidi="ar-SA"/>
        </w:rPr>
      </w:pPr>
    </w:p>
    <w:p w:rsidR="0070076B" w:rsidRPr="00280796" w:rsidRDefault="0070076B" w:rsidP="0070076B">
      <w:pPr>
        <w:pStyle w:val="Geenafstand"/>
        <w:rPr>
          <w:lang w:val="en-US" w:bidi="ar-SA"/>
        </w:rPr>
      </w:pPr>
      <w:r w:rsidRPr="00280796">
        <w:rPr>
          <w:lang w:val="en-US" w:bidi="ar-SA"/>
        </w:rPr>
        <w:br w:type="page"/>
      </w:r>
    </w:p>
    <w:sdt>
      <w:sdtPr>
        <w:rPr>
          <w:rFonts w:ascii="Arial" w:eastAsia="Times New Roman" w:hAnsi="Arial" w:cs="Arial"/>
          <w:b w:val="0"/>
          <w:bCs w:val="0"/>
          <w:kern w:val="3"/>
          <w:sz w:val="24"/>
          <w:szCs w:val="24"/>
          <w:lang w:val="en-US" w:eastAsia="zh-CN" w:bidi="hi-IN"/>
        </w:rPr>
        <w:id w:val="8464318"/>
        <w:docPartObj>
          <w:docPartGallery w:val="Table of Contents"/>
          <w:docPartUnique/>
        </w:docPartObj>
      </w:sdtPr>
      <w:sdtContent>
        <w:p w:rsidR="00390474" w:rsidRPr="00280796" w:rsidRDefault="00390474">
          <w:pPr>
            <w:pStyle w:val="Kopvaninhoudsopgave"/>
            <w:rPr>
              <w:rFonts w:ascii="Arial" w:hAnsi="Arial" w:cs="Arial"/>
              <w:lang w:val="en-US"/>
            </w:rPr>
          </w:pPr>
          <w:r w:rsidRPr="00280796">
            <w:rPr>
              <w:rFonts w:cs="Arial"/>
              <w:lang w:val="en-US"/>
            </w:rPr>
            <w:t>Table of contents</w:t>
          </w:r>
        </w:p>
        <w:p w:rsidR="00435653" w:rsidRDefault="00F176CE">
          <w:pPr>
            <w:pStyle w:val="Inhopg1"/>
            <w:tabs>
              <w:tab w:val="right" w:leader="dot" w:pos="9202"/>
            </w:tabs>
            <w:rPr>
              <w:rFonts w:asciiTheme="minorHAnsi" w:eastAsiaTheme="minorEastAsia" w:hAnsiTheme="minorHAnsi" w:cstheme="minorBidi"/>
              <w:noProof/>
              <w:kern w:val="0"/>
              <w:sz w:val="22"/>
              <w:szCs w:val="22"/>
              <w:lang w:eastAsia="nl-NL" w:bidi="ar-SA"/>
            </w:rPr>
          </w:pPr>
          <w:r w:rsidRPr="00F176CE">
            <w:rPr>
              <w:rFonts w:ascii="Arial" w:hAnsi="Arial" w:cs="Arial"/>
              <w:lang w:val="en-US"/>
            </w:rPr>
            <w:fldChar w:fldCharType="begin"/>
          </w:r>
          <w:r w:rsidR="00390474" w:rsidRPr="00280796">
            <w:rPr>
              <w:rFonts w:ascii="Arial" w:hAnsi="Arial" w:cs="Arial"/>
              <w:lang w:val="en-US"/>
            </w:rPr>
            <w:instrText xml:space="preserve"> TOC \o "1-3" \h \z \u </w:instrText>
          </w:r>
          <w:r w:rsidRPr="00F176CE">
            <w:rPr>
              <w:rFonts w:ascii="Arial" w:hAnsi="Arial" w:cs="Arial"/>
              <w:lang w:val="en-US"/>
            </w:rPr>
            <w:fldChar w:fldCharType="separate"/>
          </w:r>
          <w:hyperlink w:anchor="_Toc357002313" w:history="1">
            <w:r w:rsidR="00435653" w:rsidRPr="000D44EE">
              <w:rPr>
                <w:rStyle w:val="Hyperlink"/>
                <w:noProof/>
                <w:lang w:val="en-US"/>
              </w:rPr>
              <w:t>Project Definition</w:t>
            </w:r>
            <w:r w:rsidR="00435653">
              <w:rPr>
                <w:noProof/>
                <w:webHidden/>
              </w:rPr>
              <w:tab/>
            </w:r>
            <w:r w:rsidR="00435653">
              <w:rPr>
                <w:noProof/>
                <w:webHidden/>
              </w:rPr>
              <w:fldChar w:fldCharType="begin"/>
            </w:r>
            <w:r w:rsidR="00435653">
              <w:rPr>
                <w:noProof/>
                <w:webHidden/>
              </w:rPr>
              <w:instrText xml:space="preserve"> PAGEREF _Toc357002313 \h </w:instrText>
            </w:r>
            <w:r w:rsidR="00435653">
              <w:rPr>
                <w:noProof/>
                <w:webHidden/>
              </w:rPr>
            </w:r>
            <w:r w:rsidR="00435653">
              <w:rPr>
                <w:noProof/>
                <w:webHidden/>
              </w:rPr>
              <w:fldChar w:fldCharType="separate"/>
            </w:r>
            <w:r w:rsidR="00435653">
              <w:rPr>
                <w:noProof/>
                <w:webHidden/>
              </w:rPr>
              <w:t>5</w:t>
            </w:r>
            <w:r w:rsidR="00435653">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14" w:history="1">
            <w:r w:rsidRPr="000D44EE">
              <w:rPr>
                <w:rStyle w:val="Hyperlink"/>
                <w:noProof/>
              </w:rPr>
              <w:t>Goal</w:t>
            </w:r>
            <w:r>
              <w:rPr>
                <w:noProof/>
                <w:webHidden/>
              </w:rPr>
              <w:tab/>
            </w:r>
            <w:r>
              <w:rPr>
                <w:noProof/>
                <w:webHidden/>
              </w:rPr>
              <w:fldChar w:fldCharType="begin"/>
            </w:r>
            <w:r>
              <w:rPr>
                <w:noProof/>
                <w:webHidden/>
              </w:rPr>
              <w:instrText xml:space="preserve"> PAGEREF _Toc357002314 \h </w:instrText>
            </w:r>
            <w:r>
              <w:rPr>
                <w:noProof/>
                <w:webHidden/>
              </w:rPr>
            </w:r>
            <w:r>
              <w:rPr>
                <w:noProof/>
                <w:webHidden/>
              </w:rPr>
              <w:fldChar w:fldCharType="separate"/>
            </w:r>
            <w:r>
              <w:rPr>
                <w:noProof/>
                <w:webHidden/>
              </w:rPr>
              <w:t>5</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15" w:history="1">
            <w:r w:rsidRPr="000D44EE">
              <w:rPr>
                <w:rStyle w:val="Hyperlink"/>
                <w:rFonts w:cs="Arial"/>
                <w:noProof/>
                <w:lang w:val="en-US"/>
              </w:rPr>
              <w:t>Project conditions and limitations</w:t>
            </w:r>
            <w:r>
              <w:rPr>
                <w:noProof/>
                <w:webHidden/>
              </w:rPr>
              <w:tab/>
            </w:r>
            <w:r>
              <w:rPr>
                <w:noProof/>
                <w:webHidden/>
              </w:rPr>
              <w:fldChar w:fldCharType="begin"/>
            </w:r>
            <w:r>
              <w:rPr>
                <w:noProof/>
                <w:webHidden/>
              </w:rPr>
              <w:instrText xml:space="preserve"> PAGEREF _Toc357002315 \h </w:instrText>
            </w:r>
            <w:r>
              <w:rPr>
                <w:noProof/>
                <w:webHidden/>
              </w:rPr>
            </w:r>
            <w:r>
              <w:rPr>
                <w:noProof/>
                <w:webHidden/>
              </w:rPr>
              <w:fldChar w:fldCharType="separate"/>
            </w:r>
            <w:r>
              <w:rPr>
                <w:noProof/>
                <w:webHidden/>
              </w:rPr>
              <w:t>5</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16" w:history="1">
            <w:r w:rsidRPr="000D44EE">
              <w:rPr>
                <w:rStyle w:val="Hyperlink"/>
                <w:noProof/>
                <w:lang w:val="en-US"/>
              </w:rPr>
              <w:t>Need to know</w:t>
            </w:r>
            <w:r>
              <w:rPr>
                <w:noProof/>
                <w:webHidden/>
              </w:rPr>
              <w:tab/>
            </w:r>
            <w:r>
              <w:rPr>
                <w:noProof/>
                <w:webHidden/>
              </w:rPr>
              <w:fldChar w:fldCharType="begin"/>
            </w:r>
            <w:r>
              <w:rPr>
                <w:noProof/>
                <w:webHidden/>
              </w:rPr>
              <w:instrText xml:space="preserve"> PAGEREF _Toc357002316 \h </w:instrText>
            </w:r>
            <w:r>
              <w:rPr>
                <w:noProof/>
                <w:webHidden/>
              </w:rPr>
            </w:r>
            <w:r>
              <w:rPr>
                <w:noProof/>
                <w:webHidden/>
              </w:rPr>
              <w:fldChar w:fldCharType="separate"/>
            </w:r>
            <w:r>
              <w:rPr>
                <w:noProof/>
                <w:webHidden/>
              </w:rPr>
              <w:t>6</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17" w:history="1">
            <w:r w:rsidRPr="000D44EE">
              <w:rPr>
                <w:rStyle w:val="Hyperlink"/>
                <w:noProof/>
                <w:lang w:val="en-US"/>
              </w:rPr>
              <w:t>EAP-TTLS</w:t>
            </w:r>
            <w:r>
              <w:rPr>
                <w:noProof/>
                <w:webHidden/>
              </w:rPr>
              <w:tab/>
            </w:r>
            <w:r>
              <w:rPr>
                <w:noProof/>
                <w:webHidden/>
              </w:rPr>
              <w:fldChar w:fldCharType="begin"/>
            </w:r>
            <w:r>
              <w:rPr>
                <w:noProof/>
                <w:webHidden/>
              </w:rPr>
              <w:instrText xml:space="preserve"> PAGEREF _Toc357002317 \h </w:instrText>
            </w:r>
            <w:r>
              <w:rPr>
                <w:noProof/>
                <w:webHidden/>
              </w:rPr>
            </w:r>
            <w:r>
              <w:rPr>
                <w:noProof/>
                <w:webHidden/>
              </w:rPr>
              <w:fldChar w:fldCharType="separate"/>
            </w:r>
            <w:r>
              <w:rPr>
                <w:noProof/>
                <w:webHidden/>
              </w:rPr>
              <w:t>6</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18" w:history="1">
            <w:r w:rsidRPr="000D44EE">
              <w:rPr>
                <w:rStyle w:val="Hyperlink"/>
                <w:noProof/>
                <w:lang w:val="en-US"/>
              </w:rPr>
              <w:t>GSS(API)</w:t>
            </w:r>
            <w:r>
              <w:rPr>
                <w:noProof/>
                <w:webHidden/>
              </w:rPr>
              <w:tab/>
            </w:r>
            <w:r>
              <w:rPr>
                <w:noProof/>
                <w:webHidden/>
              </w:rPr>
              <w:fldChar w:fldCharType="begin"/>
            </w:r>
            <w:r>
              <w:rPr>
                <w:noProof/>
                <w:webHidden/>
              </w:rPr>
              <w:instrText xml:space="preserve"> PAGEREF _Toc357002318 \h </w:instrText>
            </w:r>
            <w:r>
              <w:rPr>
                <w:noProof/>
                <w:webHidden/>
              </w:rPr>
            </w:r>
            <w:r>
              <w:rPr>
                <w:noProof/>
                <w:webHidden/>
              </w:rPr>
              <w:fldChar w:fldCharType="separate"/>
            </w:r>
            <w:r>
              <w:rPr>
                <w:noProof/>
                <w:webHidden/>
              </w:rPr>
              <w:t>10</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19" w:history="1">
            <w:r w:rsidRPr="000D44EE">
              <w:rPr>
                <w:rStyle w:val="Hyperlink"/>
                <w:noProof/>
                <w:lang w:val="en-US"/>
              </w:rPr>
              <w:t>SSH</w:t>
            </w:r>
            <w:r>
              <w:rPr>
                <w:noProof/>
                <w:webHidden/>
              </w:rPr>
              <w:tab/>
            </w:r>
            <w:r>
              <w:rPr>
                <w:noProof/>
                <w:webHidden/>
              </w:rPr>
              <w:fldChar w:fldCharType="begin"/>
            </w:r>
            <w:r>
              <w:rPr>
                <w:noProof/>
                <w:webHidden/>
              </w:rPr>
              <w:instrText xml:space="preserve"> PAGEREF _Toc357002319 \h </w:instrText>
            </w:r>
            <w:r>
              <w:rPr>
                <w:noProof/>
                <w:webHidden/>
              </w:rPr>
            </w:r>
            <w:r>
              <w:rPr>
                <w:noProof/>
                <w:webHidden/>
              </w:rPr>
              <w:fldChar w:fldCharType="separate"/>
            </w:r>
            <w:r>
              <w:rPr>
                <w:noProof/>
                <w:webHidden/>
              </w:rPr>
              <w:t>11</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0" w:history="1">
            <w:r w:rsidRPr="000D44EE">
              <w:rPr>
                <w:rStyle w:val="Hyperlink"/>
                <w:noProof/>
                <w:lang w:val="en-US"/>
              </w:rPr>
              <w:t>RADIUS</w:t>
            </w:r>
            <w:r>
              <w:rPr>
                <w:noProof/>
                <w:webHidden/>
              </w:rPr>
              <w:tab/>
            </w:r>
            <w:r>
              <w:rPr>
                <w:noProof/>
                <w:webHidden/>
              </w:rPr>
              <w:fldChar w:fldCharType="begin"/>
            </w:r>
            <w:r>
              <w:rPr>
                <w:noProof/>
                <w:webHidden/>
              </w:rPr>
              <w:instrText xml:space="preserve"> PAGEREF _Toc357002320 \h </w:instrText>
            </w:r>
            <w:r>
              <w:rPr>
                <w:noProof/>
                <w:webHidden/>
              </w:rPr>
            </w:r>
            <w:r>
              <w:rPr>
                <w:noProof/>
                <w:webHidden/>
              </w:rPr>
              <w:fldChar w:fldCharType="separate"/>
            </w:r>
            <w:r>
              <w:rPr>
                <w:noProof/>
                <w:webHidden/>
              </w:rPr>
              <w:t>13</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21" w:history="1">
            <w:r w:rsidRPr="000D44EE">
              <w:rPr>
                <w:rStyle w:val="Hyperlink"/>
                <w:noProof/>
                <w:lang w:val="en-US"/>
              </w:rPr>
              <w:t>Research JaNET Moonshot</w:t>
            </w:r>
            <w:r>
              <w:rPr>
                <w:noProof/>
                <w:webHidden/>
              </w:rPr>
              <w:tab/>
            </w:r>
            <w:r>
              <w:rPr>
                <w:noProof/>
                <w:webHidden/>
              </w:rPr>
              <w:fldChar w:fldCharType="begin"/>
            </w:r>
            <w:r>
              <w:rPr>
                <w:noProof/>
                <w:webHidden/>
              </w:rPr>
              <w:instrText xml:space="preserve"> PAGEREF _Toc357002321 \h </w:instrText>
            </w:r>
            <w:r>
              <w:rPr>
                <w:noProof/>
                <w:webHidden/>
              </w:rPr>
            </w:r>
            <w:r>
              <w:rPr>
                <w:noProof/>
                <w:webHidden/>
              </w:rPr>
              <w:fldChar w:fldCharType="separate"/>
            </w:r>
            <w:r>
              <w:rPr>
                <w:noProof/>
                <w:webHidden/>
              </w:rPr>
              <w:t>17</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2" w:history="1">
            <w:r w:rsidRPr="000D44EE">
              <w:rPr>
                <w:rStyle w:val="Hyperlink"/>
                <w:noProof/>
                <w:lang w:val="en-US"/>
              </w:rPr>
              <w:t>How it works</w:t>
            </w:r>
            <w:r>
              <w:rPr>
                <w:noProof/>
                <w:webHidden/>
              </w:rPr>
              <w:tab/>
            </w:r>
            <w:r>
              <w:rPr>
                <w:noProof/>
                <w:webHidden/>
              </w:rPr>
              <w:fldChar w:fldCharType="begin"/>
            </w:r>
            <w:r>
              <w:rPr>
                <w:noProof/>
                <w:webHidden/>
              </w:rPr>
              <w:instrText xml:space="preserve"> PAGEREF _Toc357002322 \h </w:instrText>
            </w:r>
            <w:r>
              <w:rPr>
                <w:noProof/>
                <w:webHidden/>
              </w:rPr>
            </w:r>
            <w:r>
              <w:rPr>
                <w:noProof/>
                <w:webHidden/>
              </w:rPr>
              <w:fldChar w:fldCharType="separate"/>
            </w:r>
            <w:r>
              <w:rPr>
                <w:noProof/>
                <w:webHidden/>
              </w:rPr>
              <w:t>17</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3" w:history="1">
            <w:r w:rsidRPr="000D44EE">
              <w:rPr>
                <w:rStyle w:val="Hyperlink"/>
                <w:noProof/>
                <w:lang w:val="en-US" w:eastAsia="nl-NL"/>
              </w:rPr>
              <w:t>Applied Modifications</w:t>
            </w:r>
            <w:r>
              <w:rPr>
                <w:noProof/>
                <w:webHidden/>
              </w:rPr>
              <w:tab/>
            </w:r>
            <w:r>
              <w:rPr>
                <w:noProof/>
                <w:webHidden/>
              </w:rPr>
              <w:fldChar w:fldCharType="begin"/>
            </w:r>
            <w:r>
              <w:rPr>
                <w:noProof/>
                <w:webHidden/>
              </w:rPr>
              <w:instrText xml:space="preserve"> PAGEREF _Toc357002323 \h </w:instrText>
            </w:r>
            <w:r>
              <w:rPr>
                <w:noProof/>
                <w:webHidden/>
              </w:rPr>
            </w:r>
            <w:r>
              <w:rPr>
                <w:noProof/>
                <w:webHidden/>
              </w:rPr>
              <w:fldChar w:fldCharType="separate"/>
            </w:r>
            <w:r>
              <w:rPr>
                <w:noProof/>
                <w:webHidden/>
              </w:rPr>
              <w:t>17</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4" w:history="1">
            <w:r w:rsidRPr="000D44EE">
              <w:rPr>
                <w:rStyle w:val="Hyperlink"/>
                <w:noProof/>
                <w:lang w:val="en-US" w:eastAsia="nl-NL"/>
              </w:rPr>
              <w:t>Useable Parts</w:t>
            </w:r>
            <w:r>
              <w:rPr>
                <w:noProof/>
                <w:webHidden/>
              </w:rPr>
              <w:tab/>
            </w:r>
            <w:r>
              <w:rPr>
                <w:noProof/>
                <w:webHidden/>
              </w:rPr>
              <w:fldChar w:fldCharType="begin"/>
            </w:r>
            <w:r>
              <w:rPr>
                <w:noProof/>
                <w:webHidden/>
              </w:rPr>
              <w:instrText xml:space="preserve"> PAGEREF _Toc357002324 \h </w:instrText>
            </w:r>
            <w:r>
              <w:rPr>
                <w:noProof/>
                <w:webHidden/>
              </w:rPr>
            </w:r>
            <w:r>
              <w:rPr>
                <w:noProof/>
                <w:webHidden/>
              </w:rPr>
              <w:fldChar w:fldCharType="separate"/>
            </w:r>
            <w:r>
              <w:rPr>
                <w:noProof/>
                <w:webHidden/>
              </w:rPr>
              <w:t>17</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5" w:history="1">
            <w:r w:rsidRPr="000D44EE">
              <w:rPr>
                <w:rStyle w:val="Hyperlink"/>
                <w:noProof/>
                <w:lang w:val="en-US"/>
              </w:rPr>
              <w:t>Known Issues</w:t>
            </w:r>
            <w:r>
              <w:rPr>
                <w:noProof/>
                <w:webHidden/>
              </w:rPr>
              <w:tab/>
            </w:r>
            <w:r>
              <w:rPr>
                <w:noProof/>
                <w:webHidden/>
              </w:rPr>
              <w:fldChar w:fldCharType="begin"/>
            </w:r>
            <w:r>
              <w:rPr>
                <w:noProof/>
                <w:webHidden/>
              </w:rPr>
              <w:instrText xml:space="preserve"> PAGEREF _Toc357002325 \h </w:instrText>
            </w:r>
            <w:r>
              <w:rPr>
                <w:noProof/>
                <w:webHidden/>
              </w:rPr>
            </w:r>
            <w:r>
              <w:rPr>
                <w:noProof/>
                <w:webHidden/>
              </w:rPr>
              <w:fldChar w:fldCharType="separate"/>
            </w:r>
            <w:r>
              <w:rPr>
                <w:noProof/>
                <w:webHidden/>
              </w:rPr>
              <w:t>17</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26" w:history="1">
            <w:r w:rsidRPr="000D44EE">
              <w:rPr>
                <w:rStyle w:val="Hyperlink"/>
                <w:noProof/>
                <w:lang w:val="en-US"/>
              </w:rPr>
              <w:t>FreeRadius Module</w:t>
            </w:r>
            <w:r>
              <w:rPr>
                <w:noProof/>
                <w:webHidden/>
              </w:rPr>
              <w:tab/>
            </w:r>
            <w:r>
              <w:rPr>
                <w:noProof/>
                <w:webHidden/>
              </w:rPr>
              <w:fldChar w:fldCharType="begin"/>
            </w:r>
            <w:r>
              <w:rPr>
                <w:noProof/>
                <w:webHidden/>
              </w:rPr>
              <w:instrText xml:space="preserve"> PAGEREF _Toc357002326 \h </w:instrText>
            </w:r>
            <w:r>
              <w:rPr>
                <w:noProof/>
                <w:webHidden/>
              </w:rPr>
            </w:r>
            <w:r>
              <w:rPr>
                <w:noProof/>
                <w:webHidden/>
              </w:rPr>
              <w:fldChar w:fldCharType="separate"/>
            </w:r>
            <w:r>
              <w:rPr>
                <w:noProof/>
                <w:webHidden/>
              </w:rPr>
              <w:t>18</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7" w:history="1">
            <w:r w:rsidRPr="000D44EE">
              <w:rPr>
                <w:rStyle w:val="Hyperlink"/>
                <w:noProof/>
                <w:lang w:val="en-US"/>
              </w:rPr>
              <w:t>Certificate Management</w:t>
            </w:r>
            <w:r>
              <w:rPr>
                <w:noProof/>
                <w:webHidden/>
              </w:rPr>
              <w:tab/>
            </w:r>
            <w:r>
              <w:rPr>
                <w:noProof/>
                <w:webHidden/>
              </w:rPr>
              <w:fldChar w:fldCharType="begin"/>
            </w:r>
            <w:r>
              <w:rPr>
                <w:noProof/>
                <w:webHidden/>
              </w:rPr>
              <w:instrText xml:space="preserve"> PAGEREF _Toc357002327 \h </w:instrText>
            </w:r>
            <w:r>
              <w:rPr>
                <w:noProof/>
                <w:webHidden/>
              </w:rPr>
            </w:r>
            <w:r>
              <w:rPr>
                <w:noProof/>
                <w:webHidden/>
              </w:rPr>
              <w:fldChar w:fldCharType="separate"/>
            </w:r>
            <w:r>
              <w:rPr>
                <w:noProof/>
                <w:webHidden/>
              </w:rPr>
              <w:t>18</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8" w:history="1">
            <w:r w:rsidRPr="000D44EE">
              <w:rPr>
                <w:rStyle w:val="Hyperlink"/>
                <w:noProof/>
                <w:lang w:val="en-US"/>
              </w:rPr>
              <w:t>SMIME Module</w:t>
            </w:r>
            <w:r>
              <w:rPr>
                <w:noProof/>
                <w:webHidden/>
              </w:rPr>
              <w:tab/>
            </w:r>
            <w:r>
              <w:rPr>
                <w:noProof/>
                <w:webHidden/>
              </w:rPr>
              <w:fldChar w:fldCharType="begin"/>
            </w:r>
            <w:r>
              <w:rPr>
                <w:noProof/>
                <w:webHidden/>
              </w:rPr>
              <w:instrText xml:space="preserve"> PAGEREF _Toc357002328 \h </w:instrText>
            </w:r>
            <w:r>
              <w:rPr>
                <w:noProof/>
                <w:webHidden/>
              </w:rPr>
            </w:r>
            <w:r>
              <w:rPr>
                <w:noProof/>
                <w:webHidden/>
              </w:rPr>
              <w:fldChar w:fldCharType="separate"/>
            </w:r>
            <w:r>
              <w:rPr>
                <w:noProof/>
                <w:webHidden/>
              </w:rPr>
              <w:t>18</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29" w:history="1">
            <w:r w:rsidRPr="000D44EE">
              <w:rPr>
                <w:rStyle w:val="Hyperlink"/>
                <w:noProof/>
                <w:lang w:val="en-US"/>
              </w:rPr>
              <w:t>Carrier Protocol</w:t>
            </w:r>
            <w:r>
              <w:rPr>
                <w:noProof/>
                <w:webHidden/>
              </w:rPr>
              <w:tab/>
            </w:r>
            <w:r>
              <w:rPr>
                <w:noProof/>
                <w:webHidden/>
              </w:rPr>
              <w:fldChar w:fldCharType="begin"/>
            </w:r>
            <w:r>
              <w:rPr>
                <w:noProof/>
                <w:webHidden/>
              </w:rPr>
              <w:instrText xml:space="preserve"> PAGEREF _Toc357002329 \h </w:instrText>
            </w:r>
            <w:r>
              <w:rPr>
                <w:noProof/>
                <w:webHidden/>
              </w:rPr>
            </w:r>
            <w:r>
              <w:rPr>
                <w:noProof/>
                <w:webHidden/>
              </w:rPr>
              <w:fldChar w:fldCharType="separate"/>
            </w:r>
            <w:r>
              <w:rPr>
                <w:noProof/>
                <w:webHidden/>
              </w:rPr>
              <w:t>18</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30" w:history="1">
            <w:r w:rsidRPr="000D44EE">
              <w:rPr>
                <w:rStyle w:val="Hyperlink"/>
                <w:noProof/>
                <w:lang w:val="en-US"/>
              </w:rPr>
              <w:t>Supported Algorithms</w:t>
            </w:r>
            <w:r>
              <w:rPr>
                <w:noProof/>
                <w:webHidden/>
              </w:rPr>
              <w:tab/>
            </w:r>
            <w:r>
              <w:rPr>
                <w:noProof/>
                <w:webHidden/>
              </w:rPr>
              <w:fldChar w:fldCharType="begin"/>
            </w:r>
            <w:r>
              <w:rPr>
                <w:noProof/>
                <w:webHidden/>
              </w:rPr>
              <w:instrText xml:space="preserve"> PAGEREF _Toc357002330 \h </w:instrText>
            </w:r>
            <w:r>
              <w:rPr>
                <w:noProof/>
                <w:webHidden/>
              </w:rPr>
            </w:r>
            <w:r>
              <w:rPr>
                <w:noProof/>
                <w:webHidden/>
              </w:rPr>
              <w:fldChar w:fldCharType="separate"/>
            </w:r>
            <w:r>
              <w:rPr>
                <w:noProof/>
                <w:webHidden/>
              </w:rPr>
              <w:t>18</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31" w:history="1">
            <w:r w:rsidRPr="000D44EE">
              <w:rPr>
                <w:rStyle w:val="Hyperlink"/>
                <w:noProof/>
                <w:lang w:val="en-US"/>
              </w:rPr>
              <w:t>Conclusion</w:t>
            </w:r>
            <w:r>
              <w:rPr>
                <w:noProof/>
                <w:webHidden/>
              </w:rPr>
              <w:tab/>
            </w:r>
            <w:r>
              <w:rPr>
                <w:noProof/>
                <w:webHidden/>
              </w:rPr>
              <w:fldChar w:fldCharType="begin"/>
            </w:r>
            <w:r>
              <w:rPr>
                <w:noProof/>
                <w:webHidden/>
              </w:rPr>
              <w:instrText xml:space="preserve"> PAGEREF _Toc357002331 \h </w:instrText>
            </w:r>
            <w:r>
              <w:rPr>
                <w:noProof/>
                <w:webHidden/>
              </w:rPr>
            </w:r>
            <w:r>
              <w:rPr>
                <w:noProof/>
                <w:webHidden/>
              </w:rPr>
              <w:fldChar w:fldCharType="separate"/>
            </w:r>
            <w:r>
              <w:rPr>
                <w:noProof/>
                <w:webHidden/>
              </w:rPr>
              <w:t>19</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32" w:history="1">
            <w:r w:rsidRPr="000D44EE">
              <w:rPr>
                <w:rStyle w:val="Hyperlink"/>
                <w:noProof/>
                <w:lang w:val="en-US"/>
              </w:rPr>
              <w:t>Sources</w:t>
            </w:r>
            <w:r>
              <w:rPr>
                <w:noProof/>
                <w:webHidden/>
              </w:rPr>
              <w:tab/>
            </w:r>
            <w:r>
              <w:rPr>
                <w:noProof/>
                <w:webHidden/>
              </w:rPr>
              <w:fldChar w:fldCharType="begin"/>
            </w:r>
            <w:r>
              <w:rPr>
                <w:noProof/>
                <w:webHidden/>
              </w:rPr>
              <w:instrText xml:space="preserve"> PAGEREF _Toc357002332 \h </w:instrText>
            </w:r>
            <w:r>
              <w:rPr>
                <w:noProof/>
                <w:webHidden/>
              </w:rPr>
            </w:r>
            <w:r>
              <w:rPr>
                <w:noProof/>
                <w:webHidden/>
              </w:rPr>
              <w:fldChar w:fldCharType="separate"/>
            </w:r>
            <w:r>
              <w:rPr>
                <w:noProof/>
                <w:webHidden/>
              </w:rPr>
              <w:t>20</w:t>
            </w:r>
            <w:r>
              <w:rPr>
                <w:noProof/>
                <w:webHidden/>
              </w:rPr>
              <w:fldChar w:fldCharType="end"/>
            </w:r>
          </w:hyperlink>
        </w:p>
        <w:p w:rsidR="00435653" w:rsidRDefault="00435653">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7002333" w:history="1">
            <w:r w:rsidRPr="000D44EE">
              <w:rPr>
                <w:rStyle w:val="Hyperlink"/>
                <w:noProof/>
                <w:lang w:val="en-US"/>
              </w:rPr>
              <w:t>Appendix</w:t>
            </w:r>
            <w:r>
              <w:rPr>
                <w:noProof/>
                <w:webHidden/>
              </w:rPr>
              <w:tab/>
            </w:r>
            <w:r>
              <w:rPr>
                <w:noProof/>
                <w:webHidden/>
              </w:rPr>
              <w:fldChar w:fldCharType="begin"/>
            </w:r>
            <w:r>
              <w:rPr>
                <w:noProof/>
                <w:webHidden/>
              </w:rPr>
              <w:instrText xml:space="preserve"> PAGEREF _Toc357002333 \h </w:instrText>
            </w:r>
            <w:r>
              <w:rPr>
                <w:noProof/>
                <w:webHidden/>
              </w:rPr>
            </w:r>
            <w:r>
              <w:rPr>
                <w:noProof/>
                <w:webHidden/>
              </w:rPr>
              <w:fldChar w:fldCharType="separate"/>
            </w:r>
            <w:r>
              <w:rPr>
                <w:noProof/>
                <w:webHidden/>
              </w:rPr>
              <w:t>21</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34" w:history="1">
            <w:r w:rsidRPr="000D44EE">
              <w:rPr>
                <w:rStyle w:val="Hyperlink"/>
                <w:noProof/>
                <w:lang w:val="en-US"/>
              </w:rPr>
              <w:t>Output</w:t>
            </w:r>
            <w:r>
              <w:rPr>
                <w:noProof/>
                <w:webHidden/>
              </w:rPr>
              <w:tab/>
            </w:r>
            <w:r>
              <w:rPr>
                <w:noProof/>
                <w:webHidden/>
              </w:rPr>
              <w:fldChar w:fldCharType="begin"/>
            </w:r>
            <w:r>
              <w:rPr>
                <w:noProof/>
                <w:webHidden/>
              </w:rPr>
              <w:instrText xml:space="preserve"> PAGEREF _Toc357002334 \h </w:instrText>
            </w:r>
            <w:r>
              <w:rPr>
                <w:noProof/>
                <w:webHidden/>
              </w:rPr>
            </w:r>
            <w:r>
              <w:rPr>
                <w:noProof/>
                <w:webHidden/>
              </w:rPr>
              <w:fldChar w:fldCharType="separate"/>
            </w:r>
            <w:r>
              <w:rPr>
                <w:noProof/>
                <w:webHidden/>
              </w:rPr>
              <w:t>21</w:t>
            </w:r>
            <w:r>
              <w:rPr>
                <w:noProof/>
                <w:webHidden/>
              </w:rPr>
              <w:fldChar w:fldCharType="end"/>
            </w:r>
          </w:hyperlink>
        </w:p>
        <w:p w:rsidR="00435653" w:rsidRDefault="00435653">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7002335" w:history="1">
            <w:r w:rsidRPr="000D44EE">
              <w:rPr>
                <w:rStyle w:val="Hyperlink"/>
                <w:noProof/>
                <w:lang w:val="en-US"/>
              </w:rPr>
              <w:t>Overview Changed Files Openssh</w:t>
            </w:r>
            <w:r>
              <w:rPr>
                <w:noProof/>
                <w:webHidden/>
              </w:rPr>
              <w:tab/>
            </w:r>
            <w:r>
              <w:rPr>
                <w:noProof/>
                <w:webHidden/>
              </w:rPr>
              <w:fldChar w:fldCharType="begin"/>
            </w:r>
            <w:r>
              <w:rPr>
                <w:noProof/>
                <w:webHidden/>
              </w:rPr>
              <w:instrText xml:space="preserve"> PAGEREF _Toc357002335 \h </w:instrText>
            </w:r>
            <w:r>
              <w:rPr>
                <w:noProof/>
                <w:webHidden/>
              </w:rPr>
            </w:r>
            <w:r>
              <w:rPr>
                <w:noProof/>
                <w:webHidden/>
              </w:rPr>
              <w:fldChar w:fldCharType="separate"/>
            </w:r>
            <w:r>
              <w:rPr>
                <w:noProof/>
                <w:webHidden/>
              </w:rPr>
              <w:t>22</w:t>
            </w:r>
            <w:r>
              <w:rPr>
                <w:noProof/>
                <w:webHidden/>
              </w:rPr>
              <w:fldChar w:fldCharType="end"/>
            </w:r>
          </w:hyperlink>
        </w:p>
        <w:p w:rsidR="00390474" w:rsidRPr="00280796" w:rsidRDefault="00F176CE">
          <w:pPr>
            <w:rPr>
              <w:rFonts w:ascii="Arial" w:hAnsi="Arial" w:cs="Arial"/>
              <w:lang w:val="en-US"/>
            </w:rPr>
          </w:pPr>
          <w:r w:rsidRPr="00280796">
            <w:rPr>
              <w:rFonts w:ascii="Arial" w:hAnsi="Arial" w:cs="Arial"/>
              <w:lang w:val="en-US"/>
            </w:rPr>
            <w:fldChar w:fldCharType="end"/>
          </w:r>
        </w:p>
      </w:sdtContent>
    </w:sdt>
    <w:p w:rsidR="00390474" w:rsidRPr="00280796" w:rsidRDefault="00390474">
      <w:pPr>
        <w:pStyle w:val="Standard"/>
        <w:rPr>
          <w:rFonts w:ascii="Arial" w:hAnsi="Arial" w:cs="Arial"/>
          <w:lang w:val="en-US" w:bidi="ar-SA"/>
        </w:rPr>
      </w:pPr>
    </w:p>
    <w:p w:rsidR="0070076B" w:rsidRPr="00280796" w:rsidRDefault="0070076B">
      <w:pPr>
        <w:spacing w:line="240" w:lineRule="auto"/>
        <w:rPr>
          <w:rFonts w:ascii="Arial" w:hAnsi="Arial" w:cs="Arial"/>
          <w:lang w:val="en-US" w:bidi="ar-SA"/>
        </w:rPr>
      </w:pPr>
      <w:r w:rsidRPr="00280796">
        <w:rPr>
          <w:rFonts w:ascii="Arial" w:hAnsi="Arial" w:cs="Arial"/>
          <w:lang w:val="en-US" w:bidi="ar-SA"/>
        </w:rPr>
        <w:br w:type="page"/>
      </w:r>
    </w:p>
    <w:p w:rsidR="00722246" w:rsidRPr="00280796" w:rsidRDefault="00722246" w:rsidP="00D636F4">
      <w:pPr>
        <w:pStyle w:val="Geenafstand"/>
        <w:rPr>
          <w:rFonts w:asciiTheme="majorHAnsi" w:hAnsiTheme="majorHAnsi"/>
          <w:b/>
          <w:sz w:val="32"/>
          <w:szCs w:val="32"/>
          <w:lang w:val="en-US"/>
        </w:rPr>
      </w:pPr>
      <w:r w:rsidRPr="00280796">
        <w:rPr>
          <w:rFonts w:asciiTheme="majorHAnsi" w:hAnsiTheme="majorHAnsi"/>
          <w:b/>
          <w:sz w:val="32"/>
          <w:szCs w:val="32"/>
          <w:lang w:val="en-US" w:bidi="ar-SA"/>
        </w:rPr>
        <w:lastRenderedPageBreak/>
        <w:t>In</w:t>
      </w:r>
      <w:r w:rsidR="00390474" w:rsidRPr="00280796">
        <w:rPr>
          <w:rFonts w:asciiTheme="majorHAnsi" w:hAnsiTheme="majorHAnsi"/>
          <w:b/>
          <w:sz w:val="32"/>
          <w:szCs w:val="32"/>
          <w:lang w:val="en-US" w:bidi="ar-SA"/>
        </w:rPr>
        <w:t>troduction</w:t>
      </w:r>
    </w:p>
    <w:p w:rsidR="00390474" w:rsidRPr="00280796" w:rsidRDefault="00390474" w:rsidP="00390474">
      <w:pPr>
        <w:rPr>
          <w:rFonts w:ascii="Arial" w:hAnsi="Arial" w:cs="Arial"/>
          <w:lang w:val="en-US" w:bidi="ar-SA"/>
        </w:rPr>
      </w:pPr>
    </w:p>
    <w:p w:rsidR="00FD11AA" w:rsidRDefault="000012C8" w:rsidP="0070076B">
      <w:pPr>
        <w:pStyle w:val="Geenafstand"/>
        <w:rPr>
          <w:lang w:val="en-US" w:bidi="ar-SA"/>
        </w:rPr>
      </w:pPr>
      <w:r>
        <w:rPr>
          <w:lang w:val="en-US" w:bidi="ar-SA"/>
        </w:rPr>
        <w:t>This Research document exists</w:t>
      </w:r>
      <w:r w:rsidR="00FD11AA">
        <w:rPr>
          <w:lang w:val="en-US" w:bidi="ar-SA"/>
        </w:rPr>
        <w:t xml:space="preserve"> in order to create an overview of the research done by ITopia.</w:t>
      </w:r>
      <w:r>
        <w:rPr>
          <w:lang w:val="en-US" w:bidi="ar-SA"/>
        </w:rPr>
        <w:t xml:space="preserve"> </w:t>
      </w:r>
      <w:r w:rsidR="00B069B4">
        <w:rPr>
          <w:lang w:val="en-US" w:bidi="ar-SA"/>
        </w:rPr>
        <w:t xml:space="preserve">The need for this document comes from the request from </w:t>
      </w:r>
      <w:proofErr w:type="spellStart"/>
      <w:r w:rsidR="00B069B4">
        <w:rPr>
          <w:lang w:val="en-US" w:bidi="ar-SA"/>
        </w:rPr>
        <w:t>Nikhef</w:t>
      </w:r>
      <w:proofErr w:type="spellEnd"/>
      <w:r w:rsidR="00B069B4">
        <w:rPr>
          <w:lang w:val="en-US" w:bidi="ar-SA"/>
        </w:rPr>
        <w:t xml:space="preserve"> to create an overview of the research done of JaNET’s moonshot project and the creation of ITopia’s solution to improve security of </w:t>
      </w:r>
      <w:proofErr w:type="spellStart"/>
      <w:r w:rsidR="00B069B4">
        <w:rPr>
          <w:lang w:val="en-US" w:bidi="ar-SA"/>
        </w:rPr>
        <w:t>Nikhef’s</w:t>
      </w:r>
      <w:proofErr w:type="spellEnd"/>
      <w:r w:rsidR="00B069B4">
        <w:rPr>
          <w:lang w:val="en-US" w:bidi="ar-SA"/>
        </w:rPr>
        <w:t xml:space="preserve"> own moonshot version.</w:t>
      </w:r>
    </w:p>
    <w:p w:rsidR="00B069B4" w:rsidRDefault="00B069B4" w:rsidP="0070076B">
      <w:pPr>
        <w:pStyle w:val="Geenafstand"/>
        <w:rPr>
          <w:lang w:val="en-US" w:bidi="ar-SA"/>
        </w:rPr>
      </w:pPr>
    </w:p>
    <w:p w:rsidR="001C3A7D" w:rsidRDefault="001C3A7D" w:rsidP="0070076B">
      <w:pPr>
        <w:pStyle w:val="Geenafstand"/>
        <w:rPr>
          <w:lang w:val="en-US" w:bidi="ar-SA"/>
        </w:rPr>
      </w:pPr>
    </w:p>
    <w:p w:rsidR="00780F9B" w:rsidRDefault="001C3A7D" w:rsidP="0070076B">
      <w:pPr>
        <w:pStyle w:val="Geenafstand"/>
        <w:rPr>
          <w:lang w:val="en-US" w:bidi="ar-SA"/>
        </w:rPr>
      </w:pPr>
      <w:r>
        <w:rPr>
          <w:lang w:val="en-US" w:bidi="ar-SA"/>
        </w:rPr>
        <w:t xml:space="preserve">In the first chapter, Project Definition, de project </w:t>
      </w:r>
      <w:proofErr w:type="gramStart"/>
      <w:r>
        <w:rPr>
          <w:lang w:val="en-US" w:bidi="ar-SA"/>
        </w:rPr>
        <w:t>is explained</w:t>
      </w:r>
      <w:proofErr w:type="gramEnd"/>
      <w:r>
        <w:rPr>
          <w:lang w:val="en-US" w:bidi="ar-SA"/>
        </w:rPr>
        <w:t xml:space="preserve"> en described. </w:t>
      </w:r>
      <w:r w:rsidR="00603793">
        <w:rPr>
          <w:lang w:val="en-US" w:bidi="ar-SA"/>
        </w:rPr>
        <w:t xml:space="preserve">For this project study of different protocols </w:t>
      </w:r>
      <w:r>
        <w:rPr>
          <w:lang w:val="en-US" w:bidi="ar-SA"/>
        </w:rPr>
        <w:t xml:space="preserve">is necessary for example SSH, GSS API, EAP-TTLS, etc. These protocols are, with the most relevant </w:t>
      </w:r>
      <w:proofErr w:type="gramStart"/>
      <w:r>
        <w:rPr>
          <w:lang w:val="en-US" w:bidi="ar-SA"/>
        </w:rPr>
        <w:t>information,</w:t>
      </w:r>
      <w:proofErr w:type="gramEnd"/>
      <w:r>
        <w:rPr>
          <w:lang w:val="en-US" w:bidi="ar-SA"/>
        </w:rPr>
        <w:t xml:space="preserve"> described is in the chapter “Need to know”. In “Research </w:t>
      </w:r>
      <w:proofErr w:type="gramStart"/>
      <w:r>
        <w:rPr>
          <w:lang w:val="en-US" w:bidi="ar-SA"/>
        </w:rPr>
        <w:t>JaNET</w:t>
      </w:r>
      <w:proofErr w:type="gramEnd"/>
      <w:r>
        <w:rPr>
          <w:lang w:val="en-US" w:bidi="ar-SA"/>
        </w:rPr>
        <w:t xml:space="preserve"> Moonshot” the results of </w:t>
      </w:r>
      <w:proofErr w:type="spellStart"/>
      <w:r>
        <w:rPr>
          <w:lang w:val="en-US" w:bidi="ar-SA"/>
        </w:rPr>
        <w:t>JanNET’s</w:t>
      </w:r>
      <w:proofErr w:type="spellEnd"/>
      <w:r>
        <w:rPr>
          <w:lang w:val="en-US" w:bidi="ar-SA"/>
        </w:rPr>
        <w:t xml:space="preserve"> moonshot with the known problems is written. Furthermore, in chapter “</w:t>
      </w:r>
      <w:proofErr w:type="spellStart"/>
      <w:r>
        <w:rPr>
          <w:lang w:val="en-US" w:bidi="ar-SA"/>
        </w:rPr>
        <w:t>FreeRadius</w:t>
      </w:r>
      <w:proofErr w:type="spellEnd"/>
      <w:r>
        <w:rPr>
          <w:lang w:val="en-US" w:bidi="ar-SA"/>
        </w:rPr>
        <w:t xml:space="preserve"> Module” our solution to make </w:t>
      </w:r>
      <w:proofErr w:type="spellStart"/>
      <w:r>
        <w:rPr>
          <w:lang w:val="en-US" w:bidi="ar-SA"/>
        </w:rPr>
        <w:t>Nikhef’s</w:t>
      </w:r>
      <w:proofErr w:type="spellEnd"/>
      <w:r>
        <w:rPr>
          <w:lang w:val="en-US" w:bidi="ar-SA"/>
        </w:rPr>
        <w:t xml:space="preserve"> moonshot project more secure </w:t>
      </w:r>
      <w:proofErr w:type="gramStart"/>
      <w:r>
        <w:rPr>
          <w:lang w:val="en-US" w:bidi="ar-SA"/>
        </w:rPr>
        <w:t>is described</w:t>
      </w:r>
      <w:proofErr w:type="gramEnd"/>
      <w:r>
        <w:rPr>
          <w:lang w:val="en-US" w:bidi="ar-SA"/>
        </w:rPr>
        <w:t xml:space="preserve">. The last chapter will be our conclusion </w:t>
      </w:r>
      <w:r w:rsidR="00780F9B">
        <w:rPr>
          <w:lang w:val="en-US" w:bidi="ar-SA"/>
        </w:rPr>
        <w:t>of our research.</w:t>
      </w:r>
    </w:p>
    <w:p w:rsidR="004957B2" w:rsidRDefault="0070076B" w:rsidP="004957B2">
      <w:pPr>
        <w:pStyle w:val="Kop1"/>
        <w:rPr>
          <w:lang w:val="en-US"/>
        </w:rPr>
      </w:pPr>
      <w:r w:rsidRPr="00280796">
        <w:rPr>
          <w:lang w:val="en-US"/>
        </w:rPr>
        <w:br w:type="page"/>
      </w:r>
      <w:bookmarkStart w:id="1" w:name="_Toc357002313"/>
      <w:r w:rsidR="004957B2">
        <w:rPr>
          <w:lang w:val="en-US"/>
        </w:rPr>
        <w:lastRenderedPageBreak/>
        <w:t>Project Definition</w:t>
      </w:r>
      <w:bookmarkEnd w:id="1"/>
    </w:p>
    <w:p w:rsidR="004957B2" w:rsidRDefault="004957B2" w:rsidP="004957B2">
      <w:pPr>
        <w:pStyle w:val="Geenafstand"/>
        <w:rPr>
          <w:lang w:val="en-US"/>
        </w:rPr>
      </w:pPr>
    </w:p>
    <w:p w:rsidR="00EE0C40" w:rsidRPr="00EE0C40" w:rsidRDefault="00EE0C40" w:rsidP="00EE0C40">
      <w:pPr>
        <w:pStyle w:val="Kop2"/>
      </w:pPr>
      <w:bookmarkStart w:id="2" w:name="_Toc356384071"/>
      <w:bookmarkStart w:id="3" w:name="_Toc357002314"/>
      <w:r w:rsidRPr="00EE0C40">
        <w:t>Goal</w:t>
      </w:r>
      <w:bookmarkEnd w:id="2"/>
      <w:bookmarkEnd w:id="3"/>
    </w:p>
    <w:p w:rsidR="00EE0C40" w:rsidRPr="009953F8" w:rsidRDefault="00EE0C40" w:rsidP="00EE0C40">
      <w:pPr>
        <w:rPr>
          <w:lang w:val="en-US"/>
        </w:rPr>
      </w:pPr>
    </w:p>
    <w:p w:rsidR="00EE0C40" w:rsidRPr="009953F8" w:rsidRDefault="00AE54D2" w:rsidP="00EE0C40">
      <w:pPr>
        <w:pStyle w:val="Standard"/>
        <w:rPr>
          <w:rFonts w:ascii="Arial" w:hAnsi="Arial" w:cs="Arial"/>
          <w:lang w:val="en-US"/>
        </w:rPr>
      </w:pPr>
      <w:r>
        <w:rPr>
          <w:rFonts w:ascii="Arial" w:hAnsi="Arial" w:cs="Arial"/>
          <w:lang w:val="en-US" w:bidi="ar-SA"/>
        </w:rPr>
        <w:t>The goal of the project was</w:t>
      </w:r>
      <w:r w:rsidR="00EE0C40" w:rsidRPr="009953F8">
        <w:rPr>
          <w:rFonts w:ascii="Arial" w:hAnsi="Arial" w:cs="Arial"/>
          <w:lang w:val="en-US" w:bidi="ar-SA"/>
        </w:rPr>
        <w:t xml:space="preserve"> to secure the existing federated access to an SSH-shell using the user's existing credentials. This should be done without making the password or password hash</w:t>
      </w:r>
      <w:bookmarkStart w:id="4" w:name="_GoBack"/>
      <w:bookmarkEnd w:id="4"/>
      <w:r w:rsidR="00EE0C40" w:rsidRPr="009953F8">
        <w:rPr>
          <w:rFonts w:ascii="Arial" w:hAnsi="Arial" w:cs="Arial"/>
          <w:lang w:val="en-US" w:bidi="ar-SA"/>
        </w:rPr>
        <w:t xml:space="preserve"> known anywhere but the user's </w:t>
      </w:r>
      <w:proofErr w:type="gramStart"/>
      <w:r w:rsidR="00EE0C40" w:rsidRPr="009953F8">
        <w:rPr>
          <w:rFonts w:ascii="Arial" w:hAnsi="Arial" w:cs="Arial"/>
          <w:lang w:val="en-US" w:bidi="ar-SA"/>
        </w:rPr>
        <w:t>instance's</w:t>
      </w:r>
      <w:proofErr w:type="gramEnd"/>
      <w:r w:rsidR="00EE0C40" w:rsidRPr="009953F8">
        <w:rPr>
          <w:rFonts w:ascii="Arial" w:hAnsi="Arial" w:cs="Arial"/>
          <w:lang w:val="en-US" w:bidi="ar-SA"/>
        </w:rPr>
        <w:t xml:space="preserve"> RADIUS-server. This includes availability by sniffing.</w:t>
      </w:r>
      <w:r>
        <w:rPr>
          <w:rFonts w:ascii="Arial" w:hAnsi="Arial" w:cs="Arial"/>
          <w:lang w:val="en-US" w:bidi="ar-SA"/>
        </w:rPr>
        <w:t xml:space="preserve"> </w:t>
      </w:r>
      <w:r w:rsidR="00EE0C40" w:rsidRPr="009953F8">
        <w:rPr>
          <w:rFonts w:ascii="Arial" w:hAnsi="Arial" w:cs="Arial"/>
          <w:lang w:val="en-US"/>
        </w:rPr>
        <w:t xml:space="preserve">During the development, the focus </w:t>
      </w:r>
      <w:r>
        <w:rPr>
          <w:rFonts w:ascii="Arial" w:hAnsi="Arial" w:cs="Arial"/>
          <w:lang w:val="en-US"/>
        </w:rPr>
        <w:t>was</w:t>
      </w:r>
      <w:r w:rsidR="00EE0C40" w:rsidRPr="009953F8">
        <w:rPr>
          <w:rFonts w:ascii="Arial" w:hAnsi="Arial" w:cs="Arial"/>
          <w:lang w:val="en-US"/>
        </w:rPr>
        <w:t xml:space="preserve"> </w:t>
      </w:r>
      <w:r>
        <w:rPr>
          <w:rFonts w:ascii="Arial" w:hAnsi="Arial" w:cs="Arial"/>
          <w:lang w:val="en-US"/>
        </w:rPr>
        <w:t>to follow the</w:t>
      </w:r>
      <w:r w:rsidR="00EE0C40" w:rsidRPr="009953F8">
        <w:rPr>
          <w:rFonts w:ascii="Arial" w:hAnsi="Arial" w:cs="Arial"/>
          <w:lang w:val="en-US"/>
        </w:rPr>
        <w:t xml:space="preserve"> security principles and the creation of a standardized solution.</w:t>
      </w:r>
    </w:p>
    <w:p w:rsidR="00EE0C40" w:rsidRDefault="00EE0C40" w:rsidP="004957B2">
      <w:pPr>
        <w:pStyle w:val="Geenafstand"/>
        <w:rPr>
          <w:lang w:val="en-US"/>
        </w:rPr>
      </w:pPr>
    </w:p>
    <w:p w:rsidR="00EE0C40" w:rsidRPr="009953F8" w:rsidRDefault="00EE0C40" w:rsidP="00EE0C40">
      <w:pPr>
        <w:pStyle w:val="Kop2"/>
        <w:rPr>
          <w:rFonts w:ascii="Arial" w:hAnsi="Arial" w:cs="Arial"/>
          <w:lang w:val="en-US"/>
        </w:rPr>
      </w:pPr>
      <w:bookmarkStart w:id="5" w:name="_Toc357002315"/>
      <w:r w:rsidRPr="00445BE7">
        <w:rPr>
          <w:rFonts w:cs="Arial"/>
          <w:lang w:val="en-US"/>
        </w:rPr>
        <w:t>Project conditions and limitations</w:t>
      </w:r>
      <w:bookmarkEnd w:id="5"/>
    </w:p>
    <w:p w:rsidR="00EE0C40" w:rsidRPr="009953F8" w:rsidRDefault="00EE0C40" w:rsidP="00EE0C40">
      <w:pPr>
        <w:rPr>
          <w:lang w:val="en-US"/>
        </w:rPr>
      </w:pPr>
    </w:p>
    <w:p w:rsidR="00EE0C40" w:rsidRPr="009953F8" w:rsidRDefault="00EE0C40" w:rsidP="00EE0C40">
      <w:pPr>
        <w:pStyle w:val="Standard"/>
        <w:rPr>
          <w:rFonts w:ascii="Arial" w:hAnsi="Arial" w:cs="Arial"/>
          <w:lang w:val="en-US" w:bidi="ar-SA"/>
        </w:rPr>
      </w:pPr>
      <w:r w:rsidRPr="009953F8">
        <w:rPr>
          <w:rFonts w:ascii="Arial" w:hAnsi="Arial" w:cs="Arial"/>
          <w:lang w:val="en-US" w:bidi="ar-SA"/>
        </w:rPr>
        <w:t>The scope of the project</w:t>
      </w:r>
      <w:r w:rsidR="00AE54D2">
        <w:rPr>
          <w:rFonts w:ascii="Arial" w:hAnsi="Arial" w:cs="Arial"/>
          <w:lang w:val="en-US" w:bidi="ar-SA"/>
        </w:rPr>
        <w:t xml:space="preserve"> was to</w:t>
      </w:r>
      <w:r w:rsidRPr="009953F8">
        <w:rPr>
          <w:rFonts w:ascii="Arial" w:hAnsi="Arial" w:cs="Arial"/>
          <w:lang w:val="en-US" w:bidi="ar-SA"/>
        </w:rPr>
        <w:t xml:space="preserve"> </w:t>
      </w:r>
      <w:r w:rsidR="00AE54D2">
        <w:rPr>
          <w:rFonts w:ascii="Arial" w:hAnsi="Arial" w:cs="Arial"/>
          <w:lang w:val="en-US" w:bidi="ar-SA"/>
        </w:rPr>
        <w:t>study the</w:t>
      </w:r>
      <w:r w:rsidRPr="009953F8">
        <w:rPr>
          <w:rFonts w:ascii="Arial" w:hAnsi="Arial" w:cs="Arial"/>
          <w:lang w:val="en-US" w:bidi="ar-SA"/>
        </w:rPr>
        <w:t xml:space="preserve"> existing literat</w:t>
      </w:r>
      <w:r w:rsidR="00AE54D2">
        <w:rPr>
          <w:rFonts w:ascii="Arial" w:hAnsi="Arial" w:cs="Arial"/>
          <w:lang w:val="en-US" w:bidi="ar-SA"/>
        </w:rPr>
        <w:t>ure and presenting the findings and the development of possible</w:t>
      </w:r>
      <w:r w:rsidRPr="009953F8">
        <w:rPr>
          <w:rFonts w:ascii="Arial" w:hAnsi="Arial" w:cs="Arial"/>
          <w:lang w:val="en-US" w:bidi="ar-SA"/>
        </w:rPr>
        <w:t xml:space="preserve"> solution</w:t>
      </w:r>
      <w:r w:rsidR="00AE54D2">
        <w:rPr>
          <w:rFonts w:ascii="Arial" w:hAnsi="Arial" w:cs="Arial"/>
          <w:lang w:val="en-US" w:bidi="ar-SA"/>
        </w:rPr>
        <w:t>s</w:t>
      </w:r>
      <w:r w:rsidRPr="009953F8">
        <w:rPr>
          <w:rFonts w:ascii="Arial" w:hAnsi="Arial" w:cs="Arial"/>
          <w:lang w:val="en-US" w:bidi="ar-SA"/>
        </w:rPr>
        <w:t xml:space="preserve"> that will enable the user </w:t>
      </w:r>
      <w:proofErr w:type="gramStart"/>
      <w:r w:rsidRPr="009953F8">
        <w:rPr>
          <w:rFonts w:ascii="Arial" w:hAnsi="Arial" w:cs="Arial"/>
          <w:lang w:val="en-US" w:bidi="ar-SA"/>
        </w:rPr>
        <w:t>to securely connect</w:t>
      </w:r>
      <w:proofErr w:type="gramEnd"/>
      <w:r w:rsidRPr="009953F8">
        <w:rPr>
          <w:rFonts w:ascii="Arial" w:hAnsi="Arial" w:cs="Arial"/>
          <w:lang w:val="en-US" w:bidi="ar-SA"/>
        </w:rPr>
        <w:t xml:space="preserve"> to an OpenSSH server using Radius. The priority of the project, </w:t>
      </w:r>
      <w:r w:rsidR="00AE54D2" w:rsidRPr="009953F8">
        <w:rPr>
          <w:rFonts w:ascii="Arial" w:hAnsi="Arial" w:cs="Arial"/>
          <w:lang w:val="en-US" w:bidi="ar-SA"/>
        </w:rPr>
        <w:t>considering the time restrictions</w:t>
      </w:r>
      <w:r w:rsidRPr="009953F8">
        <w:rPr>
          <w:rFonts w:ascii="Arial" w:hAnsi="Arial" w:cs="Arial"/>
          <w:lang w:val="en-US" w:bidi="ar-SA"/>
        </w:rPr>
        <w:t xml:space="preserve">, is the delivery of solutions that </w:t>
      </w:r>
      <w:proofErr w:type="gramStart"/>
      <w:r w:rsidRPr="009953F8">
        <w:rPr>
          <w:rFonts w:ascii="Arial" w:hAnsi="Arial" w:cs="Arial"/>
          <w:lang w:val="en-US" w:bidi="ar-SA"/>
        </w:rPr>
        <w:t xml:space="preserve">can be presented and </w:t>
      </w:r>
      <w:r w:rsidR="00AE54D2">
        <w:rPr>
          <w:rFonts w:ascii="Arial" w:hAnsi="Arial" w:cs="Arial"/>
          <w:lang w:val="en-US" w:bidi="ar-SA"/>
        </w:rPr>
        <w:t>used on an international level</w:t>
      </w:r>
      <w:proofErr w:type="gramEnd"/>
      <w:r w:rsidR="00AE54D2">
        <w:rPr>
          <w:rFonts w:ascii="Arial" w:hAnsi="Arial" w:cs="Arial"/>
          <w:lang w:val="en-US" w:bidi="ar-SA"/>
        </w:rPr>
        <w:t>.</w:t>
      </w:r>
    </w:p>
    <w:p w:rsidR="00AE54D2" w:rsidRDefault="00AE54D2" w:rsidP="004957B2">
      <w:pPr>
        <w:pStyle w:val="Geenafstand"/>
        <w:rPr>
          <w:lang w:val="en-US"/>
        </w:rPr>
      </w:pPr>
    </w:p>
    <w:p w:rsidR="004957B2" w:rsidRDefault="004957B2" w:rsidP="004957B2">
      <w:pPr>
        <w:pStyle w:val="Geenafstand"/>
        <w:rPr>
          <w:rFonts w:eastAsiaTheme="majorEastAsia"/>
          <w:lang w:val="en-US"/>
        </w:rPr>
      </w:pPr>
      <w:r>
        <w:rPr>
          <w:lang w:val="en-US"/>
        </w:rPr>
        <w:br w:type="page"/>
      </w:r>
    </w:p>
    <w:p w:rsidR="00DD6448" w:rsidRPr="00625FCC" w:rsidRDefault="00F62D3B" w:rsidP="00625FCC">
      <w:pPr>
        <w:pStyle w:val="Kop1"/>
        <w:rPr>
          <w:rFonts w:ascii="Arial" w:hAnsi="Arial" w:cs="Arial"/>
          <w:lang w:val="en-US"/>
        </w:rPr>
      </w:pPr>
      <w:bookmarkStart w:id="6" w:name="_Toc357002316"/>
      <w:r>
        <w:rPr>
          <w:lang w:val="en-US"/>
        </w:rPr>
        <w:lastRenderedPageBreak/>
        <w:t>Need to know</w:t>
      </w:r>
      <w:bookmarkEnd w:id="6"/>
    </w:p>
    <w:p w:rsidR="00FE3D29" w:rsidRDefault="00FE3D29" w:rsidP="00FE3D29">
      <w:pPr>
        <w:rPr>
          <w:lang w:val="en-US"/>
        </w:rPr>
      </w:pPr>
    </w:p>
    <w:p w:rsidR="00AC04F8" w:rsidRPr="00280796" w:rsidRDefault="00AC04F8" w:rsidP="00FE3D29">
      <w:pPr>
        <w:rPr>
          <w:lang w:val="en-US"/>
        </w:rPr>
      </w:pPr>
      <w:r>
        <w:rPr>
          <w:lang w:val="en-US"/>
        </w:rPr>
        <w:t>This chapter provides an overview of the need to know subjects. The subjects are necessary in order to understand th</w:t>
      </w:r>
      <w:r w:rsidR="0017619D">
        <w:rPr>
          <w:lang w:val="en-US"/>
        </w:rPr>
        <w:t>e more technical aspects of this project and the problems we have faced with the possible solutions.</w:t>
      </w:r>
    </w:p>
    <w:p w:rsidR="00FE3D29" w:rsidRPr="00280796" w:rsidRDefault="00FE3D29">
      <w:pPr>
        <w:spacing w:line="240" w:lineRule="auto"/>
        <w:rPr>
          <w:lang w:val="en-US"/>
        </w:rPr>
      </w:pPr>
    </w:p>
    <w:p w:rsidR="00FE3D29" w:rsidRPr="00280796" w:rsidRDefault="00FE3D29" w:rsidP="00985946">
      <w:pPr>
        <w:pStyle w:val="Kop2"/>
        <w:rPr>
          <w:lang w:val="en-US"/>
        </w:rPr>
      </w:pPr>
      <w:bookmarkStart w:id="7" w:name="_Toc357002317"/>
      <w:r w:rsidRPr="00280796">
        <w:rPr>
          <w:lang w:val="en-US"/>
        </w:rPr>
        <w:t>EAP-TTLS</w:t>
      </w:r>
      <w:bookmarkEnd w:id="7"/>
    </w:p>
    <w:p w:rsidR="003F7540" w:rsidRPr="003F7540" w:rsidRDefault="003F7540" w:rsidP="003F7540">
      <w:pPr>
        <w:pStyle w:val="Geenafstand"/>
        <w:rPr>
          <w:lang w:val="en-US"/>
        </w:rPr>
      </w:pPr>
    </w:p>
    <w:p w:rsidR="003F7540" w:rsidRPr="000F3292" w:rsidRDefault="000F3292" w:rsidP="003F7540">
      <w:pPr>
        <w:pStyle w:val="Geenafstand"/>
        <w:rPr>
          <w:rFonts w:cs="Times New Roman"/>
          <w:szCs w:val="24"/>
          <w:vertAlign w:val="superscript"/>
        </w:rPr>
      </w:pPr>
      <w:r>
        <w:rPr>
          <w:rFonts w:cs="Times New Roman"/>
          <w:szCs w:val="24"/>
          <w:lang w:val="en-US"/>
        </w:rPr>
        <w:t>“</w:t>
      </w:r>
      <w:r w:rsidR="003F7540" w:rsidRPr="003F7540">
        <w:rPr>
          <w:rFonts w:cs="Times New Roman"/>
          <w:szCs w:val="24"/>
          <w:lang w:val="en-US"/>
        </w:rPr>
        <w:t xml:space="preserve">The Tunneled TLS EAP method (EAP-TTLS) is very similar to EAP-PEAP in the way that it works and the features that it provides.  The difference is that instead of encapsulating EAP messages within TLS, the TLS payload of EAP-TTLS messages consists of a sequence of attributes.  By including a RADIUS EAP-Message attribute in the payload, EAP-TTLS </w:t>
      </w:r>
      <w:proofErr w:type="gramStart"/>
      <w:r w:rsidR="003F7540" w:rsidRPr="003F7540">
        <w:rPr>
          <w:rFonts w:cs="Times New Roman"/>
          <w:szCs w:val="24"/>
          <w:lang w:val="en-US"/>
        </w:rPr>
        <w:t>can be made</w:t>
      </w:r>
      <w:proofErr w:type="gramEnd"/>
      <w:r w:rsidR="003F7540" w:rsidRPr="003F7540">
        <w:rPr>
          <w:rFonts w:cs="Times New Roman"/>
          <w:szCs w:val="24"/>
          <w:lang w:val="en-US"/>
        </w:rPr>
        <w:t xml:space="preserve"> to provide the same functionality as EAP-PEAP.  If, however, a RADIUS Password or CHAP-Password attribute </w:t>
      </w:r>
      <w:proofErr w:type="gramStart"/>
      <w:r w:rsidR="003F7540" w:rsidRPr="003F7540">
        <w:rPr>
          <w:rFonts w:cs="Times New Roman"/>
          <w:szCs w:val="24"/>
          <w:lang w:val="en-US"/>
        </w:rPr>
        <w:t>is encapsulated</w:t>
      </w:r>
      <w:proofErr w:type="gramEnd"/>
      <w:r w:rsidR="003F7540" w:rsidRPr="003F7540">
        <w:rPr>
          <w:rFonts w:cs="Times New Roman"/>
          <w:szCs w:val="24"/>
          <w:lang w:val="en-US"/>
        </w:rPr>
        <w:t xml:space="preserve">, EAP-TTLS can protect the legacy authentication mechanisms of RADIUS. The advantage of this becomes apparent if the EAP-TTLS server </w:t>
      </w:r>
      <w:proofErr w:type="gramStart"/>
      <w:r w:rsidR="003F7540" w:rsidRPr="003F7540">
        <w:rPr>
          <w:rFonts w:cs="Times New Roman"/>
          <w:szCs w:val="24"/>
          <w:lang w:val="en-US"/>
        </w:rPr>
        <w:t>is used</w:t>
      </w:r>
      <w:proofErr w:type="gramEnd"/>
      <w:r w:rsidR="003F7540" w:rsidRPr="003F7540">
        <w:rPr>
          <w:rFonts w:cs="Times New Roman"/>
          <w:szCs w:val="24"/>
          <w:lang w:val="en-US"/>
        </w:rPr>
        <w:t xml:space="preserve"> as a proxy to mediate between an access point and a legacy home RADIUS server.  When the EAP-TTLS server forwards RADIUS messages to the home RADIUS server, it encapsulates the attributes protected by EAP-TTLS and inserts them directly into the forwarded message.  The EAP-TTLS messages </w:t>
      </w:r>
      <w:proofErr w:type="gramStart"/>
      <w:r w:rsidR="003F7540" w:rsidRPr="003F7540">
        <w:rPr>
          <w:rFonts w:cs="Times New Roman"/>
          <w:szCs w:val="24"/>
          <w:lang w:val="en-US"/>
        </w:rPr>
        <w:t>are not forwarded</w:t>
      </w:r>
      <w:proofErr w:type="gramEnd"/>
      <w:r w:rsidR="003F7540" w:rsidRPr="003F7540">
        <w:rPr>
          <w:rFonts w:cs="Times New Roman"/>
          <w:szCs w:val="24"/>
          <w:lang w:val="en-US"/>
        </w:rPr>
        <w:t xml:space="preserve"> to the home RADIUS server.  Thus the legacy authentication mechanisms supported by existing RADIUS severs in the infrastructure can be protected for transmission over wireless LANs.</w:t>
      </w:r>
      <w:r>
        <w:rPr>
          <w:rFonts w:cs="Times New Roman"/>
          <w:szCs w:val="24"/>
          <w:lang w:val="en-US"/>
        </w:rPr>
        <w:t>”</w:t>
      </w:r>
      <w:r>
        <w:rPr>
          <w:rFonts w:cs="Times New Roman"/>
          <w:szCs w:val="24"/>
          <w:vertAlign w:val="superscript"/>
        </w:rPr>
        <w:t>(1)</w:t>
      </w:r>
    </w:p>
    <w:p w:rsidR="003F7540" w:rsidRDefault="003F7540" w:rsidP="003F7540">
      <w:pPr>
        <w:pStyle w:val="Normaalweb"/>
        <w:jc w:val="center"/>
        <w:rPr>
          <w:color w:val="000000"/>
          <w:sz w:val="27"/>
          <w:szCs w:val="27"/>
        </w:rPr>
      </w:pPr>
      <w:r>
        <w:rPr>
          <w:rFonts w:ascii="Arial" w:hAnsi="Arial" w:cs="Arial"/>
          <w:noProof/>
          <w:color w:val="000000"/>
          <w:sz w:val="27"/>
          <w:szCs w:val="27"/>
        </w:rPr>
        <w:drawing>
          <wp:inline distT="0" distB="0" distL="0" distR="0">
            <wp:extent cx="6162675" cy="3075299"/>
            <wp:effectExtent l="19050" t="0" r="9525" b="0"/>
            <wp:docPr id="2" name="Afbeelding 1" descr="RADIUS EAP-TTLS, EAP-PEAP, 802.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US EAP-TTLS, EAP-PEAP, 802.1X"/>
                    <pic:cNvPicPr>
                      <a:picLocks noChangeAspect="1" noChangeArrowheads="1"/>
                    </pic:cNvPicPr>
                  </pic:nvPicPr>
                  <pic:blipFill>
                    <a:blip r:embed="rId9" cstate="print"/>
                    <a:srcRect/>
                    <a:stretch>
                      <a:fillRect/>
                    </a:stretch>
                  </pic:blipFill>
                  <pic:spPr bwMode="auto">
                    <a:xfrm>
                      <a:off x="0" y="0"/>
                      <a:ext cx="6183802" cy="3085842"/>
                    </a:xfrm>
                    <a:prstGeom prst="rect">
                      <a:avLst/>
                    </a:prstGeom>
                    <a:noFill/>
                    <a:ln w="9525">
                      <a:noFill/>
                      <a:miter lim="800000"/>
                      <a:headEnd/>
                      <a:tailEnd/>
                    </a:ln>
                  </pic:spPr>
                </pic:pic>
              </a:graphicData>
            </a:graphic>
          </wp:inline>
        </w:drawing>
      </w:r>
    </w:p>
    <w:p w:rsidR="003F7540" w:rsidRPr="000F3292" w:rsidRDefault="003F7540" w:rsidP="003F7540">
      <w:pPr>
        <w:pStyle w:val="Normaalweb"/>
        <w:jc w:val="center"/>
        <w:rPr>
          <w:color w:val="000000"/>
          <w:sz w:val="27"/>
          <w:szCs w:val="27"/>
          <w:vertAlign w:val="superscript"/>
        </w:rPr>
      </w:pPr>
      <w:proofErr w:type="spellStart"/>
      <w:r>
        <w:rPr>
          <w:rStyle w:val="Zwaar"/>
          <w:rFonts w:ascii="Arial" w:hAnsi="Arial" w:cs="Arial"/>
          <w:color w:val="000000"/>
          <w:sz w:val="15"/>
          <w:szCs w:val="15"/>
        </w:rPr>
        <w:t>Figure</w:t>
      </w:r>
      <w:proofErr w:type="spellEnd"/>
      <w:r>
        <w:rPr>
          <w:rStyle w:val="Zwaar"/>
          <w:rFonts w:ascii="Arial" w:hAnsi="Arial" w:cs="Arial"/>
          <w:color w:val="000000"/>
          <w:sz w:val="15"/>
          <w:szCs w:val="15"/>
        </w:rPr>
        <w:t xml:space="preserve"> 1 — </w:t>
      </w:r>
      <w:proofErr w:type="spellStart"/>
      <w:r>
        <w:rPr>
          <w:rStyle w:val="Zwaar"/>
          <w:rFonts w:ascii="Arial" w:hAnsi="Arial" w:cs="Arial"/>
          <w:color w:val="000000"/>
          <w:sz w:val="15"/>
          <w:szCs w:val="15"/>
        </w:rPr>
        <w:t>How</w:t>
      </w:r>
      <w:proofErr w:type="spellEnd"/>
      <w:r>
        <w:rPr>
          <w:rStyle w:val="Zwaar"/>
          <w:rFonts w:ascii="Arial" w:hAnsi="Arial" w:cs="Arial"/>
          <w:color w:val="000000"/>
          <w:sz w:val="15"/>
          <w:szCs w:val="15"/>
        </w:rPr>
        <w:t xml:space="preserve"> a TTLS server </w:t>
      </w:r>
      <w:proofErr w:type="spellStart"/>
      <w:r>
        <w:rPr>
          <w:rStyle w:val="Zwaar"/>
          <w:rFonts w:ascii="Arial" w:hAnsi="Arial" w:cs="Arial"/>
          <w:color w:val="000000"/>
          <w:sz w:val="15"/>
          <w:szCs w:val="15"/>
        </w:rPr>
        <w:t>interacts</w:t>
      </w:r>
      <w:proofErr w:type="spellEnd"/>
      <w:r>
        <w:rPr>
          <w:rStyle w:val="Zwaar"/>
          <w:rFonts w:ascii="Arial" w:hAnsi="Arial" w:cs="Arial"/>
          <w:color w:val="000000"/>
          <w:sz w:val="15"/>
          <w:szCs w:val="15"/>
        </w:rPr>
        <w:t xml:space="preserve"> </w:t>
      </w:r>
      <w:proofErr w:type="spellStart"/>
      <w:r>
        <w:rPr>
          <w:rStyle w:val="Zwaar"/>
          <w:rFonts w:ascii="Arial" w:hAnsi="Arial" w:cs="Arial"/>
          <w:color w:val="000000"/>
          <w:sz w:val="15"/>
          <w:szCs w:val="15"/>
        </w:rPr>
        <w:t>with</w:t>
      </w:r>
      <w:proofErr w:type="spellEnd"/>
      <w:r>
        <w:rPr>
          <w:rStyle w:val="Zwaar"/>
          <w:rFonts w:ascii="Arial" w:hAnsi="Arial" w:cs="Arial"/>
          <w:color w:val="000000"/>
          <w:sz w:val="15"/>
          <w:szCs w:val="15"/>
        </w:rPr>
        <w:t xml:space="preserve"> a </w:t>
      </w:r>
      <w:proofErr w:type="spellStart"/>
      <w:r>
        <w:rPr>
          <w:rStyle w:val="Zwaar"/>
          <w:rFonts w:ascii="Arial" w:hAnsi="Arial" w:cs="Arial"/>
          <w:color w:val="000000"/>
          <w:sz w:val="15"/>
          <w:szCs w:val="15"/>
        </w:rPr>
        <w:t>legacy</w:t>
      </w:r>
      <w:proofErr w:type="spellEnd"/>
      <w:r>
        <w:rPr>
          <w:rStyle w:val="Zwaar"/>
          <w:rFonts w:ascii="Arial" w:hAnsi="Arial" w:cs="Arial"/>
          <w:color w:val="000000"/>
          <w:sz w:val="15"/>
          <w:szCs w:val="15"/>
        </w:rPr>
        <w:t xml:space="preserve"> RADIUS server</w:t>
      </w:r>
      <w:r w:rsidR="000F3292">
        <w:rPr>
          <w:rStyle w:val="Zwaar"/>
          <w:rFonts w:ascii="Arial" w:hAnsi="Arial" w:cs="Arial"/>
          <w:color w:val="000000"/>
          <w:sz w:val="15"/>
          <w:szCs w:val="15"/>
          <w:vertAlign w:val="superscript"/>
        </w:rPr>
        <w:t>(1)</w:t>
      </w:r>
    </w:p>
    <w:p w:rsidR="00985A91" w:rsidRDefault="00985A91">
      <w:pPr>
        <w:spacing w:line="240" w:lineRule="auto"/>
        <w:rPr>
          <w:rFonts w:cs="Mangal"/>
          <w:sz w:val="27"/>
          <w:szCs w:val="27"/>
        </w:rPr>
      </w:pPr>
      <w:r>
        <w:rPr>
          <w:sz w:val="27"/>
          <w:szCs w:val="27"/>
        </w:rPr>
        <w:br w:type="page"/>
      </w:r>
    </w:p>
    <w:p w:rsidR="003F7540" w:rsidRDefault="003F7540" w:rsidP="003F7540">
      <w:pPr>
        <w:pStyle w:val="Geenafstand"/>
        <w:rPr>
          <w:sz w:val="27"/>
          <w:szCs w:val="27"/>
        </w:rPr>
      </w:pPr>
    </w:p>
    <w:p w:rsidR="00F62D3B" w:rsidRPr="00280796" w:rsidRDefault="00F62D3B">
      <w:pPr>
        <w:spacing w:line="240" w:lineRule="auto"/>
        <w:rPr>
          <w:lang w:val="en-US"/>
        </w:rPr>
      </w:pPr>
    </w:p>
    <w:p w:rsidR="00713BA7" w:rsidRPr="00280796" w:rsidRDefault="00713BA7" w:rsidP="00713BA7">
      <w:pPr>
        <w:rPr>
          <w:rFonts w:cs="Times New Roman"/>
          <w:b/>
          <w:lang w:val="en-US"/>
        </w:rPr>
      </w:pPr>
      <w:r w:rsidRPr="00280796">
        <w:rPr>
          <w:rFonts w:cs="Times New Roman"/>
          <w:b/>
          <w:lang w:val="en-US"/>
        </w:rPr>
        <w:t>Actors</w:t>
      </w:r>
    </w:p>
    <w:p w:rsidR="00713BA7" w:rsidRPr="00280796" w:rsidRDefault="00713BA7" w:rsidP="00713BA7">
      <w:pPr>
        <w:rPr>
          <w:rFonts w:cs="Times New Roman"/>
          <w:lang w:val="en-US"/>
        </w:rPr>
      </w:pPr>
      <w:r w:rsidRPr="00280796">
        <w:rPr>
          <w:rFonts w:cs="Times New Roman"/>
          <w:i/>
          <w:lang w:val="en-US"/>
        </w:rPr>
        <w:t>Client</w:t>
      </w:r>
      <w:r w:rsidRPr="00280796">
        <w:rPr>
          <w:rFonts w:cs="Times New Roman"/>
          <w:lang w:val="en-US"/>
        </w:rPr>
        <w:t xml:space="preserve"> - A client trying to authenticate / get access to network resources</w:t>
      </w:r>
    </w:p>
    <w:p w:rsidR="00280796" w:rsidRPr="00280796" w:rsidRDefault="00280796" w:rsidP="00713BA7">
      <w:pPr>
        <w:rPr>
          <w:rFonts w:cs="Times New Roman"/>
          <w:lang w:val="en-US"/>
        </w:rPr>
      </w:pPr>
    </w:p>
    <w:p w:rsidR="00713BA7" w:rsidRPr="00280796" w:rsidRDefault="00713BA7" w:rsidP="00713BA7">
      <w:pPr>
        <w:rPr>
          <w:rFonts w:cs="Times New Roman"/>
          <w:lang w:val="en-US"/>
        </w:rPr>
      </w:pPr>
      <w:r w:rsidRPr="00280796">
        <w:rPr>
          <w:rFonts w:cs="Times New Roman"/>
          <w:i/>
          <w:lang w:val="en-US"/>
        </w:rPr>
        <w:t>Network Access Server</w:t>
      </w:r>
      <w:r w:rsidRPr="00280796">
        <w:rPr>
          <w:rFonts w:cs="Times New Roman"/>
          <w:lang w:val="en-US"/>
        </w:rPr>
        <w:t xml:space="preserve"> - Access point to the network (a switch, wireless access point, or something completely different like an SSH server).</w:t>
      </w:r>
    </w:p>
    <w:p w:rsidR="00280796" w:rsidRPr="00280796" w:rsidRDefault="00280796" w:rsidP="00713BA7">
      <w:pPr>
        <w:rPr>
          <w:rFonts w:cs="Times New Roman"/>
          <w:lang w:val="en-US"/>
        </w:rPr>
      </w:pPr>
    </w:p>
    <w:p w:rsidR="00713BA7" w:rsidRPr="00280796" w:rsidRDefault="00713BA7" w:rsidP="00713BA7">
      <w:pPr>
        <w:rPr>
          <w:rFonts w:cs="Times New Roman"/>
          <w:lang w:val="en-US"/>
        </w:rPr>
      </w:pPr>
      <w:r w:rsidRPr="00280796">
        <w:rPr>
          <w:rFonts w:cs="Times New Roman"/>
          <w:i/>
          <w:lang w:val="en-US"/>
        </w:rPr>
        <w:t>TTLS AAA server</w:t>
      </w:r>
      <w:r w:rsidRPr="00280796">
        <w:rPr>
          <w:rFonts w:cs="Times New Roman"/>
          <w:lang w:val="en-US"/>
        </w:rPr>
        <w:t xml:space="preserve"> - The server which securely (over EAP/TTLS) negotiates the authentication process for the client</w:t>
      </w:r>
    </w:p>
    <w:p w:rsidR="00280796" w:rsidRPr="00280796" w:rsidRDefault="00280796" w:rsidP="00713BA7">
      <w:pPr>
        <w:rPr>
          <w:rFonts w:cs="Times New Roman"/>
          <w:lang w:val="en-US"/>
        </w:rPr>
      </w:pPr>
    </w:p>
    <w:p w:rsidR="00713BA7" w:rsidRPr="00280796" w:rsidRDefault="00713BA7" w:rsidP="00713BA7">
      <w:pPr>
        <w:rPr>
          <w:rFonts w:cs="Times New Roman"/>
          <w:i/>
          <w:lang w:val="en-US"/>
        </w:rPr>
      </w:pPr>
      <w:r w:rsidRPr="00280796">
        <w:rPr>
          <w:rFonts w:cs="Times New Roman"/>
          <w:i/>
          <w:lang w:val="en-US"/>
        </w:rPr>
        <w:t>AAA/H Server</w:t>
      </w:r>
      <w:r w:rsidRPr="00280796">
        <w:rPr>
          <w:rFonts w:cs="Times New Roman"/>
          <w:lang w:val="en-US"/>
        </w:rPr>
        <w:t xml:space="preserve"> - The AAA (home) server with access to the </w:t>
      </w:r>
      <w:proofErr w:type="gramStart"/>
      <w:r w:rsidRPr="00280796">
        <w:rPr>
          <w:rFonts w:cs="Times New Roman"/>
          <w:lang w:val="en-US"/>
        </w:rPr>
        <w:t>clients</w:t>
      </w:r>
      <w:proofErr w:type="gramEnd"/>
      <w:r w:rsidRPr="00280796">
        <w:rPr>
          <w:rFonts w:cs="Times New Roman"/>
          <w:lang w:val="en-US"/>
        </w:rPr>
        <w:t xml:space="preserve"> credentials. This can be the same as the TTLS AAA server.</w:t>
      </w:r>
    </w:p>
    <w:p w:rsidR="00713BA7" w:rsidRDefault="00713BA7" w:rsidP="00713BA7">
      <w:pPr>
        <w:rPr>
          <w:rFonts w:cs="Times New Roman"/>
          <w:u w:val="single"/>
          <w:lang w:val="en-US"/>
        </w:rPr>
      </w:pPr>
    </w:p>
    <w:p w:rsidR="000F3292" w:rsidRPr="00280796" w:rsidRDefault="000F3292" w:rsidP="00713BA7">
      <w:pPr>
        <w:rPr>
          <w:rFonts w:cs="Times New Roman"/>
          <w:u w:val="single"/>
          <w:lang w:val="en-US"/>
        </w:rPr>
      </w:pPr>
    </w:p>
    <w:p w:rsidR="00713BA7" w:rsidRPr="00280796" w:rsidRDefault="00713BA7" w:rsidP="00713BA7">
      <w:pPr>
        <w:rPr>
          <w:rFonts w:cs="Times New Roman"/>
          <w:u w:val="single"/>
          <w:lang w:val="en-US"/>
        </w:rPr>
      </w:pPr>
      <w:r w:rsidRPr="00280796">
        <w:rPr>
          <w:rFonts w:cs="Times New Roman"/>
          <w:lang w:val="en-US"/>
        </w:rPr>
        <w:t>“</w:t>
      </w:r>
      <w:r w:rsidRPr="00280796">
        <w:rPr>
          <w:rFonts w:cs="Times New Roman"/>
          <w:b/>
          <w:lang w:val="en-US"/>
        </w:rPr>
        <w:t>Packet encapsulation</w:t>
      </w:r>
    </w:p>
    <w:p w:rsidR="000F3292" w:rsidRDefault="00713BA7" w:rsidP="000A279C">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EAP/TTLSv1 packet:</w:t>
      </w:r>
    </w:p>
    <w:p w:rsidR="000A279C" w:rsidRPr="00280796" w:rsidRDefault="00713BA7" w:rsidP="000A279C">
      <w:pPr>
        <w:pStyle w:val="HTML-voorafopgemaakt"/>
        <w:rPr>
          <w:lang w:val="en-US"/>
        </w:rPr>
      </w:pPr>
      <w:r w:rsidRPr="00280796">
        <w:rPr>
          <w:rFonts w:ascii="Times New Roman" w:hAnsi="Times New Roman" w:cs="Times New Roman"/>
          <w:lang w:val="en-US"/>
        </w:rPr>
        <w:br/>
      </w:r>
      <w:r w:rsidR="000A279C" w:rsidRPr="00280796">
        <w:rPr>
          <w:lang w:val="en-US"/>
        </w:rPr>
        <w:t xml:space="preserve">    0                   1                   2                   3</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0 1 2 3 4 5 6 7 8 9 0 1 2 3 4 5 6 7 8 9 0 1 2 3 4 5 6 7 8 9 0 1</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     Code      |   </w:t>
      </w:r>
      <w:proofErr w:type="gramStart"/>
      <w:r w:rsidRPr="00280796">
        <w:rPr>
          <w:rFonts w:ascii="Courier New" w:hAnsi="Courier New" w:cs="Courier New"/>
          <w:sz w:val="20"/>
          <w:szCs w:val="20"/>
          <w:lang w:val="en-US" w:eastAsia="nl-NL"/>
        </w:rPr>
        <w:t>Identifier  |</w:t>
      </w:r>
      <w:proofErr w:type="gramEnd"/>
      <w:r w:rsidRPr="00280796">
        <w:rPr>
          <w:rFonts w:ascii="Courier New" w:hAnsi="Courier New" w:cs="Courier New"/>
          <w:sz w:val="20"/>
          <w:szCs w:val="20"/>
          <w:lang w:val="en-US" w:eastAsia="nl-NL"/>
        </w:rPr>
        <w:t xml:space="preserve">            Length             |</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     Type      |     Flags     |        Message Length</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Message Length         |             Data...</w:t>
      </w:r>
    </w:p>
    <w:p w:rsidR="000A279C" w:rsidRPr="00280796" w:rsidRDefault="000A279C" w:rsidP="000A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eastAsia="nl-NL"/>
        </w:rPr>
      </w:pPr>
      <w:r w:rsidRPr="00280796">
        <w:rPr>
          <w:rFonts w:ascii="Courier New" w:hAnsi="Courier New" w:cs="Courier New"/>
          <w:sz w:val="20"/>
          <w:szCs w:val="20"/>
          <w:lang w:val="en-US" w:eastAsia="nl-NL"/>
        </w:rPr>
        <w:t xml:space="preserve">   +-+-+-+-+-+-+-+-+-+-+-+-+-+-+-+-+-+-+-+-+-+-+-+-+-+-+-+-+-+-+-+-+</w:t>
      </w:r>
    </w:p>
    <w:p w:rsidR="000A279C" w:rsidRPr="00280796" w:rsidRDefault="00713BA7" w:rsidP="000A279C">
      <w:pPr>
        <w:pStyle w:val="HTML-voorafopgemaakt"/>
        <w:rPr>
          <w:rFonts w:ascii="Times New Roman" w:hAnsi="Times New Roman" w:cs="Times New Roman"/>
          <w:lang w:val="en-US"/>
        </w:rPr>
      </w:pPr>
      <w:r w:rsidRPr="00280796">
        <w:rPr>
          <w:rFonts w:ascii="Times New Roman" w:hAnsi="Times New Roman" w:cs="Times New Roman"/>
          <w:lang w:val="en-US"/>
        </w:rPr>
        <w:t xml:space="preserve">  </w:t>
      </w:r>
    </w:p>
    <w:p w:rsidR="00713BA7" w:rsidRPr="000F3292" w:rsidRDefault="00713BA7" w:rsidP="000A279C">
      <w:pPr>
        <w:pStyle w:val="HTML-voorafopgemaakt"/>
        <w:rPr>
          <w:rFonts w:ascii="Times New Roman" w:hAnsi="Times New Roman" w:cs="Times New Roman"/>
          <w:sz w:val="24"/>
          <w:szCs w:val="24"/>
          <w:lang w:val="en-US"/>
        </w:rPr>
      </w:pPr>
      <w:r w:rsidRPr="00280796">
        <w:rPr>
          <w:rFonts w:ascii="Times New Roman" w:hAnsi="Times New Roman" w:cs="Times New Roman"/>
          <w:b/>
          <w:sz w:val="24"/>
          <w:szCs w:val="24"/>
          <w:lang w:val="en-US"/>
        </w:rPr>
        <w:t xml:space="preserve"> </w:t>
      </w:r>
      <w:r w:rsidR="000A279C" w:rsidRPr="00280796">
        <w:rPr>
          <w:rFonts w:ascii="Times New Roman" w:hAnsi="Times New Roman" w:cs="Times New Roman"/>
          <w:b/>
          <w:sz w:val="24"/>
          <w:szCs w:val="24"/>
          <w:lang w:val="en-US"/>
        </w:rPr>
        <w:t xml:space="preserve">  </w:t>
      </w:r>
      <w:r w:rsidRPr="000F3292">
        <w:rPr>
          <w:rFonts w:ascii="Times New Roman" w:hAnsi="Times New Roman" w:cs="Times New Roman"/>
          <w:sz w:val="24"/>
          <w:szCs w:val="24"/>
          <w:lang w:val="en-US"/>
        </w:rPr>
        <w:t>Code</w:t>
      </w:r>
      <w:r w:rsidR="000F3292">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1</w:t>
      </w:r>
      <w:proofErr w:type="gramEnd"/>
      <w:r w:rsidRPr="00280796">
        <w:rPr>
          <w:rFonts w:ascii="Times New Roman" w:hAnsi="Times New Roman" w:cs="Times New Roman"/>
          <w:sz w:val="24"/>
          <w:szCs w:val="24"/>
          <w:lang w:val="en-US"/>
        </w:rPr>
        <w:t xml:space="preserve"> for request, 2 for response.</w:t>
      </w:r>
    </w:p>
    <w:p w:rsidR="00713BA7" w:rsidRPr="00280796" w:rsidRDefault="00713BA7" w:rsidP="00713BA7">
      <w:pPr>
        <w:pStyle w:val="HTML-voorafopgemaakt"/>
        <w:rPr>
          <w:rFonts w:ascii="Times New Roman" w:hAnsi="Times New Roman" w:cs="Times New Roman"/>
          <w:sz w:val="24"/>
          <w:szCs w:val="24"/>
          <w:lang w:val="en-US"/>
        </w:rPr>
      </w:pPr>
    </w:p>
    <w:p w:rsidR="00713BA7" w:rsidRPr="000F3292"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r w:rsidRPr="00280796">
        <w:rPr>
          <w:rFonts w:ascii="Times New Roman" w:hAnsi="Times New Roman" w:cs="Times New Roman"/>
          <w:b/>
          <w:sz w:val="24"/>
          <w:szCs w:val="24"/>
          <w:lang w:val="en-US"/>
        </w:rPr>
        <w:t xml:space="preserve"> </w:t>
      </w:r>
      <w:r w:rsidRPr="000F3292">
        <w:rPr>
          <w:rFonts w:ascii="Times New Roman" w:hAnsi="Times New Roman" w:cs="Times New Roman"/>
          <w:sz w:val="24"/>
          <w:szCs w:val="24"/>
          <w:lang w:val="en-US"/>
        </w:rPr>
        <w:t>Identifier</w:t>
      </w:r>
      <w:r w:rsidR="000F3292">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The Identifier field is one octet and aids in matching responses</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with</w:t>
      </w:r>
      <w:proofErr w:type="gramEnd"/>
      <w:r w:rsidRPr="00280796">
        <w:rPr>
          <w:rFonts w:ascii="Times New Roman" w:hAnsi="Times New Roman" w:cs="Times New Roman"/>
          <w:sz w:val="24"/>
          <w:szCs w:val="24"/>
          <w:lang w:val="en-US"/>
        </w:rPr>
        <w:t xml:space="preserve"> requests.  The Identifier field MUST be changed for each</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request</w:t>
      </w:r>
      <w:proofErr w:type="gramEnd"/>
      <w:r w:rsidRPr="00280796">
        <w:rPr>
          <w:rFonts w:ascii="Times New Roman" w:hAnsi="Times New Roman" w:cs="Times New Roman"/>
          <w:sz w:val="24"/>
          <w:szCs w:val="24"/>
          <w:lang w:val="en-US"/>
        </w:rPr>
        <w:t xml:space="preserve"> packet and MUST be echoed in each response packet.</w:t>
      </w:r>
    </w:p>
    <w:p w:rsidR="00713BA7" w:rsidRPr="00280796" w:rsidRDefault="00713BA7" w:rsidP="00713BA7">
      <w:pPr>
        <w:pStyle w:val="HTML-voorafopgemaakt"/>
        <w:rPr>
          <w:rFonts w:ascii="Times New Roman" w:hAnsi="Times New Roman" w:cs="Times New Roman"/>
          <w:sz w:val="24"/>
          <w:szCs w:val="24"/>
          <w:lang w:val="en-US"/>
        </w:rPr>
      </w:pPr>
    </w:p>
    <w:p w:rsidR="00713BA7" w:rsidRPr="000F3292"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b/>
          <w:sz w:val="24"/>
          <w:szCs w:val="24"/>
          <w:lang w:val="en-US"/>
        </w:rPr>
        <w:t xml:space="preserve">   </w:t>
      </w:r>
      <w:r w:rsidRPr="000F3292">
        <w:rPr>
          <w:rFonts w:ascii="Times New Roman" w:hAnsi="Times New Roman" w:cs="Times New Roman"/>
          <w:sz w:val="24"/>
          <w:szCs w:val="24"/>
          <w:lang w:val="en-US"/>
        </w:rPr>
        <w:t>Length</w:t>
      </w:r>
      <w:r w:rsidR="000F3292">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The Length field is two octets and indicates the number of octets</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in</w:t>
      </w:r>
      <w:proofErr w:type="gramEnd"/>
      <w:r w:rsidRPr="00280796">
        <w:rPr>
          <w:rFonts w:ascii="Times New Roman" w:hAnsi="Times New Roman" w:cs="Times New Roman"/>
          <w:sz w:val="24"/>
          <w:szCs w:val="24"/>
          <w:lang w:val="en-US"/>
        </w:rPr>
        <w:t xml:space="preserve"> the entire EAP packet, from the Code field through the Data</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field</w:t>
      </w:r>
      <w:proofErr w:type="gramEnd"/>
      <w:r w:rsidRPr="00280796">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p>
    <w:p w:rsidR="00713BA7" w:rsidRPr="000F3292"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r w:rsidRPr="00280796">
        <w:rPr>
          <w:rFonts w:ascii="Times New Roman" w:hAnsi="Times New Roman" w:cs="Times New Roman"/>
          <w:b/>
          <w:sz w:val="24"/>
          <w:szCs w:val="24"/>
          <w:lang w:val="en-US"/>
        </w:rPr>
        <w:t xml:space="preserve"> </w:t>
      </w:r>
      <w:r w:rsidRPr="000F3292">
        <w:rPr>
          <w:rFonts w:ascii="Times New Roman" w:hAnsi="Times New Roman" w:cs="Times New Roman"/>
          <w:sz w:val="24"/>
          <w:szCs w:val="24"/>
          <w:lang w:val="en-US"/>
        </w:rPr>
        <w:t>Type</w:t>
      </w:r>
      <w:r w:rsidR="000F3292">
        <w:rPr>
          <w:rFonts w:ascii="Times New Roman" w:hAnsi="Times New Roman" w:cs="Times New Roman"/>
          <w:sz w:val="24"/>
          <w:szCs w:val="24"/>
          <w:lang w:val="en-US"/>
        </w:rPr>
        <w:t>:</w:t>
      </w:r>
    </w:p>
    <w:p w:rsidR="000A279C" w:rsidRPr="00280796" w:rsidRDefault="00713BA7" w:rsidP="00713BA7">
      <w:pPr>
        <w:pStyle w:val="HTML-voorafopgemaakt"/>
        <w:rPr>
          <w:rFonts w:ascii="Times New Roman" w:hAnsi="Times New Roman" w:cs="Times New Roman"/>
          <w:lang w:val="en-US"/>
        </w:rPr>
      </w:pPr>
      <w:r w:rsidRPr="00280796">
        <w:rPr>
          <w:rFonts w:ascii="Times New Roman" w:hAnsi="Times New Roman" w:cs="Times New Roman"/>
          <w:sz w:val="24"/>
          <w:szCs w:val="24"/>
          <w:lang w:val="en-US"/>
        </w:rPr>
        <w:t xml:space="preserve">      21 (EAP-TTLS, all versions)</w:t>
      </w:r>
      <w:r w:rsidRPr="00280796">
        <w:rPr>
          <w:rFonts w:ascii="Times New Roman" w:hAnsi="Times New Roman" w:cs="Times New Roman"/>
          <w:lang w:val="en-US"/>
        </w:rPr>
        <w:t xml:space="preserve">  </w:t>
      </w:r>
    </w:p>
    <w:p w:rsidR="000F3292" w:rsidRDefault="00713BA7" w:rsidP="00713BA7">
      <w:pPr>
        <w:pStyle w:val="HTML-voorafopgemaakt"/>
        <w:rPr>
          <w:rFonts w:ascii="Times New Roman" w:hAnsi="Times New Roman" w:cs="Times New Roman"/>
          <w:b/>
          <w:sz w:val="24"/>
          <w:szCs w:val="24"/>
          <w:lang w:val="en-US"/>
        </w:rPr>
      </w:pPr>
      <w:r w:rsidRPr="00280796">
        <w:rPr>
          <w:rFonts w:ascii="Times New Roman" w:hAnsi="Times New Roman" w:cs="Times New Roman"/>
          <w:b/>
          <w:sz w:val="24"/>
          <w:szCs w:val="24"/>
          <w:lang w:val="en-US"/>
        </w:rPr>
        <w:t xml:space="preserve"> </w:t>
      </w:r>
    </w:p>
    <w:p w:rsidR="000F3292" w:rsidRDefault="000F3292" w:rsidP="00713BA7">
      <w:pPr>
        <w:pStyle w:val="HTML-voorafopgemaakt"/>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0F3292" w:rsidRDefault="000F3292">
      <w:pPr>
        <w:spacing w:line="240" w:lineRule="auto"/>
        <w:rPr>
          <w:rFonts w:cs="Times New Roman"/>
          <w:b/>
          <w:kern w:val="0"/>
          <w:lang w:val="en-US" w:eastAsia="nl-NL" w:bidi="ar-SA"/>
        </w:rPr>
      </w:pPr>
      <w:r>
        <w:rPr>
          <w:rFonts w:cs="Times New Roman"/>
          <w:b/>
          <w:lang w:val="en-US"/>
        </w:rPr>
        <w:br w:type="page"/>
      </w:r>
    </w:p>
    <w:p w:rsidR="00713BA7" w:rsidRPr="000F3292" w:rsidRDefault="000F3292" w:rsidP="00713BA7">
      <w:pPr>
        <w:pStyle w:val="HTML-voorafopgemaakt"/>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   </w:t>
      </w:r>
      <w:r w:rsidR="00713BA7" w:rsidRPr="000F3292">
        <w:rPr>
          <w:rFonts w:ascii="Times New Roman" w:hAnsi="Times New Roman" w:cs="Times New Roman"/>
          <w:sz w:val="24"/>
          <w:szCs w:val="24"/>
          <w:lang w:val="en-US"/>
        </w:rPr>
        <w:t>Flags</w:t>
      </w:r>
      <w:r>
        <w:rPr>
          <w:rFonts w:ascii="Times New Roman" w:hAnsi="Times New Roman" w:cs="Times New Roman"/>
          <w:sz w:val="24"/>
          <w:szCs w:val="24"/>
          <w:lang w:val="en-US"/>
        </w:rPr>
        <w:t>:</w:t>
      </w:r>
    </w:p>
    <w:p w:rsidR="000A279C" w:rsidRPr="00280796" w:rsidRDefault="000A279C" w:rsidP="000A279C">
      <w:pPr>
        <w:pStyle w:val="HTML-voorafopgemaakt"/>
        <w:rPr>
          <w:lang w:val="en-US"/>
        </w:rPr>
      </w:pPr>
      <w:r w:rsidRPr="00280796">
        <w:rPr>
          <w:lang w:val="en-US"/>
        </w:rPr>
        <w:t xml:space="preserve">        0   1   2   3   4   5   6   7</w:t>
      </w:r>
    </w:p>
    <w:p w:rsidR="000A279C" w:rsidRPr="00280796" w:rsidRDefault="000A279C" w:rsidP="000A279C">
      <w:pPr>
        <w:pStyle w:val="HTML-voorafopgemaakt"/>
        <w:rPr>
          <w:lang w:val="en-US"/>
        </w:rPr>
      </w:pPr>
      <w:r w:rsidRPr="00280796">
        <w:rPr>
          <w:lang w:val="en-US"/>
        </w:rPr>
        <w:t xml:space="preserve">      +---+---+---+---+---+---+---+---+</w:t>
      </w:r>
    </w:p>
    <w:p w:rsidR="000A279C" w:rsidRPr="00280796" w:rsidRDefault="000A279C" w:rsidP="000A279C">
      <w:pPr>
        <w:pStyle w:val="HTML-voorafopgemaakt"/>
        <w:rPr>
          <w:lang w:val="en-US"/>
        </w:rPr>
      </w:pPr>
      <w:r w:rsidRPr="00280796">
        <w:rPr>
          <w:lang w:val="en-US"/>
        </w:rPr>
        <w:t xml:space="preserve">      | L | M | S | R | R |     V     |</w:t>
      </w:r>
    </w:p>
    <w:p w:rsidR="000A279C" w:rsidRPr="00280796" w:rsidRDefault="000A279C" w:rsidP="000A279C">
      <w:pPr>
        <w:pStyle w:val="HTML-voorafopgemaakt"/>
        <w:rPr>
          <w:lang w:val="en-US"/>
        </w:rPr>
      </w:pPr>
      <w:r w:rsidRPr="00280796">
        <w:rPr>
          <w:lang w:val="en-US"/>
        </w:rPr>
        <w:t xml:space="preserve">      +---+---+---+---+---+---+---+---+</w:t>
      </w:r>
    </w:p>
    <w:p w:rsidR="00713BA7" w:rsidRPr="00280796" w:rsidRDefault="00713BA7" w:rsidP="00713BA7">
      <w:pPr>
        <w:pStyle w:val="HTML-voorafopgemaakt"/>
        <w:rPr>
          <w:rFonts w:ascii="Times New Roman" w:hAnsi="Times New Roman" w:cs="Times New Roman"/>
          <w:sz w:val="24"/>
          <w:szCs w:val="24"/>
          <w:lang w:val="en-US"/>
        </w:rPr>
      </w:pP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L = Length included</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M = More fragments</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S = Start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R = Reserved</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V = Version (001 for EAP-TTLSv1)</w:t>
      </w:r>
    </w:p>
    <w:p w:rsidR="00713BA7" w:rsidRPr="00280796" w:rsidRDefault="00713BA7" w:rsidP="00713BA7">
      <w:pPr>
        <w:pStyle w:val="HTML-voorafopgemaakt"/>
        <w:rPr>
          <w:rFonts w:ascii="Times New Roman" w:hAnsi="Times New Roman" w:cs="Times New Roman"/>
          <w:sz w:val="24"/>
          <w:szCs w:val="24"/>
          <w:lang w:val="en-US"/>
        </w:rPr>
      </w:pP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The L bit is set to indicate the presence of the four octet TLS</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Message Length field. The M bit indicates that more fragments are</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to</w:t>
      </w:r>
      <w:proofErr w:type="gramEnd"/>
      <w:r w:rsidRPr="00280796">
        <w:rPr>
          <w:rFonts w:ascii="Times New Roman" w:hAnsi="Times New Roman" w:cs="Times New Roman"/>
          <w:sz w:val="24"/>
          <w:szCs w:val="24"/>
          <w:lang w:val="en-US"/>
        </w:rPr>
        <w:t xml:space="preserve"> come. The S bit indicates a Start message. The V bit is set to</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the</w:t>
      </w:r>
      <w:proofErr w:type="gramEnd"/>
      <w:r w:rsidRPr="00280796">
        <w:rPr>
          <w:rFonts w:ascii="Times New Roman" w:hAnsi="Times New Roman" w:cs="Times New Roman"/>
          <w:sz w:val="24"/>
          <w:szCs w:val="24"/>
          <w:lang w:val="en-US"/>
        </w:rPr>
        <w:t xml:space="preserve"> version of EAP-TTLS, and is set to 001 for EAP-TTLSv1.</w:t>
      </w:r>
    </w:p>
    <w:p w:rsidR="00713BA7" w:rsidRPr="00280796" w:rsidRDefault="00713BA7" w:rsidP="00713BA7">
      <w:pPr>
        <w:pStyle w:val="HTML-voorafopgemaakt"/>
        <w:rPr>
          <w:rFonts w:ascii="Times New Roman" w:hAnsi="Times New Roman" w:cs="Times New Roman"/>
          <w:sz w:val="24"/>
          <w:szCs w:val="24"/>
          <w:lang w:val="en-US"/>
        </w:rPr>
      </w:pPr>
    </w:p>
    <w:p w:rsidR="00713BA7" w:rsidRPr="000F3292"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r w:rsidRPr="000F3292">
        <w:rPr>
          <w:rFonts w:ascii="Times New Roman" w:hAnsi="Times New Roman" w:cs="Times New Roman"/>
          <w:sz w:val="24"/>
          <w:szCs w:val="24"/>
          <w:lang w:val="en-US"/>
        </w:rPr>
        <w:t>Message Length</w:t>
      </w:r>
      <w:r w:rsidR="000F3292">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The Message Length field is four octets, and is present only if</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the</w:t>
      </w:r>
      <w:proofErr w:type="gramEnd"/>
      <w:r w:rsidRPr="00280796">
        <w:rPr>
          <w:rFonts w:ascii="Times New Roman" w:hAnsi="Times New Roman" w:cs="Times New Roman"/>
          <w:sz w:val="24"/>
          <w:szCs w:val="24"/>
          <w:lang w:val="en-US"/>
        </w:rPr>
        <w:t xml:space="preserve"> L bit is set. This field provides the total length of the raw</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data</w:t>
      </w:r>
      <w:proofErr w:type="gramEnd"/>
      <w:r w:rsidRPr="00280796">
        <w:rPr>
          <w:rFonts w:ascii="Times New Roman" w:hAnsi="Times New Roman" w:cs="Times New Roman"/>
          <w:sz w:val="24"/>
          <w:szCs w:val="24"/>
          <w:lang w:val="en-US"/>
        </w:rPr>
        <w:t xml:space="preserve"> message sequence prior to fragmentation.</w:t>
      </w:r>
    </w:p>
    <w:p w:rsidR="00713BA7" w:rsidRPr="00280796" w:rsidRDefault="00713BA7" w:rsidP="00713BA7">
      <w:pPr>
        <w:pStyle w:val="HTML-voorafopgemaakt"/>
        <w:rPr>
          <w:rFonts w:ascii="Times New Roman" w:hAnsi="Times New Roman" w:cs="Times New Roman"/>
          <w:sz w:val="24"/>
          <w:szCs w:val="24"/>
          <w:lang w:val="en-US"/>
        </w:rPr>
      </w:pPr>
    </w:p>
    <w:p w:rsidR="00713BA7" w:rsidRPr="000F3292"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r w:rsidRPr="000F3292">
        <w:rPr>
          <w:rFonts w:ascii="Times New Roman" w:hAnsi="Times New Roman" w:cs="Times New Roman"/>
          <w:sz w:val="24"/>
          <w:szCs w:val="24"/>
          <w:lang w:val="en-US"/>
        </w:rPr>
        <w:t>Data</w:t>
      </w:r>
      <w:r w:rsidR="000F3292">
        <w:rPr>
          <w:rFonts w:ascii="Times New Roman" w:hAnsi="Times New Roman" w:cs="Times New Roman"/>
          <w:sz w:val="24"/>
          <w:szCs w:val="24"/>
          <w:lang w:val="en-US"/>
        </w:rPr>
        <w:t>:</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For all packets other than a Start packet, the Data field</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consists</w:t>
      </w:r>
      <w:proofErr w:type="gramEnd"/>
      <w:r w:rsidRPr="00280796">
        <w:rPr>
          <w:rFonts w:ascii="Times New Roman" w:hAnsi="Times New Roman" w:cs="Times New Roman"/>
          <w:sz w:val="24"/>
          <w:szCs w:val="24"/>
          <w:lang w:val="en-US"/>
        </w:rPr>
        <w:t xml:space="preserve"> of the raw TLS message sequence or fragment thereof. For</w:t>
      </w:r>
    </w:p>
    <w:p w:rsidR="00713BA7" w:rsidRPr="00280796"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a</w:t>
      </w:r>
      <w:proofErr w:type="gramEnd"/>
      <w:r w:rsidRPr="00280796">
        <w:rPr>
          <w:rFonts w:ascii="Times New Roman" w:hAnsi="Times New Roman" w:cs="Times New Roman"/>
          <w:sz w:val="24"/>
          <w:szCs w:val="24"/>
          <w:lang w:val="en-US"/>
        </w:rPr>
        <w:t xml:space="preserve"> Start packet, the Data field may optionally contain an AVP</w:t>
      </w:r>
    </w:p>
    <w:p w:rsidR="00713BA7" w:rsidRPr="00147924" w:rsidRDefault="00713BA7" w:rsidP="00713BA7">
      <w:pPr>
        <w:pStyle w:val="HTML-voorafopgemaakt"/>
        <w:rPr>
          <w:rFonts w:ascii="Times New Roman" w:hAnsi="Times New Roman" w:cs="Times New Roman"/>
          <w:sz w:val="24"/>
          <w:szCs w:val="24"/>
          <w:lang w:val="en-US"/>
        </w:rPr>
      </w:pPr>
      <w:r w:rsidRPr="00280796">
        <w:rPr>
          <w:rFonts w:ascii="Times New Roman" w:hAnsi="Times New Roman" w:cs="Times New Roman"/>
          <w:sz w:val="24"/>
          <w:szCs w:val="24"/>
          <w:lang w:val="en-US"/>
        </w:rPr>
        <w:t xml:space="preserve">      </w:t>
      </w:r>
      <w:proofErr w:type="gramStart"/>
      <w:r w:rsidRPr="00280796">
        <w:rPr>
          <w:rFonts w:ascii="Times New Roman" w:hAnsi="Times New Roman" w:cs="Times New Roman"/>
          <w:sz w:val="24"/>
          <w:szCs w:val="24"/>
          <w:lang w:val="en-US"/>
        </w:rPr>
        <w:t>sequence</w:t>
      </w:r>
      <w:proofErr w:type="gramEnd"/>
      <w:r w:rsidRPr="00280796">
        <w:rPr>
          <w:rFonts w:ascii="Times New Roman" w:hAnsi="Times New Roman" w:cs="Times New Roman"/>
          <w:sz w:val="24"/>
          <w:szCs w:val="24"/>
          <w:lang w:val="en-US"/>
        </w:rPr>
        <w:t>.”</w:t>
      </w:r>
      <w:r w:rsidR="000F3292">
        <w:rPr>
          <w:rFonts w:ascii="Times New Roman" w:hAnsi="Times New Roman" w:cs="Times New Roman"/>
          <w:sz w:val="24"/>
          <w:szCs w:val="24"/>
          <w:vertAlign w:val="superscript"/>
          <w:lang w:val="en-US"/>
        </w:rPr>
        <w:t>(2</w:t>
      </w:r>
      <w:r w:rsidR="00147924">
        <w:rPr>
          <w:rFonts w:ascii="Times New Roman" w:hAnsi="Times New Roman" w:cs="Times New Roman"/>
          <w:sz w:val="24"/>
          <w:szCs w:val="24"/>
          <w:vertAlign w:val="superscript"/>
          <w:lang w:val="en-US"/>
        </w:rPr>
        <w:t>)</w:t>
      </w:r>
    </w:p>
    <w:p w:rsidR="00713BA7" w:rsidRPr="00280796" w:rsidRDefault="00713BA7">
      <w:pPr>
        <w:spacing w:line="240" w:lineRule="auto"/>
        <w:rPr>
          <w:rFonts w:cs="Times New Roman"/>
          <w:lang w:val="en-US"/>
        </w:rPr>
      </w:pPr>
    </w:p>
    <w:p w:rsidR="000A279C" w:rsidRPr="00280796" w:rsidRDefault="000A279C">
      <w:pPr>
        <w:spacing w:line="240" w:lineRule="auto"/>
        <w:rPr>
          <w:rFonts w:cs="Times New Roman"/>
          <w:lang w:val="en-US"/>
        </w:rPr>
      </w:pPr>
    </w:p>
    <w:p w:rsidR="00713BA7" w:rsidRPr="00280796" w:rsidRDefault="00713BA7">
      <w:pPr>
        <w:spacing w:line="240" w:lineRule="auto"/>
        <w:rPr>
          <w:rFonts w:cs="Times New Roman"/>
          <w:lang w:val="en-US"/>
        </w:rPr>
      </w:pPr>
    </w:p>
    <w:p w:rsidR="00FA469D" w:rsidRPr="00280796" w:rsidRDefault="00280796" w:rsidP="00FA469D">
      <w:pPr>
        <w:rPr>
          <w:rFonts w:cs="Times New Roman"/>
          <w:u w:val="single"/>
          <w:vertAlign w:val="superscript"/>
          <w:lang w:val="en-US"/>
        </w:rPr>
      </w:pPr>
      <w:r w:rsidRPr="00280796">
        <w:rPr>
          <w:rFonts w:cs="Times New Roman"/>
          <w:lang w:val="en-US"/>
        </w:rPr>
        <w:t>“</w:t>
      </w:r>
      <w:r w:rsidR="00FA469D" w:rsidRPr="00280796">
        <w:rPr>
          <w:rFonts w:cs="Times New Roman"/>
          <w:b/>
          <w:lang w:val="en-US"/>
        </w:rPr>
        <w:t>Security relationships</w:t>
      </w:r>
    </w:p>
    <w:p w:rsidR="00FA469D" w:rsidRPr="00280796" w:rsidRDefault="00FA469D" w:rsidP="00FA469D">
      <w:pPr>
        <w:rPr>
          <w:rFonts w:cs="Times New Roman"/>
          <w:lang w:val="en-US"/>
        </w:rPr>
      </w:pPr>
      <w:proofErr w:type="gramStart"/>
      <w:r w:rsidRPr="00280796">
        <w:rPr>
          <w:rFonts w:cs="Times New Roman"/>
          <w:i/>
          <w:lang w:val="en-US"/>
        </w:rPr>
        <w:t>Client &lt;-&gt; NAS</w:t>
      </w:r>
      <w:r w:rsidRPr="00280796">
        <w:rPr>
          <w:rFonts w:cs="Times New Roman"/>
          <w:lang w:val="en-US"/>
        </w:rPr>
        <w:t xml:space="preserve"> - No pre-existing security relationship.</w:t>
      </w:r>
      <w:proofErr w:type="gramEnd"/>
    </w:p>
    <w:p w:rsidR="000A279C" w:rsidRPr="00280796" w:rsidRDefault="000A279C" w:rsidP="00FA469D">
      <w:pPr>
        <w:rPr>
          <w:rFonts w:cs="Times New Roman"/>
          <w:lang w:val="en-US"/>
        </w:rPr>
      </w:pPr>
    </w:p>
    <w:p w:rsidR="00FA469D" w:rsidRPr="00280796" w:rsidRDefault="00FA469D" w:rsidP="00FA469D">
      <w:pPr>
        <w:rPr>
          <w:rFonts w:cs="Times New Roman"/>
          <w:lang w:val="en-US"/>
        </w:rPr>
      </w:pPr>
      <w:r w:rsidRPr="00280796">
        <w:rPr>
          <w:rFonts w:cs="Times New Roman"/>
          <w:i/>
          <w:lang w:val="en-US"/>
        </w:rPr>
        <w:t>NAS &lt;-&gt; TTLS AAA Server &lt;-&gt; AAA/H Server</w:t>
      </w:r>
      <w:r w:rsidRPr="00280796">
        <w:rPr>
          <w:rFonts w:cs="Times New Roman"/>
          <w:lang w:val="en-US"/>
        </w:rPr>
        <w:t xml:space="preserve"> - Pre-existing security relationship is assumed. The secure connection between these points is not in the scope of the EAP/TTLS protocol and has to be configured separately. RADIUS uses pre-shared keys by default to connect with NAS devices (and other RADIUS servers, seen as NAS devices by RADIUS servers).</w:t>
      </w:r>
    </w:p>
    <w:p w:rsidR="000A279C" w:rsidRPr="00280796" w:rsidRDefault="000A279C" w:rsidP="00FA469D">
      <w:pPr>
        <w:rPr>
          <w:rFonts w:cs="Times New Roman"/>
          <w:i/>
          <w:lang w:val="en-US"/>
        </w:rPr>
      </w:pPr>
    </w:p>
    <w:p w:rsidR="00FA469D" w:rsidRPr="00280796" w:rsidRDefault="00FA469D" w:rsidP="00FA469D">
      <w:pPr>
        <w:rPr>
          <w:rFonts w:cs="Times New Roman"/>
          <w:vertAlign w:val="superscript"/>
          <w:lang w:val="en-US"/>
        </w:rPr>
      </w:pPr>
      <w:proofErr w:type="gramStart"/>
      <w:r w:rsidRPr="00280796">
        <w:rPr>
          <w:rFonts w:cs="Times New Roman"/>
          <w:i/>
          <w:lang w:val="en-US"/>
        </w:rPr>
        <w:t>Client &lt;-&gt; TTLS AAA Server</w:t>
      </w:r>
      <w:r w:rsidRPr="00280796">
        <w:rPr>
          <w:rFonts w:cs="Times New Roman"/>
          <w:lang w:val="en-US"/>
        </w:rPr>
        <w:t xml:space="preserve"> - One-way trust based on the servers CA certificate, or two-way trust if client certificate validation is enabled.</w:t>
      </w:r>
      <w:r w:rsidR="00280796" w:rsidRPr="00280796">
        <w:rPr>
          <w:rFonts w:cs="Times New Roman"/>
          <w:lang w:val="en-US"/>
        </w:rPr>
        <w:t>”</w:t>
      </w:r>
      <w:proofErr w:type="gramEnd"/>
      <w:r w:rsidR="000F3292">
        <w:rPr>
          <w:rFonts w:cs="Times New Roman"/>
          <w:vertAlign w:val="superscript"/>
          <w:lang w:val="en-US"/>
        </w:rPr>
        <w:t>(3</w:t>
      </w:r>
      <w:r w:rsidR="00280796" w:rsidRPr="00280796">
        <w:rPr>
          <w:rFonts w:cs="Times New Roman"/>
          <w:vertAlign w:val="superscript"/>
          <w:lang w:val="en-US"/>
        </w:rPr>
        <w:t>)</w:t>
      </w:r>
    </w:p>
    <w:p w:rsidR="00FA469D" w:rsidRPr="00280796" w:rsidRDefault="00FA469D">
      <w:pPr>
        <w:spacing w:line="240" w:lineRule="auto"/>
        <w:rPr>
          <w:rFonts w:cs="Times New Roman"/>
          <w:lang w:val="en-US"/>
        </w:rPr>
      </w:pPr>
    </w:p>
    <w:p w:rsidR="00280796" w:rsidRPr="00280796" w:rsidRDefault="00280796">
      <w:pPr>
        <w:spacing w:line="240" w:lineRule="auto"/>
        <w:rPr>
          <w:rFonts w:cs="Times New Roman"/>
          <w:lang w:val="en-US"/>
        </w:rPr>
      </w:pPr>
      <w:r w:rsidRPr="00280796">
        <w:rPr>
          <w:rFonts w:cs="Times New Roman"/>
          <w:lang w:val="en-US"/>
        </w:rPr>
        <w:br w:type="page"/>
      </w:r>
    </w:p>
    <w:p w:rsidR="00FE3D29" w:rsidRPr="00280796" w:rsidRDefault="00FE3D29">
      <w:pPr>
        <w:spacing w:line="240" w:lineRule="auto"/>
        <w:rPr>
          <w:rFonts w:cs="Times New Roman"/>
          <w:lang w:val="en-US"/>
        </w:rPr>
      </w:pPr>
    </w:p>
    <w:p w:rsidR="00FA469D" w:rsidRPr="00280796" w:rsidRDefault="00FA469D" w:rsidP="00FA469D">
      <w:pPr>
        <w:rPr>
          <w:rFonts w:cs="Times New Roman"/>
          <w:b/>
          <w:i/>
          <w:lang w:val="en-US"/>
        </w:rPr>
      </w:pPr>
      <w:r w:rsidRPr="00280796">
        <w:rPr>
          <w:rFonts w:cs="Times New Roman"/>
          <w:b/>
          <w:lang w:val="en-US"/>
        </w:rPr>
        <w:t>Use-case: Client tries to authenticate with a TTLS RADIUS server</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Client tries to connect to the NAS</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NAS sends an EAP-Request/Identity message to the client</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Client responds with an EAP-Response/Identity message (no username / password is present in this message)</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 xml:space="preserve">The NAS now acts as a </w:t>
      </w:r>
      <w:proofErr w:type="spellStart"/>
      <w:r w:rsidRPr="00280796">
        <w:rPr>
          <w:rFonts w:ascii="Times New Roman" w:hAnsi="Times New Roman" w:cs="Times New Roman"/>
          <w:lang w:val="en-US"/>
        </w:rPr>
        <w:t>passthrough</w:t>
      </w:r>
      <w:proofErr w:type="spellEnd"/>
      <w:r w:rsidRPr="00280796">
        <w:rPr>
          <w:rFonts w:ascii="Times New Roman" w:hAnsi="Times New Roman" w:cs="Times New Roman"/>
          <w:lang w:val="en-US"/>
        </w:rPr>
        <w:t xml:space="preserve"> device, allowing the TTLS server to negotiate the EAP-TTLS with the client directly</w:t>
      </w:r>
    </w:p>
    <w:p w:rsidR="00FA469D" w:rsidRPr="00280796" w:rsidRDefault="00FA469D" w:rsidP="00FA469D">
      <w:pPr>
        <w:pStyle w:val="Lijstalinea"/>
        <w:rPr>
          <w:rFonts w:ascii="Times New Roman" w:hAnsi="Times New Roman" w:cs="Times New Roman"/>
          <w:b/>
          <w:lang w:val="en-US"/>
        </w:rPr>
      </w:pPr>
      <w:r w:rsidRPr="00280796">
        <w:rPr>
          <w:rFonts w:ascii="Times New Roman" w:hAnsi="Times New Roman" w:cs="Times New Roman"/>
          <w:b/>
          <w:lang w:val="en-US"/>
        </w:rPr>
        <w:t>TLS Handshake:</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Server sends an EAP/TTLS start packet to the client</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 xml:space="preserve">Client sends </w:t>
      </w:r>
      <w:proofErr w:type="spellStart"/>
      <w:r w:rsidRPr="00280796">
        <w:rPr>
          <w:rFonts w:ascii="Times New Roman" w:hAnsi="Times New Roman" w:cs="Times New Roman"/>
          <w:b/>
          <w:lang w:val="en-US"/>
        </w:rPr>
        <w:t>ClientHello</w:t>
      </w:r>
      <w:proofErr w:type="spellEnd"/>
      <w:r w:rsidRPr="00280796">
        <w:rPr>
          <w:rFonts w:ascii="Times New Roman" w:hAnsi="Times New Roman" w:cs="Times New Roman"/>
          <w:lang w:val="en-US"/>
        </w:rPr>
        <w:t xml:space="preserve"> message with highest supported TLS version and a list of suggested </w:t>
      </w:r>
      <w:proofErr w:type="spellStart"/>
      <w:r w:rsidRPr="00280796">
        <w:rPr>
          <w:rFonts w:ascii="Times New Roman" w:hAnsi="Times New Roman" w:cs="Times New Roman"/>
          <w:lang w:val="en-US"/>
        </w:rPr>
        <w:t>ciphersuites</w:t>
      </w:r>
      <w:proofErr w:type="spellEnd"/>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 xml:space="preserve">Server sends </w:t>
      </w:r>
      <w:proofErr w:type="spellStart"/>
      <w:r w:rsidRPr="00280796">
        <w:rPr>
          <w:rFonts w:ascii="Times New Roman" w:hAnsi="Times New Roman" w:cs="Times New Roman"/>
          <w:b/>
          <w:lang w:val="en-US"/>
        </w:rPr>
        <w:t>ServerHello</w:t>
      </w:r>
      <w:proofErr w:type="spellEnd"/>
      <w:r w:rsidRPr="00280796">
        <w:rPr>
          <w:rFonts w:ascii="Times New Roman" w:hAnsi="Times New Roman" w:cs="Times New Roman"/>
          <w:lang w:val="en-US"/>
        </w:rPr>
        <w:t xml:space="preserve"> message with chosen TLS version and chosen </w:t>
      </w:r>
      <w:proofErr w:type="spellStart"/>
      <w:r w:rsidRPr="00280796">
        <w:rPr>
          <w:rFonts w:ascii="Times New Roman" w:hAnsi="Times New Roman" w:cs="Times New Roman"/>
          <w:lang w:val="en-US"/>
        </w:rPr>
        <w:t>cipersuite</w:t>
      </w:r>
      <w:proofErr w:type="spellEnd"/>
      <w:r w:rsidRPr="00280796">
        <w:rPr>
          <w:rFonts w:ascii="Times New Roman" w:hAnsi="Times New Roman" w:cs="Times New Roman"/>
          <w:lang w:val="en-US"/>
        </w:rPr>
        <w:t xml:space="preserve"> (EAP/TTLSv1 here)</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Server sends certificate to authenticate itself</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 xml:space="preserve">Client verifies this and generates a pre-master secret for the session, </w:t>
      </w:r>
      <w:proofErr w:type="spellStart"/>
      <w:r w:rsidRPr="00280796">
        <w:rPr>
          <w:rFonts w:ascii="Times New Roman" w:hAnsi="Times New Roman" w:cs="Times New Roman"/>
          <w:lang w:val="en-US"/>
        </w:rPr>
        <w:t>ecrypts</w:t>
      </w:r>
      <w:proofErr w:type="spellEnd"/>
      <w:r w:rsidRPr="00280796">
        <w:rPr>
          <w:rFonts w:ascii="Times New Roman" w:hAnsi="Times New Roman" w:cs="Times New Roman"/>
          <w:lang w:val="en-US"/>
        </w:rPr>
        <w:t xml:space="preserve"> it with the servers public key (from the server certificate) and (optionally) its own certificate to the server </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The server (optionally) verifies the client certificate.</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Using its private key, the server decrypts the client’s pre-master secret.</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Both the client and the server use the pre-master secret, together with a random number from both Hello messages, to compute the master secret that will be used as the symmetric key to e</w:t>
      </w:r>
      <w:r w:rsidRPr="00280796">
        <w:rPr>
          <w:rFonts w:ascii="Times New Roman" w:hAnsi="Times New Roman" w:cs="Times New Roman"/>
          <w:lang w:val="en-US"/>
        </w:rPr>
        <w:t>n</w:t>
      </w:r>
      <w:r w:rsidRPr="00280796">
        <w:rPr>
          <w:rFonts w:ascii="Times New Roman" w:hAnsi="Times New Roman" w:cs="Times New Roman"/>
          <w:lang w:val="en-US"/>
        </w:rPr>
        <w:t>crypt and decrypt all future communication between server and client.</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Both server and client send each other a message confirming that future messages will be e</w:t>
      </w:r>
      <w:r w:rsidRPr="00280796">
        <w:rPr>
          <w:rFonts w:ascii="Times New Roman" w:hAnsi="Times New Roman" w:cs="Times New Roman"/>
          <w:lang w:val="en-US"/>
        </w:rPr>
        <w:t>n</w:t>
      </w:r>
      <w:r w:rsidRPr="00280796">
        <w:rPr>
          <w:rFonts w:ascii="Times New Roman" w:hAnsi="Times New Roman" w:cs="Times New Roman"/>
          <w:lang w:val="en-US"/>
        </w:rPr>
        <w:t>crypted. They then send a separate message encrypted with the new master secret, that the client / server part of the TLS handshake is finished</w:t>
      </w:r>
      <w:r w:rsidRPr="00280796">
        <w:rPr>
          <w:rFonts w:ascii="Times New Roman" w:hAnsi="Times New Roman" w:cs="Times New Roman"/>
          <w:lang w:val="en-US"/>
        </w:rPr>
        <w:br/>
      </w:r>
      <w:r w:rsidRPr="00280796">
        <w:rPr>
          <w:rFonts w:ascii="Times New Roman" w:hAnsi="Times New Roman" w:cs="Times New Roman"/>
          <w:b/>
          <w:lang w:val="en-US"/>
        </w:rPr>
        <w:t>AVP (attribute-value pairs) exchange</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Using the master secret, the client now tunnels attribute-value pairs to the EAP/TTLS server, which uses this information to attempt an AAA authentication.</w:t>
      </w:r>
    </w:p>
    <w:p w:rsidR="00FA469D" w:rsidRPr="00280796" w:rsidRDefault="00FA469D" w:rsidP="00FA469D">
      <w:pPr>
        <w:pStyle w:val="Lijstalinea"/>
        <w:numPr>
          <w:ilvl w:val="0"/>
          <w:numId w:val="16"/>
        </w:numPr>
        <w:rPr>
          <w:rFonts w:ascii="Times New Roman" w:hAnsi="Times New Roman" w:cs="Times New Roman"/>
          <w:lang w:val="en-US"/>
        </w:rPr>
      </w:pPr>
      <w:r w:rsidRPr="00280796">
        <w:rPr>
          <w:rFonts w:ascii="Times New Roman" w:hAnsi="Times New Roman" w:cs="Times New Roman"/>
          <w:lang w:val="en-US"/>
        </w:rPr>
        <w:t>… (W.I.P.)</w:t>
      </w:r>
    </w:p>
    <w:p w:rsidR="00FA469D" w:rsidRPr="00280796" w:rsidRDefault="00FA469D">
      <w:pPr>
        <w:spacing w:line="240" w:lineRule="auto"/>
        <w:rPr>
          <w:lang w:val="en-US"/>
        </w:rPr>
      </w:pPr>
    </w:p>
    <w:p w:rsidR="000A279C" w:rsidRPr="00280796" w:rsidRDefault="000A279C">
      <w:pPr>
        <w:spacing w:line="240" w:lineRule="auto"/>
        <w:rPr>
          <w:lang w:val="en-US"/>
        </w:rPr>
      </w:pPr>
      <w:r w:rsidRPr="00280796">
        <w:rPr>
          <w:lang w:val="en-US"/>
        </w:rPr>
        <w:br w:type="page"/>
      </w:r>
    </w:p>
    <w:p w:rsidR="00FE3D29" w:rsidRPr="00280796" w:rsidRDefault="00FE3D29">
      <w:pPr>
        <w:spacing w:line="240" w:lineRule="auto"/>
        <w:rPr>
          <w:lang w:val="en-US"/>
        </w:rPr>
      </w:pPr>
    </w:p>
    <w:p w:rsidR="00FE3D29" w:rsidRPr="00280796" w:rsidRDefault="00FE3D29" w:rsidP="00985946">
      <w:pPr>
        <w:pStyle w:val="Kop2"/>
        <w:rPr>
          <w:lang w:val="en-US"/>
        </w:rPr>
      </w:pPr>
      <w:bookmarkStart w:id="8" w:name="_Toc357002318"/>
      <w:proofErr w:type="gramStart"/>
      <w:r w:rsidRPr="00280796">
        <w:rPr>
          <w:lang w:val="en-US"/>
        </w:rPr>
        <w:t>GSS(</w:t>
      </w:r>
      <w:proofErr w:type="gramEnd"/>
      <w:r w:rsidRPr="00280796">
        <w:rPr>
          <w:lang w:val="en-US"/>
        </w:rPr>
        <w:t>API)</w:t>
      </w:r>
      <w:bookmarkEnd w:id="8"/>
    </w:p>
    <w:p w:rsidR="00FE3D29" w:rsidRPr="00280796" w:rsidRDefault="00FE3D29">
      <w:pPr>
        <w:spacing w:line="240" w:lineRule="auto"/>
        <w:rPr>
          <w:lang w:val="en-US"/>
        </w:rPr>
      </w:pPr>
    </w:p>
    <w:p w:rsidR="003C2302" w:rsidRPr="00C15CD7" w:rsidRDefault="003C2302" w:rsidP="003C2302">
      <w:pPr>
        <w:rPr>
          <w:color w:val="000000"/>
          <w:shd w:val="clear" w:color="auto" w:fill="FFFFFF"/>
          <w:lang w:val="en-US"/>
        </w:rPr>
      </w:pPr>
      <w:r w:rsidRPr="00C15CD7">
        <w:rPr>
          <w:color w:val="000000"/>
          <w:shd w:val="clear" w:color="auto" w:fill="FFFFFF"/>
          <w:lang w:val="en-US"/>
        </w:rPr>
        <w:t xml:space="preserve">“The GSSAPI is an IETF standard that provides a set of cryptographic services to an application. The services are provided via a well-defined </w:t>
      </w:r>
      <w:proofErr w:type="gramStart"/>
      <w:r w:rsidRPr="00C15CD7">
        <w:rPr>
          <w:color w:val="000000"/>
          <w:shd w:val="clear" w:color="auto" w:fill="FFFFFF"/>
          <w:lang w:val="en-US"/>
        </w:rPr>
        <w:t>application programming</w:t>
      </w:r>
      <w:proofErr w:type="gramEnd"/>
      <w:r w:rsidRPr="00C15CD7">
        <w:rPr>
          <w:color w:val="000000"/>
          <w:shd w:val="clear" w:color="auto" w:fill="FFFFFF"/>
          <w:lang w:val="en-US"/>
        </w:rPr>
        <w:t xml:space="preserve"> interface. The cryptographic services are:</w:t>
      </w:r>
    </w:p>
    <w:p w:rsidR="003C2302" w:rsidRPr="00C15CD7" w:rsidRDefault="003C2302" w:rsidP="003C2302">
      <w:pPr>
        <w:widowControl/>
        <w:numPr>
          <w:ilvl w:val="0"/>
          <w:numId w:val="17"/>
        </w:numPr>
        <w:suppressAutoHyphens w:val="0"/>
        <w:autoSpaceDN/>
        <w:spacing w:before="100" w:beforeAutospacing="1" w:after="100" w:afterAutospacing="1" w:line="240" w:lineRule="auto"/>
        <w:textAlignment w:val="auto"/>
        <w:rPr>
          <w:color w:val="000000"/>
          <w:shd w:val="clear" w:color="auto" w:fill="FFFFFF"/>
          <w:lang w:val="en-US"/>
        </w:rPr>
      </w:pPr>
      <w:r w:rsidRPr="00C15CD7">
        <w:rPr>
          <w:color w:val="000000"/>
          <w:shd w:val="clear" w:color="auto" w:fill="FFFFFF"/>
          <w:lang w:val="en-US"/>
        </w:rPr>
        <w:t>Context/session setup and shutdown</w:t>
      </w:r>
    </w:p>
    <w:p w:rsidR="003C2302" w:rsidRPr="00C15CD7" w:rsidRDefault="003C2302" w:rsidP="003C2302">
      <w:pPr>
        <w:widowControl/>
        <w:numPr>
          <w:ilvl w:val="0"/>
          <w:numId w:val="17"/>
        </w:numPr>
        <w:suppressAutoHyphens w:val="0"/>
        <w:autoSpaceDN/>
        <w:spacing w:before="100" w:beforeAutospacing="1" w:after="100" w:afterAutospacing="1" w:line="240" w:lineRule="auto"/>
        <w:textAlignment w:val="auto"/>
        <w:rPr>
          <w:color w:val="000000"/>
          <w:shd w:val="clear" w:color="auto" w:fill="FFFFFF"/>
          <w:lang w:val="en-US"/>
        </w:rPr>
      </w:pPr>
      <w:r w:rsidRPr="00C15CD7">
        <w:rPr>
          <w:color w:val="000000"/>
          <w:shd w:val="clear" w:color="auto" w:fill="FFFFFF"/>
          <w:lang w:val="en-US"/>
        </w:rPr>
        <w:t>Encrypting and decrypting messages</w:t>
      </w:r>
    </w:p>
    <w:p w:rsidR="003C2302" w:rsidRPr="00C15CD7" w:rsidRDefault="003C2302" w:rsidP="003C2302">
      <w:pPr>
        <w:pStyle w:val="Normaalweb"/>
        <w:numPr>
          <w:ilvl w:val="0"/>
          <w:numId w:val="17"/>
        </w:numPr>
        <w:rPr>
          <w:color w:val="000000"/>
          <w:shd w:val="clear" w:color="auto" w:fill="FFFFFF"/>
          <w:lang w:val="en-US"/>
        </w:rPr>
      </w:pPr>
      <w:r w:rsidRPr="00C15CD7">
        <w:rPr>
          <w:color w:val="000000"/>
          <w:shd w:val="clear" w:color="auto" w:fill="FFFFFF"/>
          <w:lang w:val="en-US"/>
        </w:rPr>
        <w:t>Message signing and verification</w:t>
      </w:r>
    </w:p>
    <w:p w:rsidR="003C2302" w:rsidRPr="00C15CD7" w:rsidRDefault="003C2302" w:rsidP="003C2302">
      <w:pPr>
        <w:rPr>
          <w:color w:val="000000"/>
          <w:shd w:val="clear" w:color="auto" w:fill="FFFFFF"/>
          <w:lang w:val="en-US"/>
        </w:rPr>
      </w:pPr>
      <w:r w:rsidRPr="00C15CD7">
        <w:rPr>
          <w:color w:val="000000"/>
          <w:shd w:val="clear" w:color="auto" w:fill="FFFFFF"/>
          <w:lang w:val="en-US"/>
        </w:rPr>
        <w:t xml:space="preserve">The API </w:t>
      </w:r>
      <w:proofErr w:type="gramStart"/>
      <w:r w:rsidRPr="00C15CD7">
        <w:rPr>
          <w:color w:val="000000"/>
          <w:shd w:val="clear" w:color="auto" w:fill="FFFFFF"/>
          <w:lang w:val="en-US"/>
        </w:rPr>
        <w:t>is designed</w:t>
      </w:r>
      <w:proofErr w:type="gramEnd"/>
      <w:r w:rsidRPr="00C15CD7">
        <w:rPr>
          <w:color w:val="000000"/>
          <w:shd w:val="clear" w:color="auto" w:fill="FFFFFF"/>
          <w:lang w:val="en-US"/>
        </w:rPr>
        <w:t xml:space="preserve"> to work with a number of cryptographic technologies, but each technology separately defines the content of packets. Two independently written applications that use the GSSAPI may not be able to interoperate if they are not using the same underlying cryptographic technology.</w:t>
      </w:r>
    </w:p>
    <w:p w:rsidR="003C2302" w:rsidRPr="00C15CD7" w:rsidRDefault="003C2302" w:rsidP="003C2302">
      <w:pPr>
        <w:pStyle w:val="Normaalweb"/>
        <w:shd w:val="clear" w:color="auto" w:fill="FFFFFF"/>
        <w:rPr>
          <w:color w:val="000000"/>
          <w:lang w:val="en-US"/>
        </w:rPr>
      </w:pPr>
      <w:bookmarkStart w:id="9" w:name="INDEX-1342"/>
      <w:r w:rsidRPr="00C15CD7">
        <w:rPr>
          <w:color w:val="000000"/>
          <w:lang w:val="en-US"/>
        </w:rPr>
        <w:t>There are at least two standard protocol-level implementations of the GSSAPI, one using Ke</w:t>
      </w:r>
      <w:r w:rsidRPr="00C15CD7">
        <w:rPr>
          <w:color w:val="000000"/>
          <w:lang w:val="en-US"/>
        </w:rPr>
        <w:t>r</w:t>
      </w:r>
      <w:r w:rsidRPr="00C15CD7">
        <w:rPr>
          <w:color w:val="000000"/>
          <w:lang w:val="en-US"/>
        </w:rPr>
        <w:t xml:space="preserve">beros and the other using RSA public keys. In order to understand what </w:t>
      </w:r>
      <w:proofErr w:type="gramStart"/>
      <w:r w:rsidRPr="00C15CD7">
        <w:rPr>
          <w:color w:val="000000"/>
          <w:lang w:val="en-US"/>
        </w:rPr>
        <w:t>is needed</w:t>
      </w:r>
      <w:proofErr w:type="gramEnd"/>
      <w:r w:rsidRPr="00C15CD7">
        <w:rPr>
          <w:color w:val="000000"/>
          <w:lang w:val="en-US"/>
        </w:rPr>
        <w:t xml:space="preserve"> to support a particular implementation of the GSSAPI, you also need to know which underlying crypt</w:t>
      </w:r>
      <w:r w:rsidRPr="00C15CD7">
        <w:rPr>
          <w:color w:val="000000"/>
          <w:lang w:val="en-US"/>
        </w:rPr>
        <w:t>o</w:t>
      </w:r>
      <w:r w:rsidRPr="00C15CD7">
        <w:rPr>
          <w:color w:val="000000"/>
          <w:lang w:val="en-US"/>
        </w:rPr>
        <w:t xml:space="preserve">graphic technology has been used. </w:t>
      </w:r>
      <w:bookmarkEnd w:id="9"/>
    </w:p>
    <w:p w:rsidR="003C2302" w:rsidRPr="00C15CD7" w:rsidRDefault="003C2302" w:rsidP="003C2302">
      <w:pPr>
        <w:pStyle w:val="Normaalweb"/>
        <w:shd w:val="clear" w:color="auto" w:fill="FFFFFF"/>
        <w:rPr>
          <w:color w:val="000000"/>
          <w:lang w:val="en-US"/>
        </w:rPr>
      </w:pPr>
      <w:r w:rsidRPr="00C15CD7">
        <w:rPr>
          <w:color w:val="000000"/>
          <w:lang w:val="en-US"/>
        </w:rPr>
        <w:t xml:space="preserve">The GSSAPI works best in applications where the connections between computers match the transactions </w:t>
      </w:r>
      <w:proofErr w:type="gramStart"/>
      <w:r w:rsidRPr="00C15CD7">
        <w:rPr>
          <w:color w:val="000000"/>
          <w:lang w:val="en-US"/>
        </w:rPr>
        <w:t>being performed</w:t>
      </w:r>
      <w:proofErr w:type="gramEnd"/>
      <w:r w:rsidRPr="00C15CD7">
        <w:rPr>
          <w:color w:val="000000"/>
          <w:lang w:val="en-US"/>
        </w:rPr>
        <w:t xml:space="preserve">. If multiple connections </w:t>
      </w:r>
      <w:proofErr w:type="gramStart"/>
      <w:r w:rsidRPr="00C15CD7">
        <w:rPr>
          <w:color w:val="000000"/>
          <w:lang w:val="en-US"/>
        </w:rPr>
        <w:t>are needed</w:t>
      </w:r>
      <w:proofErr w:type="gramEnd"/>
      <w:r w:rsidRPr="00C15CD7">
        <w:rPr>
          <w:color w:val="000000"/>
          <w:lang w:val="en-US"/>
        </w:rPr>
        <w:t xml:space="preserve"> to finish a transaction, each one will require a new GSSAPI session, because the GSSAPI does not include any support for identifying the cryptographic context of a message. Applications that need this functionality should probably be using TLS or SSL.</w:t>
      </w:r>
    </w:p>
    <w:p w:rsidR="003C2302" w:rsidRPr="00C15CD7" w:rsidRDefault="003C2302" w:rsidP="003C2302">
      <w:pPr>
        <w:pStyle w:val="Normaalweb"/>
        <w:shd w:val="clear" w:color="auto" w:fill="FFFFFF"/>
        <w:rPr>
          <w:color w:val="000000"/>
          <w:lang w:val="en-US"/>
        </w:rPr>
      </w:pPr>
      <w:r w:rsidRPr="00C15CD7">
        <w:rPr>
          <w:color w:val="000000"/>
          <w:lang w:val="en-US"/>
        </w:rPr>
        <w:t>Because of the lack of context, the GSSAPI does not work well with connectionless protocols like UDP; it is really suited only for use with connection-oriented protocols like TCP.”</w:t>
      </w:r>
      <w:r w:rsidR="000F3292">
        <w:rPr>
          <w:color w:val="000000"/>
          <w:vertAlign w:val="superscript"/>
          <w:lang w:val="en-US"/>
        </w:rPr>
        <w:t>(4</w:t>
      </w:r>
      <w:r w:rsidR="00C15CD7">
        <w:rPr>
          <w:color w:val="000000"/>
          <w:vertAlign w:val="superscript"/>
          <w:lang w:val="en-US"/>
        </w:rPr>
        <w:t>)</w:t>
      </w:r>
    </w:p>
    <w:p w:rsidR="003C2302" w:rsidRPr="003C2302" w:rsidRDefault="003C2302">
      <w:pPr>
        <w:spacing w:line="240" w:lineRule="auto"/>
        <w:rPr>
          <w:lang w:val="en-US"/>
        </w:rPr>
      </w:pPr>
    </w:p>
    <w:p w:rsidR="003C2302" w:rsidRPr="003C2302" w:rsidRDefault="003C2302" w:rsidP="003C2302">
      <w:pPr>
        <w:rPr>
          <w:b/>
          <w:lang w:val="en-US"/>
        </w:rPr>
      </w:pPr>
      <w:r w:rsidRPr="003C2302">
        <w:rPr>
          <w:lang w:val="en-US"/>
        </w:rPr>
        <w:t>“</w:t>
      </w:r>
      <w:r w:rsidRPr="003C2302">
        <w:rPr>
          <w:b/>
          <w:lang w:val="en-US"/>
        </w:rPr>
        <w:t>Authentication Framework</w:t>
      </w:r>
    </w:p>
    <w:p w:rsidR="003C2302" w:rsidRPr="003C2302" w:rsidRDefault="003C2302" w:rsidP="003C2302">
      <w:pPr>
        <w:rPr>
          <w:lang w:val="en-US"/>
        </w:rPr>
      </w:pPr>
    </w:p>
    <w:p w:rsidR="003C2302" w:rsidRPr="003C2302" w:rsidRDefault="003C2302" w:rsidP="003C2302">
      <w:pPr>
        <w:rPr>
          <w:lang w:val="en-US"/>
        </w:rPr>
      </w:pPr>
      <w:r w:rsidRPr="003C2302">
        <w:rPr>
          <w:lang w:val="en-US"/>
        </w:rPr>
        <w:t>This example illustrates use of the</w:t>
      </w:r>
      <w:r w:rsidR="00147924">
        <w:rPr>
          <w:lang w:val="en-US"/>
        </w:rPr>
        <w:t xml:space="preserve"> GSS-API in conjunction with </w:t>
      </w:r>
      <w:r w:rsidRPr="003C2302">
        <w:rPr>
          <w:lang w:val="en-US"/>
        </w:rPr>
        <w:t>public-key mechanisms, consi</w:t>
      </w:r>
      <w:r w:rsidR="00147924">
        <w:rPr>
          <w:lang w:val="en-US"/>
        </w:rPr>
        <w:t xml:space="preserve">stent with the X.509 Directory Authentication Framework. </w:t>
      </w:r>
      <w:r w:rsidRPr="003C2302">
        <w:rPr>
          <w:lang w:val="en-US"/>
        </w:rPr>
        <w:t xml:space="preserve">The </w:t>
      </w:r>
      <w:proofErr w:type="spellStart"/>
      <w:r w:rsidRPr="003C2302">
        <w:rPr>
          <w:lang w:val="en-US"/>
        </w:rPr>
        <w:t>GSS_Acquire_</w:t>
      </w:r>
      <w:proofErr w:type="gramStart"/>
      <w:r w:rsidRPr="003C2302">
        <w:rPr>
          <w:lang w:val="en-US"/>
        </w:rPr>
        <w:t>cred</w:t>
      </w:r>
      <w:proofErr w:type="spellEnd"/>
      <w:r w:rsidRPr="003C2302">
        <w:rPr>
          <w:lang w:val="en-US"/>
        </w:rPr>
        <w:t>(</w:t>
      </w:r>
      <w:proofErr w:type="gramEnd"/>
      <w:r w:rsidRPr="003C2302">
        <w:rPr>
          <w:lang w:val="en-US"/>
        </w:rPr>
        <w:t>) call establis</w:t>
      </w:r>
      <w:r w:rsidR="00147924">
        <w:rPr>
          <w:lang w:val="en-US"/>
        </w:rPr>
        <w:t xml:space="preserve">hes a credentials structure, </w:t>
      </w:r>
      <w:r w:rsidRPr="003C2302">
        <w:rPr>
          <w:lang w:val="en-US"/>
        </w:rPr>
        <w:t xml:space="preserve">making the client's private key accessible for use </w:t>
      </w:r>
      <w:r w:rsidR="00147924">
        <w:rPr>
          <w:lang w:val="en-US"/>
        </w:rPr>
        <w:t xml:space="preserve">on behalf of the client. </w:t>
      </w:r>
      <w:r w:rsidRPr="003C2302">
        <w:rPr>
          <w:lang w:val="en-US"/>
        </w:rPr>
        <w:t xml:space="preserve">The client calls </w:t>
      </w:r>
      <w:proofErr w:type="spellStart"/>
      <w:r w:rsidRPr="003C2302">
        <w:rPr>
          <w:lang w:val="en-US"/>
        </w:rPr>
        <w:t>GSS_Init_sec_</w:t>
      </w:r>
      <w:proofErr w:type="gramStart"/>
      <w:r w:rsidRPr="003C2302">
        <w:rPr>
          <w:lang w:val="en-US"/>
        </w:rPr>
        <w:t>cont</w:t>
      </w:r>
      <w:r w:rsidR="00147924">
        <w:rPr>
          <w:lang w:val="en-US"/>
        </w:rPr>
        <w:t>ext</w:t>
      </w:r>
      <w:proofErr w:type="spellEnd"/>
      <w:r w:rsidR="00147924">
        <w:rPr>
          <w:lang w:val="en-US"/>
        </w:rPr>
        <w:t>(</w:t>
      </w:r>
      <w:proofErr w:type="gramEnd"/>
      <w:r w:rsidR="00147924">
        <w:rPr>
          <w:lang w:val="en-US"/>
        </w:rPr>
        <w:t>), which interrogates the</w:t>
      </w:r>
      <w:r w:rsidRPr="003C2302">
        <w:rPr>
          <w:lang w:val="en-US"/>
        </w:rPr>
        <w:t xml:space="preserve"> Directory to acquire (and val</w:t>
      </w:r>
      <w:r w:rsidR="00147924">
        <w:rPr>
          <w:lang w:val="en-US"/>
        </w:rPr>
        <w:t xml:space="preserve">idate) a chain of public-key </w:t>
      </w:r>
      <w:r w:rsidRPr="003C2302">
        <w:rPr>
          <w:lang w:val="en-US"/>
        </w:rPr>
        <w:t>certificates, thereby collecting the pu</w:t>
      </w:r>
      <w:r w:rsidR="00147924">
        <w:rPr>
          <w:lang w:val="en-US"/>
        </w:rPr>
        <w:t>blic key of the service. The</w:t>
      </w:r>
      <w:r w:rsidRPr="003C2302">
        <w:rPr>
          <w:lang w:val="en-US"/>
        </w:rPr>
        <w:t xml:space="preserve"> certificate validation operation determ</w:t>
      </w:r>
      <w:r w:rsidR="00147924">
        <w:rPr>
          <w:lang w:val="en-US"/>
        </w:rPr>
        <w:t xml:space="preserve">ines that </w:t>
      </w:r>
      <w:proofErr w:type="gramStart"/>
      <w:r w:rsidR="00147924">
        <w:rPr>
          <w:lang w:val="en-US"/>
        </w:rPr>
        <w:t xml:space="preserve">suitable integrity </w:t>
      </w:r>
      <w:r w:rsidRPr="003C2302">
        <w:rPr>
          <w:lang w:val="en-US"/>
        </w:rPr>
        <w:t>checks were applied by truste</w:t>
      </w:r>
      <w:r w:rsidR="00147924">
        <w:rPr>
          <w:lang w:val="en-US"/>
        </w:rPr>
        <w:t>d authorities</w:t>
      </w:r>
      <w:proofErr w:type="gramEnd"/>
      <w:r w:rsidR="00147924">
        <w:rPr>
          <w:lang w:val="en-US"/>
        </w:rPr>
        <w:t xml:space="preserve"> and that those </w:t>
      </w:r>
      <w:r w:rsidRPr="003C2302">
        <w:rPr>
          <w:lang w:val="en-US"/>
        </w:rPr>
        <w:t xml:space="preserve">certificates have not expired. </w:t>
      </w:r>
      <w:proofErr w:type="spellStart"/>
      <w:r w:rsidR="00147924">
        <w:rPr>
          <w:lang w:val="en-US"/>
        </w:rPr>
        <w:t>G</w:t>
      </w:r>
      <w:r w:rsidRPr="003C2302">
        <w:rPr>
          <w:lang w:val="en-US"/>
        </w:rPr>
        <w:t>SS_In</w:t>
      </w:r>
      <w:r w:rsidR="00147924">
        <w:rPr>
          <w:lang w:val="en-US"/>
        </w:rPr>
        <w:t>it_sec_</w:t>
      </w:r>
      <w:proofErr w:type="gramStart"/>
      <w:r w:rsidR="00147924">
        <w:rPr>
          <w:lang w:val="en-US"/>
        </w:rPr>
        <w:t>context</w:t>
      </w:r>
      <w:proofErr w:type="spellEnd"/>
      <w:r w:rsidR="00147924">
        <w:rPr>
          <w:lang w:val="en-US"/>
        </w:rPr>
        <w:t>(</w:t>
      </w:r>
      <w:proofErr w:type="gramEnd"/>
      <w:r w:rsidR="00147924">
        <w:rPr>
          <w:lang w:val="en-US"/>
        </w:rPr>
        <w:t xml:space="preserve">) generates a </w:t>
      </w:r>
      <w:r w:rsidRPr="003C2302">
        <w:rPr>
          <w:lang w:val="en-US"/>
        </w:rPr>
        <w:t xml:space="preserve">secret key for use in per-message </w:t>
      </w:r>
      <w:r w:rsidR="00147924">
        <w:rPr>
          <w:lang w:val="en-US"/>
        </w:rPr>
        <w:t xml:space="preserve">protection operations on the </w:t>
      </w:r>
      <w:r w:rsidRPr="003C2302">
        <w:rPr>
          <w:lang w:val="en-US"/>
        </w:rPr>
        <w:t>context, and enciphers that secret ke</w:t>
      </w:r>
      <w:r w:rsidR="00147924">
        <w:rPr>
          <w:lang w:val="en-US"/>
        </w:rPr>
        <w:t xml:space="preserve">y under the service's public </w:t>
      </w:r>
      <w:r w:rsidRPr="003C2302">
        <w:rPr>
          <w:lang w:val="en-US"/>
        </w:rPr>
        <w:t xml:space="preserve">key. </w:t>
      </w:r>
    </w:p>
    <w:p w:rsidR="00C15CD7" w:rsidRDefault="00C15CD7">
      <w:pPr>
        <w:spacing w:line="240" w:lineRule="auto"/>
        <w:rPr>
          <w:lang w:val="en-US"/>
        </w:rPr>
      </w:pPr>
      <w:r>
        <w:rPr>
          <w:lang w:val="en-US"/>
        </w:rPr>
        <w:br w:type="page"/>
      </w:r>
    </w:p>
    <w:p w:rsidR="003C2302" w:rsidRPr="003C2302" w:rsidRDefault="003C2302" w:rsidP="003C2302">
      <w:pPr>
        <w:rPr>
          <w:lang w:val="en-US"/>
        </w:rPr>
      </w:pPr>
    </w:p>
    <w:p w:rsidR="003C2302" w:rsidRPr="003C2302" w:rsidRDefault="003C2302" w:rsidP="003C2302">
      <w:pPr>
        <w:rPr>
          <w:vertAlign w:val="superscript"/>
        </w:rPr>
      </w:pPr>
      <w:r w:rsidRPr="003C2302">
        <w:rPr>
          <w:lang w:val="en-US"/>
        </w:rPr>
        <w:t>The enciphered secret key, along wi</w:t>
      </w:r>
      <w:r w:rsidR="00147924">
        <w:rPr>
          <w:lang w:val="en-US"/>
        </w:rPr>
        <w:t xml:space="preserve">th an authenticator quantity </w:t>
      </w:r>
      <w:r w:rsidRPr="003C2302">
        <w:rPr>
          <w:lang w:val="en-US"/>
        </w:rPr>
        <w:t xml:space="preserve">signed with the client's private key, is </w:t>
      </w:r>
      <w:r w:rsidR="00147924">
        <w:rPr>
          <w:lang w:val="en-US"/>
        </w:rPr>
        <w:t xml:space="preserve">included in the </w:t>
      </w:r>
      <w:proofErr w:type="spellStart"/>
      <w:r w:rsidR="00147924">
        <w:rPr>
          <w:lang w:val="en-US"/>
        </w:rPr>
        <w:t>output_token</w:t>
      </w:r>
      <w:proofErr w:type="spellEnd"/>
      <w:r w:rsidR="00147924">
        <w:rPr>
          <w:lang w:val="en-US"/>
        </w:rPr>
        <w:t xml:space="preserve"> </w:t>
      </w:r>
      <w:r w:rsidRPr="003C2302">
        <w:rPr>
          <w:lang w:val="en-US"/>
        </w:rPr>
        <w:t xml:space="preserve">from </w:t>
      </w:r>
      <w:proofErr w:type="spellStart"/>
      <w:r w:rsidRPr="003C2302">
        <w:rPr>
          <w:lang w:val="en-US"/>
        </w:rPr>
        <w:t>GSS_Init_sec_context</w:t>
      </w:r>
      <w:proofErr w:type="spellEnd"/>
      <w:r w:rsidRPr="003C2302">
        <w:rPr>
          <w:lang w:val="en-US"/>
        </w:rPr>
        <w:t xml:space="preserve">().  The </w:t>
      </w:r>
      <w:proofErr w:type="spellStart"/>
      <w:r w:rsidRPr="003C2302">
        <w:rPr>
          <w:lang w:val="en-US"/>
        </w:rPr>
        <w:t>output_token</w:t>
      </w:r>
      <w:proofErr w:type="spellEnd"/>
      <w:r w:rsidRPr="003C2302">
        <w:rPr>
          <w:lang w:val="en-US"/>
        </w:rPr>
        <w:t xml:space="preserve"> also c</w:t>
      </w:r>
      <w:r w:rsidR="00147924">
        <w:rPr>
          <w:lang w:val="en-US"/>
        </w:rPr>
        <w:t>arries a</w:t>
      </w:r>
      <w:r w:rsidRPr="003C2302">
        <w:rPr>
          <w:lang w:val="en-US"/>
        </w:rPr>
        <w:t xml:space="preserve"> certification path, consisting of a </w:t>
      </w:r>
      <w:r w:rsidR="00147924">
        <w:rPr>
          <w:lang w:val="en-US"/>
        </w:rPr>
        <w:t>certificate chain leading from</w:t>
      </w:r>
      <w:r w:rsidRPr="003C2302">
        <w:rPr>
          <w:lang w:val="en-US"/>
        </w:rPr>
        <w:t xml:space="preserve"> the service to the client; a variant a</w:t>
      </w:r>
      <w:r w:rsidR="00147924">
        <w:rPr>
          <w:lang w:val="en-US"/>
        </w:rPr>
        <w:t>pproach would defer this path</w:t>
      </w:r>
      <w:r w:rsidRPr="003C2302">
        <w:rPr>
          <w:lang w:val="en-US"/>
        </w:rPr>
        <w:t xml:space="preserve"> resolution to </w:t>
      </w:r>
      <w:proofErr w:type="gramStart"/>
      <w:r w:rsidRPr="003C2302">
        <w:rPr>
          <w:lang w:val="en-US"/>
        </w:rPr>
        <w:t>be performed</w:t>
      </w:r>
      <w:proofErr w:type="gramEnd"/>
      <w:r w:rsidRPr="003C2302">
        <w:rPr>
          <w:lang w:val="en-US"/>
        </w:rPr>
        <w:t xml:space="preserve"> by the servi</w:t>
      </w:r>
      <w:r w:rsidR="00147924">
        <w:rPr>
          <w:lang w:val="en-US"/>
        </w:rPr>
        <w:t xml:space="preserve">ce instead of being asserted </w:t>
      </w:r>
      <w:r w:rsidRPr="003C2302">
        <w:rPr>
          <w:lang w:val="en-US"/>
        </w:rPr>
        <w:t xml:space="preserve">by the client. The client application sends the </w:t>
      </w:r>
      <w:proofErr w:type="spellStart"/>
      <w:r w:rsidRPr="003C2302">
        <w:rPr>
          <w:lang w:val="en-US"/>
        </w:rPr>
        <w:t>outp</w:t>
      </w:r>
      <w:r w:rsidR="00147924">
        <w:rPr>
          <w:lang w:val="en-US"/>
        </w:rPr>
        <w:t>ut_token</w:t>
      </w:r>
      <w:proofErr w:type="spellEnd"/>
      <w:r w:rsidR="00147924">
        <w:rPr>
          <w:lang w:val="en-US"/>
        </w:rPr>
        <w:t xml:space="preserve"> to the service. </w:t>
      </w:r>
      <w:r w:rsidRPr="003C2302">
        <w:rPr>
          <w:lang w:val="en-US"/>
        </w:rPr>
        <w:t>The service passes the received token as</w:t>
      </w:r>
      <w:r w:rsidR="00147924">
        <w:rPr>
          <w:lang w:val="en-US"/>
        </w:rPr>
        <w:t xml:space="preserve"> the </w:t>
      </w:r>
      <w:proofErr w:type="spellStart"/>
      <w:r w:rsidR="00147924">
        <w:rPr>
          <w:lang w:val="en-US"/>
        </w:rPr>
        <w:t>input_token</w:t>
      </w:r>
      <w:proofErr w:type="spellEnd"/>
      <w:r w:rsidR="00147924">
        <w:rPr>
          <w:lang w:val="en-US"/>
        </w:rPr>
        <w:t xml:space="preserve"> argument to </w:t>
      </w:r>
      <w:proofErr w:type="spellStart"/>
      <w:r w:rsidRPr="003C2302">
        <w:rPr>
          <w:lang w:val="en-US"/>
        </w:rPr>
        <w:t>GSS_Accept_sec_</w:t>
      </w:r>
      <w:proofErr w:type="gramStart"/>
      <w:r w:rsidRPr="003C2302">
        <w:rPr>
          <w:lang w:val="en-US"/>
        </w:rPr>
        <w:t>context</w:t>
      </w:r>
      <w:proofErr w:type="spellEnd"/>
      <w:r w:rsidRPr="003C2302">
        <w:rPr>
          <w:lang w:val="en-US"/>
        </w:rPr>
        <w:t>(</w:t>
      </w:r>
      <w:proofErr w:type="gramEnd"/>
      <w:r w:rsidRPr="003C2302">
        <w:rPr>
          <w:lang w:val="en-US"/>
        </w:rPr>
        <w:t xml:space="preserve">). </w:t>
      </w:r>
      <w:proofErr w:type="spellStart"/>
      <w:r w:rsidRPr="003C2302">
        <w:rPr>
          <w:lang w:val="en-US"/>
        </w:rPr>
        <w:t>GSS_Accep</w:t>
      </w:r>
      <w:r w:rsidR="00147924">
        <w:rPr>
          <w:lang w:val="en-US"/>
        </w:rPr>
        <w:t>t_sec_</w:t>
      </w:r>
      <w:proofErr w:type="gramStart"/>
      <w:r w:rsidR="00147924">
        <w:rPr>
          <w:lang w:val="en-US"/>
        </w:rPr>
        <w:t>context</w:t>
      </w:r>
      <w:proofErr w:type="spellEnd"/>
      <w:r w:rsidR="00147924">
        <w:rPr>
          <w:lang w:val="en-US"/>
        </w:rPr>
        <w:t>(</w:t>
      </w:r>
      <w:proofErr w:type="gramEnd"/>
      <w:r w:rsidR="00147924">
        <w:rPr>
          <w:lang w:val="en-US"/>
        </w:rPr>
        <w:t>) validates the</w:t>
      </w:r>
      <w:r w:rsidRPr="003C2302">
        <w:rPr>
          <w:lang w:val="en-US"/>
        </w:rPr>
        <w:t xml:space="preserve"> certification path, and as a result determines a certified bindi</w:t>
      </w:r>
      <w:r w:rsidR="00147924">
        <w:rPr>
          <w:lang w:val="en-US"/>
        </w:rPr>
        <w:t>ng</w:t>
      </w:r>
      <w:r w:rsidRPr="003C2302">
        <w:rPr>
          <w:lang w:val="en-US"/>
        </w:rPr>
        <w:t xml:space="preserve"> between the client's distinguished name </w:t>
      </w:r>
      <w:r w:rsidR="00147924">
        <w:rPr>
          <w:lang w:val="en-US"/>
        </w:rPr>
        <w:t xml:space="preserve">and the client's public key. </w:t>
      </w:r>
      <w:r w:rsidRPr="003C2302">
        <w:rPr>
          <w:lang w:val="en-US"/>
        </w:rPr>
        <w:t xml:space="preserve">Given that public key, </w:t>
      </w:r>
      <w:proofErr w:type="spellStart"/>
      <w:r w:rsidRPr="003C2302">
        <w:rPr>
          <w:lang w:val="en-US"/>
        </w:rPr>
        <w:t>GSS_Accept_</w:t>
      </w:r>
      <w:r w:rsidR="00147924">
        <w:rPr>
          <w:lang w:val="en-US"/>
        </w:rPr>
        <w:t>sec_</w:t>
      </w:r>
      <w:proofErr w:type="gramStart"/>
      <w:r w:rsidR="00147924">
        <w:rPr>
          <w:lang w:val="en-US"/>
        </w:rPr>
        <w:t>context</w:t>
      </w:r>
      <w:proofErr w:type="spellEnd"/>
      <w:r w:rsidR="00147924">
        <w:rPr>
          <w:lang w:val="en-US"/>
        </w:rPr>
        <w:t>(</w:t>
      </w:r>
      <w:proofErr w:type="gramEnd"/>
      <w:r w:rsidR="00147924">
        <w:rPr>
          <w:lang w:val="en-US"/>
        </w:rPr>
        <w:t>) can process the</w:t>
      </w:r>
      <w:r w:rsidRPr="003C2302">
        <w:rPr>
          <w:lang w:val="en-US"/>
        </w:rPr>
        <w:t xml:space="preserve"> </w:t>
      </w:r>
      <w:proofErr w:type="spellStart"/>
      <w:r w:rsidRPr="003C2302">
        <w:rPr>
          <w:lang w:val="en-US"/>
        </w:rPr>
        <w:t>input_token's</w:t>
      </w:r>
      <w:proofErr w:type="spellEnd"/>
      <w:r w:rsidRPr="003C2302">
        <w:rPr>
          <w:lang w:val="en-US"/>
        </w:rPr>
        <w:t xml:space="preserve"> authenticator quantity </w:t>
      </w:r>
      <w:r w:rsidR="00147924">
        <w:rPr>
          <w:lang w:val="en-US"/>
        </w:rPr>
        <w:t xml:space="preserve">and verify that the client's </w:t>
      </w:r>
      <w:r w:rsidRPr="003C2302">
        <w:rPr>
          <w:lang w:val="en-US"/>
        </w:rPr>
        <w:t xml:space="preserve">private key was used to sign the </w:t>
      </w:r>
      <w:proofErr w:type="spellStart"/>
      <w:r w:rsidRPr="003C2302">
        <w:rPr>
          <w:lang w:val="en-US"/>
        </w:rPr>
        <w:t>input_tok</w:t>
      </w:r>
      <w:r w:rsidR="00147924">
        <w:rPr>
          <w:lang w:val="en-US"/>
        </w:rPr>
        <w:t>en</w:t>
      </w:r>
      <w:proofErr w:type="spellEnd"/>
      <w:r w:rsidR="00147924">
        <w:rPr>
          <w:lang w:val="en-US"/>
        </w:rPr>
        <w:t>. At this point, the</w:t>
      </w:r>
      <w:r w:rsidRPr="003C2302">
        <w:rPr>
          <w:lang w:val="en-US"/>
        </w:rPr>
        <w:t xml:space="preserve"> client </w:t>
      </w:r>
      <w:proofErr w:type="gramStart"/>
      <w:r w:rsidRPr="003C2302">
        <w:rPr>
          <w:lang w:val="en-US"/>
        </w:rPr>
        <w:t>is authenticated</w:t>
      </w:r>
      <w:proofErr w:type="gramEnd"/>
      <w:r w:rsidRPr="003C2302">
        <w:rPr>
          <w:lang w:val="en-US"/>
        </w:rPr>
        <w:t xml:space="preserve"> to the service</w:t>
      </w:r>
      <w:r w:rsidR="00147924">
        <w:rPr>
          <w:lang w:val="en-US"/>
        </w:rPr>
        <w:t>. The service uses its private</w:t>
      </w:r>
      <w:r w:rsidRPr="003C2302">
        <w:rPr>
          <w:lang w:val="en-US"/>
        </w:rPr>
        <w:t xml:space="preserve"> key to decipher the enciphered secre</w:t>
      </w:r>
      <w:r w:rsidR="00147924">
        <w:rPr>
          <w:lang w:val="en-US"/>
        </w:rPr>
        <w:t>t key provided to it for per-</w:t>
      </w:r>
      <w:r w:rsidRPr="003C2302">
        <w:rPr>
          <w:lang w:val="en-US"/>
        </w:rPr>
        <w:t>message protectio</w:t>
      </w:r>
      <w:r w:rsidR="00147924">
        <w:rPr>
          <w:lang w:val="en-US"/>
        </w:rPr>
        <w:t>n operations on the context.</w:t>
      </w:r>
      <w:r w:rsidRPr="003C2302">
        <w:rPr>
          <w:lang w:val="en-US"/>
        </w:rPr>
        <w:t xml:space="preserve"> The client calls </w:t>
      </w:r>
      <w:proofErr w:type="spellStart"/>
      <w:r w:rsidRPr="003C2302">
        <w:rPr>
          <w:lang w:val="en-US"/>
        </w:rPr>
        <w:t>GSS_</w:t>
      </w:r>
      <w:proofErr w:type="gramStart"/>
      <w:r w:rsidRPr="003C2302">
        <w:rPr>
          <w:lang w:val="en-US"/>
        </w:rPr>
        <w:t>GetMIC</w:t>
      </w:r>
      <w:proofErr w:type="spellEnd"/>
      <w:r w:rsidRPr="003C2302">
        <w:rPr>
          <w:lang w:val="en-US"/>
        </w:rPr>
        <w:t>(</w:t>
      </w:r>
      <w:proofErr w:type="gramEnd"/>
      <w:r w:rsidRPr="003C2302">
        <w:rPr>
          <w:lang w:val="en-US"/>
        </w:rPr>
        <w:t xml:space="preserve">) or </w:t>
      </w:r>
      <w:proofErr w:type="spellStart"/>
      <w:r w:rsidRPr="003C2302">
        <w:rPr>
          <w:lang w:val="en-US"/>
        </w:rPr>
        <w:t>GSS_Wr</w:t>
      </w:r>
      <w:r w:rsidR="00147924">
        <w:rPr>
          <w:lang w:val="en-US"/>
        </w:rPr>
        <w:t>ap</w:t>
      </w:r>
      <w:proofErr w:type="spellEnd"/>
      <w:r w:rsidR="00147924">
        <w:rPr>
          <w:lang w:val="en-US"/>
        </w:rPr>
        <w:t>() on a data message, which</w:t>
      </w:r>
      <w:r w:rsidRPr="003C2302">
        <w:rPr>
          <w:lang w:val="en-US"/>
        </w:rPr>
        <w:t xml:space="preserve"> causes per-message authenticatio</w:t>
      </w:r>
      <w:r w:rsidR="00147924">
        <w:rPr>
          <w:lang w:val="en-US"/>
        </w:rPr>
        <w:t xml:space="preserve">n, integrity, and (optional) </w:t>
      </w:r>
      <w:r w:rsidRPr="003C2302">
        <w:rPr>
          <w:lang w:val="en-US"/>
        </w:rPr>
        <w:t xml:space="preserve">confidentiality facilities to be applied </w:t>
      </w:r>
      <w:r w:rsidR="00147924">
        <w:rPr>
          <w:lang w:val="en-US"/>
        </w:rPr>
        <w:t xml:space="preserve">to that message. The service </w:t>
      </w:r>
      <w:r w:rsidRPr="003C2302">
        <w:rPr>
          <w:lang w:val="en-US"/>
        </w:rPr>
        <w:t xml:space="preserve">uses the context's shared secret </w:t>
      </w:r>
      <w:r w:rsidR="00147924">
        <w:rPr>
          <w:lang w:val="en-US"/>
        </w:rPr>
        <w:t xml:space="preserve">key to perform corresponding </w:t>
      </w:r>
      <w:proofErr w:type="spellStart"/>
      <w:r w:rsidRPr="003C2302">
        <w:rPr>
          <w:lang w:val="en-US"/>
        </w:rPr>
        <w:t>GSS_</w:t>
      </w:r>
      <w:proofErr w:type="gramStart"/>
      <w:r w:rsidRPr="003C2302">
        <w:rPr>
          <w:lang w:val="en-US"/>
        </w:rPr>
        <w:t>VerifyMIC</w:t>
      </w:r>
      <w:proofErr w:type="spellEnd"/>
      <w:r w:rsidRPr="003C2302">
        <w:rPr>
          <w:lang w:val="en-US"/>
        </w:rPr>
        <w:t>(</w:t>
      </w:r>
      <w:proofErr w:type="gramEnd"/>
      <w:r w:rsidRPr="003C2302">
        <w:rPr>
          <w:lang w:val="en-US"/>
        </w:rPr>
        <w:t xml:space="preserve">)  and </w:t>
      </w:r>
      <w:proofErr w:type="spellStart"/>
      <w:r w:rsidRPr="003C2302">
        <w:rPr>
          <w:lang w:val="en-US"/>
        </w:rPr>
        <w:t>GSS_Unwrap</w:t>
      </w:r>
      <w:proofErr w:type="spellEnd"/>
      <w:r w:rsidRPr="003C2302">
        <w:rPr>
          <w:lang w:val="en-US"/>
        </w:rPr>
        <w:t>() calls.</w:t>
      </w:r>
      <w:r>
        <w:rPr>
          <w:lang w:val="en-US"/>
        </w:rPr>
        <w:t>”</w:t>
      </w:r>
      <w:r w:rsidR="000F3292">
        <w:rPr>
          <w:vertAlign w:val="superscript"/>
        </w:rPr>
        <w:t>(5</w:t>
      </w:r>
      <w:r>
        <w:rPr>
          <w:vertAlign w:val="superscript"/>
        </w:rPr>
        <w:t>)</w:t>
      </w:r>
    </w:p>
    <w:p w:rsidR="003C2302" w:rsidRPr="00280796" w:rsidRDefault="003C2302">
      <w:pPr>
        <w:spacing w:line="240" w:lineRule="auto"/>
        <w:rPr>
          <w:lang w:val="en-US"/>
        </w:rPr>
      </w:pPr>
    </w:p>
    <w:p w:rsidR="00FE3D29" w:rsidRPr="00280796" w:rsidRDefault="00FE3D29">
      <w:pPr>
        <w:spacing w:line="240" w:lineRule="auto"/>
        <w:rPr>
          <w:lang w:val="en-US"/>
        </w:rPr>
      </w:pPr>
    </w:p>
    <w:p w:rsidR="00280796" w:rsidRPr="00280796" w:rsidRDefault="00280796" w:rsidP="00280796">
      <w:pPr>
        <w:rPr>
          <w:b/>
          <w:bCs/>
          <w:lang w:val="en-US"/>
        </w:rPr>
      </w:pPr>
      <w:r w:rsidRPr="00280796">
        <w:rPr>
          <w:bCs/>
          <w:lang w:val="en-US"/>
        </w:rPr>
        <w:t>“</w:t>
      </w:r>
      <w:r w:rsidRPr="00280796">
        <w:rPr>
          <w:b/>
          <w:bCs/>
          <w:lang w:val="en-US"/>
        </w:rPr>
        <w:t>User Authentication with GSSAPI</w:t>
      </w:r>
      <w:bookmarkStart w:id="10" w:name="USERAUTH-GSSAPI"/>
      <w:bookmarkEnd w:id="10"/>
    </w:p>
    <w:p w:rsidR="00280796" w:rsidRPr="00280796" w:rsidRDefault="00280796" w:rsidP="00280796">
      <w:pPr>
        <w:rPr>
          <w:lang w:val="en-US"/>
        </w:rPr>
      </w:pPr>
      <w:bookmarkStart w:id="11" w:name="indexdef-555"/>
      <w:bookmarkStart w:id="12" w:name="indexdef-556"/>
      <w:bookmarkStart w:id="13" w:name="indexdef-557"/>
      <w:bookmarkStart w:id="14" w:name="indexdef-558"/>
      <w:bookmarkStart w:id="15" w:name="indexdef-559"/>
      <w:bookmarkStart w:id="16" w:name="indexdef-560"/>
      <w:bookmarkEnd w:id="11"/>
      <w:bookmarkEnd w:id="12"/>
      <w:bookmarkEnd w:id="13"/>
      <w:bookmarkEnd w:id="14"/>
      <w:bookmarkEnd w:id="15"/>
      <w:bookmarkEnd w:id="16"/>
      <w:r w:rsidRPr="00280796">
        <w:rPr>
          <w:lang w:val="en-US"/>
        </w:rPr>
        <w:t>GSSAPI (Generic Security Service Application Programming Interface) is a function interface that provides security services for applications in a mechanism independent way. This allows different security mechanisms to be used via one standardized API. GSSAPI is often linked with Kerberos, which is the most common mechanism of GSSAPI.</w:t>
      </w:r>
      <w:r>
        <w:rPr>
          <w:lang w:val="en-US"/>
        </w:rPr>
        <w:t xml:space="preserve">” </w:t>
      </w:r>
      <w:r w:rsidR="000F3292">
        <w:rPr>
          <w:vertAlign w:val="superscript"/>
          <w:lang w:val="en-US"/>
        </w:rPr>
        <w:t>(6</w:t>
      </w:r>
      <w:r>
        <w:rPr>
          <w:vertAlign w:val="superscript"/>
          <w:lang w:val="en-US"/>
        </w:rPr>
        <w:t>)</w:t>
      </w:r>
    </w:p>
    <w:p w:rsidR="00FE3D29" w:rsidRPr="00280796" w:rsidRDefault="00FE3D29">
      <w:pPr>
        <w:spacing w:line="240" w:lineRule="auto"/>
        <w:rPr>
          <w:lang w:val="en-US"/>
        </w:rPr>
      </w:pPr>
    </w:p>
    <w:p w:rsidR="00FE3D29" w:rsidRDefault="00FE3D29" w:rsidP="00985946">
      <w:pPr>
        <w:pStyle w:val="Kop2"/>
        <w:rPr>
          <w:lang w:val="en-US"/>
        </w:rPr>
      </w:pPr>
      <w:bookmarkStart w:id="17" w:name="_Toc357002319"/>
      <w:r w:rsidRPr="00280796">
        <w:rPr>
          <w:lang w:val="en-US"/>
        </w:rPr>
        <w:t>SSH</w:t>
      </w:r>
      <w:bookmarkEnd w:id="17"/>
    </w:p>
    <w:p w:rsidR="00F466E2" w:rsidRDefault="00F466E2" w:rsidP="00F466E2">
      <w:pPr>
        <w:pStyle w:val="Geenafstand"/>
        <w:rPr>
          <w:rFonts w:cs="Lucida Sans"/>
          <w:szCs w:val="24"/>
          <w:lang w:val="en-US"/>
        </w:rPr>
      </w:pPr>
    </w:p>
    <w:p w:rsidR="00F466E2" w:rsidRPr="00F466E2" w:rsidRDefault="00F466E2" w:rsidP="00F466E2">
      <w:pPr>
        <w:pStyle w:val="Geenafstand"/>
        <w:rPr>
          <w:lang w:val="en-US"/>
        </w:rPr>
      </w:pPr>
      <w:r>
        <w:rPr>
          <w:lang w:val="en-US"/>
        </w:rPr>
        <w:t>“</w:t>
      </w:r>
      <w:r w:rsidRPr="00F466E2">
        <w:rPr>
          <w:lang w:val="en-US"/>
        </w:rPr>
        <w:t>Secure Shell (SSH) is a protocol for secure remote login and other</w:t>
      </w:r>
      <w:r>
        <w:rPr>
          <w:lang w:val="en-US"/>
        </w:rPr>
        <w:t xml:space="preserve"> </w:t>
      </w:r>
      <w:r w:rsidRPr="00F466E2">
        <w:rPr>
          <w:lang w:val="en-US"/>
        </w:rPr>
        <w:t>secure network services over an insecure network.  It consists of</w:t>
      </w:r>
      <w:r>
        <w:rPr>
          <w:lang w:val="en-US"/>
        </w:rPr>
        <w:t xml:space="preserve"> </w:t>
      </w:r>
      <w:r w:rsidRPr="00F466E2">
        <w:rPr>
          <w:lang w:val="en-US"/>
        </w:rPr>
        <w:t>three major components:</w:t>
      </w:r>
    </w:p>
    <w:p w:rsidR="00F466E2" w:rsidRDefault="00F466E2" w:rsidP="00F466E2">
      <w:pPr>
        <w:pStyle w:val="Geenafstand"/>
        <w:ind w:left="720"/>
        <w:rPr>
          <w:lang w:val="en-US"/>
        </w:rPr>
      </w:pPr>
    </w:p>
    <w:p w:rsidR="00F466E2" w:rsidRPr="00F466E2" w:rsidRDefault="00F466E2" w:rsidP="00F466E2">
      <w:pPr>
        <w:pStyle w:val="Geenafstand"/>
        <w:numPr>
          <w:ilvl w:val="0"/>
          <w:numId w:val="19"/>
        </w:numPr>
        <w:rPr>
          <w:lang w:val="en-US"/>
        </w:rPr>
      </w:pPr>
      <w:r w:rsidRPr="00F466E2">
        <w:rPr>
          <w:lang w:val="en-US"/>
        </w:rPr>
        <w:t xml:space="preserve">The Transport Layer Protocol [SSH-TRANS] provides server authentication, confidentiality, and integrity.  It may optionally also provide compression. The transport layer </w:t>
      </w:r>
      <w:proofErr w:type="gramStart"/>
      <w:r w:rsidRPr="00F466E2">
        <w:rPr>
          <w:lang w:val="en-US"/>
        </w:rPr>
        <w:t>will typically be run</w:t>
      </w:r>
      <w:proofErr w:type="gramEnd"/>
      <w:r w:rsidRPr="00F466E2">
        <w:rPr>
          <w:lang w:val="en-US"/>
        </w:rPr>
        <w:t xml:space="preserve"> over a TCP/IP connection, but might also be used on top of any other reliable data stream.</w:t>
      </w:r>
    </w:p>
    <w:p w:rsidR="00F466E2" w:rsidRPr="00F466E2" w:rsidRDefault="00F466E2" w:rsidP="00F466E2">
      <w:pPr>
        <w:pStyle w:val="Geenafstand"/>
        <w:rPr>
          <w:lang w:val="en-US"/>
        </w:rPr>
      </w:pPr>
    </w:p>
    <w:p w:rsidR="00F466E2" w:rsidRPr="00F466E2" w:rsidRDefault="00F466E2" w:rsidP="00F466E2">
      <w:pPr>
        <w:pStyle w:val="Geenafstand"/>
        <w:numPr>
          <w:ilvl w:val="0"/>
          <w:numId w:val="19"/>
        </w:numPr>
        <w:rPr>
          <w:lang w:val="en-US"/>
        </w:rPr>
      </w:pPr>
      <w:r w:rsidRPr="00F466E2">
        <w:rPr>
          <w:lang w:val="en-US"/>
        </w:rPr>
        <w:t>The User Authentication Protocol [SSH-USERAUTH] authenticates the client-side user to the server. It runs over the transport layer protocol.</w:t>
      </w:r>
    </w:p>
    <w:p w:rsidR="00F466E2" w:rsidRPr="00F466E2" w:rsidRDefault="00F466E2" w:rsidP="00F466E2">
      <w:pPr>
        <w:pStyle w:val="Geenafstand"/>
        <w:rPr>
          <w:lang w:val="en-US"/>
        </w:rPr>
      </w:pPr>
    </w:p>
    <w:p w:rsidR="00F466E2" w:rsidRPr="00F466E2" w:rsidRDefault="00F466E2" w:rsidP="00F466E2">
      <w:pPr>
        <w:pStyle w:val="Geenafstand"/>
        <w:numPr>
          <w:ilvl w:val="0"/>
          <w:numId w:val="19"/>
        </w:numPr>
        <w:rPr>
          <w:lang w:val="en-US"/>
        </w:rPr>
      </w:pPr>
      <w:r w:rsidRPr="00F466E2">
        <w:rPr>
          <w:lang w:val="en-US"/>
        </w:rPr>
        <w:t>The Connection Protocol [SSH-CONNECT] multiplexes the encrypted tunnel into several logical channels. It runs over the user authentication protocol.</w:t>
      </w:r>
    </w:p>
    <w:p w:rsidR="00F466E2" w:rsidRPr="00F466E2" w:rsidRDefault="00F466E2" w:rsidP="00F466E2">
      <w:pPr>
        <w:pStyle w:val="Geenafstand"/>
        <w:rPr>
          <w:lang w:val="en-US"/>
        </w:rPr>
      </w:pPr>
    </w:p>
    <w:p w:rsidR="00F466E2" w:rsidRPr="00F466E2" w:rsidRDefault="00F466E2" w:rsidP="00F466E2">
      <w:pPr>
        <w:pStyle w:val="Geenafstand"/>
        <w:rPr>
          <w:vertAlign w:val="superscript"/>
          <w:lang w:val="en-US"/>
        </w:rPr>
      </w:pPr>
      <w:r w:rsidRPr="00F466E2">
        <w:rPr>
          <w:lang w:val="en-US"/>
        </w:rPr>
        <w:t xml:space="preserve">The client sends a service request once a secure transport layer connection </w:t>
      </w:r>
      <w:proofErr w:type="gramStart"/>
      <w:r w:rsidRPr="00F466E2">
        <w:rPr>
          <w:lang w:val="en-US"/>
        </w:rPr>
        <w:t>has been established</w:t>
      </w:r>
      <w:proofErr w:type="gramEnd"/>
      <w:r w:rsidRPr="00F466E2">
        <w:rPr>
          <w:lang w:val="en-US"/>
        </w:rPr>
        <w:t>.  A second service request is sen</w:t>
      </w:r>
      <w:r>
        <w:rPr>
          <w:lang w:val="en-US"/>
        </w:rPr>
        <w:t>d</w:t>
      </w:r>
      <w:r w:rsidRPr="00F466E2">
        <w:rPr>
          <w:lang w:val="en-US"/>
        </w:rPr>
        <w:t xml:space="preserve"> after user authentication is complete.  This allows new protocols to </w:t>
      </w:r>
      <w:proofErr w:type="gramStart"/>
      <w:r w:rsidRPr="00F466E2">
        <w:rPr>
          <w:lang w:val="en-US"/>
        </w:rPr>
        <w:t>be defined</w:t>
      </w:r>
      <w:proofErr w:type="gramEnd"/>
      <w:r w:rsidRPr="00F466E2">
        <w:rPr>
          <w:lang w:val="en-US"/>
        </w:rPr>
        <w:t xml:space="preserve"> and coexist with the protocols listed above.</w:t>
      </w:r>
      <w:r>
        <w:rPr>
          <w:lang w:val="en-US"/>
        </w:rPr>
        <w:t xml:space="preserve"> </w:t>
      </w:r>
      <w:r w:rsidRPr="00F466E2">
        <w:rPr>
          <w:lang w:val="en-US"/>
        </w:rPr>
        <w:t xml:space="preserve">The connection protocol provides channels that </w:t>
      </w:r>
      <w:proofErr w:type="gramStart"/>
      <w:r w:rsidRPr="00F466E2">
        <w:rPr>
          <w:lang w:val="en-US"/>
        </w:rPr>
        <w:t>can be used</w:t>
      </w:r>
      <w:proofErr w:type="gramEnd"/>
      <w:r w:rsidRPr="00F466E2">
        <w:rPr>
          <w:lang w:val="en-US"/>
        </w:rPr>
        <w:t xml:space="preserve"> for a wide</w:t>
      </w:r>
      <w:r>
        <w:rPr>
          <w:lang w:val="en-US"/>
        </w:rPr>
        <w:t xml:space="preserve"> </w:t>
      </w:r>
      <w:r w:rsidRPr="00F466E2">
        <w:rPr>
          <w:lang w:val="en-US"/>
        </w:rPr>
        <w:t>range of purposes.  Standard methods are provided for setting up secure interactive shell sessions and for forwarding ("tunneling")</w:t>
      </w:r>
      <w:r>
        <w:rPr>
          <w:lang w:val="en-US"/>
        </w:rPr>
        <w:t xml:space="preserve"> </w:t>
      </w:r>
      <w:r w:rsidRPr="00F466E2">
        <w:rPr>
          <w:lang w:val="en-US"/>
        </w:rPr>
        <w:t>arbitrary TCP/IP ports and X11 connections.</w:t>
      </w:r>
      <w:r>
        <w:rPr>
          <w:lang w:val="en-US"/>
        </w:rPr>
        <w:t>”</w:t>
      </w:r>
      <w:r w:rsidR="000F3292">
        <w:rPr>
          <w:vertAlign w:val="superscript"/>
          <w:lang w:val="en-US"/>
        </w:rPr>
        <w:t>(7</w:t>
      </w:r>
      <w:r>
        <w:rPr>
          <w:vertAlign w:val="superscript"/>
          <w:lang w:val="en-US"/>
        </w:rPr>
        <w:t>)</w:t>
      </w:r>
    </w:p>
    <w:p w:rsidR="000B161C" w:rsidRPr="000B161C" w:rsidRDefault="000B161C" w:rsidP="000B161C">
      <w:pPr>
        <w:rPr>
          <w:lang w:val="en-US"/>
        </w:rPr>
      </w:pPr>
    </w:p>
    <w:p w:rsidR="00FE3D29" w:rsidRDefault="00FE3D29">
      <w:pPr>
        <w:spacing w:line="240" w:lineRule="auto"/>
        <w:rPr>
          <w:lang w:val="en-US"/>
        </w:rPr>
      </w:pPr>
    </w:p>
    <w:p w:rsidR="00F466E2" w:rsidRDefault="00F466E2">
      <w:pPr>
        <w:spacing w:line="240" w:lineRule="auto"/>
        <w:rPr>
          <w:lang w:val="en-US"/>
        </w:rPr>
      </w:pPr>
    </w:p>
    <w:p w:rsidR="000B161C" w:rsidRPr="000B161C" w:rsidRDefault="000B161C">
      <w:pPr>
        <w:spacing w:line="240" w:lineRule="auto"/>
        <w:rPr>
          <w:b/>
          <w:lang w:val="en-US"/>
        </w:rPr>
      </w:pPr>
      <w:r w:rsidRPr="000B161C">
        <w:rPr>
          <w:b/>
          <w:lang w:val="en-US"/>
        </w:rPr>
        <w:t>OpenSSH</w:t>
      </w:r>
    </w:p>
    <w:p w:rsidR="000B161C" w:rsidRPr="000B161C" w:rsidRDefault="007372FC" w:rsidP="000B161C">
      <w:pPr>
        <w:pStyle w:val="Normaalweb"/>
        <w:rPr>
          <w:color w:val="000000"/>
          <w:lang w:val="en-US"/>
        </w:rPr>
      </w:pPr>
      <w:r>
        <w:rPr>
          <w:color w:val="000000"/>
          <w:lang w:val="en-US"/>
        </w:rPr>
        <w:t>“</w:t>
      </w:r>
      <w:r w:rsidR="000B161C" w:rsidRPr="000B161C">
        <w:rPr>
          <w:color w:val="000000"/>
          <w:lang w:val="en-US"/>
        </w:rPr>
        <w:t>OpenSSH is a</w:t>
      </w:r>
      <w:r w:rsidR="000B161C" w:rsidRPr="000B161C">
        <w:rPr>
          <w:rStyle w:val="apple-converted-space"/>
          <w:color w:val="000000"/>
          <w:lang w:val="en-US"/>
        </w:rPr>
        <w:t> </w:t>
      </w:r>
      <w:r w:rsidR="000B161C" w:rsidRPr="000B161C">
        <w:rPr>
          <w:bCs/>
          <w:color w:val="000000"/>
          <w:lang w:val="en-US"/>
        </w:rPr>
        <w:t>FREE</w:t>
      </w:r>
      <w:r w:rsidR="000B161C" w:rsidRPr="000B161C">
        <w:rPr>
          <w:rStyle w:val="apple-converted-space"/>
          <w:color w:val="000000"/>
          <w:lang w:val="en-US"/>
        </w:rPr>
        <w:t> </w:t>
      </w:r>
      <w:r w:rsidR="000B161C" w:rsidRPr="000B161C">
        <w:rPr>
          <w:color w:val="000000"/>
          <w:lang w:val="en-US"/>
        </w:rPr>
        <w:t xml:space="preserve">version of the SSH connectivity tools that technical users of the Internet rely on. Users of telnet, rlogin, and ftp may not realize that their password </w:t>
      </w:r>
      <w:proofErr w:type="gramStart"/>
      <w:r w:rsidR="000B161C" w:rsidRPr="000B161C">
        <w:rPr>
          <w:color w:val="000000"/>
          <w:lang w:val="en-US"/>
        </w:rPr>
        <w:t>is transmitted</w:t>
      </w:r>
      <w:proofErr w:type="gramEnd"/>
      <w:r w:rsidR="000B161C" w:rsidRPr="000B161C">
        <w:rPr>
          <w:color w:val="000000"/>
          <w:lang w:val="en-US"/>
        </w:rPr>
        <w:t xml:space="preserve"> across the Internet unencrypted, but it is. OpenSSH encrypts all traffic (including passwords) </w:t>
      </w:r>
      <w:proofErr w:type="gramStart"/>
      <w:r w:rsidR="000B161C" w:rsidRPr="000B161C">
        <w:rPr>
          <w:color w:val="000000"/>
          <w:lang w:val="en-US"/>
        </w:rPr>
        <w:t>to effe</w:t>
      </w:r>
      <w:r w:rsidR="000B161C" w:rsidRPr="000B161C">
        <w:rPr>
          <w:color w:val="000000"/>
          <w:lang w:val="en-US"/>
        </w:rPr>
        <w:t>c</w:t>
      </w:r>
      <w:r w:rsidR="000B161C" w:rsidRPr="000B161C">
        <w:rPr>
          <w:color w:val="000000"/>
          <w:lang w:val="en-US"/>
        </w:rPr>
        <w:t>tively eliminate</w:t>
      </w:r>
      <w:proofErr w:type="gramEnd"/>
      <w:r w:rsidR="000B161C" w:rsidRPr="000B161C">
        <w:rPr>
          <w:color w:val="000000"/>
          <w:lang w:val="en-US"/>
        </w:rPr>
        <w:t xml:space="preserve"> eavesdropping, connection hijacking, and other attacks. Additionally, OpenSSH provides secure tunneling capabilities and several authentication methods, and su</w:t>
      </w:r>
      <w:r w:rsidR="000B161C" w:rsidRPr="000B161C">
        <w:rPr>
          <w:color w:val="000000"/>
          <w:lang w:val="en-US"/>
        </w:rPr>
        <w:t>p</w:t>
      </w:r>
      <w:r w:rsidR="000B161C" w:rsidRPr="000B161C">
        <w:rPr>
          <w:color w:val="000000"/>
          <w:lang w:val="en-US"/>
        </w:rPr>
        <w:t>ports all SSH protocol versions.</w:t>
      </w:r>
    </w:p>
    <w:p w:rsidR="000B161C" w:rsidRPr="000B161C" w:rsidRDefault="000B161C" w:rsidP="000B161C">
      <w:pPr>
        <w:pStyle w:val="Normaalweb"/>
        <w:rPr>
          <w:color w:val="000000"/>
          <w:lang w:val="en-US"/>
        </w:rPr>
      </w:pPr>
      <w:r w:rsidRPr="000B161C">
        <w:rPr>
          <w:color w:val="000000"/>
          <w:lang w:val="en-US"/>
        </w:rPr>
        <w:t>The OpenSSH suite replaces rlogin and telnet with the</w:t>
      </w:r>
      <w:r w:rsidRPr="000B161C">
        <w:rPr>
          <w:rStyle w:val="apple-converted-space"/>
          <w:color w:val="000000"/>
          <w:lang w:val="en-US"/>
        </w:rPr>
        <w:t> </w:t>
      </w:r>
      <w:hyperlink r:id="rId10" w:history="1">
        <w:proofErr w:type="gramStart"/>
        <w:r w:rsidRPr="000B161C">
          <w:rPr>
            <w:rStyle w:val="Hyperlink"/>
            <w:lang w:val="en-US"/>
          </w:rPr>
          <w:t>ssh</w:t>
        </w:r>
        <w:proofErr w:type="gramEnd"/>
      </w:hyperlink>
      <w:r w:rsidRPr="000B161C">
        <w:rPr>
          <w:rStyle w:val="apple-converted-space"/>
          <w:color w:val="000000"/>
          <w:lang w:val="en-US"/>
        </w:rPr>
        <w:t> </w:t>
      </w:r>
      <w:r w:rsidRPr="000B161C">
        <w:rPr>
          <w:color w:val="000000"/>
          <w:lang w:val="en-US"/>
        </w:rPr>
        <w:t xml:space="preserve">program, </w:t>
      </w:r>
      <w:proofErr w:type="spellStart"/>
      <w:r w:rsidRPr="000B161C">
        <w:rPr>
          <w:color w:val="000000"/>
          <w:lang w:val="en-US"/>
        </w:rPr>
        <w:t>rcp</w:t>
      </w:r>
      <w:proofErr w:type="spellEnd"/>
      <w:r w:rsidRPr="000B161C">
        <w:rPr>
          <w:color w:val="000000"/>
          <w:lang w:val="en-US"/>
        </w:rPr>
        <w:t xml:space="preserve"> with</w:t>
      </w:r>
      <w:r w:rsidRPr="000B161C">
        <w:rPr>
          <w:rStyle w:val="apple-converted-space"/>
          <w:color w:val="000000"/>
          <w:lang w:val="en-US"/>
        </w:rPr>
        <w:t> </w:t>
      </w:r>
      <w:proofErr w:type="spellStart"/>
      <w:r w:rsidR="00F176CE">
        <w:fldChar w:fldCharType="begin"/>
      </w:r>
      <w:r w:rsidR="00EA0614">
        <w:instrText>HYPERLINK "http://www.openbsd.org/cgi-bin/man.cgi?query=scp&amp;sektion=1"</w:instrText>
      </w:r>
      <w:r w:rsidR="00F176CE">
        <w:fldChar w:fldCharType="separate"/>
      </w:r>
      <w:r w:rsidRPr="000B161C">
        <w:rPr>
          <w:rStyle w:val="Hyperlink"/>
          <w:lang w:val="en-US"/>
        </w:rPr>
        <w:t>scp</w:t>
      </w:r>
      <w:proofErr w:type="spellEnd"/>
      <w:r w:rsidR="00F176CE">
        <w:fldChar w:fldCharType="end"/>
      </w:r>
      <w:r w:rsidRPr="000B161C">
        <w:rPr>
          <w:color w:val="000000"/>
          <w:lang w:val="en-US"/>
        </w:rPr>
        <w:t>, and ftp with</w:t>
      </w:r>
      <w:r w:rsidRPr="000B161C">
        <w:rPr>
          <w:rStyle w:val="apple-converted-space"/>
          <w:color w:val="000000"/>
          <w:lang w:val="en-US"/>
        </w:rPr>
        <w:t> </w:t>
      </w:r>
      <w:proofErr w:type="spellStart"/>
      <w:r w:rsidR="00F176CE" w:rsidRPr="000B161C">
        <w:rPr>
          <w:color w:val="000000"/>
          <w:lang w:val="en-US"/>
        </w:rPr>
        <w:fldChar w:fldCharType="begin"/>
      </w:r>
      <w:r w:rsidRPr="000B161C">
        <w:rPr>
          <w:color w:val="000000"/>
          <w:lang w:val="en-US"/>
        </w:rPr>
        <w:instrText xml:space="preserve"> HYPERLINK "http://www.openbsd.org/cgi-bin/man.cgi?query=sftp&amp;sektion=1" </w:instrText>
      </w:r>
      <w:r w:rsidR="00F176CE" w:rsidRPr="000B161C">
        <w:rPr>
          <w:color w:val="000000"/>
          <w:lang w:val="en-US"/>
        </w:rPr>
        <w:fldChar w:fldCharType="separate"/>
      </w:r>
      <w:r w:rsidRPr="000B161C">
        <w:rPr>
          <w:rStyle w:val="Hyperlink"/>
          <w:lang w:val="en-US"/>
        </w:rPr>
        <w:t>sftp</w:t>
      </w:r>
      <w:proofErr w:type="spellEnd"/>
      <w:r w:rsidR="00F176CE" w:rsidRPr="000B161C">
        <w:rPr>
          <w:color w:val="000000"/>
          <w:lang w:val="en-US"/>
        </w:rPr>
        <w:fldChar w:fldCharType="end"/>
      </w:r>
      <w:r w:rsidRPr="000B161C">
        <w:rPr>
          <w:color w:val="000000"/>
          <w:lang w:val="en-US"/>
        </w:rPr>
        <w:t>. Also included is</w:t>
      </w:r>
      <w:r w:rsidRPr="000B161C">
        <w:rPr>
          <w:rStyle w:val="apple-converted-space"/>
          <w:color w:val="000000"/>
          <w:lang w:val="en-US"/>
        </w:rPr>
        <w:t> </w:t>
      </w:r>
      <w:proofErr w:type="spellStart"/>
      <w:r w:rsidR="00F176CE" w:rsidRPr="000B161C">
        <w:rPr>
          <w:color w:val="000000"/>
          <w:lang w:val="en-US"/>
        </w:rPr>
        <w:fldChar w:fldCharType="begin"/>
      </w:r>
      <w:r w:rsidRPr="000B161C">
        <w:rPr>
          <w:color w:val="000000"/>
          <w:lang w:val="en-US"/>
        </w:rPr>
        <w:instrText xml:space="preserve"> HYPERLINK "http://www.openbsd.org/cgi-bin/man.cgi?query=sshd&amp;sektion=8" </w:instrText>
      </w:r>
      <w:r w:rsidR="00F176CE" w:rsidRPr="000B161C">
        <w:rPr>
          <w:color w:val="000000"/>
          <w:lang w:val="en-US"/>
        </w:rPr>
        <w:fldChar w:fldCharType="separate"/>
      </w:r>
      <w:r w:rsidRPr="000B161C">
        <w:rPr>
          <w:rStyle w:val="Hyperlink"/>
          <w:lang w:val="en-US"/>
        </w:rPr>
        <w:t>sshd</w:t>
      </w:r>
      <w:proofErr w:type="spellEnd"/>
      <w:r w:rsidR="00F176CE" w:rsidRPr="000B161C">
        <w:rPr>
          <w:color w:val="000000"/>
          <w:lang w:val="en-US"/>
        </w:rPr>
        <w:fldChar w:fldCharType="end"/>
      </w:r>
      <w:r w:rsidRPr="000B161C">
        <w:rPr>
          <w:rStyle w:val="apple-converted-space"/>
          <w:color w:val="000000"/>
          <w:lang w:val="en-US"/>
        </w:rPr>
        <w:t> </w:t>
      </w:r>
      <w:r w:rsidRPr="000B161C">
        <w:rPr>
          <w:color w:val="000000"/>
          <w:lang w:val="en-US"/>
        </w:rPr>
        <w:t>(the server side of the package), and the other utilities like</w:t>
      </w:r>
      <w:r w:rsidRPr="000B161C">
        <w:rPr>
          <w:rStyle w:val="apple-converted-space"/>
          <w:color w:val="000000"/>
          <w:lang w:val="en-US"/>
        </w:rPr>
        <w:t> </w:t>
      </w:r>
      <w:hyperlink r:id="rId11" w:history="1">
        <w:r w:rsidRPr="000B161C">
          <w:rPr>
            <w:rStyle w:val="Hyperlink"/>
            <w:lang w:val="en-US"/>
          </w:rPr>
          <w:t>ssh-add</w:t>
        </w:r>
      </w:hyperlink>
      <w:r w:rsidRPr="000B161C">
        <w:rPr>
          <w:color w:val="000000"/>
          <w:lang w:val="en-US"/>
        </w:rPr>
        <w:t>,</w:t>
      </w:r>
      <w:r w:rsidRPr="000B161C">
        <w:rPr>
          <w:rStyle w:val="apple-converted-space"/>
          <w:color w:val="000000"/>
          <w:lang w:val="en-US"/>
        </w:rPr>
        <w:t> </w:t>
      </w:r>
      <w:hyperlink r:id="rId12" w:history="1">
        <w:r w:rsidRPr="000B161C">
          <w:rPr>
            <w:rStyle w:val="Hyperlink"/>
            <w:lang w:val="en-US"/>
          </w:rPr>
          <w:t>ssh-agent</w:t>
        </w:r>
      </w:hyperlink>
      <w:r w:rsidRPr="000B161C">
        <w:rPr>
          <w:color w:val="000000"/>
          <w:lang w:val="en-US"/>
        </w:rPr>
        <w:t>,</w:t>
      </w:r>
      <w:hyperlink r:id="rId13" w:history="1">
        <w:r w:rsidRPr="000B161C">
          <w:rPr>
            <w:rStyle w:val="Hyperlink"/>
            <w:lang w:val="en-US"/>
          </w:rPr>
          <w:t>ssh-keysign</w:t>
        </w:r>
      </w:hyperlink>
      <w:r w:rsidRPr="000B161C">
        <w:rPr>
          <w:color w:val="000000"/>
          <w:lang w:val="en-US"/>
        </w:rPr>
        <w:t>,</w:t>
      </w:r>
      <w:r w:rsidRPr="000B161C">
        <w:rPr>
          <w:rStyle w:val="apple-converted-space"/>
          <w:color w:val="000000"/>
          <w:lang w:val="en-US"/>
        </w:rPr>
        <w:t> </w:t>
      </w:r>
      <w:hyperlink r:id="rId14" w:history="1">
        <w:r w:rsidRPr="000B161C">
          <w:rPr>
            <w:rStyle w:val="Hyperlink"/>
            <w:lang w:val="en-US"/>
          </w:rPr>
          <w:t>ssh-keyscan</w:t>
        </w:r>
      </w:hyperlink>
      <w:r w:rsidRPr="000B161C">
        <w:rPr>
          <w:color w:val="000000"/>
          <w:lang w:val="en-US"/>
        </w:rPr>
        <w:t>,</w:t>
      </w:r>
      <w:r w:rsidRPr="000B161C">
        <w:rPr>
          <w:rStyle w:val="apple-converted-space"/>
          <w:color w:val="000000"/>
          <w:lang w:val="en-US"/>
        </w:rPr>
        <w:t> </w:t>
      </w:r>
      <w:hyperlink r:id="rId15" w:history="1">
        <w:r w:rsidRPr="000B161C">
          <w:rPr>
            <w:rStyle w:val="Hyperlink"/>
            <w:lang w:val="en-US"/>
          </w:rPr>
          <w:t>ssh-keygen</w:t>
        </w:r>
      </w:hyperlink>
      <w:r w:rsidRPr="000B161C">
        <w:rPr>
          <w:rStyle w:val="apple-converted-space"/>
          <w:color w:val="000000"/>
          <w:lang w:val="en-US"/>
        </w:rPr>
        <w:t> </w:t>
      </w:r>
      <w:r w:rsidRPr="000B161C">
        <w:rPr>
          <w:color w:val="000000"/>
          <w:lang w:val="en-US"/>
        </w:rPr>
        <w:t>and</w:t>
      </w:r>
      <w:r w:rsidRPr="000B161C">
        <w:rPr>
          <w:rStyle w:val="apple-converted-space"/>
          <w:color w:val="000000"/>
          <w:lang w:val="en-US"/>
        </w:rPr>
        <w:t> </w:t>
      </w:r>
      <w:hyperlink r:id="rId16" w:history="1">
        <w:r w:rsidRPr="000B161C">
          <w:rPr>
            <w:rStyle w:val="Hyperlink"/>
            <w:lang w:val="en-US"/>
          </w:rPr>
          <w:t>sftp-server</w:t>
        </w:r>
      </w:hyperlink>
      <w:r w:rsidRPr="000B161C">
        <w:rPr>
          <w:color w:val="000000"/>
          <w:lang w:val="en-US"/>
        </w:rPr>
        <w:t>.</w:t>
      </w:r>
    </w:p>
    <w:p w:rsidR="000B161C" w:rsidRPr="000B161C" w:rsidRDefault="000B161C" w:rsidP="000B161C">
      <w:pPr>
        <w:pStyle w:val="Normaalweb"/>
        <w:rPr>
          <w:color w:val="000000"/>
          <w:lang w:val="en-US"/>
        </w:rPr>
      </w:pPr>
      <w:proofErr w:type="gramStart"/>
      <w:r w:rsidRPr="000B161C">
        <w:rPr>
          <w:color w:val="000000"/>
          <w:lang w:val="en-US"/>
        </w:rPr>
        <w:t>OpenSSH is developed by</w:t>
      </w:r>
      <w:r w:rsidRPr="000B161C">
        <w:rPr>
          <w:rStyle w:val="apple-converted-space"/>
          <w:color w:val="000000"/>
          <w:lang w:val="en-US"/>
        </w:rPr>
        <w:t> </w:t>
      </w:r>
      <w:hyperlink r:id="rId17" w:history="1">
        <w:r w:rsidRPr="000B161C">
          <w:rPr>
            <w:rStyle w:val="Hyperlink"/>
            <w:lang w:val="en-US"/>
          </w:rPr>
          <w:t xml:space="preserve">the </w:t>
        </w:r>
        <w:proofErr w:type="spellStart"/>
        <w:r w:rsidRPr="000B161C">
          <w:rPr>
            <w:rStyle w:val="Hyperlink"/>
            <w:lang w:val="en-US"/>
          </w:rPr>
          <w:t>OpenBSD</w:t>
        </w:r>
        <w:proofErr w:type="spellEnd"/>
        <w:r w:rsidRPr="000B161C">
          <w:rPr>
            <w:rStyle w:val="Hyperlink"/>
            <w:lang w:val="en-US"/>
          </w:rPr>
          <w:t xml:space="preserve"> Project</w:t>
        </w:r>
        <w:proofErr w:type="gramEnd"/>
      </w:hyperlink>
      <w:r w:rsidRPr="000B161C">
        <w:rPr>
          <w:color w:val="000000"/>
          <w:lang w:val="en-US"/>
        </w:rPr>
        <w:t xml:space="preserve">. The software </w:t>
      </w:r>
      <w:proofErr w:type="gramStart"/>
      <w:r w:rsidRPr="000B161C">
        <w:rPr>
          <w:color w:val="000000"/>
          <w:lang w:val="en-US"/>
        </w:rPr>
        <w:t>is developed</w:t>
      </w:r>
      <w:proofErr w:type="gramEnd"/>
      <w:r w:rsidRPr="000B161C">
        <w:rPr>
          <w:color w:val="000000"/>
          <w:lang w:val="en-US"/>
        </w:rPr>
        <w:t xml:space="preserve"> in countries that permit cryptography export and is freely useable and re-useable by everyone under a BSD l</w:t>
      </w:r>
      <w:r w:rsidRPr="000B161C">
        <w:rPr>
          <w:color w:val="000000"/>
          <w:lang w:val="en-US"/>
        </w:rPr>
        <w:t>i</w:t>
      </w:r>
      <w:r w:rsidRPr="000B161C">
        <w:rPr>
          <w:color w:val="000000"/>
          <w:lang w:val="en-US"/>
        </w:rPr>
        <w:t>cense. However, development has costs, so if you find OpenSSH useful (particularly if you use it in a commercial system that is distributed) please consider</w:t>
      </w:r>
      <w:r w:rsidRPr="000B161C">
        <w:rPr>
          <w:rStyle w:val="apple-converted-space"/>
          <w:color w:val="000000"/>
          <w:lang w:val="en-US"/>
        </w:rPr>
        <w:t> </w:t>
      </w:r>
      <w:hyperlink r:id="rId18" w:history="1">
        <w:r w:rsidRPr="000B161C">
          <w:rPr>
            <w:rStyle w:val="Hyperlink"/>
            <w:lang w:val="en-US"/>
          </w:rPr>
          <w:t>donating to help fund the project</w:t>
        </w:r>
      </w:hyperlink>
      <w:r w:rsidRPr="000B161C">
        <w:rPr>
          <w:color w:val="000000"/>
          <w:lang w:val="en-US"/>
        </w:rPr>
        <w:t>.</w:t>
      </w:r>
    </w:p>
    <w:p w:rsidR="000B161C" w:rsidRPr="000B161C" w:rsidRDefault="000B161C" w:rsidP="000B161C">
      <w:pPr>
        <w:pStyle w:val="Normaalweb"/>
        <w:rPr>
          <w:color w:val="000000"/>
          <w:lang w:val="en-US"/>
        </w:rPr>
      </w:pPr>
      <w:proofErr w:type="gramStart"/>
      <w:r w:rsidRPr="000B161C">
        <w:rPr>
          <w:color w:val="000000"/>
          <w:lang w:val="en-US"/>
        </w:rPr>
        <w:t>OpenSSH is developed by two teams</w:t>
      </w:r>
      <w:proofErr w:type="gramEnd"/>
      <w:r w:rsidRPr="000B161C">
        <w:rPr>
          <w:color w:val="000000"/>
          <w:lang w:val="en-US"/>
        </w:rPr>
        <w:t xml:space="preserve">. One team does strictly </w:t>
      </w:r>
      <w:proofErr w:type="spellStart"/>
      <w:r w:rsidRPr="000B161C">
        <w:rPr>
          <w:color w:val="000000"/>
          <w:lang w:val="en-US"/>
        </w:rPr>
        <w:t>OpenBSD</w:t>
      </w:r>
      <w:proofErr w:type="spellEnd"/>
      <w:r w:rsidRPr="000B161C">
        <w:rPr>
          <w:color w:val="000000"/>
          <w:lang w:val="en-US"/>
        </w:rPr>
        <w:t>-based development, aiming to produce code that is as clean, simple, and secure as possible. We believe that simpli</w:t>
      </w:r>
      <w:r w:rsidRPr="000B161C">
        <w:rPr>
          <w:color w:val="000000"/>
          <w:lang w:val="en-US"/>
        </w:rPr>
        <w:t>c</w:t>
      </w:r>
      <w:r w:rsidRPr="000B161C">
        <w:rPr>
          <w:color w:val="000000"/>
          <w:lang w:val="en-US"/>
        </w:rPr>
        <w:t>ity without the portability "goop" allows for better code quality control and easier review. The other team then takes the clean version and makes it portable (adding the "goop") to make it run on many operating systems -- the so-called</w:t>
      </w:r>
      <w:r w:rsidRPr="000B161C">
        <w:rPr>
          <w:rStyle w:val="apple-converted-space"/>
          <w:color w:val="000000"/>
          <w:lang w:val="en-US"/>
        </w:rPr>
        <w:t> </w:t>
      </w:r>
      <w:r w:rsidRPr="000B161C">
        <w:rPr>
          <w:rStyle w:val="Zwaar"/>
          <w:color w:val="000000"/>
          <w:lang w:val="en-US"/>
        </w:rPr>
        <w:t>-p</w:t>
      </w:r>
      <w:r w:rsidRPr="000B161C">
        <w:rPr>
          <w:rStyle w:val="apple-converted-space"/>
          <w:color w:val="000000"/>
          <w:lang w:val="en-US"/>
        </w:rPr>
        <w:t> </w:t>
      </w:r>
      <w:r w:rsidRPr="000B161C">
        <w:rPr>
          <w:color w:val="000000"/>
          <w:lang w:val="en-US"/>
        </w:rPr>
        <w:t xml:space="preserve">releases, </w:t>
      </w:r>
      <w:proofErr w:type="spellStart"/>
      <w:r w:rsidRPr="000B161C">
        <w:rPr>
          <w:color w:val="000000"/>
          <w:lang w:val="en-US"/>
        </w:rPr>
        <w:t>ie</w:t>
      </w:r>
      <w:proofErr w:type="spellEnd"/>
      <w:r w:rsidRPr="000B161C">
        <w:rPr>
          <w:color w:val="000000"/>
          <w:lang w:val="en-US"/>
        </w:rPr>
        <w:t xml:space="preserve"> "OpenSSH 4.0p1".</w:t>
      </w:r>
    </w:p>
    <w:p w:rsidR="000B161C" w:rsidRPr="000B161C" w:rsidRDefault="000B161C" w:rsidP="000B161C">
      <w:pPr>
        <w:pStyle w:val="Normaalweb"/>
        <w:rPr>
          <w:color w:val="000000"/>
          <w:lang w:val="en-US"/>
        </w:rPr>
      </w:pPr>
      <w:r w:rsidRPr="000B161C">
        <w:rPr>
          <w:color w:val="000000"/>
          <w:lang w:val="en-US"/>
        </w:rPr>
        <w:t>We sell OpenSSH</w:t>
      </w:r>
      <w:r w:rsidRPr="000B161C">
        <w:rPr>
          <w:rStyle w:val="apple-converted-space"/>
          <w:color w:val="000000"/>
          <w:lang w:val="en-US"/>
        </w:rPr>
        <w:t> </w:t>
      </w:r>
      <w:hyperlink r:id="rId19" w:history="1">
        <w:r w:rsidRPr="000B161C">
          <w:rPr>
            <w:rStyle w:val="Hyperlink"/>
            <w:lang w:val="en-US"/>
          </w:rPr>
          <w:t>T-shirts</w:t>
        </w:r>
      </w:hyperlink>
      <w:r w:rsidRPr="000B161C">
        <w:rPr>
          <w:rStyle w:val="apple-converted-space"/>
          <w:color w:val="000000"/>
          <w:lang w:val="en-US"/>
        </w:rPr>
        <w:t> </w:t>
      </w:r>
      <w:r w:rsidRPr="000B161C">
        <w:rPr>
          <w:color w:val="000000"/>
          <w:lang w:val="en-US"/>
        </w:rPr>
        <w:t>and</w:t>
      </w:r>
      <w:r w:rsidRPr="000B161C">
        <w:rPr>
          <w:rStyle w:val="apple-converted-space"/>
          <w:color w:val="000000"/>
          <w:lang w:val="en-US"/>
        </w:rPr>
        <w:t> </w:t>
      </w:r>
      <w:hyperlink r:id="rId20" w:anchor="posters" w:history="1">
        <w:r w:rsidRPr="000B161C">
          <w:rPr>
            <w:rStyle w:val="Hyperlink"/>
            <w:lang w:val="en-US"/>
          </w:rPr>
          <w:t>posters</w:t>
        </w:r>
      </w:hyperlink>
      <w:r w:rsidRPr="000B161C">
        <w:rPr>
          <w:color w:val="000000"/>
          <w:lang w:val="en-US"/>
        </w:rPr>
        <w:t>. Sales of these items also help to fund development. Donations and other contributions have come entirely from end-users.</w:t>
      </w:r>
    </w:p>
    <w:p w:rsidR="000B161C" w:rsidRPr="000B161C" w:rsidRDefault="000B161C" w:rsidP="000B161C">
      <w:pPr>
        <w:pStyle w:val="Normaalweb"/>
        <w:rPr>
          <w:color w:val="000000"/>
          <w:lang w:val="en-US"/>
        </w:rPr>
      </w:pPr>
      <w:r w:rsidRPr="000B161C">
        <w:rPr>
          <w:color w:val="000000"/>
          <w:lang w:val="en-US"/>
        </w:rPr>
        <w:t>Please take note of our</w:t>
      </w:r>
      <w:r w:rsidRPr="000B161C">
        <w:rPr>
          <w:rStyle w:val="apple-converted-space"/>
          <w:color w:val="000000"/>
          <w:lang w:val="en-US"/>
        </w:rPr>
        <w:t> </w:t>
      </w:r>
      <w:hyperlink r:id="rId21" w:history="1">
        <w:r w:rsidRPr="000B161C">
          <w:rPr>
            <w:rStyle w:val="Hyperlink"/>
            <w:lang w:val="en-US"/>
          </w:rPr>
          <w:t>Who uses it</w:t>
        </w:r>
      </w:hyperlink>
      <w:r w:rsidRPr="000B161C">
        <w:rPr>
          <w:rStyle w:val="apple-converted-space"/>
          <w:color w:val="000000"/>
          <w:lang w:val="en-US"/>
        </w:rPr>
        <w:t> </w:t>
      </w:r>
      <w:r w:rsidRPr="000B161C">
        <w:rPr>
          <w:color w:val="000000"/>
          <w:lang w:val="en-US"/>
        </w:rPr>
        <w:t>page, which list just some of the vendors who incorporate OpenSSH into their own products -- as a critically important security / access feature -- instead of writing their own SSH implementation or purchasing one from another vendor. This list sp</w:t>
      </w:r>
      <w:r w:rsidRPr="000B161C">
        <w:rPr>
          <w:color w:val="000000"/>
          <w:lang w:val="en-US"/>
        </w:rPr>
        <w:t>e</w:t>
      </w:r>
      <w:r w:rsidRPr="000B161C">
        <w:rPr>
          <w:color w:val="000000"/>
          <w:lang w:val="en-US"/>
        </w:rPr>
        <w:t xml:space="preserve">cifically includes companies like Cisco, Juniper, Apple, Red Hat, and Novell; but probably includes almost all router, switch or </w:t>
      </w:r>
      <w:proofErr w:type="spellStart"/>
      <w:r w:rsidRPr="000B161C">
        <w:rPr>
          <w:color w:val="000000"/>
          <w:lang w:val="en-US"/>
        </w:rPr>
        <w:t>unix</w:t>
      </w:r>
      <w:proofErr w:type="spellEnd"/>
      <w:r w:rsidRPr="000B161C">
        <w:rPr>
          <w:color w:val="000000"/>
          <w:lang w:val="en-US"/>
        </w:rPr>
        <w:t>-like operating system vendors. In the 10 years since the inception of the OpenSSH project, these companies have contributed not even a dime of thanks in support of the OpenSSH project (despite numerous requests).</w:t>
      </w:r>
      <w:r>
        <w:rPr>
          <w:color w:val="000000"/>
          <w:lang w:val="en-US"/>
        </w:rPr>
        <w:t>”</w:t>
      </w:r>
      <w:r w:rsidR="00B80C6E">
        <w:rPr>
          <w:color w:val="000000"/>
          <w:vertAlign w:val="superscript"/>
          <w:lang w:val="en-US"/>
        </w:rPr>
        <w:t>(8</w:t>
      </w:r>
      <w:r>
        <w:rPr>
          <w:color w:val="000000"/>
          <w:vertAlign w:val="superscript"/>
          <w:lang w:val="en-US"/>
        </w:rPr>
        <w:t>)</w:t>
      </w:r>
    </w:p>
    <w:p w:rsidR="00FE3D29" w:rsidRPr="00280796" w:rsidRDefault="00FE3D29">
      <w:pPr>
        <w:spacing w:line="240" w:lineRule="auto"/>
        <w:rPr>
          <w:lang w:val="en-US"/>
        </w:rPr>
      </w:pPr>
    </w:p>
    <w:p w:rsidR="007372FC" w:rsidRDefault="007372FC">
      <w:pPr>
        <w:spacing w:line="240" w:lineRule="auto"/>
        <w:rPr>
          <w:lang w:val="en-US"/>
        </w:rPr>
      </w:pPr>
      <w:r>
        <w:rPr>
          <w:lang w:val="en-US"/>
        </w:rPr>
        <w:br w:type="page"/>
      </w:r>
    </w:p>
    <w:p w:rsidR="00FE3D29" w:rsidRPr="00280796" w:rsidRDefault="00FE3D29" w:rsidP="00985946">
      <w:pPr>
        <w:pStyle w:val="Kop2"/>
        <w:rPr>
          <w:lang w:val="en-US"/>
        </w:rPr>
      </w:pPr>
      <w:bookmarkStart w:id="18" w:name="_Toc357002320"/>
      <w:r w:rsidRPr="00280796">
        <w:rPr>
          <w:lang w:val="en-US"/>
        </w:rPr>
        <w:lastRenderedPageBreak/>
        <w:t>R</w:t>
      </w:r>
      <w:r w:rsidR="00985946" w:rsidRPr="00280796">
        <w:rPr>
          <w:lang w:val="en-US"/>
        </w:rPr>
        <w:t>ADIUS</w:t>
      </w:r>
      <w:bookmarkEnd w:id="18"/>
    </w:p>
    <w:p w:rsidR="00FE3D29" w:rsidRPr="00280796" w:rsidRDefault="00FE3D29">
      <w:pPr>
        <w:spacing w:line="240" w:lineRule="auto"/>
        <w:rPr>
          <w:lang w:val="en-US"/>
        </w:rPr>
      </w:pPr>
    </w:p>
    <w:p w:rsidR="00684123" w:rsidRPr="00216FE5" w:rsidRDefault="00216FE5" w:rsidP="00684123">
      <w:pPr>
        <w:pStyle w:val="Normaalweb"/>
        <w:rPr>
          <w:color w:val="000000"/>
          <w:lang w:val="en-US"/>
        </w:rPr>
      </w:pPr>
      <w:r w:rsidRPr="00216FE5">
        <w:rPr>
          <w:color w:val="000000"/>
          <w:lang w:val="en-US"/>
        </w:rPr>
        <w:t>“</w:t>
      </w:r>
      <w:r w:rsidR="00684123" w:rsidRPr="00216FE5">
        <w:rPr>
          <w:color w:val="000000"/>
          <w:lang w:val="en-US"/>
        </w:rPr>
        <w:t xml:space="preserve">RADIUS is a widely used protocol in network environments. It </w:t>
      </w:r>
      <w:proofErr w:type="gramStart"/>
      <w:r w:rsidR="00684123" w:rsidRPr="00216FE5">
        <w:rPr>
          <w:color w:val="000000"/>
          <w:lang w:val="en-US"/>
        </w:rPr>
        <w:t>is commonly used</w:t>
      </w:r>
      <w:proofErr w:type="gramEnd"/>
      <w:r w:rsidR="00684123" w:rsidRPr="00216FE5">
        <w:rPr>
          <w:color w:val="000000"/>
          <w:lang w:val="en-US"/>
        </w:rPr>
        <w:t xml:space="preserve"> for embe</w:t>
      </w:r>
      <w:r w:rsidR="00684123" w:rsidRPr="00216FE5">
        <w:rPr>
          <w:color w:val="000000"/>
          <w:lang w:val="en-US"/>
        </w:rPr>
        <w:t>d</w:t>
      </w:r>
      <w:r w:rsidR="00684123" w:rsidRPr="00216FE5">
        <w:rPr>
          <w:color w:val="000000"/>
          <w:lang w:val="en-US"/>
        </w:rPr>
        <w:t xml:space="preserve">ded network devices such as routers, modem servers, switches, etc. It </w:t>
      </w:r>
      <w:proofErr w:type="gramStart"/>
      <w:r w:rsidR="00684123" w:rsidRPr="00216FE5">
        <w:rPr>
          <w:color w:val="000000"/>
          <w:lang w:val="en-US"/>
        </w:rPr>
        <w:t>is used</w:t>
      </w:r>
      <w:proofErr w:type="gramEnd"/>
      <w:r w:rsidR="00684123" w:rsidRPr="00216FE5">
        <w:rPr>
          <w:color w:val="000000"/>
          <w:lang w:val="en-US"/>
        </w:rPr>
        <w:t xml:space="preserve"> for several re</w:t>
      </w:r>
      <w:r w:rsidR="00684123" w:rsidRPr="00216FE5">
        <w:rPr>
          <w:color w:val="000000"/>
          <w:lang w:val="en-US"/>
        </w:rPr>
        <w:t>a</w:t>
      </w:r>
      <w:r w:rsidR="00684123" w:rsidRPr="00216FE5">
        <w:rPr>
          <w:color w:val="000000"/>
          <w:lang w:val="en-US"/>
        </w:rPr>
        <w:t>sons:</w:t>
      </w:r>
    </w:p>
    <w:p w:rsidR="00684123" w:rsidRPr="00216FE5" w:rsidRDefault="00684123" w:rsidP="00684123">
      <w:pPr>
        <w:widowControl/>
        <w:numPr>
          <w:ilvl w:val="0"/>
          <w:numId w:val="18"/>
        </w:numPr>
        <w:suppressAutoHyphens w:val="0"/>
        <w:autoSpaceDN/>
        <w:spacing w:before="100" w:beforeAutospacing="1" w:after="100" w:afterAutospacing="1" w:line="240" w:lineRule="auto"/>
        <w:textAlignment w:val="auto"/>
        <w:rPr>
          <w:rFonts w:cs="Times New Roman"/>
          <w:color w:val="000000"/>
          <w:lang w:val="en-US"/>
        </w:rPr>
      </w:pPr>
      <w:r w:rsidRPr="00216FE5">
        <w:rPr>
          <w:rFonts w:cs="Times New Roman"/>
          <w:color w:val="000000"/>
          <w:lang w:val="en-US"/>
        </w:rPr>
        <w:t>The embedded systems generally cannot deal with a large number of users with distinct authentication information. This requires more storage than many embedded systems possess.</w:t>
      </w:r>
    </w:p>
    <w:p w:rsidR="00684123" w:rsidRPr="00216FE5" w:rsidRDefault="00684123" w:rsidP="00684123">
      <w:pPr>
        <w:widowControl/>
        <w:numPr>
          <w:ilvl w:val="0"/>
          <w:numId w:val="18"/>
        </w:numPr>
        <w:suppressAutoHyphens w:val="0"/>
        <w:autoSpaceDN/>
        <w:spacing w:before="100" w:beforeAutospacing="1" w:after="100" w:afterAutospacing="1" w:line="240" w:lineRule="auto"/>
        <w:textAlignment w:val="auto"/>
        <w:rPr>
          <w:rFonts w:cs="Times New Roman"/>
          <w:color w:val="000000"/>
          <w:lang w:val="en-US"/>
        </w:rPr>
      </w:pPr>
      <w:r w:rsidRPr="00216FE5">
        <w:rPr>
          <w:rFonts w:cs="Times New Roman"/>
          <w:color w:val="000000"/>
          <w:lang w:val="en-US"/>
        </w:rPr>
        <w:t xml:space="preserve">RADIUS facilitates centralized user administration, which is important for several of these applications. Many ISPs have tens of thousands, hundreds of thousands, or even millions of users. Users </w:t>
      </w:r>
      <w:proofErr w:type="gramStart"/>
      <w:r w:rsidRPr="00216FE5">
        <w:rPr>
          <w:rFonts w:cs="Times New Roman"/>
          <w:color w:val="000000"/>
          <w:lang w:val="en-US"/>
        </w:rPr>
        <w:t>are added and deleted continuously throughout the day,</w:t>
      </w:r>
      <w:proofErr w:type="gramEnd"/>
      <w:r w:rsidRPr="00216FE5">
        <w:rPr>
          <w:rFonts w:cs="Times New Roman"/>
          <w:color w:val="000000"/>
          <w:lang w:val="en-US"/>
        </w:rPr>
        <w:t xml:space="preserve"> and u</w:t>
      </w:r>
      <w:r w:rsidRPr="00216FE5">
        <w:rPr>
          <w:rFonts w:cs="Times New Roman"/>
          <w:color w:val="000000"/>
          <w:lang w:val="en-US"/>
        </w:rPr>
        <w:t>s</w:t>
      </w:r>
      <w:r w:rsidRPr="00216FE5">
        <w:rPr>
          <w:rFonts w:cs="Times New Roman"/>
          <w:color w:val="000000"/>
          <w:lang w:val="en-US"/>
        </w:rPr>
        <w:t>er authentication information changes constantly. Centralized administration of users in this setting is an operational requirement.</w:t>
      </w:r>
    </w:p>
    <w:p w:rsidR="00684123" w:rsidRPr="00216FE5" w:rsidRDefault="00684123" w:rsidP="00684123">
      <w:pPr>
        <w:widowControl/>
        <w:numPr>
          <w:ilvl w:val="0"/>
          <w:numId w:val="18"/>
        </w:numPr>
        <w:suppressAutoHyphens w:val="0"/>
        <w:autoSpaceDN/>
        <w:spacing w:before="100" w:beforeAutospacing="1" w:after="100" w:afterAutospacing="1" w:line="240" w:lineRule="auto"/>
        <w:textAlignment w:val="auto"/>
        <w:rPr>
          <w:rFonts w:cs="Times New Roman"/>
          <w:color w:val="000000"/>
          <w:lang w:val="en-US"/>
        </w:rPr>
      </w:pPr>
      <w:r w:rsidRPr="00216FE5">
        <w:rPr>
          <w:rFonts w:cs="Times New Roman"/>
          <w:color w:val="000000"/>
          <w:lang w:val="en-US"/>
        </w:rPr>
        <w:t>RADIUS consistently provides some level of protection against a sniffing, active a</w:t>
      </w:r>
      <w:r w:rsidRPr="00216FE5">
        <w:rPr>
          <w:rFonts w:cs="Times New Roman"/>
          <w:color w:val="000000"/>
          <w:lang w:val="en-US"/>
        </w:rPr>
        <w:t>t</w:t>
      </w:r>
      <w:r w:rsidRPr="00216FE5">
        <w:rPr>
          <w:rFonts w:cs="Times New Roman"/>
          <w:color w:val="000000"/>
          <w:lang w:val="en-US"/>
        </w:rPr>
        <w:t>tacker. Other remote authentication protocols provide either intermittent protection, i</w:t>
      </w:r>
      <w:r w:rsidRPr="00216FE5">
        <w:rPr>
          <w:rFonts w:cs="Times New Roman"/>
          <w:color w:val="000000"/>
          <w:lang w:val="en-US"/>
        </w:rPr>
        <w:t>n</w:t>
      </w:r>
      <w:r w:rsidRPr="00216FE5">
        <w:rPr>
          <w:rFonts w:cs="Times New Roman"/>
          <w:color w:val="000000"/>
          <w:lang w:val="en-US"/>
        </w:rPr>
        <w:t>adequate protection or non-existent protection. RADIUS's primary competition for r</w:t>
      </w:r>
      <w:r w:rsidRPr="00216FE5">
        <w:rPr>
          <w:rFonts w:cs="Times New Roman"/>
          <w:color w:val="000000"/>
          <w:lang w:val="en-US"/>
        </w:rPr>
        <w:t>e</w:t>
      </w:r>
      <w:r w:rsidRPr="00216FE5">
        <w:rPr>
          <w:rFonts w:cs="Times New Roman"/>
          <w:color w:val="000000"/>
          <w:lang w:val="en-US"/>
        </w:rPr>
        <w:t xml:space="preserve">mote authentication is TACACS+ and LDAP. LDAP natively provides no protection against sniffing or active attackers. TACACS+ </w:t>
      </w:r>
      <w:proofErr w:type="gramStart"/>
      <w:r w:rsidRPr="00216FE5">
        <w:rPr>
          <w:rFonts w:cs="Times New Roman"/>
          <w:color w:val="000000"/>
          <w:lang w:val="en-US"/>
        </w:rPr>
        <w:t>is subtly flawed</w:t>
      </w:r>
      <w:proofErr w:type="gramEnd"/>
      <w:r w:rsidRPr="00216FE5">
        <w:rPr>
          <w:rFonts w:cs="Times New Roman"/>
          <w:color w:val="000000"/>
          <w:lang w:val="en-US"/>
        </w:rPr>
        <w:t>, as discussed by Solar Designer in his advisory.</w:t>
      </w:r>
    </w:p>
    <w:p w:rsidR="00684123" w:rsidRPr="00216FE5" w:rsidRDefault="00684123" w:rsidP="00684123">
      <w:pPr>
        <w:widowControl/>
        <w:numPr>
          <w:ilvl w:val="0"/>
          <w:numId w:val="18"/>
        </w:numPr>
        <w:suppressAutoHyphens w:val="0"/>
        <w:autoSpaceDN/>
        <w:spacing w:before="100" w:beforeAutospacing="1" w:after="100" w:afterAutospacing="1" w:line="240" w:lineRule="auto"/>
        <w:textAlignment w:val="auto"/>
        <w:rPr>
          <w:rFonts w:cs="Times New Roman"/>
          <w:color w:val="000000"/>
          <w:lang w:val="en-US"/>
        </w:rPr>
      </w:pPr>
      <w:r w:rsidRPr="00216FE5">
        <w:rPr>
          <w:rFonts w:cs="Times New Roman"/>
          <w:color w:val="000000"/>
          <w:lang w:val="en-US"/>
        </w:rPr>
        <w:t xml:space="preserve">RADIUS support is nearly </w:t>
      </w:r>
      <w:proofErr w:type="spellStart"/>
      <w:r w:rsidRPr="00216FE5">
        <w:rPr>
          <w:rFonts w:cs="Times New Roman"/>
          <w:color w:val="000000"/>
          <w:lang w:val="en-US"/>
        </w:rPr>
        <w:t>omni</w:t>
      </w:r>
      <w:proofErr w:type="spellEnd"/>
      <w:r w:rsidRPr="00216FE5">
        <w:rPr>
          <w:rFonts w:cs="Times New Roman"/>
          <w:color w:val="000000"/>
          <w:lang w:val="en-US"/>
        </w:rPr>
        <w:t xml:space="preserve">-present. Other remote authentication protocols do not have consistent support from hardware vendors, whereas RADIUS </w:t>
      </w:r>
      <w:proofErr w:type="gramStart"/>
      <w:r w:rsidRPr="00216FE5">
        <w:rPr>
          <w:rFonts w:cs="Times New Roman"/>
          <w:color w:val="000000"/>
          <w:lang w:val="en-US"/>
        </w:rPr>
        <w:t>is uniformly su</w:t>
      </w:r>
      <w:r w:rsidRPr="00216FE5">
        <w:rPr>
          <w:rFonts w:cs="Times New Roman"/>
          <w:color w:val="000000"/>
          <w:lang w:val="en-US"/>
        </w:rPr>
        <w:t>p</w:t>
      </w:r>
      <w:r w:rsidRPr="00216FE5">
        <w:rPr>
          <w:rFonts w:cs="Times New Roman"/>
          <w:color w:val="000000"/>
          <w:lang w:val="en-US"/>
        </w:rPr>
        <w:t>ported</w:t>
      </w:r>
      <w:proofErr w:type="gramEnd"/>
      <w:r w:rsidRPr="00216FE5">
        <w:rPr>
          <w:rFonts w:cs="Times New Roman"/>
          <w:color w:val="000000"/>
          <w:lang w:val="en-US"/>
        </w:rPr>
        <w:t xml:space="preserve">. Because the platforms on which RADIUS </w:t>
      </w:r>
      <w:proofErr w:type="gramStart"/>
      <w:r w:rsidRPr="00216FE5">
        <w:rPr>
          <w:rFonts w:cs="Times New Roman"/>
          <w:color w:val="000000"/>
          <w:lang w:val="en-US"/>
        </w:rPr>
        <w:t>is implemented</w:t>
      </w:r>
      <w:proofErr w:type="gramEnd"/>
      <w:r w:rsidRPr="00216FE5">
        <w:rPr>
          <w:rFonts w:cs="Times New Roman"/>
          <w:color w:val="000000"/>
          <w:lang w:val="en-US"/>
        </w:rPr>
        <w:t xml:space="preserve"> on are often embe</w:t>
      </w:r>
      <w:r w:rsidRPr="00216FE5">
        <w:rPr>
          <w:rFonts w:cs="Times New Roman"/>
          <w:color w:val="000000"/>
          <w:lang w:val="en-US"/>
        </w:rPr>
        <w:t>d</w:t>
      </w:r>
      <w:r w:rsidRPr="00216FE5">
        <w:rPr>
          <w:rFonts w:cs="Times New Roman"/>
          <w:color w:val="000000"/>
          <w:lang w:val="en-US"/>
        </w:rPr>
        <w:t>ded systems, there are limited opportunities to support additional protocols. Any chan</w:t>
      </w:r>
      <w:r w:rsidRPr="00216FE5">
        <w:rPr>
          <w:rFonts w:cs="Times New Roman"/>
          <w:color w:val="000000"/>
          <w:lang w:val="en-US"/>
        </w:rPr>
        <w:t>g</w:t>
      </w:r>
      <w:r w:rsidRPr="00216FE5">
        <w:rPr>
          <w:rFonts w:cs="Times New Roman"/>
          <w:color w:val="000000"/>
          <w:lang w:val="en-US"/>
        </w:rPr>
        <w:t>es to the RADIUS protocol would have to be at least minimally compatible with pre-existing (unmodified) RADIUS clients and servers.</w:t>
      </w:r>
    </w:p>
    <w:p w:rsidR="00684123" w:rsidRPr="00216FE5" w:rsidRDefault="00684123" w:rsidP="00684123">
      <w:pPr>
        <w:pStyle w:val="Normaalweb"/>
        <w:rPr>
          <w:color w:val="000000"/>
          <w:lang w:val="en-US"/>
        </w:rPr>
      </w:pPr>
      <w:r w:rsidRPr="00216FE5">
        <w:rPr>
          <w:color w:val="000000"/>
          <w:lang w:val="en-US"/>
        </w:rPr>
        <w:t>RADIUS is currently the de-facto standard for remote authentication. It is very prevalent in both new and legacy systems.</w:t>
      </w:r>
    </w:p>
    <w:p w:rsidR="00684123" w:rsidRPr="00216FE5" w:rsidRDefault="00684123" w:rsidP="00684123">
      <w:pPr>
        <w:pStyle w:val="Kop4"/>
        <w:rPr>
          <w:rFonts w:ascii="Times New Roman" w:hAnsi="Times New Roman" w:cs="Times New Roman"/>
          <w:i w:val="0"/>
          <w:color w:val="000000"/>
          <w:szCs w:val="24"/>
          <w:lang w:val="en-US"/>
        </w:rPr>
      </w:pPr>
      <w:r w:rsidRPr="00216FE5">
        <w:rPr>
          <w:rFonts w:ascii="Times New Roman" w:hAnsi="Times New Roman" w:cs="Times New Roman"/>
          <w:i w:val="0"/>
          <w:color w:val="000000"/>
          <w:szCs w:val="24"/>
          <w:lang w:val="en-US"/>
        </w:rPr>
        <w:t>Applicability</w:t>
      </w:r>
    </w:p>
    <w:p w:rsidR="00684123" w:rsidRPr="00216FE5" w:rsidRDefault="00684123" w:rsidP="00684123">
      <w:pPr>
        <w:pStyle w:val="Normaalweb"/>
        <w:rPr>
          <w:color w:val="000000"/>
          <w:lang w:val="en-US"/>
        </w:rPr>
      </w:pPr>
      <w:r w:rsidRPr="00216FE5">
        <w:rPr>
          <w:color w:val="000000"/>
          <w:lang w:val="en-US"/>
        </w:rPr>
        <w:t>This analysis deals with some of the characteristics of the base RADIUS protocol and of the User-Password attribute. Depending on the mode of authentication used, the described User-Password weaknesses may or may not compromise the security of the underlying authentic</w:t>
      </w:r>
      <w:r w:rsidRPr="00216FE5">
        <w:rPr>
          <w:color w:val="000000"/>
          <w:lang w:val="en-US"/>
        </w:rPr>
        <w:t>a</w:t>
      </w:r>
      <w:r w:rsidRPr="00216FE5">
        <w:rPr>
          <w:color w:val="000000"/>
          <w:lang w:val="en-US"/>
        </w:rPr>
        <w:t>tion scheme. A complete compromise of the User-Password attribute would result in the co</w:t>
      </w:r>
      <w:r w:rsidRPr="00216FE5">
        <w:rPr>
          <w:color w:val="000000"/>
          <w:lang w:val="en-US"/>
        </w:rPr>
        <w:t>m</w:t>
      </w:r>
      <w:r w:rsidRPr="00216FE5">
        <w:rPr>
          <w:color w:val="000000"/>
          <w:lang w:val="en-US"/>
        </w:rPr>
        <w:t xml:space="preserve">plete compromise of the normal Username/Password or PAP authentication schemes, because both of these systems include otherwise unprotected authentication information in the User-Password attribute. On the other </w:t>
      </w:r>
      <w:r w:rsidR="00216FE5" w:rsidRPr="00216FE5">
        <w:rPr>
          <w:color w:val="000000"/>
          <w:lang w:val="en-US"/>
        </w:rPr>
        <w:t>hand,</w:t>
      </w:r>
      <w:r w:rsidRPr="00216FE5">
        <w:rPr>
          <w:color w:val="000000"/>
          <w:lang w:val="en-US"/>
        </w:rPr>
        <w:t xml:space="preserve"> when a Challenge/Response system is in use, a complete compromise of the User-Password attribute would only expose the underlying Cha</w:t>
      </w:r>
      <w:r w:rsidRPr="00216FE5">
        <w:rPr>
          <w:color w:val="000000"/>
          <w:lang w:val="en-US"/>
        </w:rPr>
        <w:t>l</w:t>
      </w:r>
      <w:r w:rsidRPr="00216FE5">
        <w:rPr>
          <w:color w:val="000000"/>
          <w:lang w:val="en-US"/>
        </w:rPr>
        <w:t>lenge/Response information to additional attack, which may or may not lead to a complete compromise of the authentication system, depending on the strength of the underlying authent</w:t>
      </w:r>
      <w:r w:rsidRPr="00216FE5">
        <w:rPr>
          <w:color w:val="000000"/>
          <w:lang w:val="en-US"/>
        </w:rPr>
        <w:t>i</w:t>
      </w:r>
      <w:r w:rsidRPr="00216FE5">
        <w:rPr>
          <w:color w:val="000000"/>
          <w:lang w:val="en-US"/>
        </w:rPr>
        <w:t>cation system.</w:t>
      </w:r>
    </w:p>
    <w:p w:rsidR="00684123" w:rsidRPr="00216FE5" w:rsidRDefault="00684123" w:rsidP="00684123">
      <w:pPr>
        <w:pStyle w:val="Normaalweb"/>
        <w:rPr>
          <w:color w:val="000000"/>
          <w:lang w:val="en-US"/>
        </w:rPr>
      </w:pPr>
      <w:r w:rsidRPr="00216FE5">
        <w:rPr>
          <w:color w:val="000000"/>
          <w:lang w:val="en-US"/>
        </w:rPr>
        <w:t xml:space="preserve">This analysis does not cover the RADIUS protocol's accounting functionality (which </w:t>
      </w:r>
      <w:proofErr w:type="gramStart"/>
      <w:r w:rsidRPr="00216FE5">
        <w:rPr>
          <w:color w:val="000000"/>
          <w:lang w:val="en-US"/>
        </w:rPr>
        <w:t>is, inc</w:t>
      </w:r>
      <w:r w:rsidRPr="00216FE5">
        <w:rPr>
          <w:color w:val="000000"/>
          <w:lang w:val="en-US"/>
        </w:rPr>
        <w:t>i</w:t>
      </w:r>
      <w:r w:rsidRPr="00216FE5">
        <w:rPr>
          <w:color w:val="000000"/>
          <w:lang w:val="en-US"/>
        </w:rPr>
        <w:t>dentally, also flawed</w:t>
      </w:r>
      <w:proofErr w:type="gramEnd"/>
      <w:r w:rsidRPr="00216FE5">
        <w:rPr>
          <w:color w:val="000000"/>
          <w:lang w:val="en-US"/>
        </w:rPr>
        <w:t xml:space="preserve">, but normally </w:t>
      </w:r>
      <w:r w:rsidR="00216FE5" w:rsidRPr="00216FE5">
        <w:rPr>
          <w:color w:val="000000"/>
          <w:lang w:val="en-US"/>
        </w:rPr>
        <w:t>does not</w:t>
      </w:r>
      <w:r w:rsidRPr="00216FE5">
        <w:rPr>
          <w:color w:val="000000"/>
          <w:lang w:val="en-US"/>
        </w:rPr>
        <w:t xml:space="preserve"> transport information that must be kept confide</w:t>
      </w:r>
      <w:r w:rsidRPr="00216FE5">
        <w:rPr>
          <w:color w:val="000000"/>
          <w:lang w:val="en-US"/>
        </w:rPr>
        <w:t>n</w:t>
      </w:r>
      <w:r w:rsidRPr="00216FE5">
        <w:rPr>
          <w:color w:val="000000"/>
          <w:lang w:val="en-US"/>
        </w:rPr>
        <w:t>tial).</w:t>
      </w:r>
    </w:p>
    <w:p w:rsidR="00676DEC" w:rsidRDefault="00676DEC">
      <w:pPr>
        <w:spacing w:line="240" w:lineRule="auto"/>
        <w:rPr>
          <w:rFonts w:cs="Mangal"/>
          <w:b/>
          <w:szCs w:val="21"/>
          <w:lang w:val="en-US"/>
        </w:rPr>
      </w:pPr>
      <w:r>
        <w:rPr>
          <w:b/>
          <w:lang w:val="en-US"/>
        </w:rPr>
        <w:br w:type="page"/>
      </w:r>
    </w:p>
    <w:p w:rsidR="00684123" w:rsidRPr="00676DEC" w:rsidRDefault="00684123" w:rsidP="00676DEC">
      <w:pPr>
        <w:pStyle w:val="Geenafstand"/>
        <w:rPr>
          <w:b/>
          <w:lang w:val="en-US"/>
        </w:rPr>
      </w:pPr>
      <w:r w:rsidRPr="00676DEC">
        <w:rPr>
          <w:b/>
          <w:lang w:val="en-US"/>
        </w:rPr>
        <w:lastRenderedPageBreak/>
        <w:t>Protocol Summary</w:t>
      </w:r>
    </w:p>
    <w:p w:rsidR="00684123" w:rsidRPr="00216FE5" w:rsidRDefault="00684123" w:rsidP="00684123">
      <w:pPr>
        <w:pStyle w:val="Normaalweb"/>
        <w:rPr>
          <w:color w:val="000000"/>
          <w:lang w:val="en-US"/>
        </w:rPr>
      </w:pPr>
      <w:r w:rsidRPr="00216FE5">
        <w:rPr>
          <w:color w:val="000000"/>
          <w:lang w:val="en-US"/>
        </w:rPr>
        <w:t>A summary of the RADIUS packet is below (from the RFC):</w:t>
      </w:r>
      <w:r w:rsidRPr="00216FE5">
        <w:rPr>
          <w:rStyle w:val="apple-converted-space"/>
          <w:color w:val="000000"/>
          <w:lang w:val="en-US"/>
        </w:rPr>
        <w:t> </w:t>
      </w:r>
    </w:p>
    <w:p w:rsidR="00216FE5" w:rsidRPr="00216FE5" w:rsidRDefault="00216FE5" w:rsidP="00216FE5">
      <w:pPr>
        <w:pStyle w:val="HTML-voorafopgemaakt"/>
        <w:rPr>
          <w:color w:val="000000"/>
          <w:lang w:val="en-US"/>
        </w:rPr>
      </w:pPr>
      <w:r w:rsidRPr="00216FE5">
        <w:rPr>
          <w:color w:val="000000"/>
          <w:lang w:val="en-US"/>
        </w:rPr>
        <w:t xml:space="preserve">    0                   1                   2                   3</w:t>
      </w:r>
    </w:p>
    <w:p w:rsidR="00216FE5" w:rsidRPr="00216FE5" w:rsidRDefault="00216FE5" w:rsidP="00216FE5">
      <w:pPr>
        <w:pStyle w:val="HTML-voorafopgemaakt"/>
        <w:rPr>
          <w:color w:val="000000"/>
          <w:lang w:val="en-US"/>
        </w:rPr>
      </w:pPr>
      <w:r w:rsidRPr="00216FE5">
        <w:rPr>
          <w:color w:val="000000"/>
          <w:lang w:val="en-US"/>
        </w:rPr>
        <w:t xml:space="preserve">    0 1 2 3 4 5 6 7 8 9 0 1 2 3 4 5 6 7 8 9 0 1 2 3 4 5 6 7 8 9 0 1</w:t>
      </w:r>
    </w:p>
    <w:p w:rsidR="00216FE5" w:rsidRPr="00216FE5" w:rsidRDefault="00216FE5" w:rsidP="00216FE5">
      <w:pPr>
        <w:pStyle w:val="HTML-voorafopgemaakt"/>
        <w:rPr>
          <w:color w:val="000000"/>
          <w:lang w:val="en-US"/>
        </w:rPr>
      </w:pPr>
      <w:r w:rsidRPr="00216FE5">
        <w:rPr>
          <w:color w:val="000000"/>
          <w:lang w:val="en-US"/>
        </w:rPr>
        <w:t xml:space="preserve">   +-+-+-+-+-+-+-+-+-+-+-+-+-+-+-+-+-+-+-+-+-+-+-+-+-+-+-+-+-+-+-+-+</w:t>
      </w:r>
    </w:p>
    <w:p w:rsidR="00216FE5" w:rsidRPr="00216FE5" w:rsidRDefault="00216FE5" w:rsidP="00216FE5">
      <w:pPr>
        <w:pStyle w:val="HTML-voorafopgemaakt"/>
        <w:rPr>
          <w:color w:val="000000"/>
          <w:lang w:val="en-US"/>
        </w:rPr>
      </w:pPr>
      <w:r w:rsidRPr="00216FE5">
        <w:rPr>
          <w:color w:val="000000"/>
          <w:lang w:val="en-US"/>
        </w:rPr>
        <w:t xml:space="preserve">   |     Code      </w:t>
      </w:r>
      <w:proofErr w:type="gramStart"/>
      <w:r w:rsidRPr="00216FE5">
        <w:rPr>
          <w:color w:val="000000"/>
          <w:lang w:val="en-US"/>
        </w:rPr>
        <w:t>|  Identifier</w:t>
      </w:r>
      <w:proofErr w:type="gramEnd"/>
      <w:r w:rsidRPr="00216FE5">
        <w:rPr>
          <w:color w:val="000000"/>
          <w:lang w:val="en-US"/>
        </w:rPr>
        <w:t xml:space="preserve">   |            Length             |</w:t>
      </w:r>
    </w:p>
    <w:p w:rsidR="00216FE5" w:rsidRPr="00216FE5" w:rsidRDefault="00216FE5" w:rsidP="00216FE5">
      <w:pPr>
        <w:pStyle w:val="HTML-voorafopgemaakt"/>
        <w:rPr>
          <w:color w:val="000000"/>
          <w:lang w:val="en-US"/>
        </w:rPr>
      </w:pPr>
      <w:r w:rsidRPr="00216FE5">
        <w:rPr>
          <w:color w:val="000000"/>
          <w:lang w:val="en-US"/>
        </w:rPr>
        <w:t xml:space="preserve">   +-+-+-+-+-+-+-+-+-+-+-+-+-+-+-+-+-+-+-+-+-+-+-+-+-+-+-+-+-+-+-+-+</w:t>
      </w:r>
    </w:p>
    <w:p w:rsidR="00216FE5" w:rsidRPr="00216FE5" w:rsidRDefault="00216FE5" w:rsidP="00216FE5">
      <w:pPr>
        <w:pStyle w:val="HTML-voorafopgemaakt"/>
        <w:rPr>
          <w:color w:val="000000"/>
          <w:lang w:val="en-US"/>
        </w:rPr>
      </w:pPr>
      <w:r w:rsidRPr="00216FE5">
        <w:rPr>
          <w:color w:val="000000"/>
          <w:lang w:val="en-US"/>
        </w:rPr>
        <w:t xml:space="preserve">   |                                                               |</w:t>
      </w:r>
    </w:p>
    <w:p w:rsidR="00216FE5" w:rsidRPr="00216FE5" w:rsidRDefault="00216FE5" w:rsidP="00216FE5">
      <w:pPr>
        <w:pStyle w:val="HTML-voorafopgemaakt"/>
        <w:rPr>
          <w:color w:val="000000"/>
          <w:lang w:val="en-US"/>
        </w:rPr>
      </w:pPr>
      <w:r w:rsidRPr="00216FE5">
        <w:rPr>
          <w:color w:val="000000"/>
          <w:lang w:val="en-US"/>
        </w:rPr>
        <w:t xml:space="preserve">   |                         Authenticator                         |</w:t>
      </w:r>
    </w:p>
    <w:p w:rsidR="00216FE5" w:rsidRPr="00216FE5" w:rsidRDefault="00216FE5" w:rsidP="00216FE5">
      <w:pPr>
        <w:pStyle w:val="HTML-voorafopgemaakt"/>
        <w:rPr>
          <w:color w:val="000000"/>
          <w:lang w:val="en-US"/>
        </w:rPr>
      </w:pPr>
      <w:r w:rsidRPr="00216FE5">
        <w:rPr>
          <w:color w:val="000000"/>
          <w:lang w:val="en-US"/>
        </w:rPr>
        <w:t xml:space="preserve">   |                                                               |</w:t>
      </w:r>
    </w:p>
    <w:p w:rsidR="00216FE5" w:rsidRPr="00216FE5" w:rsidRDefault="00216FE5" w:rsidP="00216FE5">
      <w:pPr>
        <w:pStyle w:val="HTML-voorafopgemaakt"/>
        <w:rPr>
          <w:color w:val="000000"/>
          <w:lang w:val="en-US"/>
        </w:rPr>
      </w:pPr>
      <w:r w:rsidRPr="00216FE5">
        <w:rPr>
          <w:color w:val="000000"/>
          <w:lang w:val="en-US"/>
        </w:rPr>
        <w:t xml:space="preserve">   |                                                               |</w:t>
      </w:r>
    </w:p>
    <w:p w:rsidR="00216FE5" w:rsidRPr="00216FE5" w:rsidRDefault="00216FE5" w:rsidP="00216FE5">
      <w:pPr>
        <w:pStyle w:val="HTML-voorafopgemaakt"/>
        <w:rPr>
          <w:color w:val="000000"/>
          <w:lang w:val="en-US"/>
        </w:rPr>
      </w:pPr>
      <w:r w:rsidRPr="00216FE5">
        <w:rPr>
          <w:color w:val="000000"/>
          <w:lang w:val="en-US"/>
        </w:rPr>
        <w:t xml:space="preserve">   +-+-+-+-+-+-+-+-+-+-+-+-+-+-+-+-+-+-+-+-+-+-+-+-+-+-+-+-+-+-+-+-+</w:t>
      </w:r>
    </w:p>
    <w:p w:rsidR="00216FE5" w:rsidRPr="00216FE5" w:rsidRDefault="00216FE5" w:rsidP="00216FE5">
      <w:pPr>
        <w:pStyle w:val="HTML-voorafopgemaakt"/>
        <w:rPr>
          <w:color w:val="000000"/>
          <w:lang w:val="en-US"/>
        </w:rPr>
      </w:pPr>
      <w:r w:rsidRPr="00216FE5">
        <w:rPr>
          <w:color w:val="000000"/>
          <w:lang w:val="en-US"/>
        </w:rPr>
        <w:t xml:space="preserve">   </w:t>
      </w:r>
      <w:proofErr w:type="gramStart"/>
      <w:r w:rsidRPr="00216FE5">
        <w:rPr>
          <w:color w:val="000000"/>
          <w:lang w:val="en-US"/>
        </w:rPr>
        <w:t>|  Attributes</w:t>
      </w:r>
      <w:proofErr w:type="gramEnd"/>
      <w:r w:rsidRPr="00216FE5">
        <w:rPr>
          <w:color w:val="000000"/>
          <w:lang w:val="en-US"/>
        </w:rPr>
        <w:t xml:space="preserve"> ...</w:t>
      </w:r>
    </w:p>
    <w:p w:rsidR="00216FE5" w:rsidRPr="00216FE5" w:rsidRDefault="00216FE5" w:rsidP="00216FE5">
      <w:pPr>
        <w:pStyle w:val="HTML-voorafopgemaakt"/>
        <w:rPr>
          <w:color w:val="000000"/>
          <w:lang w:val="en-US"/>
        </w:rPr>
      </w:pPr>
      <w:r w:rsidRPr="00216FE5">
        <w:rPr>
          <w:color w:val="000000"/>
          <w:lang w:val="en-US"/>
        </w:rPr>
        <w:t xml:space="preserve">   +-+-+-+-+-+-+-+-+-+-+-+-+-</w:t>
      </w:r>
    </w:p>
    <w:p w:rsidR="00684123" w:rsidRPr="00216FE5" w:rsidRDefault="00684123" w:rsidP="00684123">
      <w:pPr>
        <w:rPr>
          <w:rFonts w:cs="Times New Roman"/>
          <w:lang w:val="en-US"/>
        </w:rPr>
      </w:pPr>
      <w:r w:rsidRPr="00216FE5">
        <w:rPr>
          <w:rFonts w:cs="Times New Roman"/>
          <w:color w:val="000000"/>
          <w:lang w:val="en-US"/>
        </w:rPr>
        <w:br/>
      </w:r>
    </w:p>
    <w:p w:rsidR="00684123" w:rsidRPr="00216FE5" w:rsidRDefault="00684123" w:rsidP="00684123">
      <w:pPr>
        <w:pStyle w:val="Normaalweb"/>
        <w:rPr>
          <w:color w:val="000000"/>
          <w:lang w:val="en-US"/>
        </w:rPr>
      </w:pPr>
      <w:r w:rsidRPr="00216FE5">
        <w:rPr>
          <w:color w:val="000000"/>
          <w:lang w:val="en-US"/>
        </w:rPr>
        <w:t>The code establishes the type of RADIUS packet. The codes are:</w:t>
      </w:r>
      <w:r w:rsidRPr="00216FE5">
        <w:rPr>
          <w:rStyle w:val="apple-converted-space"/>
          <w:color w:val="000000"/>
          <w:lang w:val="en-US"/>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2"/>
        <w:gridCol w:w="2871"/>
      </w:tblGrid>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Description</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Access-Request</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Access-Accept</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Access-Reject</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Accounting-Request</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Accounting-Response</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Access-Challenge</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Status-Server (experimental)</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Status-Client (experimental)</w:t>
            </w:r>
          </w:p>
        </w:tc>
      </w:tr>
      <w:tr w:rsidR="00684123" w:rsidRPr="00216FE5" w:rsidTr="006841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684123" w:rsidRPr="00216FE5" w:rsidRDefault="00684123">
            <w:pPr>
              <w:rPr>
                <w:rFonts w:cs="Times New Roman"/>
                <w:lang w:val="en-US"/>
              </w:rPr>
            </w:pPr>
            <w:r w:rsidRPr="00216FE5">
              <w:rPr>
                <w:rFonts w:cs="Times New Roman"/>
                <w:lang w:val="en-US"/>
              </w:rPr>
              <w:t>Reserved</w:t>
            </w:r>
          </w:p>
        </w:tc>
      </w:tr>
    </w:tbl>
    <w:p w:rsidR="00684123" w:rsidRPr="00216FE5" w:rsidRDefault="00684123" w:rsidP="00684123">
      <w:pPr>
        <w:pStyle w:val="Normaalweb"/>
        <w:rPr>
          <w:color w:val="000000"/>
          <w:lang w:val="en-US"/>
        </w:rPr>
      </w:pPr>
    </w:p>
    <w:p w:rsidR="00684123" w:rsidRPr="00216FE5" w:rsidRDefault="00684123" w:rsidP="00684123">
      <w:pPr>
        <w:pStyle w:val="Normaalweb"/>
        <w:rPr>
          <w:color w:val="000000"/>
          <w:lang w:val="en-US"/>
        </w:rPr>
      </w:pPr>
      <w:r w:rsidRPr="00216FE5">
        <w:rPr>
          <w:color w:val="000000"/>
          <w:lang w:val="en-US"/>
        </w:rPr>
        <w:t xml:space="preserve">The identifier is a </w:t>
      </w:r>
      <w:proofErr w:type="gramStart"/>
      <w:r w:rsidRPr="00216FE5">
        <w:rPr>
          <w:color w:val="000000"/>
          <w:lang w:val="en-US"/>
        </w:rPr>
        <w:t>one octet</w:t>
      </w:r>
      <w:proofErr w:type="gramEnd"/>
      <w:r w:rsidRPr="00216FE5">
        <w:rPr>
          <w:color w:val="000000"/>
          <w:lang w:val="en-US"/>
        </w:rPr>
        <w:t xml:space="preserve"> value that allows the RADIUS client to match a RADIUS response with the correct outstanding request.</w:t>
      </w:r>
    </w:p>
    <w:p w:rsidR="00684123" w:rsidRPr="00216FE5" w:rsidRDefault="00684123" w:rsidP="00684123">
      <w:pPr>
        <w:pStyle w:val="Normaalweb"/>
        <w:rPr>
          <w:color w:val="000000"/>
          <w:lang w:val="en-US"/>
        </w:rPr>
      </w:pPr>
      <w:r w:rsidRPr="00216FE5">
        <w:rPr>
          <w:color w:val="000000"/>
          <w:lang w:val="en-US"/>
        </w:rPr>
        <w:t>The attributes section is where an arbitrary number of attribute fields are stored. The only pert</w:t>
      </w:r>
      <w:r w:rsidRPr="00216FE5">
        <w:rPr>
          <w:color w:val="000000"/>
          <w:lang w:val="en-US"/>
        </w:rPr>
        <w:t>i</w:t>
      </w:r>
      <w:r w:rsidRPr="00216FE5">
        <w:rPr>
          <w:color w:val="000000"/>
          <w:lang w:val="en-US"/>
        </w:rPr>
        <w:t>nent attributes for this discussion are the User-Name and User-Password attributes.</w:t>
      </w:r>
    </w:p>
    <w:p w:rsidR="00684123" w:rsidRPr="00216FE5" w:rsidRDefault="00684123" w:rsidP="00684123">
      <w:pPr>
        <w:pStyle w:val="Normaalweb"/>
        <w:rPr>
          <w:color w:val="000000"/>
          <w:lang w:val="en-US"/>
        </w:rPr>
      </w:pPr>
      <w:r w:rsidRPr="00216FE5">
        <w:rPr>
          <w:color w:val="000000"/>
          <w:lang w:val="en-US"/>
        </w:rPr>
        <w:t xml:space="preserve">This description will concentrate on the most common type of RADIUS exchange: An Access-Request involving a username and user password, followed by either </w:t>
      </w:r>
      <w:proofErr w:type="gramStart"/>
      <w:r w:rsidRPr="00216FE5">
        <w:rPr>
          <w:color w:val="000000"/>
          <w:lang w:val="en-US"/>
        </w:rPr>
        <w:t>an Access</w:t>
      </w:r>
      <w:proofErr w:type="gramEnd"/>
      <w:r w:rsidRPr="00216FE5">
        <w:rPr>
          <w:color w:val="000000"/>
          <w:lang w:val="en-US"/>
        </w:rPr>
        <w:t>-Accept, A</w:t>
      </w:r>
      <w:r w:rsidRPr="00216FE5">
        <w:rPr>
          <w:color w:val="000000"/>
          <w:lang w:val="en-US"/>
        </w:rPr>
        <w:t>c</w:t>
      </w:r>
      <w:r w:rsidRPr="00216FE5">
        <w:rPr>
          <w:color w:val="000000"/>
          <w:lang w:val="en-US"/>
        </w:rPr>
        <w:t>cess-Reject or a failure. I will refer to the two participants in this protocol as the client and the server. The client is the entity that has authentication information that it wishes to validate. The server is the entity that has access to a database of authentication information that it can use to validate the client's authentication request.</w:t>
      </w:r>
    </w:p>
    <w:p w:rsidR="00684123" w:rsidRPr="00216FE5" w:rsidRDefault="00684123" w:rsidP="00684123">
      <w:pPr>
        <w:pStyle w:val="Kop4"/>
        <w:rPr>
          <w:rFonts w:ascii="Times New Roman" w:hAnsi="Times New Roman" w:cs="Times New Roman"/>
          <w:i w:val="0"/>
          <w:color w:val="000000"/>
          <w:szCs w:val="24"/>
          <w:lang w:val="en-US"/>
        </w:rPr>
      </w:pPr>
      <w:r w:rsidRPr="00216FE5">
        <w:rPr>
          <w:rFonts w:ascii="Times New Roman" w:hAnsi="Times New Roman" w:cs="Times New Roman"/>
          <w:i w:val="0"/>
          <w:color w:val="000000"/>
          <w:szCs w:val="24"/>
          <w:lang w:val="en-US"/>
        </w:rPr>
        <w:lastRenderedPageBreak/>
        <w:t>Initial Client Processing</w:t>
      </w:r>
    </w:p>
    <w:p w:rsidR="00684123" w:rsidRPr="00216FE5" w:rsidRDefault="00684123" w:rsidP="00684123">
      <w:pPr>
        <w:pStyle w:val="Normaalweb"/>
        <w:rPr>
          <w:color w:val="000000"/>
          <w:lang w:val="en-US"/>
        </w:rPr>
      </w:pPr>
      <w:r w:rsidRPr="00216FE5">
        <w:rPr>
          <w:color w:val="000000"/>
          <w:lang w:val="en-US"/>
        </w:rPr>
        <w:t>The client creates an Access-Request RADIUS packet, including at least the User-Name and User-Password attributes.</w:t>
      </w:r>
    </w:p>
    <w:p w:rsidR="00684123" w:rsidRPr="00216FE5" w:rsidRDefault="00684123" w:rsidP="00684123">
      <w:pPr>
        <w:pStyle w:val="Normaalweb"/>
        <w:rPr>
          <w:color w:val="000000"/>
          <w:lang w:val="en-US"/>
        </w:rPr>
      </w:pPr>
      <w:r w:rsidRPr="00216FE5">
        <w:rPr>
          <w:color w:val="000000"/>
          <w:lang w:val="en-US"/>
        </w:rPr>
        <w:t xml:space="preserve">The </w:t>
      </w:r>
      <w:proofErr w:type="gramStart"/>
      <w:r w:rsidRPr="00216FE5">
        <w:rPr>
          <w:color w:val="000000"/>
          <w:lang w:val="en-US"/>
        </w:rPr>
        <w:t>Access-Request packet's identifier field is generated by the client</w:t>
      </w:r>
      <w:proofErr w:type="gramEnd"/>
      <w:r w:rsidRPr="00216FE5">
        <w:rPr>
          <w:color w:val="000000"/>
          <w:lang w:val="en-US"/>
        </w:rPr>
        <w:t xml:space="preserve">. The generation process for the identifier field </w:t>
      </w:r>
      <w:proofErr w:type="gramStart"/>
      <w:r w:rsidRPr="00216FE5">
        <w:rPr>
          <w:color w:val="000000"/>
          <w:lang w:val="en-US"/>
        </w:rPr>
        <w:t>is not specified</w:t>
      </w:r>
      <w:proofErr w:type="gramEnd"/>
      <w:r w:rsidRPr="00216FE5">
        <w:rPr>
          <w:color w:val="000000"/>
          <w:lang w:val="en-US"/>
        </w:rPr>
        <w:t xml:space="preserve"> by the RADIUS protocol specification, but it is usually implemented as a simple counter that is incremented for each request.</w:t>
      </w:r>
    </w:p>
    <w:p w:rsidR="00684123" w:rsidRPr="00216FE5" w:rsidRDefault="00684123" w:rsidP="00684123">
      <w:pPr>
        <w:pStyle w:val="Normaalweb"/>
        <w:rPr>
          <w:color w:val="000000"/>
          <w:lang w:val="en-US"/>
        </w:rPr>
      </w:pPr>
      <w:r w:rsidRPr="00216FE5">
        <w:rPr>
          <w:color w:val="000000"/>
          <w:lang w:val="en-US"/>
        </w:rPr>
        <w:t xml:space="preserve">The Access-Request packet contains a 16 octet Request Authenticator in the authenticator field. This Request authenticator is a randomly chosen </w:t>
      </w:r>
      <w:proofErr w:type="gramStart"/>
      <w:r w:rsidR="00216FE5">
        <w:rPr>
          <w:color w:val="000000"/>
          <w:lang w:val="en-US"/>
        </w:rPr>
        <w:t xml:space="preserve">16 </w:t>
      </w:r>
      <w:r w:rsidR="00216FE5" w:rsidRPr="00216FE5">
        <w:rPr>
          <w:color w:val="000000"/>
          <w:lang w:val="en-US"/>
        </w:rPr>
        <w:t>octet</w:t>
      </w:r>
      <w:proofErr w:type="gramEnd"/>
      <w:r w:rsidRPr="00216FE5">
        <w:rPr>
          <w:color w:val="000000"/>
          <w:lang w:val="en-US"/>
        </w:rPr>
        <w:t xml:space="preserve"> string.</w:t>
      </w:r>
    </w:p>
    <w:p w:rsidR="00684123" w:rsidRPr="00216FE5" w:rsidRDefault="00684123" w:rsidP="00684123">
      <w:pPr>
        <w:pStyle w:val="Normaalweb"/>
        <w:rPr>
          <w:color w:val="000000"/>
          <w:lang w:val="en-US"/>
        </w:rPr>
      </w:pPr>
      <w:r w:rsidRPr="00216FE5">
        <w:rPr>
          <w:color w:val="000000"/>
          <w:lang w:val="en-US"/>
        </w:rPr>
        <w:t xml:space="preserve">This packet is completely unprotected, except for the User-Password attribute, which </w:t>
      </w:r>
      <w:proofErr w:type="gramStart"/>
      <w:r w:rsidRPr="00216FE5">
        <w:rPr>
          <w:color w:val="000000"/>
          <w:lang w:val="en-US"/>
        </w:rPr>
        <w:t>is pr</w:t>
      </w:r>
      <w:r w:rsidRPr="00216FE5">
        <w:rPr>
          <w:color w:val="000000"/>
          <w:lang w:val="en-US"/>
        </w:rPr>
        <w:t>o</w:t>
      </w:r>
      <w:r w:rsidRPr="00216FE5">
        <w:rPr>
          <w:color w:val="000000"/>
          <w:lang w:val="en-US"/>
        </w:rPr>
        <w:t>tected</w:t>
      </w:r>
      <w:proofErr w:type="gramEnd"/>
      <w:r w:rsidRPr="00216FE5">
        <w:rPr>
          <w:color w:val="000000"/>
          <w:lang w:val="en-US"/>
        </w:rPr>
        <w:t xml:space="preserve"> as follows:</w:t>
      </w:r>
    </w:p>
    <w:p w:rsidR="00684123" w:rsidRPr="00216FE5" w:rsidRDefault="00684123" w:rsidP="00684123">
      <w:pPr>
        <w:pStyle w:val="Normaalweb"/>
        <w:rPr>
          <w:color w:val="000000"/>
          <w:lang w:val="en-US"/>
        </w:rPr>
      </w:pPr>
      <w:r w:rsidRPr="00216FE5">
        <w:rPr>
          <w:color w:val="000000"/>
          <w:lang w:val="en-US"/>
        </w:rPr>
        <w:t xml:space="preserve">The client and server share a secret. That shared secret followed by the Request Authenticator is put through an MD5 hash to create a </w:t>
      </w:r>
      <w:proofErr w:type="gramStart"/>
      <w:r w:rsidRPr="00216FE5">
        <w:rPr>
          <w:color w:val="000000"/>
          <w:lang w:val="en-US"/>
        </w:rPr>
        <w:t>16 octet</w:t>
      </w:r>
      <w:proofErr w:type="gramEnd"/>
      <w:r w:rsidRPr="00216FE5">
        <w:rPr>
          <w:color w:val="000000"/>
          <w:lang w:val="en-US"/>
        </w:rPr>
        <w:t xml:space="preserve"> value which is </w:t>
      </w:r>
      <w:proofErr w:type="spellStart"/>
      <w:r w:rsidRPr="00216FE5">
        <w:rPr>
          <w:color w:val="000000"/>
          <w:lang w:val="en-US"/>
        </w:rPr>
        <w:t>XORed</w:t>
      </w:r>
      <w:proofErr w:type="spellEnd"/>
      <w:r w:rsidRPr="00216FE5">
        <w:rPr>
          <w:color w:val="000000"/>
          <w:lang w:val="en-US"/>
        </w:rPr>
        <w:t xml:space="preserve"> with the password e</w:t>
      </w:r>
      <w:r w:rsidRPr="00216FE5">
        <w:rPr>
          <w:color w:val="000000"/>
          <w:lang w:val="en-US"/>
        </w:rPr>
        <w:t>n</w:t>
      </w:r>
      <w:r w:rsidRPr="00216FE5">
        <w:rPr>
          <w:color w:val="000000"/>
          <w:lang w:val="en-US"/>
        </w:rPr>
        <w:t xml:space="preserve">tered by the user. If the user password is greater than 16 octets, additional MD5 calculations </w:t>
      </w:r>
      <w:proofErr w:type="gramStart"/>
      <w:r w:rsidRPr="00216FE5">
        <w:rPr>
          <w:color w:val="000000"/>
          <w:lang w:val="en-US"/>
        </w:rPr>
        <w:t>are performed</w:t>
      </w:r>
      <w:proofErr w:type="gramEnd"/>
      <w:r w:rsidRPr="00216FE5">
        <w:rPr>
          <w:color w:val="000000"/>
          <w:lang w:val="en-US"/>
        </w:rPr>
        <w:t xml:space="preserve">, using the previous </w:t>
      </w:r>
      <w:proofErr w:type="spellStart"/>
      <w:r w:rsidRPr="00216FE5">
        <w:rPr>
          <w:color w:val="000000"/>
          <w:lang w:val="en-US"/>
        </w:rPr>
        <w:t>ciphertext</w:t>
      </w:r>
      <w:proofErr w:type="spellEnd"/>
      <w:r w:rsidRPr="00216FE5">
        <w:rPr>
          <w:color w:val="000000"/>
          <w:lang w:val="en-US"/>
        </w:rPr>
        <w:t xml:space="preserve"> instead of the Request Authenticator.</w:t>
      </w:r>
    </w:p>
    <w:p w:rsidR="00684123" w:rsidRPr="00216FE5" w:rsidRDefault="00684123" w:rsidP="00684123">
      <w:pPr>
        <w:pStyle w:val="Normaalweb"/>
        <w:rPr>
          <w:color w:val="000000"/>
          <w:lang w:val="en-US"/>
        </w:rPr>
      </w:pPr>
      <w:r w:rsidRPr="00216FE5">
        <w:rPr>
          <w:color w:val="000000"/>
          <w:lang w:val="en-US"/>
        </w:rPr>
        <w:t>More formally</w:t>
      </w:r>
      <w:proofErr w:type="gramStart"/>
      <w:r w:rsidRPr="00216FE5">
        <w:rPr>
          <w:color w:val="000000"/>
          <w:lang w:val="en-US"/>
        </w:rPr>
        <w:t>:</w:t>
      </w:r>
      <w:proofErr w:type="gramEnd"/>
      <w:r w:rsidRPr="00216FE5">
        <w:rPr>
          <w:color w:val="000000"/>
          <w:lang w:val="en-US"/>
        </w:rPr>
        <w:br/>
        <w:t>Call the shared secret S and the pseudo-random 128-bit Request Authenticator RA. The pas</w:t>
      </w:r>
      <w:r w:rsidRPr="00216FE5">
        <w:rPr>
          <w:color w:val="000000"/>
          <w:lang w:val="en-US"/>
        </w:rPr>
        <w:t>s</w:t>
      </w:r>
      <w:r w:rsidRPr="00216FE5">
        <w:rPr>
          <w:color w:val="000000"/>
          <w:lang w:val="en-US"/>
        </w:rPr>
        <w:t xml:space="preserve">word is broken into 16-octet blocks p1, </w:t>
      </w:r>
      <w:proofErr w:type="gramStart"/>
      <w:r w:rsidRPr="00216FE5">
        <w:rPr>
          <w:color w:val="000000"/>
          <w:lang w:val="en-US"/>
        </w:rPr>
        <w:t>p2, ...</w:t>
      </w:r>
      <w:proofErr w:type="gramEnd"/>
      <w:r w:rsidRPr="00216FE5">
        <w:rPr>
          <w:color w:val="000000"/>
          <w:lang w:val="en-US"/>
        </w:rPr>
        <w:t xml:space="preserve"> </w:t>
      </w:r>
      <w:proofErr w:type="spellStart"/>
      <w:r w:rsidRPr="00216FE5">
        <w:rPr>
          <w:color w:val="000000"/>
          <w:lang w:val="en-US"/>
        </w:rPr>
        <w:t>pn</w:t>
      </w:r>
      <w:proofErr w:type="spellEnd"/>
      <w:r w:rsidRPr="00216FE5">
        <w:rPr>
          <w:color w:val="000000"/>
          <w:lang w:val="en-US"/>
        </w:rPr>
        <w:t xml:space="preserve">, with the last block padded at the end with '0's to a 16-octet boundary. The </w:t>
      </w:r>
      <w:proofErr w:type="spellStart"/>
      <w:r w:rsidRPr="00216FE5">
        <w:rPr>
          <w:color w:val="000000"/>
          <w:lang w:val="en-US"/>
        </w:rPr>
        <w:t>ciphertext</w:t>
      </w:r>
      <w:proofErr w:type="spellEnd"/>
      <w:r w:rsidRPr="00216FE5">
        <w:rPr>
          <w:color w:val="000000"/>
          <w:lang w:val="en-US"/>
        </w:rPr>
        <w:t xml:space="preserve"> blocks are c1, c2... </w:t>
      </w:r>
      <w:proofErr w:type="spellStart"/>
      <w:r w:rsidRPr="00216FE5">
        <w:rPr>
          <w:color w:val="000000"/>
          <w:lang w:val="en-US"/>
        </w:rPr>
        <w:t>cn</w:t>
      </w:r>
      <w:proofErr w:type="spellEnd"/>
      <w:r w:rsidRPr="00216FE5">
        <w:rPr>
          <w:color w:val="000000"/>
          <w:lang w:val="en-US"/>
        </w:rPr>
        <w:t>.</w:t>
      </w:r>
    </w:p>
    <w:p w:rsidR="00684123" w:rsidRPr="00216FE5" w:rsidRDefault="00684123" w:rsidP="00684123">
      <w:pPr>
        <w:pStyle w:val="Normaalweb"/>
        <w:spacing w:after="270" w:afterAutospacing="0"/>
        <w:rPr>
          <w:color w:val="000000"/>
          <w:lang w:val="en-US"/>
        </w:rPr>
      </w:pPr>
      <w:r w:rsidRPr="00216FE5">
        <w:rPr>
          <w:color w:val="000000"/>
          <w:lang w:val="en-US"/>
        </w:rPr>
        <w:t>c1 = p1 XOR MD5(S + RA</w:t>
      </w:r>
      <w:proofErr w:type="gramStart"/>
      <w:r w:rsidRPr="00216FE5">
        <w:rPr>
          <w:color w:val="000000"/>
          <w:lang w:val="en-US"/>
        </w:rPr>
        <w:t>)</w:t>
      </w:r>
      <w:proofErr w:type="gramEnd"/>
      <w:r w:rsidRPr="00216FE5">
        <w:rPr>
          <w:color w:val="000000"/>
          <w:lang w:val="en-US"/>
        </w:rPr>
        <w:br/>
        <w:t>c2 = p2 XOR MD5(S + c1)</w:t>
      </w:r>
      <w:r w:rsidRPr="00216FE5">
        <w:rPr>
          <w:color w:val="000000"/>
          <w:lang w:val="en-US"/>
        </w:rPr>
        <w:br/>
        <w:t>.</w:t>
      </w:r>
      <w:r w:rsidRPr="00216FE5">
        <w:rPr>
          <w:color w:val="000000"/>
          <w:lang w:val="en-US"/>
        </w:rPr>
        <w:br/>
        <w:t>.</w:t>
      </w:r>
      <w:r w:rsidRPr="00216FE5">
        <w:rPr>
          <w:color w:val="000000"/>
          <w:lang w:val="en-US"/>
        </w:rPr>
        <w:br/>
        <w:t>.</w:t>
      </w:r>
      <w:r w:rsidRPr="00216FE5">
        <w:rPr>
          <w:color w:val="000000"/>
          <w:lang w:val="en-US"/>
        </w:rPr>
        <w:br/>
      </w:r>
      <w:proofErr w:type="spellStart"/>
      <w:proofErr w:type="gramStart"/>
      <w:r w:rsidRPr="00216FE5">
        <w:rPr>
          <w:color w:val="000000"/>
          <w:lang w:val="en-US"/>
        </w:rPr>
        <w:t>cn</w:t>
      </w:r>
      <w:proofErr w:type="spellEnd"/>
      <w:proofErr w:type="gramEnd"/>
      <w:r w:rsidRPr="00216FE5">
        <w:rPr>
          <w:color w:val="000000"/>
          <w:lang w:val="en-US"/>
        </w:rPr>
        <w:t xml:space="preserve"> = </w:t>
      </w:r>
      <w:proofErr w:type="spellStart"/>
      <w:r w:rsidRPr="00216FE5">
        <w:rPr>
          <w:color w:val="000000"/>
          <w:lang w:val="en-US"/>
        </w:rPr>
        <w:t>pn</w:t>
      </w:r>
      <w:proofErr w:type="spellEnd"/>
      <w:r w:rsidRPr="00216FE5">
        <w:rPr>
          <w:color w:val="000000"/>
          <w:lang w:val="en-US"/>
        </w:rPr>
        <w:t xml:space="preserve"> XOR MD5(S + cn-1)</w:t>
      </w:r>
    </w:p>
    <w:p w:rsidR="00684123" w:rsidRPr="00216FE5" w:rsidRDefault="00684123" w:rsidP="00684123">
      <w:pPr>
        <w:pStyle w:val="Normaalweb"/>
        <w:rPr>
          <w:color w:val="000000"/>
          <w:lang w:val="en-US"/>
        </w:rPr>
      </w:pPr>
      <w:r w:rsidRPr="00216FE5">
        <w:rPr>
          <w:color w:val="000000"/>
          <w:lang w:val="en-US"/>
        </w:rPr>
        <w:t>The User-Password attribute contains</w:t>
      </w:r>
      <w:r w:rsidRPr="00216FE5">
        <w:rPr>
          <w:rStyle w:val="apple-converted-space"/>
          <w:color w:val="000000"/>
          <w:lang w:val="en-US"/>
        </w:rPr>
        <w:t> </w:t>
      </w:r>
      <w:r w:rsidRPr="00216FE5">
        <w:rPr>
          <w:b/>
          <w:bCs/>
          <w:color w:val="000000"/>
          <w:lang w:val="en-US"/>
        </w:rPr>
        <w:t>c1+c2+...+</w:t>
      </w:r>
      <w:proofErr w:type="spellStart"/>
      <w:r w:rsidRPr="00216FE5">
        <w:rPr>
          <w:b/>
          <w:bCs/>
          <w:color w:val="000000"/>
          <w:lang w:val="en-US"/>
        </w:rPr>
        <w:t>cn</w:t>
      </w:r>
      <w:proofErr w:type="spellEnd"/>
      <w:r w:rsidRPr="00216FE5">
        <w:rPr>
          <w:color w:val="000000"/>
          <w:lang w:val="en-US"/>
        </w:rPr>
        <w:t>, Where + denotes concatenation.</w:t>
      </w:r>
    </w:p>
    <w:p w:rsidR="00684123" w:rsidRPr="00216FE5" w:rsidRDefault="00684123" w:rsidP="00684123">
      <w:pPr>
        <w:pStyle w:val="Kop4"/>
        <w:rPr>
          <w:rFonts w:ascii="Times New Roman" w:hAnsi="Times New Roman" w:cs="Times New Roman"/>
          <w:i w:val="0"/>
          <w:color w:val="000000"/>
          <w:szCs w:val="24"/>
          <w:lang w:val="en-US"/>
        </w:rPr>
      </w:pPr>
      <w:r w:rsidRPr="00216FE5">
        <w:rPr>
          <w:rFonts w:ascii="Times New Roman" w:hAnsi="Times New Roman" w:cs="Times New Roman"/>
          <w:i w:val="0"/>
          <w:color w:val="000000"/>
          <w:szCs w:val="24"/>
          <w:lang w:val="en-US"/>
        </w:rPr>
        <w:t>Server Processing</w:t>
      </w:r>
    </w:p>
    <w:p w:rsidR="00684123" w:rsidRPr="00216FE5" w:rsidRDefault="00684123" w:rsidP="00684123">
      <w:pPr>
        <w:pStyle w:val="Normaalweb"/>
        <w:rPr>
          <w:color w:val="000000"/>
          <w:lang w:val="en-US"/>
        </w:rPr>
      </w:pPr>
      <w:r w:rsidRPr="00216FE5">
        <w:rPr>
          <w:color w:val="000000"/>
          <w:lang w:val="en-US"/>
        </w:rPr>
        <w:t>The server receives the RADIUS Access-Request packet and verifies that the server possesses a shared secret for the client. If the server does not possess a shared secret for the client, the r</w:t>
      </w:r>
      <w:r w:rsidRPr="00216FE5">
        <w:rPr>
          <w:color w:val="000000"/>
          <w:lang w:val="en-US"/>
        </w:rPr>
        <w:t>e</w:t>
      </w:r>
      <w:r w:rsidRPr="00216FE5">
        <w:rPr>
          <w:color w:val="000000"/>
          <w:lang w:val="en-US"/>
        </w:rPr>
        <w:t xml:space="preserve">quest </w:t>
      </w:r>
      <w:proofErr w:type="gramStart"/>
      <w:r w:rsidRPr="00216FE5">
        <w:rPr>
          <w:color w:val="000000"/>
          <w:lang w:val="en-US"/>
        </w:rPr>
        <w:t>is silently dropped</w:t>
      </w:r>
      <w:proofErr w:type="gramEnd"/>
      <w:r w:rsidRPr="00216FE5">
        <w:rPr>
          <w:color w:val="000000"/>
          <w:lang w:val="en-US"/>
        </w:rPr>
        <w:t>.</w:t>
      </w:r>
    </w:p>
    <w:p w:rsidR="00684123" w:rsidRPr="00216FE5" w:rsidRDefault="00684123" w:rsidP="00684123">
      <w:pPr>
        <w:pStyle w:val="Normaalweb"/>
        <w:rPr>
          <w:color w:val="000000"/>
          <w:lang w:val="en-US"/>
        </w:rPr>
      </w:pPr>
      <w:r w:rsidRPr="00216FE5">
        <w:rPr>
          <w:color w:val="000000"/>
          <w:lang w:val="en-US"/>
        </w:rPr>
        <w:t>Because the server also possesses the shared secret, it can go through a slightly modified ve</w:t>
      </w:r>
      <w:r w:rsidRPr="00216FE5">
        <w:rPr>
          <w:color w:val="000000"/>
          <w:lang w:val="en-US"/>
        </w:rPr>
        <w:t>r</w:t>
      </w:r>
      <w:r w:rsidRPr="00216FE5">
        <w:rPr>
          <w:color w:val="000000"/>
          <w:lang w:val="en-US"/>
        </w:rPr>
        <w:t>sion of the client's protection process on the User-Password attribute and obtain the unprotected password. It then uses its authentication database to validate the username and password. If the password is valid, the server creates an Access-Accept packet to send back to the client. If the password is invalid, the server creates an Access-Reject packet to send back to the client.</w:t>
      </w:r>
    </w:p>
    <w:p w:rsidR="007372FC" w:rsidRDefault="007372FC">
      <w:pPr>
        <w:spacing w:line="240" w:lineRule="auto"/>
        <w:rPr>
          <w:rFonts w:cs="Times New Roman"/>
          <w:color w:val="000000"/>
          <w:kern w:val="0"/>
          <w:lang w:val="en-US" w:eastAsia="nl-NL" w:bidi="ar-SA"/>
        </w:rPr>
      </w:pPr>
      <w:r>
        <w:rPr>
          <w:color w:val="000000"/>
          <w:lang w:val="en-US"/>
        </w:rPr>
        <w:br w:type="page"/>
      </w:r>
    </w:p>
    <w:p w:rsidR="00684123" w:rsidRPr="00216FE5" w:rsidRDefault="00684123" w:rsidP="00684123">
      <w:pPr>
        <w:pStyle w:val="Normaalweb"/>
        <w:rPr>
          <w:color w:val="000000"/>
          <w:lang w:val="en-US"/>
        </w:rPr>
      </w:pPr>
      <w:r w:rsidRPr="00216FE5">
        <w:rPr>
          <w:color w:val="000000"/>
          <w:lang w:val="en-US"/>
        </w:rPr>
        <w:lastRenderedPageBreak/>
        <w:t>Both the Access-Accept packet and the Access-Reject packet use the same identifier value from the client's Access-Request packet, and put a Response Authenticator in the Authenticator field. The Response Authenticator is the is the MD5 hash of the response packet with the ass</w:t>
      </w:r>
      <w:r w:rsidRPr="00216FE5">
        <w:rPr>
          <w:color w:val="000000"/>
          <w:lang w:val="en-US"/>
        </w:rPr>
        <w:t>o</w:t>
      </w:r>
      <w:r w:rsidRPr="00216FE5">
        <w:rPr>
          <w:color w:val="000000"/>
          <w:lang w:val="en-US"/>
        </w:rPr>
        <w:t>ciated request packet's Request Authenticator in the Authenticator field, concatenated with the shared secret.</w:t>
      </w:r>
    </w:p>
    <w:p w:rsidR="00684123" w:rsidRPr="00216FE5" w:rsidRDefault="00684123" w:rsidP="00684123">
      <w:pPr>
        <w:pStyle w:val="Normaalweb"/>
        <w:rPr>
          <w:color w:val="000000"/>
          <w:lang w:val="en-US"/>
        </w:rPr>
      </w:pPr>
      <w:r w:rsidRPr="00216FE5">
        <w:rPr>
          <w:color w:val="000000"/>
          <w:lang w:val="en-US"/>
        </w:rPr>
        <w:t xml:space="preserve">That is, </w:t>
      </w:r>
      <w:proofErr w:type="spellStart"/>
      <w:r w:rsidRPr="00216FE5">
        <w:rPr>
          <w:color w:val="000000"/>
          <w:lang w:val="en-US"/>
        </w:rPr>
        <w:t>ResponseAuth</w:t>
      </w:r>
      <w:proofErr w:type="spellEnd"/>
      <w:r w:rsidRPr="00216FE5">
        <w:rPr>
          <w:color w:val="000000"/>
          <w:lang w:val="en-US"/>
        </w:rPr>
        <w:t xml:space="preserve"> = </w:t>
      </w:r>
      <w:proofErr w:type="gramStart"/>
      <w:r w:rsidRPr="00216FE5">
        <w:rPr>
          <w:color w:val="000000"/>
          <w:lang w:val="en-US"/>
        </w:rPr>
        <w:t>MD5(</w:t>
      </w:r>
      <w:proofErr w:type="spellStart"/>
      <w:proofErr w:type="gramEnd"/>
      <w:r w:rsidRPr="00216FE5">
        <w:rPr>
          <w:color w:val="000000"/>
          <w:lang w:val="en-US"/>
        </w:rPr>
        <w:t>Code+ID+Length+RequestAuth+Attributes+Secret</w:t>
      </w:r>
      <w:proofErr w:type="spellEnd"/>
      <w:r w:rsidRPr="00216FE5">
        <w:rPr>
          <w:color w:val="000000"/>
          <w:lang w:val="en-US"/>
        </w:rPr>
        <w:t>) where + denotes concatenation.</w:t>
      </w:r>
    </w:p>
    <w:p w:rsidR="00684123" w:rsidRPr="00216FE5" w:rsidRDefault="00684123" w:rsidP="00684123">
      <w:pPr>
        <w:pStyle w:val="Kop4"/>
        <w:rPr>
          <w:rFonts w:ascii="Times New Roman" w:hAnsi="Times New Roman" w:cs="Times New Roman"/>
          <w:i w:val="0"/>
          <w:color w:val="000000"/>
          <w:szCs w:val="24"/>
          <w:lang w:val="en-US"/>
        </w:rPr>
      </w:pPr>
      <w:r w:rsidRPr="00216FE5">
        <w:rPr>
          <w:rFonts w:ascii="Times New Roman" w:hAnsi="Times New Roman" w:cs="Times New Roman"/>
          <w:i w:val="0"/>
          <w:color w:val="000000"/>
          <w:szCs w:val="24"/>
          <w:lang w:val="en-US"/>
        </w:rPr>
        <w:t>Client Post Processing</w:t>
      </w:r>
    </w:p>
    <w:p w:rsidR="00684123" w:rsidRPr="00216FE5" w:rsidRDefault="00684123" w:rsidP="00684123">
      <w:pPr>
        <w:pStyle w:val="Normaalweb"/>
        <w:rPr>
          <w:color w:val="000000"/>
          <w:lang w:val="en-US"/>
        </w:rPr>
      </w:pPr>
      <w:r w:rsidRPr="00216FE5">
        <w:rPr>
          <w:color w:val="000000"/>
          <w:lang w:val="en-US"/>
        </w:rPr>
        <w:t>When the client receives a response packet, it attempts to match it with an outstanding request using the identifier field. If the client does not have an outstanding request using the same ide</w:t>
      </w:r>
      <w:r w:rsidRPr="00216FE5">
        <w:rPr>
          <w:color w:val="000000"/>
          <w:lang w:val="en-US"/>
        </w:rPr>
        <w:t>n</w:t>
      </w:r>
      <w:r w:rsidRPr="00216FE5">
        <w:rPr>
          <w:color w:val="000000"/>
          <w:lang w:val="en-US"/>
        </w:rPr>
        <w:t xml:space="preserve">tifier, the response </w:t>
      </w:r>
      <w:proofErr w:type="gramStart"/>
      <w:r w:rsidRPr="00216FE5">
        <w:rPr>
          <w:color w:val="000000"/>
          <w:lang w:val="en-US"/>
        </w:rPr>
        <w:t>is silently discarded</w:t>
      </w:r>
      <w:proofErr w:type="gramEnd"/>
      <w:r w:rsidRPr="00216FE5">
        <w:rPr>
          <w:color w:val="000000"/>
          <w:lang w:val="en-US"/>
        </w:rPr>
        <w:t>. The client then verifies the Response Authenticator by performing the same Response Authenticator calculation the server performed, and then co</w:t>
      </w:r>
      <w:r w:rsidRPr="00216FE5">
        <w:rPr>
          <w:color w:val="000000"/>
          <w:lang w:val="en-US"/>
        </w:rPr>
        <w:t>m</w:t>
      </w:r>
      <w:r w:rsidRPr="00216FE5">
        <w:rPr>
          <w:color w:val="000000"/>
          <w:lang w:val="en-US"/>
        </w:rPr>
        <w:t xml:space="preserve">paring the result with the Authenticator field. If the Response Authenticator does not match, the packet </w:t>
      </w:r>
      <w:proofErr w:type="gramStart"/>
      <w:r w:rsidRPr="00216FE5">
        <w:rPr>
          <w:color w:val="000000"/>
          <w:lang w:val="en-US"/>
        </w:rPr>
        <w:t>is silently discarded</w:t>
      </w:r>
      <w:proofErr w:type="gramEnd"/>
      <w:r w:rsidRPr="00216FE5">
        <w:rPr>
          <w:color w:val="000000"/>
          <w:lang w:val="en-US"/>
        </w:rPr>
        <w:t>.</w:t>
      </w:r>
    </w:p>
    <w:p w:rsidR="00684123" w:rsidRPr="00216FE5" w:rsidRDefault="00684123" w:rsidP="00684123">
      <w:pPr>
        <w:pStyle w:val="Normaalweb"/>
        <w:rPr>
          <w:color w:val="000000"/>
          <w:lang w:val="en-US"/>
        </w:rPr>
      </w:pPr>
      <w:r w:rsidRPr="00216FE5">
        <w:rPr>
          <w:color w:val="000000"/>
          <w:lang w:val="en-US"/>
        </w:rPr>
        <w:t>If the client received a verified Access-Accept packet, the username and password are consi</w:t>
      </w:r>
      <w:r w:rsidRPr="00216FE5">
        <w:rPr>
          <w:color w:val="000000"/>
          <w:lang w:val="en-US"/>
        </w:rPr>
        <w:t>d</w:t>
      </w:r>
      <w:r w:rsidRPr="00216FE5">
        <w:rPr>
          <w:color w:val="000000"/>
          <w:lang w:val="en-US"/>
        </w:rPr>
        <w:t xml:space="preserve">ered </w:t>
      </w:r>
      <w:proofErr w:type="gramStart"/>
      <w:r w:rsidRPr="00216FE5">
        <w:rPr>
          <w:color w:val="000000"/>
          <w:lang w:val="en-US"/>
        </w:rPr>
        <w:t>to be correct</w:t>
      </w:r>
      <w:proofErr w:type="gramEnd"/>
      <w:r w:rsidRPr="00216FE5">
        <w:rPr>
          <w:color w:val="000000"/>
          <w:lang w:val="en-US"/>
        </w:rPr>
        <w:t>, and the user is authenticated. If the client received a verified Access-Reject message, the username and password are considered to be incorrect, and the user is not authe</w:t>
      </w:r>
      <w:r w:rsidRPr="00216FE5">
        <w:rPr>
          <w:color w:val="000000"/>
          <w:lang w:val="en-US"/>
        </w:rPr>
        <w:t>n</w:t>
      </w:r>
      <w:r w:rsidRPr="00216FE5">
        <w:rPr>
          <w:color w:val="000000"/>
          <w:lang w:val="en-US"/>
        </w:rPr>
        <w:t>ticated.</w:t>
      </w:r>
      <w:r w:rsidR="00216FE5" w:rsidRPr="00216FE5">
        <w:rPr>
          <w:color w:val="000000"/>
          <w:lang w:val="en-US"/>
        </w:rPr>
        <w:t>”</w:t>
      </w:r>
      <w:r w:rsidR="000B161C">
        <w:rPr>
          <w:color w:val="000000"/>
          <w:vertAlign w:val="superscript"/>
          <w:lang w:val="en-US"/>
        </w:rPr>
        <w:t>(</w:t>
      </w:r>
      <w:r w:rsidR="00B80C6E">
        <w:rPr>
          <w:color w:val="000000"/>
          <w:vertAlign w:val="superscript"/>
          <w:lang w:val="en-US"/>
        </w:rPr>
        <w:t>9</w:t>
      </w:r>
      <w:r w:rsidR="00216FE5">
        <w:rPr>
          <w:color w:val="000000"/>
          <w:vertAlign w:val="superscript"/>
          <w:lang w:val="en-US"/>
        </w:rPr>
        <w:t>)</w:t>
      </w:r>
    </w:p>
    <w:p w:rsidR="00FE3D29" w:rsidRPr="00280796" w:rsidRDefault="00FE3D29">
      <w:pPr>
        <w:spacing w:line="240" w:lineRule="auto"/>
        <w:rPr>
          <w:lang w:val="en-US"/>
        </w:rPr>
      </w:pPr>
      <w:r w:rsidRPr="00280796">
        <w:rPr>
          <w:lang w:val="en-US"/>
        </w:rPr>
        <w:br w:type="page"/>
      </w:r>
    </w:p>
    <w:p w:rsidR="0070076B" w:rsidRPr="00280796" w:rsidRDefault="00CE12FA" w:rsidP="0070076B">
      <w:pPr>
        <w:pStyle w:val="Kop1"/>
        <w:rPr>
          <w:lang w:val="en-US"/>
        </w:rPr>
      </w:pPr>
      <w:bookmarkStart w:id="19" w:name="_Toc357002321"/>
      <w:r w:rsidRPr="00280796">
        <w:rPr>
          <w:lang w:val="en-US"/>
        </w:rPr>
        <w:lastRenderedPageBreak/>
        <w:t>Research JaNET Moonshot</w:t>
      </w:r>
      <w:bookmarkEnd w:id="19"/>
    </w:p>
    <w:p w:rsidR="007249A0" w:rsidRPr="00280796" w:rsidRDefault="007249A0" w:rsidP="007249A0">
      <w:pPr>
        <w:rPr>
          <w:lang w:val="en-US"/>
        </w:rPr>
      </w:pPr>
    </w:p>
    <w:p w:rsidR="007249A0" w:rsidRPr="00280796" w:rsidRDefault="007249A0" w:rsidP="007249A0">
      <w:pPr>
        <w:rPr>
          <w:lang w:val="en-US"/>
        </w:rPr>
      </w:pPr>
      <w:proofErr w:type="spellStart"/>
      <w:r w:rsidRPr="00280796">
        <w:rPr>
          <w:lang w:val="en-US"/>
        </w:rPr>
        <w:t>Yadayadayada</w:t>
      </w:r>
      <w:proofErr w:type="spellEnd"/>
    </w:p>
    <w:p w:rsidR="007249A0" w:rsidRPr="00280796" w:rsidRDefault="007249A0" w:rsidP="007249A0">
      <w:pPr>
        <w:rPr>
          <w:lang w:val="en-US"/>
        </w:rPr>
      </w:pPr>
    </w:p>
    <w:p w:rsidR="00D967D8" w:rsidRPr="00280796" w:rsidRDefault="00D967D8" w:rsidP="007249A0">
      <w:pPr>
        <w:rPr>
          <w:lang w:val="en-US"/>
        </w:rPr>
      </w:pPr>
    </w:p>
    <w:p w:rsidR="00D967D8" w:rsidRPr="00280796" w:rsidRDefault="00D967D8" w:rsidP="00D967D8">
      <w:pPr>
        <w:pStyle w:val="Kop2"/>
        <w:rPr>
          <w:lang w:val="en-US"/>
        </w:rPr>
      </w:pPr>
      <w:bookmarkStart w:id="20" w:name="_Toc357002322"/>
      <w:r w:rsidRPr="00280796">
        <w:rPr>
          <w:lang w:val="en-US"/>
        </w:rPr>
        <w:t>How it works</w:t>
      </w:r>
      <w:bookmarkEnd w:id="20"/>
    </w:p>
    <w:p w:rsidR="00D967D8" w:rsidRPr="00280796" w:rsidRDefault="00D967D8" w:rsidP="00D967D8">
      <w:pPr>
        <w:rPr>
          <w:lang w:val="en-US"/>
        </w:rPr>
      </w:pPr>
    </w:p>
    <w:p w:rsidR="00D967D8" w:rsidRPr="00280796" w:rsidRDefault="00D967D8" w:rsidP="00D967D8">
      <w:pPr>
        <w:rPr>
          <w:lang w:val="en-US"/>
        </w:rPr>
      </w:pP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p>
    <w:p w:rsidR="007249A0" w:rsidRPr="00280796" w:rsidRDefault="007249A0" w:rsidP="007249A0">
      <w:pPr>
        <w:rPr>
          <w:lang w:val="en-US"/>
        </w:rPr>
      </w:pPr>
    </w:p>
    <w:p w:rsidR="00D967D8" w:rsidRPr="00280796" w:rsidRDefault="00D967D8" w:rsidP="00D967D8">
      <w:pPr>
        <w:pStyle w:val="Kop2"/>
        <w:rPr>
          <w:lang w:val="en-US" w:eastAsia="nl-NL"/>
        </w:rPr>
      </w:pPr>
      <w:bookmarkStart w:id="21" w:name="_Toc355702169"/>
      <w:bookmarkStart w:id="22" w:name="_Toc357002323"/>
      <w:r w:rsidRPr="00280796">
        <w:rPr>
          <w:lang w:val="en-US" w:eastAsia="nl-NL"/>
        </w:rPr>
        <w:t>Applied Modifications</w:t>
      </w:r>
      <w:bookmarkEnd w:id="22"/>
    </w:p>
    <w:p w:rsidR="00D967D8" w:rsidRPr="00280796" w:rsidRDefault="00D967D8" w:rsidP="00D967D8">
      <w:pPr>
        <w:rPr>
          <w:lang w:val="en-US" w:eastAsia="nl-NL"/>
        </w:rPr>
      </w:pPr>
    </w:p>
    <w:p w:rsidR="00D967D8" w:rsidRPr="00280796" w:rsidRDefault="00D967D8" w:rsidP="00D967D8">
      <w:pPr>
        <w:pStyle w:val="Geenafstand"/>
        <w:rPr>
          <w:lang w:val="en-US"/>
        </w:rPr>
      </w:pP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p>
    <w:p w:rsidR="00D967D8" w:rsidRPr="00280796" w:rsidRDefault="00D967D8" w:rsidP="00D967D8">
      <w:pPr>
        <w:pStyle w:val="Geenafstand"/>
        <w:rPr>
          <w:lang w:val="en-US"/>
        </w:rPr>
      </w:pPr>
    </w:p>
    <w:p w:rsidR="00D967D8" w:rsidRPr="00280796" w:rsidRDefault="00D967D8" w:rsidP="00D967D8">
      <w:pPr>
        <w:pStyle w:val="Kop2"/>
        <w:rPr>
          <w:lang w:val="en-US" w:eastAsia="nl-NL"/>
        </w:rPr>
      </w:pPr>
      <w:bookmarkStart w:id="23" w:name="_Toc357002324"/>
      <w:r w:rsidRPr="00280796">
        <w:rPr>
          <w:lang w:val="en-US" w:eastAsia="nl-NL"/>
        </w:rPr>
        <w:t>Useable Parts</w:t>
      </w:r>
      <w:bookmarkEnd w:id="21"/>
      <w:bookmarkEnd w:id="23"/>
    </w:p>
    <w:p w:rsidR="00D967D8" w:rsidRPr="00280796" w:rsidRDefault="00D967D8" w:rsidP="00D967D8">
      <w:pPr>
        <w:rPr>
          <w:lang w:val="en-US" w:eastAsia="nl-NL"/>
        </w:rPr>
      </w:pPr>
    </w:p>
    <w:p w:rsidR="00D967D8" w:rsidRPr="00280796" w:rsidRDefault="00D967D8" w:rsidP="00D967D8">
      <w:pPr>
        <w:rPr>
          <w:lang w:val="en-US" w:eastAsia="nl-NL"/>
        </w:rPr>
      </w:pPr>
      <w:proofErr w:type="spellStart"/>
      <w:r w:rsidRPr="00280796">
        <w:rPr>
          <w:lang w:val="en-US" w:eastAsia="nl-NL"/>
        </w:rPr>
        <w:t>Yada</w:t>
      </w:r>
      <w:proofErr w:type="spellEnd"/>
      <w:r w:rsidRPr="00280796">
        <w:rPr>
          <w:lang w:val="en-US" w:eastAsia="nl-NL"/>
        </w:rPr>
        <w:t xml:space="preserve"> </w:t>
      </w:r>
      <w:proofErr w:type="spellStart"/>
      <w:r w:rsidRPr="00280796">
        <w:rPr>
          <w:lang w:val="en-US" w:eastAsia="nl-NL"/>
        </w:rPr>
        <w:t>yada</w:t>
      </w:r>
      <w:proofErr w:type="spellEnd"/>
      <w:r w:rsidRPr="00280796">
        <w:rPr>
          <w:lang w:val="en-US" w:eastAsia="nl-NL"/>
        </w:rPr>
        <w:t xml:space="preserve"> </w:t>
      </w:r>
      <w:proofErr w:type="spellStart"/>
      <w:r w:rsidRPr="00280796">
        <w:rPr>
          <w:lang w:val="en-US" w:eastAsia="nl-NL"/>
        </w:rPr>
        <w:t>yada</w:t>
      </w:r>
      <w:proofErr w:type="spellEnd"/>
    </w:p>
    <w:p w:rsidR="0065407E" w:rsidRPr="00280796" w:rsidRDefault="0065407E" w:rsidP="0065407E">
      <w:pPr>
        <w:pStyle w:val="Geenafstand"/>
        <w:rPr>
          <w:lang w:val="en-US"/>
        </w:rPr>
      </w:pPr>
    </w:p>
    <w:p w:rsidR="0065407E" w:rsidRPr="00280796" w:rsidRDefault="0065407E" w:rsidP="0065407E">
      <w:pPr>
        <w:pStyle w:val="Kop2"/>
        <w:rPr>
          <w:lang w:val="en-US"/>
        </w:rPr>
      </w:pPr>
      <w:bookmarkStart w:id="24" w:name="_Toc357002325"/>
      <w:r w:rsidRPr="00280796">
        <w:rPr>
          <w:lang w:val="en-US"/>
        </w:rPr>
        <w:t>Known Issues</w:t>
      </w:r>
      <w:bookmarkEnd w:id="24"/>
    </w:p>
    <w:p w:rsidR="0065407E" w:rsidRPr="00280796" w:rsidRDefault="0065407E" w:rsidP="0065407E">
      <w:pPr>
        <w:pStyle w:val="Geenafstand"/>
        <w:rPr>
          <w:lang w:val="en-US"/>
        </w:rPr>
      </w:pPr>
    </w:p>
    <w:p w:rsidR="0065407E" w:rsidRPr="00280796" w:rsidRDefault="009C560C" w:rsidP="0065407E">
      <w:pPr>
        <w:pStyle w:val="Geenafstand"/>
        <w:rPr>
          <w:lang w:val="en-US"/>
        </w:rPr>
      </w:pP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p>
    <w:p w:rsidR="00D967D8" w:rsidRPr="00280796" w:rsidRDefault="00D967D8" w:rsidP="0065407E">
      <w:pPr>
        <w:pStyle w:val="Geenafstand"/>
        <w:rPr>
          <w:lang w:val="en-US"/>
        </w:rPr>
      </w:pPr>
    </w:p>
    <w:p w:rsidR="00D967D8" w:rsidRPr="00280796" w:rsidRDefault="00D967D8" w:rsidP="0065407E">
      <w:pPr>
        <w:pStyle w:val="Geenafstand"/>
        <w:rPr>
          <w:lang w:val="en-US"/>
        </w:rPr>
      </w:pPr>
    </w:p>
    <w:p w:rsidR="00D967D8" w:rsidRPr="00280796" w:rsidRDefault="00D967D8" w:rsidP="00D967D8">
      <w:pPr>
        <w:rPr>
          <w:lang w:val="en-US"/>
        </w:rPr>
      </w:pPr>
    </w:p>
    <w:p w:rsidR="0070076B" w:rsidRPr="00280796" w:rsidRDefault="007249A0" w:rsidP="0065407E">
      <w:pPr>
        <w:pStyle w:val="Geenafstand"/>
        <w:rPr>
          <w:lang w:val="en-US"/>
        </w:rPr>
      </w:pPr>
      <w:r w:rsidRPr="00280796">
        <w:rPr>
          <w:lang w:val="en-US"/>
        </w:rPr>
        <w:br w:type="page"/>
      </w:r>
    </w:p>
    <w:p w:rsidR="007249A0" w:rsidRPr="00280796" w:rsidRDefault="007249A0" w:rsidP="007249A0">
      <w:pPr>
        <w:pStyle w:val="Kop1"/>
        <w:rPr>
          <w:lang w:val="en-US"/>
        </w:rPr>
      </w:pPr>
      <w:bookmarkStart w:id="25" w:name="_Toc357002326"/>
      <w:proofErr w:type="spellStart"/>
      <w:r w:rsidRPr="00280796">
        <w:rPr>
          <w:lang w:val="en-US"/>
        </w:rPr>
        <w:lastRenderedPageBreak/>
        <w:t>FreeRadius</w:t>
      </w:r>
      <w:proofErr w:type="spellEnd"/>
      <w:r w:rsidRPr="00280796">
        <w:rPr>
          <w:lang w:val="en-US"/>
        </w:rPr>
        <w:t xml:space="preserve"> Module</w:t>
      </w:r>
      <w:bookmarkEnd w:id="25"/>
    </w:p>
    <w:p w:rsidR="007249A0" w:rsidRPr="00280796" w:rsidRDefault="007249A0" w:rsidP="007249A0">
      <w:pPr>
        <w:rPr>
          <w:lang w:val="en-US"/>
        </w:rPr>
      </w:pPr>
    </w:p>
    <w:p w:rsidR="007249A0" w:rsidRPr="00280796" w:rsidRDefault="007249A0" w:rsidP="007249A0">
      <w:pPr>
        <w:rPr>
          <w:lang w:val="en-US"/>
        </w:rPr>
      </w:pPr>
      <w:proofErr w:type="spellStart"/>
      <w:r w:rsidRPr="00280796">
        <w:rPr>
          <w:lang w:val="en-US"/>
        </w:rPr>
        <w:t>Yadayadayada</w:t>
      </w:r>
      <w:proofErr w:type="spellEnd"/>
    </w:p>
    <w:p w:rsidR="007249A0" w:rsidRPr="00280796" w:rsidRDefault="007249A0" w:rsidP="007249A0">
      <w:pPr>
        <w:rPr>
          <w:lang w:val="en-US"/>
        </w:rPr>
      </w:pPr>
    </w:p>
    <w:p w:rsidR="0065407E" w:rsidRPr="00280796" w:rsidRDefault="0065407E">
      <w:pPr>
        <w:spacing w:line="240" w:lineRule="auto"/>
        <w:rPr>
          <w:lang w:val="en-US"/>
        </w:rPr>
      </w:pPr>
    </w:p>
    <w:p w:rsidR="0065407E" w:rsidRPr="00280796" w:rsidRDefault="00437A9A" w:rsidP="0065407E">
      <w:pPr>
        <w:pStyle w:val="Kop2"/>
        <w:rPr>
          <w:lang w:val="en-US"/>
        </w:rPr>
      </w:pPr>
      <w:bookmarkStart w:id="26" w:name="_Toc357002327"/>
      <w:r w:rsidRPr="00280796">
        <w:rPr>
          <w:lang w:val="en-US"/>
        </w:rPr>
        <w:t>Certificate Management</w:t>
      </w:r>
      <w:bookmarkEnd w:id="26"/>
    </w:p>
    <w:p w:rsidR="0065407E" w:rsidRPr="00280796" w:rsidRDefault="0065407E" w:rsidP="0065407E">
      <w:pPr>
        <w:pStyle w:val="Geenafstand"/>
        <w:rPr>
          <w:lang w:val="en-US"/>
        </w:rPr>
      </w:pPr>
    </w:p>
    <w:p w:rsidR="009C560C" w:rsidRPr="00280796" w:rsidRDefault="009C560C" w:rsidP="0065407E">
      <w:pPr>
        <w:pStyle w:val="Geenafstand"/>
        <w:rPr>
          <w:lang w:val="en-US"/>
        </w:rPr>
      </w:pPr>
      <w:proofErr w:type="spellStart"/>
      <w:proofErr w:type="gramStart"/>
      <w:r w:rsidRPr="00280796">
        <w:rPr>
          <w:lang w:val="en-US"/>
        </w:rPr>
        <w:t>yadyadayada</w:t>
      </w:r>
      <w:proofErr w:type="spellEnd"/>
      <w:proofErr w:type="gramEnd"/>
    </w:p>
    <w:p w:rsidR="0065407E" w:rsidRPr="00280796" w:rsidRDefault="0065407E" w:rsidP="0065407E">
      <w:pPr>
        <w:pStyle w:val="Geenafstand"/>
        <w:rPr>
          <w:lang w:val="en-US"/>
        </w:rPr>
      </w:pPr>
    </w:p>
    <w:p w:rsidR="009C560C" w:rsidRPr="00280796" w:rsidRDefault="00437A9A" w:rsidP="009C560C">
      <w:pPr>
        <w:pStyle w:val="Kop2"/>
        <w:rPr>
          <w:lang w:val="en-US"/>
        </w:rPr>
      </w:pPr>
      <w:bookmarkStart w:id="27" w:name="_Toc357002328"/>
      <w:r w:rsidRPr="00280796">
        <w:rPr>
          <w:lang w:val="en-US"/>
        </w:rPr>
        <w:t xml:space="preserve">SMIME </w:t>
      </w:r>
      <w:r w:rsidR="009C560C" w:rsidRPr="00280796">
        <w:rPr>
          <w:lang w:val="en-US"/>
        </w:rPr>
        <w:t>Module</w:t>
      </w:r>
      <w:bookmarkEnd w:id="27"/>
    </w:p>
    <w:p w:rsidR="009C560C" w:rsidRPr="00280796" w:rsidRDefault="009C560C" w:rsidP="0065407E">
      <w:pPr>
        <w:pStyle w:val="Geenafstand"/>
        <w:rPr>
          <w:lang w:val="en-US"/>
        </w:rPr>
      </w:pPr>
    </w:p>
    <w:p w:rsidR="009C560C" w:rsidRPr="00280796" w:rsidRDefault="009C560C" w:rsidP="0065407E">
      <w:pPr>
        <w:pStyle w:val="Geenafstand"/>
        <w:rPr>
          <w:lang w:val="en-US"/>
        </w:rPr>
      </w:pP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p>
    <w:p w:rsidR="009C560C" w:rsidRPr="00280796" w:rsidRDefault="009C560C" w:rsidP="0065407E">
      <w:pPr>
        <w:pStyle w:val="Geenafstand"/>
        <w:rPr>
          <w:lang w:val="en-US"/>
        </w:rPr>
      </w:pPr>
    </w:p>
    <w:p w:rsidR="00437A9A" w:rsidRPr="00280796" w:rsidRDefault="00437A9A" w:rsidP="00437A9A">
      <w:pPr>
        <w:pStyle w:val="Kop2"/>
        <w:rPr>
          <w:lang w:val="en-US"/>
        </w:rPr>
      </w:pPr>
      <w:bookmarkStart w:id="28" w:name="_Toc355002286"/>
      <w:bookmarkStart w:id="29" w:name="_Toc357002329"/>
      <w:r w:rsidRPr="00280796">
        <w:rPr>
          <w:lang w:val="en-US"/>
        </w:rPr>
        <w:t>Carrier Protocol</w:t>
      </w:r>
      <w:bookmarkEnd w:id="28"/>
      <w:bookmarkEnd w:id="29"/>
    </w:p>
    <w:p w:rsidR="00437A9A" w:rsidRPr="00280796" w:rsidRDefault="00437A9A" w:rsidP="00437A9A">
      <w:pPr>
        <w:rPr>
          <w:lang w:val="en-US"/>
        </w:rPr>
      </w:pPr>
    </w:p>
    <w:p w:rsidR="00437A9A" w:rsidRPr="00280796" w:rsidRDefault="00437A9A" w:rsidP="00437A9A">
      <w:pPr>
        <w:rPr>
          <w:lang w:val="en-US"/>
        </w:rPr>
      </w:pPr>
      <w:r w:rsidRPr="00280796">
        <w:rPr>
          <w:lang w:val="en-US"/>
        </w:rPr>
        <w:t>The MIME entities will be wrapped in a vendor-specific AVP in the RADIUS Access-Request of Access-Accept packets. The vendor-specific AVPs are added according to RFC2865.</w:t>
      </w:r>
    </w:p>
    <w:p w:rsidR="009C560C" w:rsidRPr="00280796" w:rsidRDefault="009C560C" w:rsidP="009C560C">
      <w:pPr>
        <w:rPr>
          <w:lang w:val="en-US"/>
        </w:rPr>
      </w:pPr>
    </w:p>
    <w:p w:rsidR="00CE12FA" w:rsidRPr="00280796" w:rsidRDefault="00CE12FA" w:rsidP="00CE12FA">
      <w:pPr>
        <w:pStyle w:val="Kop2"/>
        <w:rPr>
          <w:lang w:val="en-US"/>
        </w:rPr>
      </w:pPr>
      <w:bookmarkStart w:id="30" w:name="_Toc355002287"/>
      <w:bookmarkStart w:id="31" w:name="_Toc357002330"/>
      <w:r w:rsidRPr="00280796">
        <w:rPr>
          <w:lang w:val="en-US"/>
        </w:rPr>
        <w:t>Supported Algorithms</w:t>
      </w:r>
      <w:bookmarkEnd w:id="30"/>
      <w:bookmarkEnd w:id="31"/>
    </w:p>
    <w:p w:rsidR="00CE12FA" w:rsidRPr="00280796" w:rsidRDefault="00CE12FA" w:rsidP="00CE12FA">
      <w:pPr>
        <w:rPr>
          <w:lang w:val="en-US"/>
        </w:rPr>
      </w:pPr>
    </w:p>
    <w:p w:rsidR="00CE12FA" w:rsidRPr="00280796" w:rsidRDefault="00CE12FA" w:rsidP="00CE12FA">
      <w:pPr>
        <w:pStyle w:val="Geenafstand"/>
        <w:rPr>
          <w:b/>
          <w:lang w:val="en-US"/>
        </w:rPr>
      </w:pPr>
      <w:r w:rsidRPr="00280796">
        <w:rPr>
          <w:b/>
          <w:lang w:val="en-US"/>
        </w:rPr>
        <w:t>Encryption</w:t>
      </w:r>
    </w:p>
    <w:p w:rsidR="00CE12FA" w:rsidRPr="00280796" w:rsidRDefault="00CE12FA" w:rsidP="00CE12FA">
      <w:pPr>
        <w:pStyle w:val="Geenafstand"/>
        <w:rPr>
          <w:lang w:val="en-US"/>
        </w:rPr>
      </w:pPr>
    </w:p>
    <w:p w:rsidR="00CE12FA" w:rsidRPr="00280796" w:rsidRDefault="00CE12FA" w:rsidP="00CE12FA">
      <w:pPr>
        <w:pStyle w:val="Geenafstand"/>
        <w:rPr>
          <w:lang w:val="en-US"/>
        </w:rPr>
      </w:pPr>
      <w:r w:rsidRPr="00280796">
        <w:rPr>
          <w:lang w:val="en-US"/>
        </w:rPr>
        <w:t xml:space="preserve">The </w:t>
      </w:r>
      <w:proofErr w:type="spellStart"/>
      <w:proofErr w:type="gramStart"/>
      <w:r w:rsidRPr="00280796">
        <w:rPr>
          <w:lang w:val="en-US"/>
        </w:rPr>
        <w:t>IdP</w:t>
      </w:r>
      <w:proofErr w:type="spellEnd"/>
      <w:proofErr w:type="gramEnd"/>
      <w:r w:rsidRPr="00280796">
        <w:rPr>
          <w:lang w:val="en-US"/>
        </w:rPr>
        <w:t xml:space="preserve"> will send messages encrypted with RSA to the Radius proxy. The Radius proxy will respond by signing the message with RSA and send the message to the client.</w:t>
      </w:r>
    </w:p>
    <w:p w:rsidR="00CE12FA" w:rsidRPr="00280796" w:rsidRDefault="00CE12FA" w:rsidP="00CE12FA">
      <w:pPr>
        <w:pStyle w:val="Geenafstand"/>
        <w:rPr>
          <w:lang w:val="en-US"/>
        </w:rPr>
      </w:pPr>
    </w:p>
    <w:p w:rsidR="00CE12FA" w:rsidRPr="00280796" w:rsidRDefault="00CE12FA" w:rsidP="00CE12FA">
      <w:pPr>
        <w:pStyle w:val="Geenafstand"/>
        <w:rPr>
          <w:b/>
          <w:lang w:val="en-US"/>
        </w:rPr>
      </w:pPr>
      <w:r w:rsidRPr="00280796">
        <w:rPr>
          <w:b/>
          <w:lang w:val="en-US"/>
        </w:rPr>
        <w:t>Hashing</w:t>
      </w:r>
    </w:p>
    <w:p w:rsidR="00CE12FA" w:rsidRPr="00280796" w:rsidRDefault="00CE12FA" w:rsidP="00CE12FA">
      <w:pPr>
        <w:pStyle w:val="Geenafstand"/>
        <w:rPr>
          <w:lang w:val="en-US"/>
        </w:rPr>
      </w:pPr>
    </w:p>
    <w:p w:rsidR="00CE12FA" w:rsidRPr="00280796" w:rsidRDefault="00CE12FA" w:rsidP="00CE12FA">
      <w:pPr>
        <w:pStyle w:val="Geenafstand"/>
        <w:rPr>
          <w:lang w:val="en-US"/>
        </w:rPr>
      </w:pPr>
      <w:r w:rsidRPr="00280796">
        <w:rPr>
          <w:lang w:val="en-US"/>
        </w:rPr>
        <w:t xml:space="preserve">The Radius proxy will hash the message received from the </w:t>
      </w:r>
      <w:proofErr w:type="spellStart"/>
      <w:proofErr w:type="gramStart"/>
      <w:r w:rsidRPr="00280796">
        <w:rPr>
          <w:lang w:val="en-US"/>
        </w:rPr>
        <w:t>IdP</w:t>
      </w:r>
      <w:proofErr w:type="spellEnd"/>
      <w:proofErr w:type="gramEnd"/>
      <w:r w:rsidRPr="00280796">
        <w:rPr>
          <w:lang w:val="en-US"/>
        </w:rPr>
        <w:t xml:space="preserve"> with SHA1 and send the message encrypted to the client.</w:t>
      </w:r>
    </w:p>
    <w:p w:rsidR="00CE12FA" w:rsidRPr="00280796" w:rsidRDefault="00CE12FA" w:rsidP="00CE12FA">
      <w:pPr>
        <w:pStyle w:val="Geenafstand"/>
        <w:rPr>
          <w:lang w:val="en-US"/>
        </w:rPr>
      </w:pPr>
    </w:p>
    <w:p w:rsidR="00CE12FA" w:rsidRPr="00280796" w:rsidRDefault="00CE12FA" w:rsidP="00CE12FA">
      <w:pPr>
        <w:pStyle w:val="Geenafstand"/>
        <w:rPr>
          <w:b/>
          <w:lang w:val="en-US"/>
        </w:rPr>
      </w:pPr>
      <w:r w:rsidRPr="00280796">
        <w:rPr>
          <w:b/>
          <w:lang w:val="en-US"/>
        </w:rPr>
        <w:t>Encoding</w:t>
      </w:r>
    </w:p>
    <w:p w:rsidR="00CE12FA" w:rsidRPr="00280796" w:rsidRDefault="00CE12FA" w:rsidP="00CE12FA">
      <w:pPr>
        <w:pStyle w:val="Geenafstand"/>
        <w:rPr>
          <w:lang w:val="en-US"/>
        </w:rPr>
      </w:pPr>
    </w:p>
    <w:p w:rsidR="00CE12FA" w:rsidRPr="00280796" w:rsidRDefault="00CE12FA" w:rsidP="00CE12FA">
      <w:pPr>
        <w:pStyle w:val="Geenafstand"/>
        <w:rPr>
          <w:lang w:val="en-US"/>
        </w:rPr>
      </w:pPr>
      <w:r w:rsidRPr="00280796">
        <w:rPr>
          <w:lang w:val="en-US"/>
        </w:rPr>
        <w:t>The mime body’s will be encoded Base64, the headers will be constructed with US ASCI.</w:t>
      </w:r>
    </w:p>
    <w:p w:rsidR="00CE12FA" w:rsidRPr="00280796" w:rsidRDefault="00CE12FA" w:rsidP="00CE12FA">
      <w:pPr>
        <w:pStyle w:val="Geenafstand"/>
        <w:rPr>
          <w:lang w:val="en-US"/>
        </w:rPr>
      </w:pPr>
    </w:p>
    <w:p w:rsidR="00CE12FA" w:rsidRPr="00280796" w:rsidRDefault="00CE12FA" w:rsidP="00CE12FA">
      <w:pPr>
        <w:pStyle w:val="Geenafstand"/>
        <w:rPr>
          <w:b/>
          <w:lang w:val="en-US"/>
        </w:rPr>
      </w:pPr>
      <w:r w:rsidRPr="00280796">
        <w:rPr>
          <w:b/>
          <w:lang w:val="en-US"/>
        </w:rPr>
        <w:t>Certificate format</w:t>
      </w:r>
    </w:p>
    <w:p w:rsidR="00CE12FA" w:rsidRPr="00280796" w:rsidRDefault="00CE12FA" w:rsidP="00CE12FA">
      <w:pPr>
        <w:pStyle w:val="Geenafstand"/>
        <w:rPr>
          <w:lang w:val="en-US"/>
        </w:rPr>
      </w:pPr>
    </w:p>
    <w:p w:rsidR="00CE12FA" w:rsidRPr="00280796" w:rsidRDefault="00CE12FA" w:rsidP="00CE12FA">
      <w:pPr>
        <w:pStyle w:val="Geenafstand"/>
        <w:rPr>
          <w:lang w:val="en-US"/>
        </w:rPr>
      </w:pPr>
      <w:r w:rsidRPr="00280796">
        <w:rPr>
          <w:lang w:val="en-US"/>
        </w:rPr>
        <w:t xml:space="preserve">For the certificate format, the PKCS#7 </w:t>
      </w:r>
      <w:proofErr w:type="gramStart"/>
      <w:r w:rsidRPr="00280796">
        <w:rPr>
          <w:lang w:val="en-US"/>
        </w:rPr>
        <w:t>format</w:t>
      </w:r>
      <w:proofErr w:type="gramEnd"/>
      <w:r w:rsidRPr="00280796">
        <w:rPr>
          <w:lang w:val="en-US"/>
        </w:rPr>
        <w:t xml:space="preserve"> will be used according to the SMIME standard.</w:t>
      </w:r>
    </w:p>
    <w:p w:rsidR="009C560C" w:rsidRPr="00280796" w:rsidRDefault="009C560C" w:rsidP="0065407E">
      <w:pPr>
        <w:pStyle w:val="Geenafstand"/>
        <w:rPr>
          <w:lang w:val="en-US"/>
        </w:rPr>
      </w:pPr>
    </w:p>
    <w:p w:rsidR="009C560C" w:rsidRPr="00280796" w:rsidRDefault="009C560C" w:rsidP="0065407E">
      <w:pPr>
        <w:pStyle w:val="Geenafstand"/>
        <w:rPr>
          <w:lang w:val="en-US"/>
        </w:rPr>
      </w:pPr>
    </w:p>
    <w:p w:rsidR="0065407E" w:rsidRPr="00280796" w:rsidRDefault="0065407E" w:rsidP="0065407E">
      <w:pPr>
        <w:pStyle w:val="Geenafstand"/>
        <w:rPr>
          <w:lang w:val="en-US"/>
        </w:rPr>
      </w:pPr>
    </w:p>
    <w:p w:rsidR="007249A0" w:rsidRPr="00280796" w:rsidRDefault="007249A0" w:rsidP="0065407E">
      <w:pPr>
        <w:pStyle w:val="Geenafstand"/>
        <w:rPr>
          <w:lang w:val="en-US"/>
        </w:rPr>
      </w:pPr>
      <w:r w:rsidRPr="00280796">
        <w:rPr>
          <w:lang w:val="en-US"/>
        </w:rPr>
        <w:br w:type="page"/>
      </w:r>
    </w:p>
    <w:p w:rsidR="007249A0" w:rsidRPr="00280796" w:rsidRDefault="00D636F4" w:rsidP="00D636F4">
      <w:pPr>
        <w:pStyle w:val="Kop1"/>
        <w:rPr>
          <w:lang w:val="en-US"/>
        </w:rPr>
      </w:pPr>
      <w:bookmarkStart w:id="32" w:name="_Toc357002331"/>
      <w:r w:rsidRPr="00280796">
        <w:rPr>
          <w:lang w:val="en-US"/>
        </w:rPr>
        <w:lastRenderedPageBreak/>
        <w:t>Conclusion</w:t>
      </w:r>
      <w:bookmarkEnd w:id="32"/>
    </w:p>
    <w:p w:rsidR="00D636F4" w:rsidRPr="00280796" w:rsidRDefault="00D636F4" w:rsidP="007249A0">
      <w:pPr>
        <w:rPr>
          <w:lang w:val="en-US"/>
        </w:rPr>
      </w:pPr>
    </w:p>
    <w:p w:rsidR="00D636F4" w:rsidRPr="00280796" w:rsidRDefault="00D636F4" w:rsidP="007249A0">
      <w:pPr>
        <w:rPr>
          <w:lang w:val="en-US"/>
        </w:rPr>
      </w:pP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r w:rsidRPr="00280796">
        <w:rPr>
          <w:lang w:val="en-US"/>
        </w:rPr>
        <w:t xml:space="preserve"> </w:t>
      </w:r>
      <w:proofErr w:type="spellStart"/>
      <w:r w:rsidRPr="00280796">
        <w:rPr>
          <w:lang w:val="en-US"/>
        </w:rPr>
        <w:t>yada</w:t>
      </w:r>
      <w:proofErr w:type="spellEnd"/>
    </w:p>
    <w:p w:rsidR="002A23A1" w:rsidRPr="00280796" w:rsidRDefault="002A23A1" w:rsidP="007249A0">
      <w:pPr>
        <w:rPr>
          <w:lang w:val="en-US"/>
        </w:rPr>
      </w:pPr>
    </w:p>
    <w:p w:rsidR="00713BA7" w:rsidRPr="00280796" w:rsidRDefault="00713BA7">
      <w:pPr>
        <w:spacing w:line="240" w:lineRule="auto"/>
        <w:rPr>
          <w:lang w:val="en-US"/>
        </w:rPr>
      </w:pPr>
      <w:r w:rsidRPr="00280796">
        <w:rPr>
          <w:lang w:val="en-US"/>
        </w:rPr>
        <w:br w:type="page"/>
      </w:r>
    </w:p>
    <w:p w:rsidR="00F37221" w:rsidRPr="00280796" w:rsidRDefault="00F37221" w:rsidP="00F37221">
      <w:pPr>
        <w:pStyle w:val="Kop1"/>
        <w:rPr>
          <w:lang w:val="en-US"/>
        </w:rPr>
      </w:pPr>
      <w:bookmarkStart w:id="33" w:name="_Toc357002332"/>
      <w:r w:rsidRPr="00280796">
        <w:rPr>
          <w:lang w:val="en-US"/>
        </w:rPr>
        <w:lastRenderedPageBreak/>
        <w:t>Sources</w:t>
      </w:r>
      <w:bookmarkEnd w:id="33"/>
    </w:p>
    <w:p w:rsidR="00F37221" w:rsidRPr="00280796" w:rsidRDefault="00F37221">
      <w:pPr>
        <w:spacing w:line="240" w:lineRule="auto"/>
        <w:rPr>
          <w:lang w:val="en-US"/>
        </w:rPr>
      </w:pPr>
    </w:p>
    <w:p w:rsidR="00B80C6E" w:rsidRPr="00B80C6E" w:rsidRDefault="00B80C6E">
      <w:pPr>
        <w:spacing w:line="240" w:lineRule="auto"/>
        <w:rPr>
          <w:lang w:val="en-US"/>
        </w:rPr>
      </w:pPr>
      <w:r>
        <w:rPr>
          <w:vertAlign w:val="superscript"/>
          <w:lang w:val="en-US"/>
        </w:rPr>
        <w:t>(1)</w:t>
      </w:r>
      <w:r>
        <w:rPr>
          <w:lang w:val="en-US"/>
        </w:rPr>
        <w:t xml:space="preserve"> </w:t>
      </w:r>
      <w:hyperlink r:id="rId22" w:history="1">
        <w:r>
          <w:rPr>
            <w:rStyle w:val="Hyperlink"/>
          </w:rPr>
          <w:t>http://www.interlinknetworks.com/app_notes/eap-peap.htm</w:t>
        </w:r>
      </w:hyperlink>
    </w:p>
    <w:p w:rsidR="00B80C6E" w:rsidRDefault="00B80C6E">
      <w:pPr>
        <w:spacing w:line="240" w:lineRule="auto"/>
        <w:rPr>
          <w:vertAlign w:val="superscript"/>
          <w:lang w:val="en-US"/>
        </w:rPr>
      </w:pPr>
    </w:p>
    <w:p w:rsidR="00F37221" w:rsidRPr="00280796" w:rsidRDefault="00B80C6E">
      <w:pPr>
        <w:spacing w:line="240" w:lineRule="auto"/>
        <w:rPr>
          <w:lang w:val="en-US"/>
        </w:rPr>
      </w:pPr>
      <w:r>
        <w:rPr>
          <w:vertAlign w:val="superscript"/>
          <w:lang w:val="en-US"/>
        </w:rPr>
        <w:t>(2</w:t>
      </w:r>
      <w:r w:rsidR="00F37221" w:rsidRPr="00280796">
        <w:rPr>
          <w:vertAlign w:val="superscript"/>
          <w:lang w:val="en-US"/>
        </w:rPr>
        <w:t>)</w:t>
      </w:r>
      <w:r w:rsidR="00F37221" w:rsidRPr="00280796">
        <w:rPr>
          <w:lang w:val="en-US"/>
        </w:rPr>
        <w:t xml:space="preserve"> </w:t>
      </w:r>
      <w:hyperlink r:id="rId23" w:history="1">
        <w:r w:rsidR="00F37221" w:rsidRPr="00280796">
          <w:rPr>
            <w:rStyle w:val="Hyperlink"/>
            <w:lang w:val="en-US"/>
          </w:rPr>
          <w:t xml:space="preserve">https://tools.ietf.org/html/rfc5281 </w:t>
        </w:r>
      </w:hyperlink>
      <w:r w:rsidR="00F37221" w:rsidRPr="00280796">
        <w:rPr>
          <w:lang w:val="en-US"/>
        </w:rPr>
        <w:t xml:space="preserve"> Chapter 9.1</w:t>
      </w:r>
    </w:p>
    <w:p w:rsidR="00F37221" w:rsidRPr="00280796" w:rsidRDefault="00F37221">
      <w:pPr>
        <w:spacing w:line="240" w:lineRule="auto"/>
        <w:rPr>
          <w:lang w:val="en-US"/>
        </w:rPr>
      </w:pPr>
    </w:p>
    <w:p w:rsidR="00695E21" w:rsidRPr="00280796" w:rsidRDefault="00B80C6E">
      <w:pPr>
        <w:spacing w:line="240" w:lineRule="auto"/>
        <w:rPr>
          <w:lang w:val="en-US"/>
        </w:rPr>
      </w:pPr>
      <w:r>
        <w:rPr>
          <w:vertAlign w:val="superscript"/>
          <w:lang w:val="en-US"/>
        </w:rPr>
        <w:t>(3</w:t>
      </w:r>
      <w:r w:rsidR="00F37221" w:rsidRPr="00280796">
        <w:rPr>
          <w:vertAlign w:val="superscript"/>
          <w:lang w:val="en-US"/>
        </w:rPr>
        <w:t xml:space="preserve">) </w:t>
      </w:r>
      <w:hyperlink r:id="rId24" w:anchor="section-4.2" w:history="1">
        <w:r w:rsidR="00F37221" w:rsidRPr="00280796">
          <w:rPr>
            <w:rStyle w:val="Hyperlink"/>
            <w:lang w:val="en-US"/>
          </w:rPr>
          <w:t>http://tools.ietf.org/html/draft-funk-eap-ttls-v1-01</w:t>
        </w:r>
      </w:hyperlink>
      <w:r w:rsidR="00F37221" w:rsidRPr="00280796">
        <w:rPr>
          <w:lang w:val="en-US"/>
        </w:rPr>
        <w:t xml:space="preserve"> Chapter 4.2</w:t>
      </w:r>
    </w:p>
    <w:p w:rsidR="003C2302" w:rsidRDefault="003C2302">
      <w:pPr>
        <w:spacing w:line="240" w:lineRule="auto"/>
      </w:pPr>
    </w:p>
    <w:p w:rsidR="00C15CD7" w:rsidRDefault="00B80C6E">
      <w:pPr>
        <w:spacing w:line="240" w:lineRule="auto"/>
        <w:rPr>
          <w:vertAlign w:val="superscript"/>
        </w:rPr>
      </w:pPr>
      <w:r>
        <w:rPr>
          <w:vertAlign w:val="superscript"/>
        </w:rPr>
        <w:t>(4</w:t>
      </w:r>
      <w:r w:rsidR="00C15CD7">
        <w:rPr>
          <w:vertAlign w:val="superscript"/>
        </w:rPr>
        <w:t xml:space="preserve">) </w:t>
      </w:r>
      <w:hyperlink r:id="rId25" w:history="1">
        <w:r w:rsidR="00C15CD7">
          <w:rPr>
            <w:rStyle w:val="Hyperlink"/>
          </w:rPr>
          <w:t>http://docstore.mik.ua/orelly/networking_2ndEd/fire/ch14_08.htm</w:t>
        </w:r>
      </w:hyperlink>
      <w:r w:rsidR="00C15CD7">
        <w:t xml:space="preserve"> </w:t>
      </w:r>
      <w:r w:rsidR="00F466E2">
        <w:rPr>
          <w:lang w:val="en-US"/>
        </w:rPr>
        <w:t>W</w:t>
      </w:r>
      <w:r w:rsidR="00C15CD7" w:rsidRPr="00C15CD7">
        <w:rPr>
          <w:lang w:val="en-US"/>
        </w:rPr>
        <w:t>hole page</w:t>
      </w:r>
    </w:p>
    <w:p w:rsidR="00C15CD7" w:rsidRDefault="00C15CD7">
      <w:pPr>
        <w:spacing w:line="240" w:lineRule="auto"/>
        <w:rPr>
          <w:vertAlign w:val="superscript"/>
        </w:rPr>
      </w:pPr>
    </w:p>
    <w:p w:rsidR="009355ED" w:rsidRPr="00280796" w:rsidRDefault="00C15CD7">
      <w:pPr>
        <w:spacing w:line="240" w:lineRule="auto"/>
        <w:rPr>
          <w:lang w:val="en-US"/>
        </w:rPr>
      </w:pPr>
      <w:r>
        <w:rPr>
          <w:vertAlign w:val="superscript"/>
        </w:rPr>
        <w:t>(</w:t>
      </w:r>
      <w:r w:rsidR="00B80C6E">
        <w:rPr>
          <w:vertAlign w:val="superscript"/>
        </w:rPr>
        <w:t>5</w:t>
      </w:r>
      <w:r w:rsidR="003C2302">
        <w:rPr>
          <w:vertAlign w:val="superscript"/>
        </w:rPr>
        <w:t>)</w:t>
      </w:r>
      <w:r>
        <w:rPr>
          <w:vertAlign w:val="superscript"/>
        </w:rPr>
        <w:t xml:space="preserve"> </w:t>
      </w:r>
      <w:hyperlink r:id="rId26" w:history="1">
        <w:r w:rsidR="003C2302">
          <w:rPr>
            <w:rStyle w:val="Hyperlink"/>
          </w:rPr>
          <w:t>http://tools.ietf.org/html/rfc2743</w:t>
        </w:r>
      </w:hyperlink>
      <w:r w:rsidR="003C2302">
        <w:t xml:space="preserve"> </w:t>
      </w:r>
      <w:r w:rsidR="003C2302" w:rsidRPr="003C2302">
        <w:rPr>
          <w:lang w:val="en-US"/>
        </w:rPr>
        <w:t>Chapter 5.3</w:t>
      </w:r>
    </w:p>
    <w:p w:rsidR="003C2302" w:rsidRDefault="003C2302">
      <w:pPr>
        <w:spacing w:line="240" w:lineRule="auto"/>
        <w:rPr>
          <w:vertAlign w:val="superscript"/>
          <w:lang w:val="en-US"/>
        </w:rPr>
      </w:pPr>
    </w:p>
    <w:p w:rsidR="009355ED" w:rsidRPr="00280796" w:rsidRDefault="00C15CD7">
      <w:pPr>
        <w:spacing w:line="240" w:lineRule="auto"/>
        <w:rPr>
          <w:lang w:val="en-US"/>
        </w:rPr>
      </w:pPr>
      <w:r>
        <w:rPr>
          <w:vertAlign w:val="superscript"/>
          <w:lang w:val="en-US"/>
        </w:rPr>
        <w:t>(</w:t>
      </w:r>
      <w:r w:rsidR="00B80C6E">
        <w:rPr>
          <w:vertAlign w:val="superscript"/>
          <w:lang w:val="en-US"/>
        </w:rPr>
        <w:t>6</w:t>
      </w:r>
      <w:r w:rsidR="00280796">
        <w:rPr>
          <w:vertAlign w:val="superscript"/>
          <w:lang w:val="en-US"/>
        </w:rPr>
        <w:t>)</w:t>
      </w:r>
      <w:r w:rsidR="00280796">
        <w:rPr>
          <w:lang w:val="en-US"/>
        </w:rPr>
        <w:t xml:space="preserve"> </w:t>
      </w:r>
      <w:hyperlink r:id="rId27" w:history="1">
        <w:r w:rsidR="00280796" w:rsidRPr="00280796">
          <w:rPr>
            <w:rStyle w:val="Hyperlink"/>
            <w:lang w:val="en-US"/>
          </w:rPr>
          <w:t>http://www.ssh.com/manuals/server-admin/44/User_Authentication_with_GSSAPI.html</w:t>
        </w:r>
      </w:hyperlink>
      <w:r w:rsidR="00280796" w:rsidRPr="00280796">
        <w:rPr>
          <w:lang w:val="en-US"/>
        </w:rPr>
        <w:t xml:space="preserve"> </w:t>
      </w:r>
      <w:r w:rsidR="00F466E2">
        <w:rPr>
          <w:lang w:val="en-US"/>
        </w:rPr>
        <w:t>W</w:t>
      </w:r>
      <w:r w:rsidR="00280796" w:rsidRPr="00280796">
        <w:rPr>
          <w:lang w:val="en-US"/>
        </w:rPr>
        <w:t>hole page</w:t>
      </w:r>
    </w:p>
    <w:p w:rsidR="00216FE5" w:rsidRDefault="00216FE5">
      <w:pPr>
        <w:spacing w:line="240" w:lineRule="auto"/>
        <w:rPr>
          <w:lang w:val="en-US"/>
        </w:rPr>
      </w:pPr>
    </w:p>
    <w:p w:rsidR="0084725E" w:rsidRPr="0084725E" w:rsidRDefault="0084725E">
      <w:pPr>
        <w:spacing w:line="240" w:lineRule="auto"/>
      </w:pPr>
      <w:r>
        <w:rPr>
          <w:vertAlign w:val="superscript"/>
          <w:lang w:val="en-US"/>
        </w:rPr>
        <w:t>(</w:t>
      </w:r>
      <w:r w:rsidR="00B80C6E">
        <w:rPr>
          <w:vertAlign w:val="superscript"/>
          <w:lang w:val="en-US"/>
        </w:rPr>
        <w:t>7</w:t>
      </w:r>
      <w:r>
        <w:rPr>
          <w:vertAlign w:val="superscript"/>
          <w:lang w:val="en-US"/>
        </w:rPr>
        <w:t>)</w:t>
      </w:r>
      <w:r>
        <w:rPr>
          <w:lang w:val="en-US"/>
        </w:rPr>
        <w:t xml:space="preserve"> </w:t>
      </w:r>
      <w:hyperlink r:id="rId28" w:history="1">
        <w:r w:rsidR="009B319E">
          <w:rPr>
            <w:rStyle w:val="Hyperlink"/>
          </w:rPr>
          <w:t>http://www.ietf.org/rfc/rfc4251.txt</w:t>
        </w:r>
      </w:hyperlink>
      <w:r w:rsidR="009B319E">
        <w:t xml:space="preserve"> </w:t>
      </w:r>
      <w:proofErr w:type="spellStart"/>
      <w:r w:rsidR="00F466E2">
        <w:t>Introduction</w:t>
      </w:r>
      <w:proofErr w:type="spellEnd"/>
    </w:p>
    <w:p w:rsidR="0084725E" w:rsidRDefault="0084725E">
      <w:pPr>
        <w:spacing w:line="240" w:lineRule="auto"/>
        <w:rPr>
          <w:lang w:val="en-US"/>
        </w:rPr>
      </w:pPr>
    </w:p>
    <w:p w:rsidR="00216FE5" w:rsidRPr="00CD7BE4" w:rsidRDefault="000B161C">
      <w:pPr>
        <w:spacing w:line="240" w:lineRule="auto"/>
        <w:rPr>
          <w:lang w:val="en-US"/>
        </w:rPr>
      </w:pPr>
      <w:r>
        <w:rPr>
          <w:vertAlign w:val="superscript"/>
          <w:lang w:val="en-US"/>
        </w:rPr>
        <w:t>(</w:t>
      </w:r>
      <w:r w:rsidR="00B80C6E">
        <w:rPr>
          <w:vertAlign w:val="superscript"/>
          <w:lang w:val="en-US"/>
        </w:rPr>
        <w:t>8</w:t>
      </w:r>
      <w:r w:rsidR="00CD7BE4">
        <w:rPr>
          <w:vertAlign w:val="superscript"/>
          <w:lang w:val="en-US"/>
        </w:rPr>
        <w:t>)</w:t>
      </w:r>
      <w:r w:rsidR="00CD7BE4">
        <w:rPr>
          <w:lang w:val="en-US"/>
        </w:rPr>
        <w:t xml:space="preserve"> </w:t>
      </w:r>
      <w:hyperlink r:id="rId29" w:history="1">
        <w:r>
          <w:rPr>
            <w:rStyle w:val="Hyperlink"/>
          </w:rPr>
          <w:t>http://www.openssh.org/</w:t>
        </w:r>
      </w:hyperlink>
      <w:r w:rsidR="00F466E2">
        <w:t xml:space="preserve"> </w:t>
      </w:r>
      <w:proofErr w:type="spellStart"/>
      <w:r w:rsidR="00F466E2">
        <w:t>W</w:t>
      </w:r>
      <w:r w:rsidR="0084725E">
        <w:t>hole</w:t>
      </w:r>
      <w:proofErr w:type="spellEnd"/>
      <w:r w:rsidR="0084725E">
        <w:t xml:space="preserve"> page</w:t>
      </w:r>
    </w:p>
    <w:p w:rsidR="00216FE5" w:rsidRDefault="00216FE5">
      <w:pPr>
        <w:spacing w:line="240" w:lineRule="auto"/>
        <w:rPr>
          <w:lang w:val="en-US"/>
        </w:rPr>
      </w:pPr>
    </w:p>
    <w:p w:rsidR="002A23A1" w:rsidRPr="00280796" w:rsidRDefault="000B161C">
      <w:pPr>
        <w:spacing w:line="240" w:lineRule="auto"/>
        <w:rPr>
          <w:lang w:val="en-US"/>
        </w:rPr>
      </w:pPr>
      <w:r>
        <w:rPr>
          <w:vertAlign w:val="superscript"/>
        </w:rPr>
        <w:t>(</w:t>
      </w:r>
      <w:r w:rsidR="00B80C6E">
        <w:rPr>
          <w:vertAlign w:val="superscript"/>
        </w:rPr>
        <w:t>9</w:t>
      </w:r>
      <w:r w:rsidR="00216FE5">
        <w:rPr>
          <w:vertAlign w:val="superscript"/>
        </w:rPr>
        <w:t xml:space="preserve">) </w:t>
      </w:r>
      <w:hyperlink r:id="rId30" w:history="1">
        <w:r w:rsidR="00216FE5">
          <w:rPr>
            <w:rStyle w:val="Hyperlink"/>
          </w:rPr>
          <w:t>http://www.untruth.org/~josh/security/radius/radius-auth.html</w:t>
        </w:r>
      </w:hyperlink>
      <w:r w:rsidR="00535476">
        <w:t xml:space="preserve"> </w:t>
      </w:r>
      <w:proofErr w:type="spellStart"/>
      <w:r w:rsidR="00535476">
        <w:t>Chapter</w:t>
      </w:r>
      <w:proofErr w:type="spellEnd"/>
      <w:r w:rsidR="00535476">
        <w:t xml:space="preserve"> 1 + 2</w:t>
      </w:r>
      <w:r w:rsidR="002A23A1" w:rsidRPr="00280796">
        <w:rPr>
          <w:lang w:val="en-US"/>
        </w:rPr>
        <w:br w:type="page"/>
      </w:r>
    </w:p>
    <w:p w:rsidR="002A23A1" w:rsidRPr="00280796" w:rsidRDefault="002A23A1" w:rsidP="002A23A1">
      <w:pPr>
        <w:pStyle w:val="Kop1"/>
        <w:rPr>
          <w:lang w:val="en-US"/>
        </w:rPr>
      </w:pPr>
      <w:bookmarkStart w:id="34" w:name="_Toc357002333"/>
      <w:r w:rsidRPr="00280796">
        <w:rPr>
          <w:lang w:val="en-US"/>
        </w:rPr>
        <w:lastRenderedPageBreak/>
        <w:t>A</w:t>
      </w:r>
      <w:r w:rsidR="00F75672" w:rsidRPr="00280796">
        <w:rPr>
          <w:lang w:val="en-US"/>
        </w:rPr>
        <w:t>ppendix</w:t>
      </w:r>
      <w:bookmarkEnd w:id="34"/>
    </w:p>
    <w:p w:rsidR="002A23A1" w:rsidRPr="00280796" w:rsidRDefault="002A23A1" w:rsidP="007249A0">
      <w:pPr>
        <w:rPr>
          <w:lang w:val="en-US"/>
        </w:rPr>
      </w:pPr>
    </w:p>
    <w:p w:rsidR="002A23A1" w:rsidRPr="00280796" w:rsidRDefault="00717B4C" w:rsidP="00717B4C">
      <w:pPr>
        <w:pStyle w:val="Kop2"/>
        <w:rPr>
          <w:lang w:val="en-US"/>
        </w:rPr>
      </w:pPr>
      <w:bookmarkStart w:id="35" w:name="_Toc357002334"/>
      <w:r w:rsidRPr="00280796">
        <w:rPr>
          <w:lang w:val="en-US"/>
        </w:rPr>
        <w:t>Output</w:t>
      </w:r>
      <w:bookmarkEnd w:id="35"/>
    </w:p>
    <w:p w:rsidR="00717B4C" w:rsidRPr="00280796" w:rsidRDefault="00717B4C" w:rsidP="007249A0">
      <w:pPr>
        <w:rPr>
          <w:lang w:val="en-US"/>
        </w:rPr>
      </w:pPr>
    </w:p>
    <w:p w:rsidR="002526FC" w:rsidRPr="00280796" w:rsidRDefault="002526FC" w:rsidP="007249A0">
      <w:pPr>
        <w:rPr>
          <w:lang w:val="en-US"/>
        </w:rPr>
      </w:pPr>
    </w:p>
    <w:p w:rsidR="00717B4C" w:rsidRPr="00280796" w:rsidRDefault="00717B4C" w:rsidP="007249A0">
      <w:pPr>
        <w:rPr>
          <w:lang w:val="en-US"/>
        </w:rPr>
      </w:pPr>
    </w:p>
    <w:p w:rsidR="00BB36D2" w:rsidRPr="00280796" w:rsidRDefault="00BB36D2">
      <w:pPr>
        <w:spacing w:line="240" w:lineRule="auto"/>
        <w:rPr>
          <w:rFonts w:asciiTheme="majorHAnsi" w:eastAsiaTheme="majorEastAsia" w:hAnsiTheme="majorHAnsi" w:cs="Mangal"/>
          <w:b/>
          <w:bCs/>
          <w:sz w:val="28"/>
          <w:szCs w:val="23"/>
          <w:lang w:val="en-US"/>
        </w:rPr>
      </w:pPr>
      <w:r w:rsidRPr="00280796">
        <w:rPr>
          <w:lang w:val="en-US"/>
        </w:rPr>
        <w:br w:type="page"/>
      </w:r>
    </w:p>
    <w:p w:rsidR="002526FC" w:rsidRPr="00280796" w:rsidRDefault="002526FC" w:rsidP="002526FC">
      <w:pPr>
        <w:pStyle w:val="Kop2"/>
        <w:rPr>
          <w:lang w:val="en-US"/>
        </w:rPr>
      </w:pPr>
      <w:bookmarkStart w:id="36" w:name="_Toc357002335"/>
      <w:r w:rsidRPr="00280796">
        <w:rPr>
          <w:lang w:val="en-US"/>
        </w:rPr>
        <w:lastRenderedPageBreak/>
        <w:t xml:space="preserve">Overview Changed Files </w:t>
      </w:r>
      <w:proofErr w:type="spellStart"/>
      <w:r w:rsidRPr="00280796">
        <w:rPr>
          <w:lang w:val="en-US"/>
        </w:rPr>
        <w:t>Openssh</w:t>
      </w:r>
      <w:bookmarkEnd w:id="36"/>
      <w:proofErr w:type="spellEnd"/>
    </w:p>
    <w:p w:rsidR="002526FC" w:rsidRPr="00280796" w:rsidRDefault="002526FC" w:rsidP="007249A0">
      <w:pPr>
        <w:rPr>
          <w:lang w:val="en-US"/>
        </w:rPr>
      </w:pPr>
    </w:p>
    <w:p w:rsidR="002526FC" w:rsidRPr="00280796" w:rsidRDefault="002526FC" w:rsidP="007249A0">
      <w:pPr>
        <w:rPr>
          <w:lang w:val="en-US"/>
        </w:rPr>
      </w:pPr>
    </w:p>
    <w:sectPr w:rsidR="002526FC" w:rsidRPr="00280796" w:rsidSect="00EA7CE6">
      <w:headerReference w:type="default" r:id="rId31"/>
      <w:footerReference w:type="default" r:id="rId32"/>
      <w:headerReference w:type="first" r:id="rId33"/>
      <w:pgSz w:w="11906" w:h="16838"/>
      <w:pgMar w:top="1418" w:right="1418" w:bottom="1418" w:left="1276" w:header="709"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97C" w:rsidRDefault="0038397C" w:rsidP="00EA7CE6">
      <w:pPr>
        <w:spacing w:line="240" w:lineRule="auto"/>
      </w:pPr>
      <w:r>
        <w:separator/>
      </w:r>
    </w:p>
  </w:endnote>
  <w:endnote w:type="continuationSeparator" w:id="0">
    <w:p w:rsidR="0038397C" w:rsidRDefault="0038397C" w:rsidP="00EA7C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Times">
    <w:charset w:val="00"/>
    <w:family w:val="auto"/>
    <w:pitch w:val="default"/>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sig w:usb0="00000000" w:usb1="00000000" w:usb2="00000000" w:usb3="00000000" w:csb0="00000000" w:csb1="00000000"/>
  </w:font>
  <w:font w:name="Univers Medium">
    <w:charset w:val="00"/>
    <w:family w:val="swiss"/>
    <w:pitch w:val="variable"/>
    <w:sig w:usb0="00000000" w:usb1="00000000" w:usb2="00000000" w:usb3="00000000" w:csb0="00000000" w:csb1="00000000"/>
  </w:font>
  <w:font w:name="Palatin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C40" w:rsidRPr="00BB36D2" w:rsidRDefault="00EE0C40">
    <w:pPr>
      <w:pStyle w:val="Footer"/>
      <w:ind w:right="360"/>
      <w:rPr>
        <w:lang w:val="en-US"/>
      </w:rPr>
    </w:pPr>
    <w:r w:rsidRPr="00F176CE">
      <w:rPr>
        <w:lang w:val="en-US"/>
      </w:rPr>
      <w:pict>
        <v:shapetype id="_x0000_t202" coordsize="21600,21600" o:spt="202" path="m,l,21600r21600,l21600,xe">
          <v:stroke joinstyle="miter"/>
          <v:path gradientshapeok="t" o:connecttype="rect"/>
        </v:shapetype>
        <v:shape id="Frame1" o:spid="_x0000_s1025" type="#_x0000_t202" style="position:absolute;margin-left:-359.9pt;margin-top:.05pt;width:9.55pt;height:10.1pt;z-index:251658752;visibility:visible;mso-position-horizontal:right;mso-position-horizontal-relative:margin" stroked="f">
          <v:textbox style="mso-rotate-with-shape:t;mso-fit-shape-to-text:t" inset="0,0,0,0">
            <w:txbxContent>
              <w:p w:rsidR="00EE0C40" w:rsidRDefault="00EE0C40">
                <w:pPr>
                  <w:pStyle w:val="Footer"/>
                  <w:jc w:val="center"/>
                </w:pPr>
                <w:r>
                  <w:rPr>
                    <w:rStyle w:val="PageNumber"/>
                    <w:color w:val="000000"/>
                    <w:sz w:val="16"/>
                  </w:rPr>
                  <w:fldChar w:fldCharType="begin"/>
                </w:r>
                <w:r>
                  <w:rPr>
                    <w:rStyle w:val="PageNumber"/>
                    <w:color w:val="000000"/>
                    <w:sz w:val="16"/>
                  </w:rPr>
                  <w:instrText xml:space="preserve"> PAGE </w:instrText>
                </w:r>
                <w:r>
                  <w:rPr>
                    <w:rStyle w:val="PageNumber"/>
                    <w:color w:val="000000"/>
                    <w:sz w:val="16"/>
                  </w:rPr>
                  <w:fldChar w:fldCharType="separate"/>
                </w:r>
                <w:r w:rsidR="00435653">
                  <w:rPr>
                    <w:rStyle w:val="PageNumber"/>
                    <w:noProof/>
                    <w:color w:val="000000"/>
                    <w:sz w:val="16"/>
                  </w:rPr>
                  <w:t>3</w:t>
                </w:r>
                <w:r>
                  <w:rPr>
                    <w:rStyle w:val="PageNumber"/>
                    <w:color w:val="000000"/>
                    <w:sz w:val="16"/>
                  </w:rPr>
                  <w:fldChar w:fldCharType="end"/>
                </w:r>
              </w:p>
            </w:txbxContent>
          </v:textbox>
          <w10:wrap type="square" anchorx="margin"/>
        </v:shape>
      </w:pict>
    </w:r>
    <w:r w:rsidRPr="00BB36D2">
      <w:rPr>
        <w:b/>
        <w:color w:val="7F7F7F"/>
        <w:sz w:val="14"/>
        <w:lang w:val="en-US"/>
      </w:rPr>
      <w:t>Project From Moonshot to Mars</w:t>
    </w:r>
    <w:r w:rsidRPr="00BB36D2">
      <w:rPr>
        <w:b/>
        <w:color w:val="7F7F7F"/>
        <w:sz w:val="14"/>
        <w:lang w:val="en-US"/>
      </w:rPr>
      <w:tab/>
    </w:r>
    <w:r w:rsidRPr="00BB36D2">
      <w:rPr>
        <w:b/>
        <w:color w:val="7F7F7F"/>
        <w:sz w:val="14"/>
        <w:lang w:val="en-US"/>
      </w:rPr>
      <w:tab/>
    </w:r>
    <w:r w:rsidRPr="00BB36D2">
      <w:rPr>
        <w:b/>
        <w:color w:val="7F7F7F"/>
        <w:sz w:val="14"/>
        <w:lang w:val="en-US"/>
      </w:rPr>
      <w:br/>
    </w:r>
    <w:r w:rsidRPr="00BB36D2">
      <w:rPr>
        <w:color w:val="7F7F7F"/>
        <w:sz w:val="12"/>
        <w:lang w:val="en-US"/>
      </w:rPr>
      <w:t xml:space="preserve">© 2013, </w:t>
    </w:r>
    <w:proofErr w:type="spellStart"/>
    <w:r w:rsidRPr="00BB36D2">
      <w:rPr>
        <w:color w:val="7F7F7F"/>
        <w:sz w:val="12"/>
        <w:lang w:val="en-US"/>
      </w:rPr>
      <w:t>Hogeschool</w:t>
    </w:r>
    <w:proofErr w:type="spellEnd"/>
    <w:r w:rsidRPr="00BB36D2">
      <w:rPr>
        <w:color w:val="7F7F7F"/>
        <w:sz w:val="12"/>
        <w:lang w:val="en-US"/>
      </w:rPr>
      <w:t xml:space="preserve"> van Amsterdam</w:t>
    </w:r>
  </w:p>
  <w:p w:rsidR="00EE0C40" w:rsidRPr="00BB36D2" w:rsidRDefault="00EE0C40">
    <w:pPr>
      <w:pStyle w:val="Footer"/>
      <w:rPr>
        <w:color w:val="7F7F7F"/>
        <w:sz w:val="12"/>
        <w:lang w:val="en-US"/>
      </w:rPr>
    </w:pPr>
    <w:r w:rsidRPr="00F176CE">
      <w:rPr>
        <w:color w:val="7F7F7F"/>
        <w:sz w:val="12"/>
        <w:lang w:val="en-US"/>
      </w:rPr>
      <w:pict>
        <v:line id="_x0000_s1026" style="position:absolute;flip:x;z-index:-251656704;visibility:visible;mso-position-horizontal-relative:page;mso-position-vertical-relative:page" from="511.9pt,799.55pt" to="529.9pt,799.55pt" strokeweight=".08889mm">
          <v:stroke joinstyle="miter"/>
          <v:textbox style="mso-rotate-with-shape:t" inset="4.40942mm,4.48056mm,4.40942mm,4.48056mm">
            <w:txbxContent>
              <w:p w:rsidR="00EE0C40" w:rsidRDefault="00EE0C40"/>
            </w:txbxContent>
          </v:textbox>
          <w10:wrap anchorx="page" anchory="page"/>
        </v:line>
      </w:pict>
    </w:r>
    <w:r w:rsidRPr="00BB36D2">
      <w:rPr>
        <w:color w:val="7F7F7F"/>
        <w:sz w:val="12"/>
        <w:lang w:val="en-US"/>
      </w:rPr>
      <w:t>29 May 2013 – Version 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97C" w:rsidRDefault="0038397C" w:rsidP="00EA7CE6">
      <w:pPr>
        <w:spacing w:line="240" w:lineRule="auto"/>
      </w:pPr>
      <w:r w:rsidRPr="00EA7CE6">
        <w:rPr>
          <w:color w:val="000000"/>
        </w:rPr>
        <w:ptab w:relativeTo="margin" w:alignment="center" w:leader="none"/>
      </w:r>
    </w:p>
  </w:footnote>
  <w:footnote w:type="continuationSeparator" w:id="0">
    <w:p w:rsidR="0038397C" w:rsidRDefault="0038397C" w:rsidP="00EA7C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C40" w:rsidRDefault="00EE0C40">
    <w:pPr>
      <w:pStyle w:val="Header"/>
      <w:rPr>
        <w:lang w:val="en-US"/>
      </w:rPr>
    </w:pPr>
    <w:r>
      <w:rPr>
        <w:noProof/>
        <w:lang w:eastAsia="nl-NL" w:bidi="ar-SA"/>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3789730" cy="1025956"/>
          <wp:effectExtent l="0" t="0" r="0" b="0"/>
          <wp:wrapNone/>
          <wp:docPr id="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r="49862" b="90394"/>
                  <a:stretch>
                    <a:fillRect/>
                  </a:stretch>
                </pic:blipFill>
                <pic:spPr>
                  <a:xfrm>
                    <a:off x="0" y="0"/>
                    <a:ext cx="3789730" cy="1025956"/>
                  </a:xfrm>
                  <a:prstGeom prst="rect">
                    <a:avLst/>
                  </a:prstGeom>
                  <a:ln>
                    <a:noFill/>
                    <a:prstDash/>
                  </a:ln>
                </pic:spPr>
              </pic:pic>
            </a:graphicData>
          </a:graphic>
        </wp:anchor>
      </w:drawing>
    </w:r>
    <w:r>
      <w:rPr>
        <w:noProof/>
        <w:lang w:eastAsia="nl-NL" w:bidi="ar-SA"/>
      </w:rPr>
      <w:drawing>
        <wp:anchor distT="0" distB="0" distL="114300" distR="114300" simplePos="0" relativeHeight="251655680" behindDoc="1" locked="0" layoutInCell="1" allowOverlap="1">
          <wp:simplePos x="0" y="0"/>
          <wp:positionH relativeFrom="page">
            <wp:posOffset>0</wp:posOffset>
          </wp:positionH>
          <wp:positionV relativeFrom="page">
            <wp:posOffset>3200</wp:posOffset>
          </wp:positionV>
          <wp:extent cx="3276752" cy="743041"/>
          <wp:effectExtent l="0" t="0" r="0" b="0"/>
          <wp:wrapNone/>
          <wp:docPr id="9"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alphaModFix/>
                    <a:lum/>
                  </a:blip>
                  <a:srcRect/>
                  <a:stretch>
                    <a:fillRect/>
                  </a:stretch>
                </pic:blipFill>
                <pic:spPr>
                  <a:xfrm>
                    <a:off x="0" y="0"/>
                    <a:ext cx="3276752" cy="743041"/>
                  </a:xfrm>
                  <a:prstGeom prst="rect">
                    <a:avLst/>
                  </a:prstGeom>
                  <a:ln>
                    <a:noFill/>
                    <a:prstDash/>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C40" w:rsidRDefault="00EE0C40">
    <w:pPr>
      <w:pStyle w:val="Header"/>
      <w:ind w:left="-567"/>
      <w:rPr>
        <w:lang w:val="en-US"/>
      </w:rPr>
    </w:pPr>
    <w:r>
      <w:rPr>
        <w:noProof/>
        <w:lang w:eastAsia="nl-NL" w:bidi="ar-SA"/>
      </w:rPr>
      <w:drawing>
        <wp:anchor distT="0" distB="0" distL="114300" distR="114300" simplePos="0" relativeHeight="251657728" behindDoc="1" locked="0" layoutInCell="1" allowOverlap="1">
          <wp:simplePos x="0" y="0"/>
          <wp:positionH relativeFrom="column">
            <wp:posOffset>-813998</wp:posOffset>
          </wp:positionH>
          <wp:positionV relativeFrom="paragraph">
            <wp:posOffset>-448238</wp:posOffset>
          </wp:positionV>
          <wp:extent cx="7558887" cy="10688421"/>
          <wp:effectExtent l="0" t="0" r="0" b="0"/>
          <wp:wrapNone/>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7558887" cy="10688421"/>
                  </a:xfrm>
                  <a:prstGeom prst="rect">
                    <a:avLst/>
                  </a:prstGeom>
                  <a:ln>
                    <a:noFill/>
                    <a:prstDash/>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1CB"/>
    <w:multiLevelType w:val="multilevel"/>
    <w:tmpl w:val="0B6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0301D"/>
    <w:multiLevelType w:val="multilevel"/>
    <w:tmpl w:val="2B56F7D0"/>
    <w:styleLink w:val="WW8Num4"/>
    <w:lvl w:ilvl="0">
      <w:start w:val="1"/>
      <w:numFmt w:val="decimal"/>
      <w:lvlText w:val="%1."/>
      <w:lvlJc w:val="left"/>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2">
    <w:nsid w:val="14A66888"/>
    <w:multiLevelType w:val="multilevel"/>
    <w:tmpl w:val="DB82B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65453C9"/>
    <w:multiLevelType w:val="multilevel"/>
    <w:tmpl w:val="06CAF7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D43340"/>
    <w:multiLevelType w:val="multilevel"/>
    <w:tmpl w:val="A266BF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C9002A9"/>
    <w:multiLevelType w:val="hybridMultilevel"/>
    <w:tmpl w:val="75A6C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8E69A1"/>
    <w:multiLevelType w:val="hybridMultilevel"/>
    <w:tmpl w:val="25EE8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1D06BC8"/>
    <w:multiLevelType w:val="multilevel"/>
    <w:tmpl w:val="700AB8EE"/>
    <w:styleLink w:val="WW8Num3"/>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8">
    <w:nsid w:val="2322019B"/>
    <w:multiLevelType w:val="hybridMultilevel"/>
    <w:tmpl w:val="18F23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788151E"/>
    <w:multiLevelType w:val="multilevel"/>
    <w:tmpl w:val="B5AC1952"/>
    <w:styleLink w:val="WW8Num5"/>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0">
    <w:nsid w:val="3F0C6137"/>
    <w:multiLevelType w:val="hybridMultilevel"/>
    <w:tmpl w:val="ABE03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4D6130C"/>
    <w:multiLevelType w:val="multilevel"/>
    <w:tmpl w:val="F186303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50F163FC"/>
    <w:multiLevelType w:val="multilevel"/>
    <w:tmpl w:val="E7D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E2E7B"/>
    <w:multiLevelType w:val="multilevel"/>
    <w:tmpl w:val="CC66FA80"/>
    <w:styleLink w:val="WW8Num6"/>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4">
    <w:nsid w:val="5A5832BE"/>
    <w:multiLevelType w:val="multilevel"/>
    <w:tmpl w:val="9E64D9F0"/>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E14317"/>
    <w:multiLevelType w:val="multilevel"/>
    <w:tmpl w:val="F91658BC"/>
    <w:styleLink w:val="WWOutlineListStyle"/>
    <w:lvl w:ilvl="0">
      <w:start w:val="1"/>
      <w:numFmt w:val="decimal"/>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8">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970C88"/>
    <w:multiLevelType w:val="multilevel"/>
    <w:tmpl w:val="F09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4"/>
  </w:num>
  <w:num w:numId="4">
    <w:abstractNumId w:val="7"/>
  </w:num>
  <w:num w:numId="5">
    <w:abstractNumId w:val="1"/>
  </w:num>
  <w:num w:numId="6">
    <w:abstractNumId w:val="9"/>
  </w:num>
  <w:num w:numId="7">
    <w:abstractNumId w:val="13"/>
  </w:num>
  <w:num w:numId="8">
    <w:abstractNumId w:val="4"/>
  </w:num>
  <w:num w:numId="9">
    <w:abstractNumId w:val="2"/>
  </w:num>
  <w:num w:numId="10">
    <w:abstractNumId w:val="3"/>
  </w:num>
  <w:num w:numId="11">
    <w:abstractNumId w:val="16"/>
  </w:num>
  <w:num w:numId="12">
    <w:abstractNumId w:val="18"/>
  </w:num>
  <w:num w:numId="13">
    <w:abstractNumId w:val="19"/>
  </w:num>
  <w:num w:numId="14">
    <w:abstractNumId w:val="15"/>
  </w:num>
  <w:num w:numId="15">
    <w:abstractNumId w:val="6"/>
  </w:num>
  <w:num w:numId="16">
    <w:abstractNumId w:val="8"/>
  </w:num>
  <w:num w:numId="17">
    <w:abstractNumId w:val="0"/>
  </w:num>
  <w:num w:numId="18">
    <w:abstractNumId w:val="12"/>
  </w:num>
  <w:num w:numId="19">
    <w:abstractNumId w:val="5"/>
  </w:num>
  <w:num w:numId="20">
    <w:abstractNumId w:val="2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08"/>
  <w:autoHyphenation/>
  <w:hyphenationZone w:val="425"/>
  <w:characterSpacingControl w:val="doNotCompress"/>
  <w:hdrShapeDefaults>
    <o:shapedefaults v:ext="edit" spidmax="27650"/>
    <o:shapelayout v:ext="edit">
      <o:idmap v:ext="edit" data="1"/>
    </o:shapelayout>
  </w:hdrShapeDefaults>
  <w:footnotePr>
    <w:footnote w:id="-1"/>
    <w:footnote w:id="0"/>
  </w:footnotePr>
  <w:endnotePr>
    <w:endnote w:id="-1"/>
    <w:endnote w:id="0"/>
  </w:endnotePr>
  <w:compat>
    <w:useFELayout/>
  </w:compat>
  <w:rsids>
    <w:rsidRoot w:val="00EA7CE6"/>
    <w:rsid w:val="000012C8"/>
    <w:rsid w:val="00062FC6"/>
    <w:rsid w:val="000A279C"/>
    <w:rsid w:val="000B161C"/>
    <w:rsid w:val="000B2434"/>
    <w:rsid w:val="000E07A3"/>
    <w:rsid w:val="000F3278"/>
    <w:rsid w:val="000F3292"/>
    <w:rsid w:val="0011003F"/>
    <w:rsid w:val="00147924"/>
    <w:rsid w:val="001640A9"/>
    <w:rsid w:val="00167628"/>
    <w:rsid w:val="0017619D"/>
    <w:rsid w:val="00197812"/>
    <w:rsid w:val="001C3A7D"/>
    <w:rsid w:val="001F5192"/>
    <w:rsid w:val="00201E13"/>
    <w:rsid w:val="00216FE5"/>
    <w:rsid w:val="0025253B"/>
    <w:rsid w:val="002526FC"/>
    <w:rsid w:val="00270FC1"/>
    <w:rsid w:val="00280796"/>
    <w:rsid w:val="0028206E"/>
    <w:rsid w:val="002871A0"/>
    <w:rsid w:val="002A23A1"/>
    <w:rsid w:val="002B11C0"/>
    <w:rsid w:val="002F03F1"/>
    <w:rsid w:val="00325CBA"/>
    <w:rsid w:val="00363EBF"/>
    <w:rsid w:val="0038397C"/>
    <w:rsid w:val="00390474"/>
    <w:rsid w:val="00390D70"/>
    <w:rsid w:val="003C2302"/>
    <w:rsid w:val="003F53D2"/>
    <w:rsid w:val="003F7540"/>
    <w:rsid w:val="00401ADD"/>
    <w:rsid w:val="00417B27"/>
    <w:rsid w:val="0042672C"/>
    <w:rsid w:val="00435653"/>
    <w:rsid w:val="00437A9A"/>
    <w:rsid w:val="00454D38"/>
    <w:rsid w:val="0049419F"/>
    <w:rsid w:val="004957B2"/>
    <w:rsid w:val="004B7FC1"/>
    <w:rsid w:val="00535476"/>
    <w:rsid w:val="005679F0"/>
    <w:rsid w:val="005F0012"/>
    <w:rsid w:val="00603793"/>
    <w:rsid w:val="00625FCC"/>
    <w:rsid w:val="00627CA9"/>
    <w:rsid w:val="0065407E"/>
    <w:rsid w:val="00676DEC"/>
    <w:rsid w:val="00684123"/>
    <w:rsid w:val="00695E21"/>
    <w:rsid w:val="006D42B0"/>
    <w:rsid w:val="0070076B"/>
    <w:rsid w:val="007111C1"/>
    <w:rsid w:val="00712FEC"/>
    <w:rsid w:val="00713BA7"/>
    <w:rsid w:val="00717B4C"/>
    <w:rsid w:val="00722246"/>
    <w:rsid w:val="007249A0"/>
    <w:rsid w:val="00724A33"/>
    <w:rsid w:val="007372FC"/>
    <w:rsid w:val="00780F9B"/>
    <w:rsid w:val="00786F82"/>
    <w:rsid w:val="00791759"/>
    <w:rsid w:val="007C118F"/>
    <w:rsid w:val="0084725E"/>
    <w:rsid w:val="00854FD2"/>
    <w:rsid w:val="00886DDF"/>
    <w:rsid w:val="008B232D"/>
    <w:rsid w:val="008C2056"/>
    <w:rsid w:val="008C69B0"/>
    <w:rsid w:val="009355ED"/>
    <w:rsid w:val="00935EB5"/>
    <w:rsid w:val="00985946"/>
    <w:rsid w:val="00985A91"/>
    <w:rsid w:val="009B319E"/>
    <w:rsid w:val="009C560C"/>
    <w:rsid w:val="009E7249"/>
    <w:rsid w:val="00A20EDA"/>
    <w:rsid w:val="00A47775"/>
    <w:rsid w:val="00AB0434"/>
    <w:rsid w:val="00AC04F8"/>
    <w:rsid w:val="00AE54D2"/>
    <w:rsid w:val="00B069B4"/>
    <w:rsid w:val="00B80C6E"/>
    <w:rsid w:val="00BB36D2"/>
    <w:rsid w:val="00BC3179"/>
    <w:rsid w:val="00BE3D98"/>
    <w:rsid w:val="00C05B59"/>
    <w:rsid w:val="00C15CD7"/>
    <w:rsid w:val="00C27B14"/>
    <w:rsid w:val="00C40C36"/>
    <w:rsid w:val="00C9662D"/>
    <w:rsid w:val="00CA2CE9"/>
    <w:rsid w:val="00CD7BE4"/>
    <w:rsid w:val="00CE12FA"/>
    <w:rsid w:val="00D23C77"/>
    <w:rsid w:val="00D636F4"/>
    <w:rsid w:val="00D754A2"/>
    <w:rsid w:val="00D967D8"/>
    <w:rsid w:val="00DC7218"/>
    <w:rsid w:val="00DD6448"/>
    <w:rsid w:val="00E033DA"/>
    <w:rsid w:val="00E367B7"/>
    <w:rsid w:val="00E60949"/>
    <w:rsid w:val="00EA0614"/>
    <w:rsid w:val="00EA7CE6"/>
    <w:rsid w:val="00EE0C40"/>
    <w:rsid w:val="00EE6582"/>
    <w:rsid w:val="00EE7EC1"/>
    <w:rsid w:val="00F176CE"/>
    <w:rsid w:val="00F37221"/>
    <w:rsid w:val="00F445B9"/>
    <w:rsid w:val="00F466E2"/>
    <w:rsid w:val="00F47484"/>
    <w:rsid w:val="00F62D3B"/>
    <w:rsid w:val="00F65BEB"/>
    <w:rsid w:val="00F75672"/>
    <w:rsid w:val="00FA469D"/>
    <w:rsid w:val="00FB023D"/>
    <w:rsid w:val="00FD11AA"/>
    <w:rsid w:val="00FE3D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A7CE6"/>
    <w:pPr>
      <w:spacing w:line="264" w:lineRule="auto"/>
    </w:pPr>
    <w:rPr>
      <w:rFonts w:eastAsia="Times New Roman"/>
    </w:rPr>
  </w:style>
  <w:style w:type="paragraph" w:styleId="Kop1">
    <w:name w:val="heading 1"/>
    <w:basedOn w:val="Standaard"/>
    <w:next w:val="Standaard"/>
    <w:link w:val="Kop1Char"/>
    <w:uiPriority w:val="9"/>
    <w:qFormat/>
    <w:rsid w:val="002A23A1"/>
    <w:pPr>
      <w:keepNext/>
      <w:keepLines/>
      <w:spacing w:before="480"/>
      <w:outlineLvl w:val="0"/>
    </w:pPr>
    <w:rPr>
      <w:rFonts w:asciiTheme="majorHAnsi" w:eastAsiaTheme="majorEastAsia" w:hAnsiTheme="majorHAnsi" w:cs="Mangal"/>
      <w:b/>
      <w:bCs/>
      <w:sz w:val="36"/>
      <w:szCs w:val="25"/>
    </w:rPr>
  </w:style>
  <w:style w:type="paragraph" w:styleId="Kop2">
    <w:name w:val="heading 2"/>
    <w:basedOn w:val="Standaard"/>
    <w:next w:val="Standaard"/>
    <w:link w:val="Kop2Char"/>
    <w:uiPriority w:val="9"/>
    <w:unhideWhenUsed/>
    <w:qFormat/>
    <w:rsid w:val="002A23A1"/>
    <w:pPr>
      <w:keepNext/>
      <w:keepLines/>
      <w:spacing w:before="200"/>
      <w:outlineLvl w:val="1"/>
    </w:pPr>
    <w:rPr>
      <w:rFonts w:asciiTheme="majorHAnsi" w:eastAsiaTheme="majorEastAsia" w:hAnsiTheme="majorHAnsi" w:cs="Mangal"/>
      <w:b/>
      <w:bCs/>
      <w:sz w:val="28"/>
      <w:szCs w:val="23"/>
    </w:rPr>
  </w:style>
  <w:style w:type="paragraph" w:styleId="Kop3">
    <w:name w:val="heading 3"/>
    <w:basedOn w:val="Standaard"/>
    <w:next w:val="Standaard"/>
    <w:link w:val="Kop3Char"/>
    <w:uiPriority w:val="9"/>
    <w:unhideWhenUsed/>
    <w:qFormat/>
    <w:rsid w:val="00201E13"/>
    <w:pPr>
      <w:keepNext/>
      <w:keepLines/>
      <w:spacing w:before="200"/>
      <w:outlineLvl w:val="2"/>
    </w:pPr>
    <w:rPr>
      <w:rFonts w:asciiTheme="majorHAnsi" w:eastAsiaTheme="majorEastAsia" w:hAnsiTheme="majorHAnsi" w:cs="Mangal"/>
      <w:b/>
      <w:bCs/>
      <w:szCs w:val="21"/>
    </w:rPr>
  </w:style>
  <w:style w:type="paragraph" w:styleId="Kop4">
    <w:name w:val="heading 4"/>
    <w:basedOn w:val="Standaard"/>
    <w:next w:val="Standaard"/>
    <w:link w:val="Kop4Char"/>
    <w:uiPriority w:val="9"/>
    <w:semiHidden/>
    <w:unhideWhenUsed/>
    <w:qFormat/>
    <w:rsid w:val="0068412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WWOutlineListStyle">
    <w:name w:val="WW_OutlineListStyle"/>
    <w:basedOn w:val="Geenlijst"/>
    <w:rsid w:val="00EA7CE6"/>
    <w:pPr>
      <w:numPr>
        <w:numId w:val="1"/>
      </w:numPr>
    </w:pPr>
  </w:style>
  <w:style w:type="paragraph" w:customStyle="1" w:styleId="Standard">
    <w:name w:val="Standard"/>
    <w:rsid w:val="00EA7CE6"/>
    <w:pPr>
      <w:spacing w:line="264" w:lineRule="auto"/>
    </w:pPr>
    <w:rPr>
      <w:rFonts w:eastAsia="Times New Roman"/>
    </w:rPr>
  </w:style>
  <w:style w:type="paragraph" w:customStyle="1" w:styleId="Heading">
    <w:name w:val="Heading"/>
    <w:basedOn w:val="Standard"/>
    <w:next w:val="Textbody"/>
    <w:rsid w:val="00EA7CE6"/>
    <w:pPr>
      <w:keepNext/>
      <w:spacing w:before="240" w:after="120"/>
    </w:pPr>
    <w:rPr>
      <w:rFonts w:ascii="Arial" w:eastAsia="SimSun" w:hAnsi="Arial"/>
      <w:sz w:val="28"/>
      <w:szCs w:val="28"/>
    </w:rPr>
  </w:style>
  <w:style w:type="paragraph" w:customStyle="1" w:styleId="Textbody">
    <w:name w:val="Text body"/>
    <w:basedOn w:val="Standard"/>
    <w:rsid w:val="00EA7CE6"/>
    <w:pPr>
      <w:spacing w:after="120"/>
    </w:pPr>
  </w:style>
  <w:style w:type="paragraph" w:styleId="Lijst">
    <w:name w:val="List"/>
    <w:basedOn w:val="Textbody"/>
    <w:rsid w:val="00EA7CE6"/>
  </w:style>
  <w:style w:type="paragraph" w:customStyle="1" w:styleId="Caption">
    <w:name w:val="Caption"/>
    <w:basedOn w:val="Standard"/>
    <w:rsid w:val="00EA7CE6"/>
    <w:pPr>
      <w:suppressLineNumbers/>
      <w:spacing w:before="120" w:after="120"/>
    </w:pPr>
    <w:rPr>
      <w:i/>
      <w:iCs/>
    </w:rPr>
  </w:style>
  <w:style w:type="paragraph" w:customStyle="1" w:styleId="Index">
    <w:name w:val="Index"/>
    <w:basedOn w:val="Standard"/>
    <w:rsid w:val="00EA7CE6"/>
    <w:pPr>
      <w:suppressLineNumbers/>
    </w:pPr>
  </w:style>
  <w:style w:type="paragraph" w:customStyle="1" w:styleId="Heading1">
    <w:name w:val="Heading 1"/>
    <w:basedOn w:val="Standard"/>
    <w:next w:val="Standard"/>
    <w:rsid w:val="00EA7CE6"/>
    <w:pPr>
      <w:keepNext/>
      <w:spacing w:before="240" w:after="60"/>
      <w:ind w:left="680" w:hanging="680"/>
    </w:pPr>
    <w:rPr>
      <w:b/>
      <w:sz w:val="22"/>
      <w:szCs w:val="20"/>
      <w:lang w:val="en-US"/>
    </w:rPr>
  </w:style>
  <w:style w:type="paragraph" w:customStyle="1" w:styleId="Heading2">
    <w:name w:val="Heading 2"/>
    <w:basedOn w:val="Standard"/>
    <w:next w:val="Standard"/>
    <w:rsid w:val="00EA7CE6"/>
    <w:pPr>
      <w:keepNext/>
      <w:numPr>
        <w:ilvl w:val="1"/>
        <w:numId w:val="1"/>
      </w:numPr>
      <w:spacing w:before="360" w:after="60"/>
      <w:outlineLvl w:val="1"/>
    </w:pPr>
    <w:rPr>
      <w:b/>
      <w:bCs/>
      <w:sz w:val="20"/>
      <w:szCs w:val="22"/>
    </w:rPr>
  </w:style>
  <w:style w:type="paragraph" w:customStyle="1" w:styleId="Heading3">
    <w:name w:val="Heading 3"/>
    <w:basedOn w:val="Standard"/>
    <w:next w:val="Standard"/>
    <w:rsid w:val="00EA7CE6"/>
    <w:pPr>
      <w:keepNext/>
      <w:numPr>
        <w:ilvl w:val="2"/>
        <w:numId w:val="1"/>
      </w:numPr>
      <w:spacing w:before="240" w:after="60"/>
      <w:ind w:left="680" w:hanging="680"/>
      <w:outlineLvl w:val="2"/>
    </w:pPr>
    <w:rPr>
      <w:rFonts w:ascii="Verdana" w:hAnsi="Verdana" w:cs="Verdana"/>
      <w:b/>
      <w:color w:val="000000"/>
      <w:szCs w:val="20"/>
      <w:lang w:val="en-GB"/>
    </w:rPr>
  </w:style>
  <w:style w:type="paragraph" w:customStyle="1" w:styleId="Heading4">
    <w:name w:val="Heading 4"/>
    <w:basedOn w:val="Standard"/>
    <w:next w:val="Standard"/>
    <w:rsid w:val="00EA7CE6"/>
    <w:pPr>
      <w:keepNext/>
      <w:numPr>
        <w:ilvl w:val="3"/>
        <w:numId w:val="1"/>
      </w:numPr>
      <w:spacing w:before="240" w:after="60"/>
      <w:outlineLvl w:val="3"/>
    </w:pPr>
    <w:rPr>
      <w:color w:val="000000"/>
      <w:szCs w:val="20"/>
      <w:lang w:val="en-GB"/>
    </w:rPr>
  </w:style>
  <w:style w:type="paragraph" w:customStyle="1" w:styleId="Heading5">
    <w:name w:val="Heading 5"/>
    <w:basedOn w:val="Standard"/>
    <w:next w:val="Standard"/>
    <w:rsid w:val="00EA7CE6"/>
    <w:pPr>
      <w:numPr>
        <w:ilvl w:val="4"/>
        <w:numId w:val="1"/>
      </w:numPr>
      <w:spacing w:before="240" w:after="60"/>
      <w:outlineLvl w:val="4"/>
    </w:pPr>
    <w:rPr>
      <w:b/>
      <w:color w:val="000000"/>
      <w:sz w:val="22"/>
      <w:szCs w:val="20"/>
      <w:lang w:val="en-GB"/>
    </w:rPr>
  </w:style>
  <w:style w:type="paragraph" w:customStyle="1" w:styleId="Heading6">
    <w:name w:val="Heading 6"/>
    <w:basedOn w:val="Standard"/>
    <w:next w:val="Standard"/>
    <w:rsid w:val="00EA7CE6"/>
    <w:pPr>
      <w:numPr>
        <w:ilvl w:val="5"/>
        <w:numId w:val="1"/>
      </w:numPr>
      <w:spacing w:before="240" w:after="60"/>
      <w:outlineLvl w:val="5"/>
    </w:pPr>
    <w:rPr>
      <w:rFonts w:ascii="Verdana" w:hAnsi="Verdana" w:cs="Verdana"/>
      <w:b/>
      <w:i/>
      <w:color w:val="000000"/>
      <w:sz w:val="22"/>
      <w:szCs w:val="20"/>
      <w:lang w:val="en-GB"/>
    </w:rPr>
  </w:style>
  <w:style w:type="paragraph" w:customStyle="1" w:styleId="Heading7">
    <w:name w:val="Heading 7"/>
    <w:basedOn w:val="Standard"/>
    <w:next w:val="Standard"/>
    <w:rsid w:val="00EA7CE6"/>
    <w:pPr>
      <w:numPr>
        <w:ilvl w:val="6"/>
        <w:numId w:val="1"/>
      </w:numPr>
      <w:spacing w:before="240" w:after="60"/>
      <w:outlineLvl w:val="6"/>
    </w:pPr>
    <w:rPr>
      <w:b/>
      <w:color w:val="000000"/>
      <w:szCs w:val="20"/>
      <w:lang w:val="en-GB"/>
    </w:rPr>
  </w:style>
  <w:style w:type="paragraph" w:customStyle="1" w:styleId="Heading8">
    <w:name w:val="Heading 8"/>
    <w:basedOn w:val="Standard"/>
    <w:next w:val="Standard"/>
    <w:rsid w:val="00EA7CE6"/>
    <w:pPr>
      <w:numPr>
        <w:ilvl w:val="7"/>
        <w:numId w:val="1"/>
      </w:numPr>
      <w:spacing w:before="240" w:after="60"/>
      <w:outlineLvl w:val="7"/>
    </w:pPr>
    <w:rPr>
      <w:b/>
      <w:i/>
      <w:color w:val="000000"/>
      <w:szCs w:val="20"/>
      <w:lang w:val="en-GB"/>
    </w:rPr>
  </w:style>
  <w:style w:type="paragraph" w:customStyle="1" w:styleId="Heading9">
    <w:name w:val="Heading 9"/>
    <w:basedOn w:val="Standard"/>
    <w:next w:val="Standard"/>
    <w:rsid w:val="00EA7CE6"/>
    <w:pPr>
      <w:numPr>
        <w:ilvl w:val="8"/>
        <w:numId w:val="1"/>
      </w:numPr>
      <w:spacing w:before="240" w:after="60"/>
      <w:outlineLvl w:val="8"/>
    </w:pPr>
    <w:rPr>
      <w:i/>
      <w:color w:val="000000"/>
      <w:sz w:val="18"/>
      <w:szCs w:val="20"/>
      <w:lang w:val="en-GB"/>
    </w:rPr>
  </w:style>
  <w:style w:type="paragraph" w:customStyle="1" w:styleId="Header">
    <w:name w:val="Header"/>
    <w:basedOn w:val="Standard"/>
    <w:rsid w:val="00EA7CE6"/>
  </w:style>
  <w:style w:type="paragraph" w:customStyle="1" w:styleId="Footer">
    <w:name w:val="Footer"/>
    <w:basedOn w:val="Standard"/>
    <w:rsid w:val="00EA7CE6"/>
  </w:style>
  <w:style w:type="paragraph" w:customStyle="1" w:styleId="HVA-Subheading">
    <w:name w:val="HVA-Subheading"/>
    <w:basedOn w:val="Standard"/>
    <w:next w:val="Standard"/>
    <w:rsid w:val="00EA7CE6"/>
    <w:pPr>
      <w:autoSpaceDE w:val="0"/>
      <w:spacing w:line="278" w:lineRule="auto"/>
      <w:textAlignment w:val="center"/>
    </w:pPr>
    <w:rPr>
      <w:rFonts w:cs="Times-Roman, Times"/>
      <w:b/>
      <w:color w:val="000000"/>
      <w:sz w:val="36"/>
    </w:rPr>
  </w:style>
  <w:style w:type="paragraph" w:customStyle="1" w:styleId="HVA-Heading">
    <w:name w:val="HVA-Heading"/>
    <w:basedOn w:val="Standard"/>
    <w:rsid w:val="00EA7CE6"/>
    <w:pPr>
      <w:autoSpaceDE w:val="0"/>
      <w:spacing w:before="120"/>
      <w:textAlignment w:val="center"/>
    </w:pPr>
    <w:rPr>
      <w:rFonts w:cs="Times-Roman, Times"/>
      <w:b/>
      <w:color w:val="000000"/>
      <w:sz w:val="72"/>
    </w:rPr>
  </w:style>
  <w:style w:type="paragraph" w:customStyle="1" w:styleId="HVA-Bodytekst">
    <w:name w:val="HVA-Bodytekst"/>
    <w:basedOn w:val="Standard"/>
    <w:next w:val="Standard"/>
    <w:rsid w:val="00EA7CE6"/>
    <w:pPr>
      <w:autoSpaceDE w:val="0"/>
      <w:spacing w:line="312" w:lineRule="auto"/>
      <w:textAlignment w:val="center"/>
    </w:pPr>
    <w:rPr>
      <w:rFonts w:cs="Times-Roman, Times"/>
      <w:b/>
      <w:color w:val="000000"/>
    </w:rPr>
  </w:style>
  <w:style w:type="paragraph" w:customStyle="1" w:styleId="HVA-Tussenkopje">
    <w:name w:val="HVA-Tussenkopje"/>
    <w:basedOn w:val="Standard"/>
    <w:rsid w:val="00EA7CE6"/>
    <w:pPr>
      <w:autoSpaceDE w:val="0"/>
      <w:spacing w:line="278" w:lineRule="auto"/>
      <w:textAlignment w:val="center"/>
    </w:pPr>
    <w:rPr>
      <w:rFonts w:cs="Times-Roman, Times"/>
      <w:color w:val="000000"/>
      <w:sz w:val="22"/>
    </w:rPr>
  </w:style>
  <w:style w:type="paragraph" w:customStyle="1" w:styleId="SI-BodyTekst">
    <w:name w:val="SI - Body Tekst"/>
    <w:basedOn w:val="Standard"/>
    <w:rsid w:val="00EA7CE6"/>
    <w:pPr>
      <w:ind w:left="709"/>
    </w:pPr>
    <w:rPr>
      <w:color w:val="000000"/>
      <w:sz w:val="18"/>
      <w:szCs w:val="20"/>
      <w:lang w:val="en-GB"/>
    </w:rPr>
  </w:style>
  <w:style w:type="paragraph" w:customStyle="1" w:styleId="Contents4">
    <w:name w:val="Contents 4"/>
    <w:basedOn w:val="Standard"/>
    <w:next w:val="Standard"/>
    <w:rsid w:val="00EA7CE6"/>
    <w:pPr>
      <w:ind w:left="660"/>
    </w:pPr>
    <w:rPr>
      <w:rFonts w:cs="Times New Roman"/>
      <w:b/>
      <w:color w:val="000000"/>
      <w:sz w:val="18"/>
      <w:szCs w:val="20"/>
      <w:lang w:val="en-GB"/>
    </w:rPr>
  </w:style>
  <w:style w:type="paragraph" w:customStyle="1" w:styleId="Contents1">
    <w:name w:val="Contents 1"/>
    <w:basedOn w:val="Standard"/>
    <w:next w:val="Standard"/>
    <w:rsid w:val="00EA7CE6"/>
    <w:pPr>
      <w:spacing w:before="120" w:after="120"/>
    </w:pPr>
    <w:rPr>
      <w:b/>
      <w:caps/>
      <w:color w:val="000000"/>
      <w:szCs w:val="20"/>
      <w:lang w:val="en-GB"/>
    </w:rPr>
  </w:style>
  <w:style w:type="paragraph" w:customStyle="1" w:styleId="BulletList">
    <w:name w:val="Bullet List"/>
    <w:basedOn w:val="Standard"/>
    <w:rsid w:val="00EA7CE6"/>
    <w:rPr>
      <w:rFonts w:ascii="Verdana" w:hAnsi="Verdana" w:cs="Verdana"/>
      <w:b/>
      <w:color w:val="000000"/>
      <w:szCs w:val="20"/>
      <w:lang w:val="en-GB"/>
    </w:rPr>
  </w:style>
  <w:style w:type="paragraph" w:customStyle="1" w:styleId="Contents3">
    <w:name w:val="Contents 3"/>
    <w:basedOn w:val="Standard"/>
    <w:next w:val="Standard"/>
    <w:rsid w:val="00EA7CE6"/>
    <w:pPr>
      <w:ind w:left="440"/>
    </w:pPr>
    <w:rPr>
      <w:rFonts w:ascii="Verdana" w:hAnsi="Verdana" w:cs="Verdana"/>
      <w:b/>
      <w:color w:val="000000"/>
      <w:szCs w:val="20"/>
      <w:lang w:val="en-GB"/>
    </w:rPr>
  </w:style>
  <w:style w:type="paragraph" w:customStyle="1" w:styleId="Contents2">
    <w:name w:val="Contents 2"/>
    <w:basedOn w:val="Standard"/>
    <w:next w:val="Standard"/>
    <w:rsid w:val="00EA7CE6"/>
    <w:pPr>
      <w:ind w:left="454"/>
    </w:pPr>
    <w:rPr>
      <w:rFonts w:ascii="Helvetica Neue" w:hAnsi="Helvetica Neue"/>
      <w:color w:val="000000"/>
      <w:szCs w:val="20"/>
      <w:lang w:val="en-GB"/>
    </w:rPr>
  </w:style>
  <w:style w:type="paragraph" w:customStyle="1" w:styleId="Contents5">
    <w:name w:val="Contents 5"/>
    <w:basedOn w:val="Standard"/>
    <w:next w:val="Standard"/>
    <w:rsid w:val="00EA7CE6"/>
    <w:pPr>
      <w:ind w:left="880"/>
    </w:pPr>
    <w:rPr>
      <w:rFonts w:cs="Times New Roman"/>
      <w:b/>
      <w:color w:val="000000"/>
      <w:sz w:val="18"/>
      <w:szCs w:val="20"/>
      <w:lang w:val="en-GB"/>
    </w:rPr>
  </w:style>
  <w:style w:type="paragraph" w:customStyle="1" w:styleId="Contents6">
    <w:name w:val="Contents 6"/>
    <w:basedOn w:val="Standard"/>
    <w:next w:val="Standard"/>
    <w:rsid w:val="00EA7CE6"/>
    <w:pPr>
      <w:ind w:left="1100"/>
    </w:pPr>
    <w:rPr>
      <w:rFonts w:cs="Times New Roman"/>
      <w:b/>
      <w:color w:val="000000"/>
      <w:sz w:val="18"/>
      <w:szCs w:val="20"/>
      <w:lang w:val="en-GB"/>
    </w:rPr>
  </w:style>
  <w:style w:type="paragraph" w:customStyle="1" w:styleId="Contents7">
    <w:name w:val="Contents 7"/>
    <w:basedOn w:val="Standard"/>
    <w:next w:val="Standard"/>
    <w:rsid w:val="00EA7CE6"/>
    <w:pPr>
      <w:ind w:left="1320"/>
    </w:pPr>
    <w:rPr>
      <w:rFonts w:cs="Times New Roman"/>
      <w:b/>
      <w:color w:val="000000"/>
      <w:sz w:val="18"/>
      <w:szCs w:val="20"/>
      <w:lang w:val="en-GB"/>
    </w:rPr>
  </w:style>
  <w:style w:type="paragraph" w:customStyle="1" w:styleId="Contents8">
    <w:name w:val="Contents 8"/>
    <w:basedOn w:val="Standard"/>
    <w:next w:val="Standard"/>
    <w:rsid w:val="00EA7CE6"/>
    <w:pPr>
      <w:ind w:left="1540"/>
    </w:pPr>
    <w:rPr>
      <w:rFonts w:cs="Times New Roman"/>
      <w:b/>
      <w:color w:val="000000"/>
      <w:sz w:val="18"/>
      <w:szCs w:val="20"/>
      <w:lang w:val="en-GB"/>
    </w:rPr>
  </w:style>
  <w:style w:type="paragraph" w:customStyle="1" w:styleId="Contents9">
    <w:name w:val="Contents 9"/>
    <w:basedOn w:val="Standard"/>
    <w:next w:val="Standard"/>
    <w:rsid w:val="00EA7CE6"/>
    <w:pPr>
      <w:ind w:left="1760"/>
    </w:pPr>
    <w:rPr>
      <w:rFonts w:cs="Times New Roman"/>
      <w:b/>
      <w:color w:val="000000"/>
      <w:sz w:val="18"/>
      <w:szCs w:val="20"/>
      <w:lang w:val="en-GB"/>
    </w:rPr>
  </w:style>
  <w:style w:type="paragraph" w:customStyle="1" w:styleId="Appendix">
    <w:name w:val="Appendix"/>
    <w:basedOn w:val="Standard"/>
    <w:rsid w:val="00EA7CE6"/>
    <w:pPr>
      <w:keepNext/>
      <w:spacing w:before="240" w:after="60"/>
    </w:pPr>
    <w:rPr>
      <w:rFonts w:ascii="Verdana" w:hAnsi="Verdana" w:cs="Verdana"/>
      <w:color w:val="000000"/>
      <w:sz w:val="28"/>
      <w:szCs w:val="20"/>
      <w:lang w:val="en-GB"/>
    </w:rPr>
  </w:style>
  <w:style w:type="paragraph" w:customStyle="1" w:styleId="SI-BulletList">
    <w:name w:val="SI - Bullet List"/>
    <w:basedOn w:val="Standard"/>
    <w:rsid w:val="00EA7CE6"/>
    <w:pPr>
      <w:keepLines/>
      <w:ind w:left="1417" w:hanging="737"/>
    </w:pPr>
    <w:rPr>
      <w:rFonts w:ascii="Verdana" w:hAnsi="Verdana" w:cs="Verdana"/>
      <w:b/>
      <w:color w:val="000000"/>
      <w:szCs w:val="20"/>
    </w:rPr>
  </w:style>
  <w:style w:type="paragraph" w:customStyle="1" w:styleId="Fixedtext">
    <w:name w:val="Fixed text"/>
    <w:basedOn w:val="Standard"/>
    <w:rsid w:val="00EA7CE6"/>
    <w:pPr>
      <w:keepLines/>
    </w:pPr>
    <w:rPr>
      <w:rFonts w:ascii="Univers Medium" w:hAnsi="Univers Medium" w:cs="Univers Medium"/>
      <w:b/>
      <w:color w:val="000000"/>
      <w:spacing w:val="26"/>
      <w:sz w:val="21"/>
      <w:szCs w:val="20"/>
    </w:rPr>
  </w:style>
  <w:style w:type="paragraph" w:customStyle="1" w:styleId="BlockLine">
    <w:name w:val="Block Line"/>
    <w:basedOn w:val="Standard"/>
    <w:next w:val="Standard"/>
    <w:rsid w:val="00EA7CE6"/>
    <w:pPr>
      <w:spacing w:before="240"/>
      <w:ind w:left="1700"/>
    </w:pPr>
    <w:rPr>
      <w:rFonts w:cs="Times New Roman"/>
      <w:b/>
      <w:color w:val="000000"/>
      <w:szCs w:val="20"/>
      <w:lang w:val="en-GB"/>
    </w:rPr>
  </w:style>
  <w:style w:type="paragraph" w:customStyle="1" w:styleId="Bullet">
    <w:name w:val="Bullet"/>
    <w:rsid w:val="00EA7CE6"/>
    <w:pPr>
      <w:ind w:left="288" w:hanging="288"/>
    </w:pPr>
    <w:rPr>
      <w:rFonts w:eastAsia="Times New Roman" w:cs="Times New Roman"/>
      <w:color w:val="000000"/>
      <w:sz w:val="28"/>
      <w:szCs w:val="20"/>
      <w:lang w:val="en-US" w:bidi="ar-SA"/>
    </w:rPr>
  </w:style>
  <w:style w:type="paragraph" w:styleId="Tekstopmerking">
    <w:name w:val="annotation text"/>
    <w:basedOn w:val="Standard"/>
    <w:rsid w:val="00EA7CE6"/>
    <w:rPr>
      <w:rFonts w:cs="Times New Roman"/>
      <w:b/>
      <w:color w:val="000000"/>
      <w:szCs w:val="20"/>
    </w:rPr>
  </w:style>
  <w:style w:type="paragraph" w:customStyle="1" w:styleId="sysHidden">
    <w:name w:val="sys Hidden"/>
    <w:basedOn w:val="Standard"/>
    <w:rsid w:val="00EA7CE6"/>
    <w:pPr>
      <w:jc w:val="both"/>
    </w:pPr>
    <w:rPr>
      <w:rFonts w:ascii="Palatino" w:hAnsi="Palatino" w:cs="Palatino"/>
      <w:b/>
      <w:vanish/>
      <w:color w:val="000000"/>
      <w:szCs w:val="20"/>
    </w:rPr>
  </w:style>
  <w:style w:type="paragraph" w:styleId="Index1">
    <w:name w:val="index 1"/>
    <w:basedOn w:val="Standard"/>
    <w:next w:val="Standard"/>
    <w:rsid w:val="00EA7CE6"/>
    <w:pPr>
      <w:ind w:left="220" w:hanging="220"/>
    </w:pPr>
    <w:rPr>
      <w:rFonts w:ascii="Verdana" w:hAnsi="Verdana" w:cs="Verdana"/>
      <w:b/>
      <w:color w:val="000000"/>
      <w:szCs w:val="20"/>
      <w:lang w:val="en-GB"/>
    </w:rPr>
  </w:style>
  <w:style w:type="paragraph" w:styleId="Index2">
    <w:name w:val="index 2"/>
    <w:basedOn w:val="Standard"/>
    <w:next w:val="Standard"/>
    <w:rsid w:val="00EA7CE6"/>
    <w:pPr>
      <w:ind w:left="440" w:hanging="220"/>
    </w:pPr>
    <w:rPr>
      <w:rFonts w:ascii="Verdana" w:hAnsi="Verdana" w:cs="Verdana"/>
      <w:b/>
      <w:color w:val="000000"/>
      <w:szCs w:val="20"/>
      <w:lang w:val="en-GB"/>
    </w:rPr>
  </w:style>
  <w:style w:type="paragraph" w:styleId="Index3">
    <w:name w:val="index 3"/>
    <w:basedOn w:val="Standard"/>
    <w:next w:val="Standard"/>
    <w:rsid w:val="00EA7CE6"/>
    <w:pPr>
      <w:ind w:left="660" w:hanging="220"/>
    </w:pPr>
    <w:rPr>
      <w:rFonts w:ascii="Verdana" w:hAnsi="Verdana" w:cs="Verdana"/>
      <w:b/>
      <w:color w:val="000000"/>
      <w:szCs w:val="20"/>
      <w:lang w:val="en-GB"/>
    </w:rPr>
  </w:style>
  <w:style w:type="paragraph" w:customStyle="1" w:styleId="SIFooter">
    <w:name w:val="SI Footer"/>
    <w:basedOn w:val="Standard"/>
    <w:rsid w:val="00EA7CE6"/>
    <w:rPr>
      <w:rFonts w:ascii="Verdana" w:hAnsi="Verdana" w:cs="Verdana"/>
      <w:b/>
      <w:color w:val="000000"/>
      <w:sz w:val="16"/>
      <w:szCs w:val="16"/>
      <w:lang w:val="en-GB"/>
    </w:rPr>
  </w:style>
  <w:style w:type="paragraph" w:customStyle="1" w:styleId="SiBulletlist">
    <w:name w:val="Si Bullet list"/>
    <w:basedOn w:val="SI-BodyTekst"/>
    <w:rsid w:val="00EA7CE6"/>
    <w:pPr>
      <w:ind w:left="993" w:hanging="284"/>
    </w:pPr>
    <w:rPr>
      <w:lang w:val="nl-NL"/>
    </w:rPr>
  </w:style>
  <w:style w:type="paragraph" w:customStyle="1" w:styleId="Sinumberlist">
    <w:name w:val="Si numberlist"/>
    <w:basedOn w:val="SiBulletlist"/>
    <w:rsid w:val="00EA7CE6"/>
  </w:style>
  <w:style w:type="paragraph" w:customStyle="1" w:styleId="SiCursiefheader">
    <w:name w:val="Si Cursief header"/>
    <w:basedOn w:val="SI-BodyTekst"/>
    <w:rsid w:val="00EA7CE6"/>
    <w:rPr>
      <w:i/>
      <w:lang w:val="en-US"/>
    </w:rPr>
  </w:style>
  <w:style w:type="paragraph" w:customStyle="1" w:styleId="SiBoldheader">
    <w:name w:val="Si Bold header"/>
    <w:basedOn w:val="SiCursiefheader"/>
    <w:rsid w:val="00EA7CE6"/>
    <w:rPr>
      <w:b/>
      <w:i w:val="0"/>
    </w:rPr>
  </w:style>
  <w:style w:type="paragraph" w:customStyle="1" w:styleId="Framecontents">
    <w:name w:val="Frame contents"/>
    <w:basedOn w:val="Textbody"/>
    <w:rsid w:val="00EA7CE6"/>
  </w:style>
  <w:style w:type="paragraph" w:customStyle="1" w:styleId="Table">
    <w:name w:val="Table"/>
    <w:basedOn w:val="Caption"/>
    <w:rsid w:val="00EA7CE6"/>
  </w:style>
  <w:style w:type="paragraph" w:customStyle="1" w:styleId="TableContents">
    <w:name w:val="Table Contents"/>
    <w:basedOn w:val="Standard"/>
    <w:rsid w:val="00EA7CE6"/>
    <w:pPr>
      <w:suppressLineNumbers/>
    </w:pPr>
  </w:style>
  <w:style w:type="paragraph" w:customStyle="1" w:styleId="TableHeading">
    <w:name w:val="Table Heading"/>
    <w:basedOn w:val="TableContents"/>
    <w:rsid w:val="00EA7CE6"/>
    <w:pPr>
      <w:jc w:val="center"/>
    </w:pPr>
    <w:rPr>
      <w:b/>
      <w:bCs/>
    </w:rPr>
  </w:style>
  <w:style w:type="paragraph" w:customStyle="1" w:styleId="ContentsHeading">
    <w:name w:val="Contents Heading"/>
    <w:basedOn w:val="Heading"/>
    <w:rsid w:val="00EA7CE6"/>
    <w:pPr>
      <w:suppressLineNumbers/>
      <w:spacing w:before="0" w:after="0"/>
    </w:pPr>
    <w:rPr>
      <w:b/>
      <w:bCs/>
      <w:sz w:val="32"/>
      <w:szCs w:val="32"/>
    </w:rPr>
  </w:style>
  <w:style w:type="character" w:customStyle="1" w:styleId="WW8Num2z0">
    <w:name w:val="WW8Num2z0"/>
    <w:rsid w:val="00EA7CE6"/>
    <w:rPr>
      <w:rFonts w:ascii="Symbol" w:hAnsi="Symbol" w:cs="Symbol"/>
    </w:rPr>
  </w:style>
  <w:style w:type="character" w:customStyle="1" w:styleId="WW8Num3z0">
    <w:name w:val="WW8Num3z0"/>
    <w:rsid w:val="00EA7CE6"/>
    <w:rPr>
      <w:rFonts w:ascii="Symbol" w:hAnsi="Symbol" w:cs="Symbol"/>
    </w:rPr>
  </w:style>
  <w:style w:type="character" w:customStyle="1" w:styleId="WW8Num3z1">
    <w:name w:val="WW8Num3z1"/>
    <w:rsid w:val="00EA7CE6"/>
    <w:rPr>
      <w:rFonts w:ascii="Courier New" w:hAnsi="Courier New" w:cs="Times-Roman, Times"/>
    </w:rPr>
  </w:style>
  <w:style w:type="character" w:customStyle="1" w:styleId="WW8Num3z2">
    <w:name w:val="WW8Num3z2"/>
    <w:rsid w:val="00EA7CE6"/>
    <w:rPr>
      <w:rFonts w:ascii="Wingdings" w:hAnsi="Wingdings" w:cs="Wingdings"/>
    </w:rPr>
  </w:style>
  <w:style w:type="character" w:customStyle="1" w:styleId="WW8Num4z1">
    <w:name w:val="WW8Num4z1"/>
    <w:rsid w:val="00EA7CE6"/>
    <w:rPr>
      <w:rFonts w:ascii="Courier New" w:hAnsi="Courier New" w:cs="Times-Roman, Times"/>
    </w:rPr>
  </w:style>
  <w:style w:type="character" w:customStyle="1" w:styleId="WW8Num4z2">
    <w:name w:val="WW8Num4z2"/>
    <w:rsid w:val="00EA7CE6"/>
    <w:rPr>
      <w:rFonts w:ascii="Wingdings" w:hAnsi="Wingdings" w:cs="Wingdings"/>
    </w:rPr>
  </w:style>
  <w:style w:type="character" w:customStyle="1" w:styleId="WW8Num4z3">
    <w:name w:val="WW8Num4z3"/>
    <w:rsid w:val="00EA7CE6"/>
    <w:rPr>
      <w:rFonts w:ascii="Symbol" w:hAnsi="Symbol" w:cs="Symbol"/>
    </w:rPr>
  </w:style>
  <w:style w:type="character" w:customStyle="1" w:styleId="WW8Num5z0">
    <w:name w:val="WW8Num5z0"/>
    <w:rsid w:val="00EA7CE6"/>
    <w:rPr>
      <w:rFonts w:ascii="Symbol" w:hAnsi="Symbol" w:cs="Symbol"/>
    </w:rPr>
  </w:style>
  <w:style w:type="character" w:customStyle="1" w:styleId="WW8Num5z1">
    <w:name w:val="WW8Num5z1"/>
    <w:rsid w:val="00EA7CE6"/>
    <w:rPr>
      <w:rFonts w:ascii="Courier New" w:hAnsi="Courier New" w:cs="Times-Roman, Times"/>
    </w:rPr>
  </w:style>
  <w:style w:type="character" w:customStyle="1" w:styleId="WW8Num5z2">
    <w:name w:val="WW8Num5z2"/>
    <w:rsid w:val="00EA7CE6"/>
    <w:rPr>
      <w:rFonts w:ascii="Wingdings" w:hAnsi="Wingdings" w:cs="Wingdings"/>
    </w:rPr>
  </w:style>
  <w:style w:type="character" w:customStyle="1" w:styleId="WW8Num6z0">
    <w:name w:val="WW8Num6z0"/>
    <w:rsid w:val="00EA7CE6"/>
    <w:rPr>
      <w:rFonts w:ascii="Symbol" w:hAnsi="Symbol" w:cs="Symbol"/>
    </w:rPr>
  </w:style>
  <w:style w:type="character" w:customStyle="1" w:styleId="WW8Num6z1">
    <w:name w:val="WW8Num6z1"/>
    <w:rsid w:val="00EA7CE6"/>
    <w:rPr>
      <w:rFonts w:ascii="Courier New" w:hAnsi="Courier New" w:cs="Times-Roman, Times"/>
    </w:rPr>
  </w:style>
  <w:style w:type="character" w:customStyle="1" w:styleId="WW8Num6z2">
    <w:name w:val="WW8Num6z2"/>
    <w:rsid w:val="00EA7CE6"/>
    <w:rPr>
      <w:rFonts w:ascii="Wingdings" w:hAnsi="Wingdings" w:cs="Wingdings"/>
    </w:rPr>
  </w:style>
  <w:style w:type="character" w:customStyle="1" w:styleId="KoptekstTeken">
    <w:name w:val="Koptekst Teken"/>
    <w:rsid w:val="00EA7CE6"/>
    <w:rPr>
      <w:rFonts w:ascii="Arial" w:hAnsi="Arial" w:cs="Arial"/>
      <w:b/>
      <w:color w:val="008000"/>
      <w:sz w:val="20"/>
    </w:rPr>
  </w:style>
  <w:style w:type="character" w:customStyle="1" w:styleId="VoettekstTeken">
    <w:name w:val="Voettekst Teken"/>
    <w:rsid w:val="00EA7CE6"/>
    <w:rPr>
      <w:rFonts w:ascii="Arial" w:hAnsi="Arial" w:cs="Arial"/>
      <w:b/>
      <w:color w:val="008000"/>
      <w:sz w:val="20"/>
    </w:rPr>
  </w:style>
  <w:style w:type="character" w:customStyle="1" w:styleId="Kop1Teken">
    <w:name w:val="Kop 1 Teken"/>
    <w:rsid w:val="00EA7CE6"/>
    <w:rPr>
      <w:rFonts w:ascii="Arial" w:eastAsia="Times New Roman" w:hAnsi="Arial" w:cs="Times New Roman"/>
      <w:b/>
      <w:color w:val="000000"/>
      <w:kern w:val="3"/>
      <w:sz w:val="22"/>
      <w:szCs w:val="20"/>
      <w:lang w:val="en-US"/>
    </w:rPr>
  </w:style>
  <w:style w:type="character" w:customStyle="1" w:styleId="Kop2Teken">
    <w:name w:val="Kop 2 Teken"/>
    <w:rsid w:val="00EA7CE6"/>
    <w:rPr>
      <w:rFonts w:ascii="Arial" w:eastAsia="Times New Roman" w:hAnsi="Arial" w:cs="Times New Roman"/>
      <w:b/>
      <w:sz w:val="20"/>
      <w:szCs w:val="20"/>
      <w:lang w:val="en-GB"/>
    </w:rPr>
  </w:style>
  <w:style w:type="character" w:customStyle="1" w:styleId="Kop3Teken">
    <w:name w:val="Kop 3 Teken"/>
    <w:rsid w:val="00EA7CE6"/>
    <w:rPr>
      <w:rFonts w:ascii="Verdana" w:eastAsia="Times New Roman" w:hAnsi="Verdana" w:cs="Times New Roman"/>
      <w:sz w:val="20"/>
      <w:szCs w:val="20"/>
      <w:lang w:val="en-GB"/>
    </w:rPr>
  </w:style>
  <w:style w:type="character" w:customStyle="1" w:styleId="Kop4Teken">
    <w:name w:val="Kop 4 Teken"/>
    <w:rsid w:val="00EA7CE6"/>
    <w:rPr>
      <w:rFonts w:ascii="Arial" w:eastAsia="Times New Roman" w:hAnsi="Arial" w:cs="Times New Roman"/>
      <w:b/>
      <w:szCs w:val="20"/>
      <w:lang w:val="en-GB"/>
    </w:rPr>
  </w:style>
  <w:style w:type="character" w:customStyle="1" w:styleId="Kop5Teken">
    <w:name w:val="Kop 5 Teken"/>
    <w:rsid w:val="00EA7CE6"/>
    <w:rPr>
      <w:rFonts w:ascii="Arial" w:eastAsia="Times New Roman" w:hAnsi="Arial" w:cs="Times New Roman"/>
      <w:sz w:val="22"/>
      <w:szCs w:val="20"/>
      <w:lang w:val="en-GB"/>
    </w:rPr>
  </w:style>
  <w:style w:type="character" w:customStyle="1" w:styleId="Kop6Teken">
    <w:name w:val="Kop 6 Teken"/>
    <w:rsid w:val="00EA7CE6"/>
    <w:rPr>
      <w:rFonts w:ascii="Verdana" w:eastAsia="Times New Roman" w:hAnsi="Verdana" w:cs="Times New Roman"/>
      <w:i/>
      <w:sz w:val="22"/>
      <w:szCs w:val="20"/>
      <w:lang w:val="en-GB"/>
    </w:rPr>
  </w:style>
  <w:style w:type="character" w:customStyle="1" w:styleId="Kop7Teken">
    <w:name w:val="Kop 7 Teken"/>
    <w:rsid w:val="00EA7CE6"/>
    <w:rPr>
      <w:rFonts w:ascii="Arial" w:eastAsia="Times New Roman" w:hAnsi="Arial" w:cs="Times New Roman"/>
      <w:sz w:val="20"/>
      <w:szCs w:val="20"/>
      <w:lang w:val="en-GB"/>
    </w:rPr>
  </w:style>
  <w:style w:type="character" w:customStyle="1" w:styleId="Kop8Teken">
    <w:name w:val="Kop 8 Teken"/>
    <w:rsid w:val="00EA7CE6"/>
    <w:rPr>
      <w:rFonts w:ascii="Arial" w:eastAsia="Times New Roman" w:hAnsi="Arial" w:cs="Times New Roman"/>
      <w:i/>
      <w:sz w:val="20"/>
      <w:szCs w:val="20"/>
      <w:lang w:val="en-GB"/>
    </w:rPr>
  </w:style>
  <w:style w:type="character" w:customStyle="1" w:styleId="Kop9Teken">
    <w:name w:val="Kop 9 Teken"/>
    <w:rsid w:val="00EA7CE6"/>
    <w:rPr>
      <w:rFonts w:ascii="Arial" w:eastAsia="Times New Roman" w:hAnsi="Arial" w:cs="Times New Roman"/>
      <w:b/>
      <w:i/>
      <w:sz w:val="18"/>
      <w:szCs w:val="20"/>
      <w:lang w:val="en-GB"/>
    </w:rPr>
  </w:style>
  <w:style w:type="character" w:customStyle="1" w:styleId="PageNumber">
    <w:name w:val="Page Number"/>
    <w:basedOn w:val="Standaardalinea-lettertype"/>
    <w:rsid w:val="00EA7CE6"/>
  </w:style>
  <w:style w:type="character" w:customStyle="1" w:styleId="Internetlink">
    <w:name w:val="Internet link"/>
    <w:rsid w:val="00EA7CE6"/>
    <w:rPr>
      <w:color w:val="0000FF"/>
      <w:u w:val="single"/>
    </w:rPr>
  </w:style>
  <w:style w:type="character" w:customStyle="1" w:styleId="TekstopmerkingTeken">
    <w:name w:val="Tekst opmerking Teken"/>
    <w:rsid w:val="00EA7CE6"/>
    <w:rPr>
      <w:rFonts w:ascii="Times New Roman" w:eastAsia="Times New Roman" w:hAnsi="Times New Roman" w:cs="Times New Roman"/>
      <w:sz w:val="20"/>
      <w:szCs w:val="20"/>
    </w:rPr>
  </w:style>
  <w:style w:type="character" w:customStyle="1" w:styleId="smallcaps">
    <w:name w:val="small caps"/>
    <w:rsid w:val="00EA7CE6"/>
    <w:rPr>
      <w:smallCaps/>
    </w:rPr>
  </w:style>
  <w:style w:type="character" w:customStyle="1" w:styleId="StyleFootnoteReferenceVerdana10pt">
    <w:name w:val="Style Footnote Reference + Verdana 10 pt"/>
    <w:rsid w:val="00EA7CE6"/>
    <w:rPr>
      <w:rFonts w:ascii="Verdana" w:hAnsi="Verdana" w:cs="Verdana"/>
      <w:position w:val="0"/>
      <w:sz w:val="18"/>
      <w:vertAlign w:val="superscript"/>
    </w:rPr>
  </w:style>
  <w:style w:type="character" w:customStyle="1" w:styleId="FootnoteSymbol">
    <w:name w:val="Footnote Symbol"/>
    <w:rsid w:val="00EA7CE6"/>
    <w:rPr>
      <w:position w:val="0"/>
      <w:vertAlign w:val="superscript"/>
    </w:rPr>
  </w:style>
  <w:style w:type="character" w:customStyle="1" w:styleId="SI-BodyTekstChar">
    <w:name w:val="SI - Body Tekst Char"/>
    <w:rsid w:val="00EA7CE6"/>
    <w:rPr>
      <w:rFonts w:ascii="Arial" w:eastAsia="Times New Roman" w:hAnsi="Arial" w:cs="Times New Roman"/>
      <w:sz w:val="18"/>
      <w:szCs w:val="20"/>
      <w:lang w:val="en-GB"/>
    </w:rPr>
  </w:style>
  <w:style w:type="character" w:customStyle="1" w:styleId="SiBulletlistChar">
    <w:name w:val="Si Bullet list Char"/>
    <w:basedOn w:val="SI-BodyTekstChar"/>
    <w:rsid w:val="00EA7CE6"/>
  </w:style>
  <w:style w:type="character" w:customStyle="1" w:styleId="SiBulletlistChar1">
    <w:name w:val="Si Bullet list Char1"/>
    <w:basedOn w:val="SI-BodyTekstChar"/>
    <w:rsid w:val="00EA7CE6"/>
  </w:style>
  <w:style w:type="character" w:customStyle="1" w:styleId="SinumberlistChar">
    <w:name w:val="Si numberlist Char"/>
    <w:basedOn w:val="SiBulletlistChar1"/>
    <w:rsid w:val="00EA7CE6"/>
  </w:style>
  <w:style w:type="character" w:customStyle="1" w:styleId="SiCursiefheaderChar">
    <w:name w:val="Si Cursief header Char"/>
    <w:rsid w:val="00EA7CE6"/>
    <w:rPr>
      <w:rFonts w:ascii="Arial" w:eastAsia="Times New Roman" w:hAnsi="Arial" w:cs="Times New Roman"/>
      <w:i/>
      <w:sz w:val="18"/>
      <w:szCs w:val="20"/>
      <w:lang w:val="en-US"/>
    </w:rPr>
  </w:style>
  <w:style w:type="character" w:customStyle="1" w:styleId="SiBoldheaderChar">
    <w:name w:val="Si Bold header Char"/>
    <w:rsid w:val="00EA7CE6"/>
    <w:rPr>
      <w:rFonts w:ascii="Arial" w:eastAsia="Times New Roman" w:hAnsi="Arial" w:cs="Times New Roman"/>
      <w:b/>
      <w:i/>
      <w:sz w:val="18"/>
      <w:szCs w:val="20"/>
      <w:lang w:val="en-US"/>
    </w:rPr>
  </w:style>
  <w:style w:type="character" w:customStyle="1" w:styleId="BulletSymbols">
    <w:name w:val="Bullet Symbols"/>
    <w:rsid w:val="00EA7CE6"/>
    <w:rPr>
      <w:rFonts w:ascii="OpenSymbol" w:eastAsia="OpenSymbol" w:hAnsi="OpenSymbol" w:cs="OpenSymbol"/>
    </w:rPr>
  </w:style>
  <w:style w:type="character" w:customStyle="1" w:styleId="IndexLink">
    <w:name w:val="Index Link"/>
    <w:rsid w:val="00EA7CE6"/>
  </w:style>
  <w:style w:type="numbering" w:customStyle="1" w:styleId="WW8Num1">
    <w:name w:val="WW8Num1"/>
    <w:basedOn w:val="Geenlijst"/>
    <w:rsid w:val="00EA7CE6"/>
    <w:pPr>
      <w:numPr>
        <w:numId w:val="2"/>
      </w:numPr>
    </w:pPr>
  </w:style>
  <w:style w:type="numbering" w:customStyle="1" w:styleId="WW8Num2">
    <w:name w:val="WW8Num2"/>
    <w:basedOn w:val="Geenlijst"/>
    <w:rsid w:val="00EA7CE6"/>
    <w:pPr>
      <w:numPr>
        <w:numId w:val="3"/>
      </w:numPr>
    </w:pPr>
  </w:style>
  <w:style w:type="numbering" w:customStyle="1" w:styleId="WW8Num3">
    <w:name w:val="WW8Num3"/>
    <w:basedOn w:val="Geenlijst"/>
    <w:rsid w:val="00EA7CE6"/>
    <w:pPr>
      <w:numPr>
        <w:numId w:val="4"/>
      </w:numPr>
    </w:pPr>
  </w:style>
  <w:style w:type="numbering" w:customStyle="1" w:styleId="WW8Num4">
    <w:name w:val="WW8Num4"/>
    <w:basedOn w:val="Geenlijst"/>
    <w:rsid w:val="00EA7CE6"/>
    <w:pPr>
      <w:numPr>
        <w:numId w:val="5"/>
      </w:numPr>
    </w:pPr>
  </w:style>
  <w:style w:type="numbering" w:customStyle="1" w:styleId="WW8Num5">
    <w:name w:val="WW8Num5"/>
    <w:basedOn w:val="Geenlijst"/>
    <w:rsid w:val="00EA7CE6"/>
    <w:pPr>
      <w:numPr>
        <w:numId w:val="6"/>
      </w:numPr>
    </w:pPr>
  </w:style>
  <w:style w:type="numbering" w:customStyle="1" w:styleId="WW8Num6">
    <w:name w:val="WW8Num6"/>
    <w:basedOn w:val="Geenlijst"/>
    <w:rsid w:val="00EA7CE6"/>
    <w:pPr>
      <w:numPr>
        <w:numId w:val="7"/>
      </w:numPr>
    </w:pPr>
  </w:style>
  <w:style w:type="paragraph" w:styleId="Koptekst">
    <w:name w:val="header"/>
    <w:basedOn w:val="Standaard"/>
    <w:link w:val="KoptekstChar"/>
    <w:uiPriority w:val="99"/>
    <w:semiHidden/>
    <w:unhideWhenUsed/>
    <w:rsid w:val="00EA7CE6"/>
    <w:pPr>
      <w:tabs>
        <w:tab w:val="center" w:pos="4536"/>
        <w:tab w:val="right" w:pos="9072"/>
      </w:tabs>
      <w:spacing w:line="240" w:lineRule="auto"/>
    </w:pPr>
    <w:rPr>
      <w:rFonts w:cs="Mangal"/>
      <w:szCs w:val="21"/>
    </w:rPr>
  </w:style>
  <w:style w:type="character" w:customStyle="1" w:styleId="KoptekstChar">
    <w:name w:val="Koptekst Char"/>
    <w:basedOn w:val="Standaardalinea-lettertype"/>
    <w:link w:val="Koptekst"/>
    <w:uiPriority w:val="99"/>
    <w:semiHidden/>
    <w:rsid w:val="00EA7CE6"/>
    <w:rPr>
      <w:rFonts w:eastAsia="Times New Roman" w:cs="Mangal"/>
      <w:szCs w:val="21"/>
    </w:rPr>
  </w:style>
  <w:style w:type="paragraph" w:styleId="Voettekst">
    <w:name w:val="footer"/>
    <w:basedOn w:val="Standaard"/>
    <w:link w:val="VoettekstChar"/>
    <w:uiPriority w:val="99"/>
    <w:semiHidden/>
    <w:unhideWhenUsed/>
    <w:rsid w:val="00EA7CE6"/>
    <w:pPr>
      <w:tabs>
        <w:tab w:val="center" w:pos="4536"/>
        <w:tab w:val="right" w:pos="9072"/>
      </w:tabs>
      <w:spacing w:line="240" w:lineRule="auto"/>
    </w:pPr>
    <w:rPr>
      <w:rFonts w:cs="Mangal"/>
      <w:szCs w:val="21"/>
    </w:rPr>
  </w:style>
  <w:style w:type="character" w:customStyle="1" w:styleId="VoettekstChar">
    <w:name w:val="Voettekst Char"/>
    <w:basedOn w:val="Standaardalinea-lettertype"/>
    <w:link w:val="Voettekst"/>
    <w:uiPriority w:val="99"/>
    <w:semiHidden/>
    <w:rsid w:val="00EA7CE6"/>
    <w:rPr>
      <w:rFonts w:eastAsia="Times New Roman" w:cs="Mangal"/>
      <w:szCs w:val="21"/>
    </w:rPr>
  </w:style>
  <w:style w:type="character" w:customStyle="1" w:styleId="Kop1Char">
    <w:name w:val="Kop 1 Char"/>
    <w:basedOn w:val="Standaardalinea-lettertype"/>
    <w:link w:val="Kop1"/>
    <w:uiPriority w:val="9"/>
    <w:rsid w:val="002A23A1"/>
    <w:rPr>
      <w:rFonts w:asciiTheme="majorHAnsi" w:eastAsiaTheme="majorEastAsia" w:hAnsiTheme="majorHAnsi" w:cs="Mangal"/>
      <w:b/>
      <w:bCs/>
      <w:sz w:val="36"/>
      <w:szCs w:val="25"/>
    </w:rPr>
  </w:style>
  <w:style w:type="paragraph" w:styleId="Kopvaninhoudsopgave">
    <w:name w:val="TOC Heading"/>
    <w:basedOn w:val="Kop1"/>
    <w:next w:val="Standaard"/>
    <w:uiPriority w:val="39"/>
    <w:semiHidden/>
    <w:unhideWhenUsed/>
    <w:qFormat/>
    <w:rsid w:val="00390474"/>
    <w:pPr>
      <w:widowControl/>
      <w:suppressAutoHyphens w:val="0"/>
      <w:autoSpaceDN/>
      <w:spacing w:line="276" w:lineRule="auto"/>
      <w:textAlignment w:val="auto"/>
      <w:outlineLvl w:val="9"/>
    </w:pPr>
    <w:rPr>
      <w:rFonts w:cstheme="majorBidi"/>
      <w:kern w:val="0"/>
      <w:szCs w:val="28"/>
      <w:lang w:eastAsia="en-US" w:bidi="ar-SA"/>
    </w:rPr>
  </w:style>
  <w:style w:type="paragraph" w:styleId="Ballontekst">
    <w:name w:val="Balloon Text"/>
    <w:basedOn w:val="Standaard"/>
    <w:link w:val="BallontekstChar"/>
    <w:uiPriority w:val="99"/>
    <w:semiHidden/>
    <w:unhideWhenUsed/>
    <w:rsid w:val="00390474"/>
    <w:pPr>
      <w:spacing w:line="240" w:lineRule="auto"/>
    </w:pPr>
    <w:rPr>
      <w:rFonts w:ascii="Tahoma" w:hAnsi="Tahoma" w:cs="Mangal"/>
      <w:sz w:val="16"/>
      <w:szCs w:val="14"/>
    </w:rPr>
  </w:style>
  <w:style w:type="character" w:customStyle="1" w:styleId="BallontekstChar">
    <w:name w:val="Ballontekst Char"/>
    <w:basedOn w:val="Standaardalinea-lettertype"/>
    <w:link w:val="Ballontekst"/>
    <w:uiPriority w:val="99"/>
    <w:semiHidden/>
    <w:rsid w:val="00390474"/>
    <w:rPr>
      <w:rFonts w:ascii="Tahoma" w:eastAsia="Times New Roman" w:hAnsi="Tahoma" w:cs="Mangal"/>
      <w:sz w:val="16"/>
      <w:szCs w:val="14"/>
    </w:rPr>
  </w:style>
  <w:style w:type="character" w:customStyle="1" w:styleId="Kop2Char">
    <w:name w:val="Kop 2 Char"/>
    <w:basedOn w:val="Standaardalinea-lettertype"/>
    <w:link w:val="Kop2"/>
    <w:uiPriority w:val="9"/>
    <w:rsid w:val="002A23A1"/>
    <w:rPr>
      <w:rFonts w:asciiTheme="majorHAnsi" w:eastAsiaTheme="majorEastAsia" w:hAnsiTheme="majorHAnsi" w:cs="Mangal"/>
      <w:b/>
      <w:bCs/>
      <w:sz w:val="28"/>
      <w:szCs w:val="23"/>
    </w:rPr>
  </w:style>
  <w:style w:type="paragraph" w:styleId="Geenafstand">
    <w:name w:val="No Spacing"/>
    <w:uiPriority w:val="1"/>
    <w:qFormat/>
    <w:rsid w:val="0070076B"/>
    <w:rPr>
      <w:rFonts w:eastAsia="Times New Roman" w:cs="Mangal"/>
      <w:szCs w:val="21"/>
    </w:rPr>
  </w:style>
  <w:style w:type="paragraph" w:styleId="Inhopg1">
    <w:name w:val="toc 1"/>
    <w:basedOn w:val="Standaard"/>
    <w:next w:val="Standaard"/>
    <w:autoRedefine/>
    <w:uiPriority w:val="39"/>
    <w:unhideWhenUsed/>
    <w:rsid w:val="00D636F4"/>
    <w:pPr>
      <w:spacing w:after="100"/>
    </w:pPr>
    <w:rPr>
      <w:rFonts w:cs="Mangal"/>
      <w:szCs w:val="21"/>
    </w:rPr>
  </w:style>
  <w:style w:type="character" w:styleId="Hyperlink">
    <w:name w:val="Hyperlink"/>
    <w:basedOn w:val="Standaardalinea-lettertype"/>
    <w:uiPriority w:val="99"/>
    <w:unhideWhenUsed/>
    <w:rsid w:val="00D636F4"/>
    <w:rPr>
      <w:color w:val="0000FF" w:themeColor="hyperlink"/>
      <w:u w:val="single"/>
    </w:rPr>
  </w:style>
  <w:style w:type="table" w:customStyle="1" w:styleId="Gemiddeldearcering11">
    <w:name w:val="Gemiddelde arcering 11"/>
    <w:basedOn w:val="Standaardtabel"/>
    <w:uiPriority w:val="63"/>
    <w:rsid w:val="00FB023D"/>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Inhopg2">
    <w:name w:val="toc 2"/>
    <w:basedOn w:val="Standaard"/>
    <w:next w:val="Standaard"/>
    <w:autoRedefine/>
    <w:uiPriority w:val="39"/>
    <w:unhideWhenUsed/>
    <w:rsid w:val="000F3278"/>
    <w:pPr>
      <w:spacing w:after="100"/>
      <w:ind w:left="240"/>
    </w:pPr>
    <w:rPr>
      <w:rFonts w:cs="Mangal"/>
      <w:szCs w:val="21"/>
    </w:rPr>
  </w:style>
  <w:style w:type="character" w:customStyle="1" w:styleId="Kop3Char">
    <w:name w:val="Kop 3 Char"/>
    <w:basedOn w:val="Standaardalinea-lettertype"/>
    <w:link w:val="Kop3"/>
    <w:uiPriority w:val="9"/>
    <w:rsid w:val="00201E13"/>
    <w:rPr>
      <w:rFonts w:asciiTheme="majorHAnsi" w:eastAsiaTheme="majorEastAsia" w:hAnsiTheme="majorHAnsi" w:cs="Mangal"/>
      <w:b/>
      <w:bCs/>
      <w:szCs w:val="21"/>
    </w:rPr>
  </w:style>
  <w:style w:type="paragraph" w:styleId="Inhopg3">
    <w:name w:val="toc 3"/>
    <w:basedOn w:val="Standaard"/>
    <w:next w:val="Standaard"/>
    <w:autoRedefine/>
    <w:uiPriority w:val="39"/>
    <w:unhideWhenUsed/>
    <w:rsid w:val="00417B27"/>
    <w:pPr>
      <w:spacing w:after="100"/>
      <w:ind w:left="480"/>
    </w:pPr>
    <w:rPr>
      <w:rFonts w:cs="Mangal"/>
      <w:szCs w:val="21"/>
    </w:rPr>
  </w:style>
  <w:style w:type="paragraph" w:styleId="Lijstalinea">
    <w:name w:val="List Paragraph"/>
    <w:basedOn w:val="Standaard"/>
    <w:uiPriority w:val="34"/>
    <w:qFormat/>
    <w:rsid w:val="00FA469D"/>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HTML-voorafopgemaakt">
    <w:name w:val="HTML Preformatted"/>
    <w:basedOn w:val="Standaard"/>
    <w:link w:val="HTML-voorafopgemaaktChar"/>
    <w:uiPriority w:val="99"/>
    <w:unhideWhenUsed/>
    <w:rsid w:val="00713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textAlignment w:val="auto"/>
    </w:pPr>
    <w:rPr>
      <w:rFonts w:ascii="Courier New" w:hAnsi="Courier New" w:cs="Courier New"/>
      <w:kern w:val="0"/>
      <w:sz w:val="20"/>
      <w:szCs w:val="20"/>
      <w:lang w:eastAsia="nl-NL" w:bidi="ar-SA"/>
    </w:rPr>
  </w:style>
  <w:style w:type="character" w:customStyle="1" w:styleId="HTML-voorafopgemaaktChar">
    <w:name w:val="HTML - vooraf opgemaakt Char"/>
    <w:basedOn w:val="Standaardalinea-lettertype"/>
    <w:link w:val="HTML-voorafopgemaakt"/>
    <w:uiPriority w:val="99"/>
    <w:rsid w:val="00713BA7"/>
    <w:rPr>
      <w:rFonts w:ascii="Courier New" w:eastAsia="Times New Roman" w:hAnsi="Courier New" w:cs="Courier New"/>
      <w:kern w:val="0"/>
      <w:sz w:val="20"/>
      <w:szCs w:val="20"/>
      <w:lang w:eastAsia="nl-NL" w:bidi="ar-SA"/>
    </w:rPr>
  </w:style>
  <w:style w:type="character" w:styleId="GevolgdeHyperlink">
    <w:name w:val="FollowedHyperlink"/>
    <w:basedOn w:val="Standaardalinea-lettertype"/>
    <w:uiPriority w:val="99"/>
    <w:semiHidden/>
    <w:unhideWhenUsed/>
    <w:rsid w:val="00F37221"/>
    <w:rPr>
      <w:color w:val="800080" w:themeColor="followedHyperlink"/>
      <w:u w:val="single"/>
    </w:rPr>
  </w:style>
  <w:style w:type="paragraph" w:styleId="Normaalweb">
    <w:name w:val="Normal (Web)"/>
    <w:basedOn w:val="Standaard"/>
    <w:uiPriority w:val="99"/>
    <w:semiHidden/>
    <w:unhideWhenUsed/>
    <w:rsid w:val="003C2302"/>
    <w:pPr>
      <w:widowControl/>
      <w:suppressAutoHyphens w:val="0"/>
      <w:autoSpaceDN/>
      <w:spacing w:before="100" w:beforeAutospacing="1" w:after="100" w:afterAutospacing="1" w:line="240" w:lineRule="auto"/>
      <w:textAlignment w:val="auto"/>
    </w:pPr>
    <w:rPr>
      <w:rFonts w:cs="Times New Roman"/>
      <w:kern w:val="0"/>
      <w:lang w:eastAsia="nl-NL" w:bidi="ar-SA"/>
    </w:rPr>
  </w:style>
  <w:style w:type="character" w:customStyle="1" w:styleId="apple-converted-space">
    <w:name w:val="apple-converted-space"/>
    <w:basedOn w:val="Standaardalinea-lettertype"/>
    <w:rsid w:val="003C2302"/>
  </w:style>
  <w:style w:type="character" w:customStyle="1" w:styleId="Kop4Char">
    <w:name w:val="Kop 4 Char"/>
    <w:basedOn w:val="Standaardalinea-lettertype"/>
    <w:link w:val="Kop4"/>
    <w:uiPriority w:val="9"/>
    <w:semiHidden/>
    <w:rsid w:val="00684123"/>
    <w:rPr>
      <w:rFonts w:asciiTheme="majorHAnsi" w:eastAsiaTheme="majorEastAsia" w:hAnsiTheme="majorHAnsi" w:cs="Mangal"/>
      <w:b/>
      <w:bCs/>
      <w:i/>
      <w:iCs/>
      <w:color w:val="4F81BD" w:themeColor="accent1"/>
      <w:szCs w:val="21"/>
    </w:rPr>
  </w:style>
  <w:style w:type="character" w:styleId="Zwaar">
    <w:name w:val="Strong"/>
    <w:basedOn w:val="Standaardalinea-lettertype"/>
    <w:uiPriority w:val="22"/>
    <w:qFormat/>
    <w:rsid w:val="000B161C"/>
    <w:rPr>
      <w:b/>
      <w:bCs/>
    </w:rPr>
  </w:style>
</w:styles>
</file>

<file path=word/webSettings.xml><?xml version="1.0" encoding="utf-8"?>
<w:webSettings xmlns:r="http://schemas.openxmlformats.org/officeDocument/2006/relationships" xmlns:w="http://schemas.openxmlformats.org/wordprocessingml/2006/main">
  <w:divs>
    <w:div w:id="157768797">
      <w:bodyDiv w:val="1"/>
      <w:marLeft w:val="0"/>
      <w:marRight w:val="0"/>
      <w:marTop w:val="0"/>
      <w:marBottom w:val="0"/>
      <w:divBdr>
        <w:top w:val="none" w:sz="0" w:space="0" w:color="auto"/>
        <w:left w:val="none" w:sz="0" w:space="0" w:color="auto"/>
        <w:bottom w:val="none" w:sz="0" w:space="0" w:color="auto"/>
        <w:right w:val="none" w:sz="0" w:space="0" w:color="auto"/>
      </w:divBdr>
    </w:div>
    <w:div w:id="285964672">
      <w:bodyDiv w:val="1"/>
      <w:marLeft w:val="0"/>
      <w:marRight w:val="0"/>
      <w:marTop w:val="0"/>
      <w:marBottom w:val="0"/>
      <w:divBdr>
        <w:top w:val="none" w:sz="0" w:space="0" w:color="auto"/>
        <w:left w:val="none" w:sz="0" w:space="0" w:color="auto"/>
        <w:bottom w:val="none" w:sz="0" w:space="0" w:color="auto"/>
        <w:right w:val="none" w:sz="0" w:space="0" w:color="auto"/>
      </w:divBdr>
    </w:div>
    <w:div w:id="672032174">
      <w:bodyDiv w:val="1"/>
      <w:marLeft w:val="0"/>
      <w:marRight w:val="0"/>
      <w:marTop w:val="0"/>
      <w:marBottom w:val="0"/>
      <w:divBdr>
        <w:top w:val="none" w:sz="0" w:space="0" w:color="auto"/>
        <w:left w:val="none" w:sz="0" w:space="0" w:color="auto"/>
        <w:bottom w:val="none" w:sz="0" w:space="0" w:color="auto"/>
        <w:right w:val="none" w:sz="0" w:space="0" w:color="auto"/>
      </w:divBdr>
    </w:div>
    <w:div w:id="968511144">
      <w:bodyDiv w:val="1"/>
      <w:marLeft w:val="0"/>
      <w:marRight w:val="0"/>
      <w:marTop w:val="0"/>
      <w:marBottom w:val="0"/>
      <w:divBdr>
        <w:top w:val="none" w:sz="0" w:space="0" w:color="auto"/>
        <w:left w:val="none" w:sz="0" w:space="0" w:color="auto"/>
        <w:bottom w:val="none" w:sz="0" w:space="0" w:color="auto"/>
        <w:right w:val="none" w:sz="0" w:space="0" w:color="auto"/>
      </w:divBdr>
    </w:div>
    <w:div w:id="1291127911">
      <w:bodyDiv w:val="1"/>
      <w:marLeft w:val="0"/>
      <w:marRight w:val="0"/>
      <w:marTop w:val="0"/>
      <w:marBottom w:val="0"/>
      <w:divBdr>
        <w:top w:val="none" w:sz="0" w:space="0" w:color="auto"/>
        <w:left w:val="none" w:sz="0" w:space="0" w:color="auto"/>
        <w:bottom w:val="none" w:sz="0" w:space="0" w:color="auto"/>
        <w:right w:val="none" w:sz="0" w:space="0" w:color="auto"/>
      </w:divBdr>
    </w:div>
    <w:div w:id="1336498601">
      <w:bodyDiv w:val="1"/>
      <w:marLeft w:val="0"/>
      <w:marRight w:val="0"/>
      <w:marTop w:val="0"/>
      <w:marBottom w:val="0"/>
      <w:divBdr>
        <w:top w:val="none" w:sz="0" w:space="0" w:color="auto"/>
        <w:left w:val="none" w:sz="0" w:space="0" w:color="auto"/>
        <w:bottom w:val="none" w:sz="0" w:space="0" w:color="auto"/>
        <w:right w:val="none" w:sz="0" w:space="0" w:color="auto"/>
      </w:divBdr>
    </w:div>
    <w:div w:id="1657880300">
      <w:bodyDiv w:val="1"/>
      <w:marLeft w:val="0"/>
      <w:marRight w:val="0"/>
      <w:marTop w:val="0"/>
      <w:marBottom w:val="0"/>
      <w:divBdr>
        <w:top w:val="none" w:sz="0" w:space="0" w:color="auto"/>
        <w:left w:val="none" w:sz="0" w:space="0" w:color="auto"/>
        <w:bottom w:val="none" w:sz="0" w:space="0" w:color="auto"/>
        <w:right w:val="none" w:sz="0" w:space="0" w:color="auto"/>
      </w:divBdr>
    </w:div>
    <w:div w:id="183310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openbsd.org/cgi-bin/man.cgi?query=ssh-keysign&amp;sektion=8" TargetMode="External"/><Relationship Id="rId18" Type="http://schemas.openxmlformats.org/officeDocument/2006/relationships/hyperlink" Target="http://www.openssh.org/donations.html" TargetMode="External"/><Relationship Id="rId26" Type="http://schemas.openxmlformats.org/officeDocument/2006/relationships/hyperlink" Target="http://tools.ietf.org/html/rfc2743" TargetMode="External"/><Relationship Id="rId3" Type="http://schemas.openxmlformats.org/officeDocument/2006/relationships/styles" Target="styles.xml"/><Relationship Id="rId21" Type="http://schemas.openxmlformats.org/officeDocument/2006/relationships/hyperlink" Target="http://www.openssh.org/user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bsd.org/cgi-bin/man.cgi?query=ssh-agent&amp;sektion=1" TargetMode="External"/><Relationship Id="rId17" Type="http://schemas.openxmlformats.org/officeDocument/2006/relationships/hyperlink" Target="http://www.openbsd.org/" TargetMode="External"/><Relationship Id="rId25" Type="http://schemas.openxmlformats.org/officeDocument/2006/relationships/hyperlink" Target="http://docstore.mik.ua/orelly/networking_2ndEd/fire/ch14_08.ht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penbsd.org/cgi-bin/man.cgi?query=sftp-server&amp;sektion=8" TargetMode="External"/><Relationship Id="rId20" Type="http://schemas.openxmlformats.org/officeDocument/2006/relationships/hyperlink" Target="http://www.openbsd.org/orders.html" TargetMode="External"/><Relationship Id="rId29" Type="http://schemas.openxmlformats.org/officeDocument/2006/relationships/hyperlink" Target="http://www.openss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bsd.org/cgi-bin/man.cgi?query=ssh-add&amp;sektion=1" TargetMode="External"/><Relationship Id="rId24" Type="http://schemas.openxmlformats.org/officeDocument/2006/relationships/hyperlink" Target="http://tools.ietf.org/html/draft-funk-eap-ttls-v1-0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penbsd.org/cgi-bin/man.cgi?query=ssh-keygen&amp;sektion=1" TargetMode="External"/><Relationship Id="rId23" Type="http://schemas.openxmlformats.org/officeDocument/2006/relationships/hyperlink" Target="https://tools.ietf.org/html/rfc5281%20Chapter%209.1" TargetMode="External"/><Relationship Id="rId28" Type="http://schemas.openxmlformats.org/officeDocument/2006/relationships/hyperlink" Target="http://www.ietf.org/rfc/rfc4251.txt" TargetMode="External"/><Relationship Id="rId10" Type="http://schemas.openxmlformats.org/officeDocument/2006/relationships/hyperlink" Target="http://www.openbsd.org/cgi-bin/man.cgi?query=ssh&amp;sektion=1" TargetMode="External"/><Relationship Id="rId19" Type="http://schemas.openxmlformats.org/officeDocument/2006/relationships/hyperlink" Target="http://www.openssh.org/tshirt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openbsd.org/cgi-bin/man.cgi?query=ssh-keyscan&amp;sektion=1" TargetMode="External"/><Relationship Id="rId22" Type="http://schemas.openxmlformats.org/officeDocument/2006/relationships/hyperlink" Target="http://www.interlinknetworks.com/app_notes/eap-peap.htm" TargetMode="External"/><Relationship Id="rId27" Type="http://schemas.openxmlformats.org/officeDocument/2006/relationships/hyperlink" Target="http://www.ssh.com/manuals/server-admin/44/User_Authentication_with_GSSAPI.html" TargetMode="External"/><Relationship Id="rId30" Type="http://schemas.openxmlformats.org/officeDocument/2006/relationships/hyperlink" Target="http://www.untruth.org/~josh/security/radius/radius-auth.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AAACD-7CBA-422D-ABF4-0B128909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22</Pages>
  <Words>4564</Words>
  <Characters>25105</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From Moonshot to Mars Template</vt:lpstr>
    </vt:vector>
  </TitlesOfParts>
  <Company/>
  <LinksUpToDate>false</LinksUpToDate>
  <CharactersWithSpaces>29610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Moonshot to Mars Template</dc:title>
  <dc:creator>Ruben</dc:creator>
  <cp:lastModifiedBy>Ruben</cp:lastModifiedBy>
  <cp:revision>67</cp:revision>
  <dcterms:created xsi:type="dcterms:W3CDTF">2013-02-14T16:13:00Z</dcterms:created>
  <dcterms:modified xsi:type="dcterms:W3CDTF">2013-05-22T14:11:00Z</dcterms:modified>
</cp:coreProperties>
</file>