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345" w:rsidRPr="00F21652" w:rsidRDefault="00F21652" w:rsidP="00491B33">
      <w:pPr>
        <w:spacing w:line="240" w:lineRule="auto"/>
        <w:jc w:val="center"/>
        <w:rPr>
          <w:rFonts w:ascii="Times New Roman" w:hAnsi="Times New Roman" w:cs="Times New Roman"/>
          <w:sz w:val="32"/>
        </w:rPr>
      </w:pPr>
      <w:r w:rsidRPr="00F21652">
        <w:rPr>
          <w:rFonts w:ascii="Times New Roman" w:hAnsi="Times New Roman" w:cs="Times New Roman"/>
          <w:sz w:val="32"/>
        </w:rPr>
        <w:t>Vizsgaremek</w:t>
      </w:r>
    </w:p>
    <w:p w:rsidR="00ED7106" w:rsidRPr="00C421ED" w:rsidRDefault="00ED7106" w:rsidP="00ED7106">
      <w:pPr>
        <w:pStyle w:val="NormlWeb"/>
        <w:numPr>
          <w:ilvl w:val="0"/>
          <w:numId w:val="1"/>
        </w:numPr>
        <w:contextualSpacing/>
        <w:jc w:val="both"/>
        <w:rPr>
          <w:b/>
        </w:rPr>
      </w:pPr>
      <w:r w:rsidRPr="00C421ED">
        <w:rPr>
          <w:b/>
        </w:rPr>
        <w:t>Melyik tanulási területekhez, melyik tantárgyakhoz, melyik tananyaghoz kapcsolódik a munka?</w:t>
      </w:r>
    </w:p>
    <w:p w:rsidR="00ED7106" w:rsidRDefault="00934725" w:rsidP="00F85C7D">
      <w:pPr>
        <w:pStyle w:val="NormlWeb"/>
        <w:spacing w:after="120" w:afterAutospacing="0"/>
        <w:ind w:left="720"/>
        <w:contextualSpacing/>
        <w:jc w:val="both"/>
      </w:pPr>
      <w:r>
        <w:t>A mi vizsgaremekünk kapcsolódik a frontend- és backendprogramozás és tesztelés, a webprogramozás, a szoftvertesztelés, az adatbázis-kezelés és az asztali alkalmazások fejlesztése tantárgyakhoz.</w:t>
      </w:r>
    </w:p>
    <w:p w:rsidR="00ED7106" w:rsidRPr="00C421ED" w:rsidRDefault="00ED7106" w:rsidP="00ED7106">
      <w:pPr>
        <w:pStyle w:val="NormlWeb"/>
        <w:numPr>
          <w:ilvl w:val="0"/>
          <w:numId w:val="1"/>
        </w:numPr>
        <w:spacing w:after="0" w:afterAutospacing="0"/>
        <w:ind w:left="714" w:hanging="357"/>
        <w:jc w:val="both"/>
        <w:rPr>
          <w:b/>
        </w:rPr>
      </w:pPr>
      <w:r w:rsidRPr="00C421ED">
        <w:rPr>
          <w:b/>
        </w:rPr>
        <w:t>Miért van létjogosultsága a munkának, milyen életszerű, valódi problémákra nyújt megoldást?</w:t>
      </w:r>
    </w:p>
    <w:p w:rsidR="00934725" w:rsidRDefault="00934725" w:rsidP="00ED7106">
      <w:pPr>
        <w:pStyle w:val="NormlWeb"/>
        <w:spacing w:before="0" w:beforeAutospacing="0" w:after="240" w:afterAutospacing="0"/>
        <w:ind w:left="714"/>
        <w:jc w:val="both"/>
      </w:pPr>
      <w:r>
        <w:t>A probléma abból adódik, hogy az élelmiszerboltok termékeinek online megtekinthetősége jellemzően az akciós újságokban szereplő termékekre korlátozódik. Ezáltal a vásárlók nem jutnak megfelelő információhoz azokról a termékekről, amelyek nem jelennek meg ezekben a hirdetésekben. Továbbá az akciós újságban leírt információk nem elég részletesek, például az összetevőkre és az allergén információkra vonatkozó adatok az átlátható megjelenés érdekében sok esetben hiányoznak. Az információhiányból adódóan vásárlói panaszok is keletkeznek, amelyek kellemetlenséget okoznak mind a fogyasztók, mind az áruházláncok számára.</w:t>
      </w:r>
    </w:p>
    <w:p w:rsidR="00ED7106" w:rsidRPr="00C421ED" w:rsidRDefault="00ED7106" w:rsidP="00ED7106">
      <w:pPr>
        <w:pStyle w:val="NormlWeb"/>
        <w:numPr>
          <w:ilvl w:val="0"/>
          <w:numId w:val="1"/>
        </w:numPr>
        <w:spacing w:before="0" w:beforeAutospacing="0" w:after="0" w:afterAutospacing="0"/>
        <w:ind w:left="714" w:hanging="357"/>
        <w:jc w:val="both"/>
        <w:rPr>
          <w:b/>
        </w:rPr>
      </w:pPr>
      <w:r w:rsidRPr="00C421ED">
        <w:rPr>
          <w:b/>
        </w:rPr>
        <w:t>Kinek készítjük, ajánljuk és miért?</w:t>
      </w:r>
    </w:p>
    <w:p w:rsidR="00ED7106" w:rsidRDefault="00934725" w:rsidP="00ED7106">
      <w:pPr>
        <w:pStyle w:val="NormlWeb"/>
        <w:spacing w:before="0" w:beforeAutospacing="0" w:after="240" w:afterAutospacing="0"/>
        <w:ind w:left="714"/>
        <w:jc w:val="both"/>
      </w:pPr>
      <w:r>
        <w:t>A szoftvert elsősorban tudatos vásárlók, valamint speciális étrendet követő vagy ételallergiával élő fogyasztók számára ajánljuk, továbbá az élelmiszer-áruházláncok számára is hasznos megoldást kínál.</w:t>
      </w:r>
      <w:bookmarkStart w:id="0" w:name="_GoBack"/>
      <w:bookmarkEnd w:id="0"/>
    </w:p>
    <w:p w:rsidR="00ED7106" w:rsidRPr="00C421ED" w:rsidRDefault="00ED7106" w:rsidP="00ED7106">
      <w:pPr>
        <w:pStyle w:val="NormlWeb"/>
        <w:numPr>
          <w:ilvl w:val="0"/>
          <w:numId w:val="1"/>
        </w:numPr>
        <w:spacing w:after="0" w:afterAutospacing="0"/>
        <w:ind w:left="714" w:hanging="357"/>
        <w:jc w:val="both"/>
        <w:rPr>
          <w:b/>
        </w:rPr>
      </w:pPr>
      <w:r w:rsidRPr="00C421ED">
        <w:rPr>
          <w:b/>
        </w:rPr>
        <w:t>Részletes bemutatás:</w:t>
      </w:r>
    </w:p>
    <w:p w:rsidR="00934725" w:rsidRDefault="00ED7106" w:rsidP="00ED7106">
      <w:pPr>
        <w:pStyle w:val="NormlWeb"/>
        <w:numPr>
          <w:ilvl w:val="0"/>
          <w:numId w:val="2"/>
        </w:numPr>
        <w:spacing w:before="0" w:beforeAutospacing="0" w:after="120" w:afterAutospacing="0"/>
        <w:ind w:left="714" w:hanging="357"/>
        <w:jc w:val="both"/>
      </w:pPr>
      <w:r>
        <w:t xml:space="preserve">mi a szoftver célja: </w:t>
      </w:r>
      <w:r w:rsidR="00934725">
        <w:t>A szoftverünk célja, hogy egy, a vásárlók és az élelmiszerláncok számára is könnyen elérhető, átlátható és egységes weboldalt hozzunk létre, amely részletes információkat nyújt az egyes termékek összetevőiről, tápértékadatairól, allergéntartalmáról, kiszereléséről és származási helyéről. A szoftver ezzel támogatja az egészségtudatos életmódot, az ételallergiával élőket és a speciális étrendet követőket. A rendszer lehetőséget biztosít arra, hogy a vásárlók minden terméket megtekinthessenek, függetlenül attól, hogy azok szerepelnek-e az akciós újságokban leírtak között. Az áruházláncokat ez segíti és megkönnyíti, mivel teljes árukínálatukat feltölthetik, és a kevésbé ismert termékeket is népszerűsíthetik.</w:t>
      </w:r>
    </w:p>
    <w:p w:rsidR="00F85C7D" w:rsidRDefault="00ED7106" w:rsidP="00F85C7D">
      <w:pPr>
        <w:pStyle w:val="NormlWeb"/>
        <w:numPr>
          <w:ilvl w:val="0"/>
          <w:numId w:val="2"/>
        </w:numPr>
        <w:spacing w:before="0" w:beforeAutospacing="0" w:after="0" w:afterAutospacing="0"/>
        <w:ind w:left="714" w:hanging="357"/>
        <w:jc w:val="both"/>
      </w:pPr>
      <w:r>
        <w:t xml:space="preserve">komponenseinek technikai leírása: </w:t>
      </w:r>
    </w:p>
    <w:p w:rsidR="00ED7106" w:rsidRDefault="00934725" w:rsidP="00F85C7D">
      <w:pPr>
        <w:pStyle w:val="NormlWeb"/>
        <w:spacing w:before="0" w:beforeAutospacing="0" w:after="120" w:afterAutospacing="0"/>
        <w:ind w:left="714"/>
        <w:jc w:val="both"/>
      </w:pPr>
      <w:r>
        <w:t>A frontend HTML5-ből, CSS3-ból és JavaScriptből áll. Ennek feladata az, hogy a termékeket egységes és átlátható formában jelenítse meg, részletes adatlapokkal, valamint biztosítsa a keresési és szűrési lehetőségeket.</w:t>
      </w:r>
    </w:p>
    <w:p w:rsidR="00F85C7D" w:rsidRDefault="00ED7106" w:rsidP="00F85C7D">
      <w:pPr>
        <w:pStyle w:val="NormlWeb"/>
        <w:numPr>
          <w:ilvl w:val="0"/>
          <w:numId w:val="2"/>
        </w:numPr>
        <w:spacing w:after="0" w:afterAutospacing="0"/>
        <w:ind w:left="714" w:hanging="357"/>
        <w:jc w:val="both"/>
      </w:pPr>
      <w:r>
        <w:t xml:space="preserve">a működésének műszaki leírása: </w:t>
      </w:r>
    </w:p>
    <w:p w:rsidR="007812D7" w:rsidRDefault="00934725" w:rsidP="00F85C7D">
      <w:pPr>
        <w:pStyle w:val="NormlWeb"/>
        <w:spacing w:before="0" w:beforeAutospacing="0" w:after="120" w:afterAutospacing="0"/>
        <w:ind w:left="714"/>
        <w:jc w:val="both"/>
      </w:pPr>
      <w:r>
        <w:t>A backendet PHP-</w:t>
      </w:r>
      <w:proofErr w:type="spellStart"/>
      <w:r>
        <w:t>vel</w:t>
      </w:r>
      <w:proofErr w:type="spellEnd"/>
      <w:r>
        <w:t xml:space="preserve"> írjuk meg, és tartalmaz egy adatbázisrészt, ahol az információkat tároljuk. A PHP-</w:t>
      </w:r>
      <w:proofErr w:type="spellStart"/>
      <w:r>
        <w:t>ben</w:t>
      </w:r>
      <w:proofErr w:type="spellEnd"/>
      <w:r>
        <w:t xml:space="preserve"> valósítjuk meg az adatok lekérdezését az adatbázisból, valamint azt, hogy új termékeket lehessen feltölteni és a meglévőket módosítani. A felhasználói jogosultságokat is itt kezeljük, továbbá az adatellenőrzést is.</w:t>
      </w:r>
      <w:r w:rsidR="007812D7">
        <w:t xml:space="preserve"> </w:t>
      </w:r>
      <w:r>
        <w:t>A működés műszaki feltételei közé tartozik egy webszerver (</w:t>
      </w:r>
      <w:proofErr w:type="spellStart"/>
      <w:r>
        <w:t>Apache</w:t>
      </w:r>
      <w:proofErr w:type="spellEnd"/>
      <w:r>
        <w:t xml:space="preserve">), PHP, </w:t>
      </w:r>
      <w:proofErr w:type="spellStart"/>
      <w:r>
        <w:t>MySQL</w:t>
      </w:r>
      <w:proofErr w:type="spellEnd"/>
      <w:r>
        <w:t xml:space="preserve"> adatbázis és HTTPS támogatás. A kliensoldalon egy modern webböngésző (</w:t>
      </w:r>
      <w:proofErr w:type="spellStart"/>
      <w:r>
        <w:t>Chrome</w:t>
      </w:r>
      <w:proofErr w:type="spellEnd"/>
      <w:r>
        <w:t xml:space="preserve">, </w:t>
      </w:r>
      <w:proofErr w:type="spellStart"/>
      <w:r>
        <w:t>Firefox</w:t>
      </w:r>
      <w:proofErr w:type="spellEnd"/>
      <w:r>
        <w:t>), internetkapcsolat és a JavaScript engedélyezése szükséges.</w:t>
      </w:r>
    </w:p>
    <w:p w:rsidR="00F85C7D" w:rsidRDefault="007812D7" w:rsidP="00F85C7D">
      <w:pPr>
        <w:pStyle w:val="NormlWeb"/>
        <w:numPr>
          <w:ilvl w:val="0"/>
          <w:numId w:val="2"/>
        </w:numPr>
        <w:spacing w:after="0" w:afterAutospacing="0"/>
        <w:ind w:left="714" w:hanging="357"/>
        <w:jc w:val="both"/>
      </w:pPr>
      <w:r>
        <w:t xml:space="preserve">a szoftver használata: </w:t>
      </w:r>
    </w:p>
    <w:p w:rsidR="00F85C7D" w:rsidRDefault="00934725" w:rsidP="00F85C7D">
      <w:pPr>
        <w:pStyle w:val="NormlWeb"/>
        <w:spacing w:before="0" w:beforeAutospacing="0" w:after="0" w:afterAutospacing="0"/>
        <w:ind w:left="714"/>
        <w:jc w:val="both"/>
      </w:pPr>
      <w:r>
        <w:t xml:space="preserve">A szoftver használata az áruházláncok számára úgy történik, hogy a termékeket meg tudják keresni név vagy kategória szerint. Meg tudják tekinteni a részletes termékinformációkat, valamint ellenőrizhetik az allergéneket, az összetevőket és a </w:t>
      </w:r>
      <w:proofErr w:type="spellStart"/>
      <w:r>
        <w:t>tápértékadatokat</w:t>
      </w:r>
      <w:proofErr w:type="spellEnd"/>
      <w:r>
        <w:t>, ezzel támogatva a tudatos vásárlási döntéseket.</w:t>
      </w:r>
      <w:r w:rsidR="00F85C7D">
        <w:t xml:space="preserve"> </w:t>
      </w:r>
      <w:r>
        <w:t>Az áruházláncok számára egy bejelentkezési felület áll rendelkezésre. A bejelentkezett felületen keresztül feltölthetik a teljes termékkínálatukat, és a termékinformációkat naprakészen tarthatják.</w:t>
      </w:r>
    </w:p>
    <w:p w:rsidR="00F85C7D" w:rsidRDefault="00F85C7D" w:rsidP="00F85C7D">
      <w:pPr>
        <w:pStyle w:val="NormlWeb"/>
        <w:numPr>
          <w:ilvl w:val="0"/>
          <w:numId w:val="2"/>
        </w:numPr>
        <w:spacing w:after="0" w:afterAutospacing="0"/>
        <w:ind w:left="714" w:hanging="357"/>
        <w:jc w:val="both"/>
      </w:pPr>
      <w:r>
        <w:t xml:space="preserve">a csapaton belüli munkamegosztás, a fejlesztési csapatban </w:t>
      </w:r>
      <w:proofErr w:type="spellStart"/>
      <w:r>
        <w:t>betöltörr</w:t>
      </w:r>
      <w:proofErr w:type="spellEnd"/>
      <w:r>
        <w:t xml:space="preserve"> szerep, a fejlesztés során használt projektszervezési eszközök: </w:t>
      </w:r>
    </w:p>
    <w:p w:rsidR="00254FC5" w:rsidRPr="00F85C7D" w:rsidRDefault="00B357A0" w:rsidP="00F85C7D">
      <w:pPr>
        <w:pStyle w:val="NormlWeb"/>
        <w:spacing w:before="0" w:beforeAutospacing="0"/>
        <w:ind w:left="720"/>
        <w:jc w:val="both"/>
      </w:pPr>
      <w:r w:rsidRPr="00F85C7D">
        <w:t xml:space="preserve">Csapatunkban a feladatokat próbáltuk egyenlően </w:t>
      </w:r>
      <w:r w:rsidR="00A17E31" w:rsidRPr="00F85C7D">
        <w:t>fel</w:t>
      </w:r>
      <w:r w:rsidRPr="00F85C7D">
        <w:t>osztani. A felhasználói oldallal és</w:t>
      </w:r>
      <w:r w:rsidR="00A17E31" w:rsidRPr="00F85C7D">
        <w:t xml:space="preserve"> a webes megjelenítéss</w:t>
      </w:r>
      <w:r w:rsidRPr="00F85C7D">
        <w:t xml:space="preserve">el </w:t>
      </w:r>
      <w:proofErr w:type="spellStart"/>
      <w:r w:rsidRPr="00F85C7D">
        <w:t>Mokán</w:t>
      </w:r>
      <w:proofErr w:type="spellEnd"/>
      <w:r w:rsidRPr="00F85C7D">
        <w:t xml:space="preserve"> Gergő, </w:t>
      </w:r>
      <w:r w:rsidR="00A17E31" w:rsidRPr="00F85C7D">
        <w:t>illetve</w:t>
      </w:r>
      <w:r w:rsidRPr="00F85C7D">
        <w:t xml:space="preserve"> az élelmiszerláncok </w:t>
      </w:r>
      <w:r w:rsidR="00A17E31" w:rsidRPr="00F85C7D">
        <w:t xml:space="preserve">oldalával és a weboldal formázásával Katz Zimra foglalkozik. </w:t>
      </w:r>
      <w:r w:rsidR="00420156" w:rsidRPr="00F85C7D">
        <w:t xml:space="preserve">A fejlesztése érdekében feljövő ötleteket főként a </w:t>
      </w:r>
      <w:proofErr w:type="spellStart"/>
      <w:r w:rsidR="00420156" w:rsidRPr="00F85C7D">
        <w:t>messenger</w:t>
      </w:r>
      <w:proofErr w:type="spellEnd"/>
      <w:r w:rsidR="00420156" w:rsidRPr="00F85C7D">
        <w:t xml:space="preserve"> kommunikációs felületen beszéltük meg, és a </w:t>
      </w:r>
      <w:proofErr w:type="spellStart"/>
      <w:r w:rsidR="00ED7106" w:rsidRPr="00F85C7D">
        <w:t>google</w:t>
      </w:r>
      <w:proofErr w:type="spellEnd"/>
      <w:r w:rsidR="00420156" w:rsidRPr="00F85C7D">
        <w:t xml:space="preserve"> szolgáltatást használtuk dokumentum megosztás</w:t>
      </w:r>
      <w:r w:rsidR="001A092D" w:rsidRPr="00F85C7D">
        <w:t>á</w:t>
      </w:r>
      <w:r w:rsidR="00420156" w:rsidRPr="00F85C7D">
        <w:t>ra.</w:t>
      </w:r>
      <w:r w:rsidR="00974E26" w:rsidRPr="00F85C7D">
        <w:t xml:space="preserve"> </w:t>
      </w:r>
    </w:p>
    <w:sectPr w:rsidR="00254FC5" w:rsidRPr="00F85C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91190"/>
    <w:multiLevelType w:val="hybridMultilevel"/>
    <w:tmpl w:val="EF702AD0"/>
    <w:lvl w:ilvl="0" w:tplc="6C2C3844">
      <w:start w:val="4"/>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41D25867"/>
    <w:multiLevelType w:val="hybridMultilevel"/>
    <w:tmpl w:val="E5D836CA"/>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345"/>
    <w:rsid w:val="00021E37"/>
    <w:rsid w:val="00040738"/>
    <w:rsid w:val="000C67C0"/>
    <w:rsid w:val="00135B46"/>
    <w:rsid w:val="001A092D"/>
    <w:rsid w:val="00203BFF"/>
    <w:rsid w:val="00254FC5"/>
    <w:rsid w:val="00395B3F"/>
    <w:rsid w:val="003B6136"/>
    <w:rsid w:val="003F7ABF"/>
    <w:rsid w:val="004079B8"/>
    <w:rsid w:val="00420156"/>
    <w:rsid w:val="00491B33"/>
    <w:rsid w:val="004C10A0"/>
    <w:rsid w:val="00547EFB"/>
    <w:rsid w:val="005F05B2"/>
    <w:rsid w:val="00682E23"/>
    <w:rsid w:val="006915C3"/>
    <w:rsid w:val="006932D6"/>
    <w:rsid w:val="006D3E48"/>
    <w:rsid w:val="007812D7"/>
    <w:rsid w:val="007D4369"/>
    <w:rsid w:val="007F5F5F"/>
    <w:rsid w:val="008202B6"/>
    <w:rsid w:val="00871719"/>
    <w:rsid w:val="00934725"/>
    <w:rsid w:val="009571FF"/>
    <w:rsid w:val="00974E26"/>
    <w:rsid w:val="00A13064"/>
    <w:rsid w:val="00A17E31"/>
    <w:rsid w:val="00A2598A"/>
    <w:rsid w:val="00B357A0"/>
    <w:rsid w:val="00BF6EA1"/>
    <w:rsid w:val="00C421ED"/>
    <w:rsid w:val="00C45345"/>
    <w:rsid w:val="00CC542A"/>
    <w:rsid w:val="00D11BFC"/>
    <w:rsid w:val="00DB7CD3"/>
    <w:rsid w:val="00ED7106"/>
    <w:rsid w:val="00F02DE8"/>
    <w:rsid w:val="00F21652"/>
    <w:rsid w:val="00F31316"/>
    <w:rsid w:val="00F85C7D"/>
    <w:rsid w:val="00FB2F03"/>
    <w:rsid w:val="00FC3164"/>
    <w:rsid w:val="00FD0B7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1C57"/>
  <w15:chartTrackingRefBased/>
  <w15:docId w15:val="{B9EE3F1C-47DA-44EB-B40E-F55F16435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934725"/>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48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4CCCB-8DBC-4696-8156-46C84AFE4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Pages>
  <Words>490</Words>
  <Characters>3381</Characters>
  <Application>Microsoft Office Word</Application>
  <DocSecurity>0</DocSecurity>
  <Lines>28</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Zimra</dc:creator>
  <cp:keywords/>
  <dc:description/>
  <cp:lastModifiedBy>Katz Zimra</cp:lastModifiedBy>
  <cp:revision>34</cp:revision>
  <dcterms:created xsi:type="dcterms:W3CDTF">2025-12-16T08:57:00Z</dcterms:created>
  <dcterms:modified xsi:type="dcterms:W3CDTF">2025-12-17T12:58:00Z</dcterms:modified>
</cp:coreProperties>
</file>