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Minutes of Meeting MOM-17</w:t>
      </w:r>
    </w:p>
    <w:p>
      <w:commentRangeStart w:id="0"/>
      <w:r>
        <w:t xml:space="preserve">Action: Mechanical team to issue updated fine screen datasheet by 30 Oct 2026.</w:t>
      </w:r>
      <w:commentRangeEnd w:id="0"/>
      <w:r>
        <w:commentReference w:id="0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author="Eng. Samir" w:date="2026-10-20T00:00:00.000Z">
    <w:p>
      <w:r>
        <w:t xml:space="preserve">Confirm screen bar spacing 6 mm vs 10 mm in datasheet.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2026-10-23T19:33:43.892Z</dcterms:created>
  <dcterms:modified xsi:type="dcterms:W3CDTF">2026-10-23T19:33:43.893Z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