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953" w:rsidRDefault="003E0953" w:rsidP="003E0953">
      <w:pPr>
        <w:jc w:val="center"/>
      </w:pPr>
      <w:r>
        <w:t>A Literature Review for Eye Tracking Driven M</w:t>
      </w:r>
      <w:r w:rsidRPr="003E0953">
        <w:t xml:space="preserve">otor </w:t>
      </w:r>
      <w:r>
        <w:t>W</w:t>
      </w:r>
      <w:r w:rsidRPr="003E0953">
        <w:t>heelchair</w:t>
      </w:r>
    </w:p>
    <w:p w:rsidR="003E0953" w:rsidRDefault="003E0953">
      <w:r>
        <w:br w:type="page"/>
      </w:r>
    </w:p>
    <w:p w:rsidR="00A31091" w:rsidRDefault="003E0953" w:rsidP="003E0953">
      <w:r>
        <w:lastRenderedPageBreak/>
        <w:t>Introduction</w:t>
      </w:r>
    </w:p>
    <w:p w:rsidR="003E0953" w:rsidRDefault="003E0953" w:rsidP="003E0953">
      <w:r>
        <w:t>This project is trying to setup a reliable eye tracking drive</w:t>
      </w:r>
      <w:r w:rsidR="00834539">
        <w:t>n motor wheel. Since the technology</w:t>
      </w:r>
      <w:r>
        <w:t xml:space="preserve"> </w:t>
      </w:r>
      <w:r w:rsidR="00834539">
        <w:t xml:space="preserve">for parts </w:t>
      </w:r>
      <w:r>
        <w:t xml:space="preserve">like motor control, communication between PC and micro </w:t>
      </w:r>
      <w:r w:rsidR="00834539">
        <w:t>controller</w:t>
      </w:r>
      <w:r w:rsidR="00CC6011">
        <w:t xml:space="preserve"> </w:t>
      </w:r>
      <w:proofErr w:type="spellStart"/>
      <w:r w:rsidR="00CC6011">
        <w:t>and</w:t>
      </w:r>
      <w:r w:rsidR="00834539">
        <w:t>GUI</w:t>
      </w:r>
      <w:proofErr w:type="spellEnd"/>
      <w:r w:rsidR="00834539">
        <w:t xml:space="preserve"> development are relatively mature, this review focus on the eye tracking algorithms and </w:t>
      </w:r>
      <w:r w:rsidR="00CC6011">
        <w:t>challenges involved</w:t>
      </w:r>
      <w:r w:rsidR="00834539">
        <w:t>.</w:t>
      </w:r>
    </w:p>
    <w:p w:rsidR="00834539" w:rsidRDefault="00834539" w:rsidP="003E0953"/>
    <w:p w:rsidR="00834539" w:rsidRDefault="00834539" w:rsidP="00CC6011">
      <w:r>
        <w:t>As one of the most vital features o</w:t>
      </w:r>
      <w:r>
        <w:t xml:space="preserve">f face characteristics, </w:t>
      </w:r>
      <w:r>
        <w:t>eye motion play a salient role in ex</w:t>
      </w:r>
      <w:r>
        <w:t xml:space="preserve">pressing a person's desires and </w:t>
      </w:r>
      <w:r>
        <w:t xml:space="preserve">needs, cognitive processes, emotional </w:t>
      </w:r>
      <w:r>
        <w:t>states, and interpersonal rela</w:t>
      </w:r>
      <w:r>
        <w:t>tions</w:t>
      </w:r>
      <w:r>
        <w:t>. [1]</w:t>
      </w:r>
      <w:r w:rsidR="00A6230C">
        <w:t xml:space="preserve">Although </w:t>
      </w:r>
      <w:r w:rsidR="00CC6011" w:rsidRPr="00CC6011">
        <w:t xml:space="preserve">enormous </w:t>
      </w:r>
      <w:r w:rsidR="00A6230C">
        <w:t xml:space="preserve">researches have been carried out on eye motion and eye tracking in many fields such as biometric security, human-computer interaction, challenges are still blocking the way to implement it easily in practise. Challenges of eye detection and tracking </w:t>
      </w:r>
      <w:r w:rsidR="00CC6011">
        <w:t xml:space="preserve">are caused by </w:t>
      </w:r>
      <w:r w:rsidR="00CC6011">
        <w:t>illumination changing, in-</w:t>
      </w:r>
      <w:r w:rsidR="00CC6011">
        <w:t>plane rotation, out-plane rota</w:t>
      </w:r>
      <w:r w:rsidR="00CC6011">
        <w:t>tion appearance changing and occlusion.</w:t>
      </w:r>
    </w:p>
    <w:p w:rsidR="00CC6011" w:rsidRDefault="00CC6011" w:rsidP="00CC6011"/>
    <w:p w:rsidR="00CC6011" w:rsidRDefault="00CC6011" w:rsidP="00CC6011">
      <w:r>
        <w:t>As shown in [2], eye location may be implemented in 5 ways:</w:t>
      </w:r>
    </w:p>
    <w:p w:rsidR="00CC6011" w:rsidRDefault="00CC6011" w:rsidP="00CC6011">
      <w:pPr>
        <w:pStyle w:val="ListParagraph"/>
        <w:numPr>
          <w:ilvl w:val="0"/>
          <w:numId w:val="1"/>
        </w:numPr>
      </w:pPr>
      <w:r>
        <w:t>Shape detection, an approach that try to match iris, pupil and shape of eyes.</w:t>
      </w:r>
    </w:p>
    <w:p w:rsidR="00CC6011" w:rsidRDefault="00C61647" w:rsidP="00CC6011">
      <w:pPr>
        <w:pStyle w:val="ListParagraph"/>
        <w:numPr>
          <w:ilvl w:val="0"/>
          <w:numId w:val="1"/>
        </w:numPr>
      </w:pPr>
      <w:r>
        <w:t xml:space="preserve">Feature detection, which capture characteristics of human eye to locate features including </w:t>
      </w:r>
      <w:bookmarkStart w:id="0" w:name="_GoBack"/>
      <w:bookmarkEnd w:id="0"/>
    </w:p>
    <w:p w:rsidR="00834539" w:rsidRDefault="00834539" w:rsidP="00834539"/>
    <w:p w:rsidR="00CC6011" w:rsidRDefault="00CC6011" w:rsidP="00834539"/>
    <w:p w:rsidR="00834539" w:rsidRDefault="00834539">
      <w:r>
        <w:br w:type="page"/>
      </w:r>
    </w:p>
    <w:p w:rsidR="00834539" w:rsidRDefault="00834539" w:rsidP="00834539">
      <w:r>
        <w:lastRenderedPageBreak/>
        <w:t>References</w:t>
      </w:r>
    </w:p>
    <w:p w:rsidR="00834539" w:rsidRDefault="00834539" w:rsidP="00834539">
      <w:r>
        <w:t>[1]</w:t>
      </w:r>
      <w:r>
        <w:t xml:space="preserve"> Underwood G. Cognitive processes in eye guidance. Oxford: Oxford University</w:t>
      </w:r>
    </w:p>
    <w:p w:rsidR="00834539" w:rsidRDefault="00834539" w:rsidP="00834539">
      <w:r>
        <w:t>Press; 2005.</w:t>
      </w:r>
    </w:p>
    <w:sectPr w:rsidR="0083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7E20"/>
    <w:multiLevelType w:val="hybridMultilevel"/>
    <w:tmpl w:val="9BF449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F5"/>
    <w:rsid w:val="003E0953"/>
    <w:rsid w:val="00470EF5"/>
    <w:rsid w:val="00834539"/>
    <w:rsid w:val="00A31091"/>
    <w:rsid w:val="00A6230C"/>
    <w:rsid w:val="00C61647"/>
    <w:rsid w:val="00CC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1B22D-4C89-4C8D-ABE2-5DB57E84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Yue</dc:creator>
  <cp:keywords/>
  <dc:description/>
  <cp:lastModifiedBy>Wang, Yue</cp:lastModifiedBy>
  <cp:revision>2</cp:revision>
  <dcterms:created xsi:type="dcterms:W3CDTF">2015-04-30T00:05:00Z</dcterms:created>
  <dcterms:modified xsi:type="dcterms:W3CDTF">2015-04-30T00:51:00Z</dcterms:modified>
</cp:coreProperties>
</file>