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24DB2" w14:textId="77777777" w:rsidR="005E0FCD" w:rsidRDefault="005E0FCD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1 Documentazione / Commenti</w:t>
      </w:r>
    </w:p>
    <w:p w14:paraId="2CA17D06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C3B6DD2" w14:textId="23CCC795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1.a Generare la documentazione usando </w:t>
      </w:r>
      <w:proofErr w:type="spellStart"/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Doxygen</w:t>
      </w:r>
      <w:proofErr w:type="spellEnd"/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e verificare se la documentazione prodotta permette di orientarsi nella struttura del progetto software. Indicare i punti che potrebbero essere migliorati.</w:t>
      </w:r>
    </w:p>
    <w:p w14:paraId="1EF0E80F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1.b Utilizzando la documentazione e i commenti inseriti nei </w:t>
      </w:r>
      <w:proofErr w:type="gramStart"/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file .</w:t>
      </w:r>
      <w:proofErr w:type="spellStart"/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ccp</w:t>
      </w:r>
      <w:proofErr w:type="spellEnd"/>
      <w:proofErr w:type="gramEnd"/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e .h verificare se il progetto software aderisce alle specifiche assegnate durante la prima settimana. Indicare le eventuali specifiche non rispettate.</w:t>
      </w:r>
    </w:p>
    <w:p w14:paraId="1B0347F7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1.c Verificare che il file README introduca correttamente lo scopo del progetto software e che dia sufficienti informazioni per un corretto uso dell’interfaccia a riga di comando. Indicare eventuali mancanze e/o possibili migliorie.</w:t>
      </w:r>
    </w:p>
    <w:p w14:paraId="67EC9144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798DC2EE" w14:textId="77777777" w:rsidR="005E0FCD" w:rsidRDefault="005E0FCD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2 Compilazione e prima sessione di test</w:t>
      </w:r>
    </w:p>
    <w:p w14:paraId="7E05947D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E7C0D83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2.a Verificare se è possibile compilare il progetto </w:t>
      </w:r>
    </w:p>
    <w:p w14:paraId="081F278C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2.b Test dell’interfaccia a riga di comando: l’interfaccia funziona correttamente? L’interfaccia è di facile utilizzo? Quali prove sono state eseguite per fare il test?</w:t>
      </w:r>
    </w:p>
    <w:p w14:paraId="2E3CC7E1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6CCCC80B" w14:textId="77777777" w:rsidR="005E0FCD" w:rsidRDefault="005E0FCD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3 Seconda sessione di test</w:t>
      </w:r>
    </w:p>
    <w:p w14:paraId="278E41BC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07234EE0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3.a Definire una procedura di test che permetta di identificare possibili bug nel codice prodotto per le singole classi e i singoli metodi di ogni classe</w:t>
      </w:r>
    </w:p>
    <w:p w14:paraId="7095AB08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3.b Riportare i risultati del test</w:t>
      </w:r>
    </w:p>
    <w:p w14:paraId="469527FC" w14:textId="1870BBC4" w:rsidR="000A6467" w:rsidRDefault="000A6467" w:rsidP="005E0FCD"/>
    <w:p w14:paraId="4EF7D29D" w14:textId="77777777" w:rsidR="000A6467" w:rsidRDefault="000A6467" w:rsidP="000A6467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1 Documentazione / Commenti</w:t>
      </w:r>
    </w:p>
    <w:p w14:paraId="45F1A39A" w14:textId="77777777" w:rsidR="000A6467" w:rsidRDefault="000A6467" w:rsidP="000A6467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</w:p>
    <w:p w14:paraId="3529C233" w14:textId="30E48880" w:rsidR="00922DE4" w:rsidRDefault="000A6467" w:rsidP="000A6467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1.a</w:t>
      </w:r>
    </w:p>
    <w:p w14:paraId="4A6F74E6" w14:textId="77777777" w:rsidR="00922DE4" w:rsidRDefault="00922DE4" w:rsidP="000A6467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521D03DF" w14:textId="1444F9A4" w:rsidR="009A6E46" w:rsidRDefault="0060047A" w:rsidP="000A6467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Documentazione generata.</w:t>
      </w:r>
    </w:p>
    <w:p w14:paraId="49837501" w14:textId="77777777" w:rsidR="009D39ED" w:rsidRDefault="009D39ED" w:rsidP="000A6467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65989EEB" w14:textId="0424F6DB" w:rsidR="009A6E46" w:rsidRDefault="002A1F70" w:rsidP="000A6467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proofErr w:type="gramStart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</w:t>
      </w:r>
      <w:r w:rsidR="009A6E4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olygon :</w:t>
      </w:r>
      <w:proofErr w:type="gramEnd"/>
    </w:p>
    <w:p w14:paraId="3722A381" w14:textId="29EF752B" w:rsidR="009A6E46" w:rsidRDefault="001C0E8F" w:rsidP="009A6E46">
      <w:pPr>
        <w:pStyle w:val="Paragrafoelenco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In operator=</w:t>
      </w:r>
      <w:proofErr w:type="gramStart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=(</w:t>
      </w:r>
      <w:proofErr w:type="gramEnd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)</w:t>
      </w:r>
      <w:r w:rsidR="00CE7D8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="00CE7D8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init</w:t>
      </w:r>
      <w:proofErr w:type="spellEnd"/>
      <w:r w:rsidR="00CE7D8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() e </w:t>
      </w:r>
      <w:proofErr w:type="spellStart"/>
      <w:r w:rsidR="00CE7D8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polygon</w:t>
      </w:r>
      <w:proofErr w:type="spellEnd"/>
      <w:r w:rsidR="00CE7D8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()</w:t>
      </w:r>
      <w:r w:rsidR="009A6E46" w:rsidRPr="009A6E4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il riferimento è segnato come “p” mentre nel commento è “r”</w:t>
      </w:r>
      <w:r w:rsidR="00CE7D8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="00CA4BE4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o</w:t>
      </w:r>
      <w:r w:rsidR="00CE7D8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viceversa</w:t>
      </w:r>
    </w:p>
    <w:p w14:paraId="3F746D62" w14:textId="612EDCFF" w:rsidR="009A6E46" w:rsidRDefault="009A6E46" w:rsidP="009A6E46">
      <w:pPr>
        <w:pStyle w:val="Paragrafoelenco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proofErr w:type="gramStart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Area(</w:t>
      </w:r>
      <w:proofErr w:type="gramEnd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)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Draw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() </w:t>
      </w:r>
      <w:r w:rsidR="009D39E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e </w:t>
      </w:r>
      <w:proofErr w:type="spellStart"/>
      <w:r w:rsidR="009D39E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perimeter</w:t>
      </w:r>
      <w:proofErr w:type="spellEnd"/>
      <w:r w:rsidR="009D39E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() </w:t>
      </w: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non hanno un commento che generalmente spiega come dovrà essere implementata successivamente ma dice solamente che questo “sarà fatto”. I getters non presentano questo problema</w:t>
      </w:r>
    </w:p>
    <w:p w14:paraId="474A33A2" w14:textId="77777777" w:rsidR="009D39ED" w:rsidRDefault="009D39ED" w:rsidP="009D39E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1C147C8E" w14:textId="74D57135" w:rsidR="009D39ED" w:rsidRDefault="002A1F70" w:rsidP="009D39E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R</w:t>
      </w:r>
      <w:r w:rsidR="009D39E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ectangl</w:t>
      </w: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e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="009D39E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:</w:t>
      </w:r>
      <w:proofErr w:type="gramEnd"/>
    </w:p>
    <w:p w14:paraId="60DD3A6A" w14:textId="392DBA19" w:rsidR="009D39ED" w:rsidRDefault="00955BBF" w:rsidP="009D39ED">
      <w:pPr>
        <w:pStyle w:val="Paragrafoelenco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In </w:t>
      </w:r>
      <w:proofErr w:type="spellStart"/>
      <w:proofErr w:type="gramStart"/>
      <w:r w:rsidR="009D39E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Draw</w:t>
      </w:r>
      <w:proofErr w:type="spellEnd"/>
      <w:r w:rsidR="009D39E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(</w:t>
      </w:r>
      <w:proofErr w:type="gramEnd"/>
      <w:r w:rsidR="009D39E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) e </w:t>
      </w:r>
      <w:proofErr w:type="spellStart"/>
      <w:r w:rsidR="009D39E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perimeter</w:t>
      </w:r>
      <w:proofErr w:type="spellEnd"/>
      <w:r w:rsidR="009D39E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() </w:t>
      </w:r>
      <w:r w:rsidR="00CA4BE4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non ci sono</w:t>
      </w:r>
      <w:r w:rsidR="009D39E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specifiche su cosa fanno le funzioni</w:t>
      </w:r>
    </w:p>
    <w:p w14:paraId="6080A28E" w14:textId="77777777" w:rsidR="002A1F70" w:rsidRPr="002A1F70" w:rsidRDefault="002A1F70" w:rsidP="002A1F7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2823BFA3" w14:textId="376B351E" w:rsidR="002A1F70" w:rsidRDefault="002A1F70" w:rsidP="002A1F7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Rhombus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:</w:t>
      </w:r>
      <w:proofErr w:type="gramEnd"/>
    </w:p>
    <w:p w14:paraId="2A4699EA" w14:textId="12D12E3E" w:rsidR="002A1F70" w:rsidRDefault="00CA4BE4" w:rsidP="002A1F70">
      <w:pPr>
        <w:pStyle w:val="Paragrafoelenco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In operator</w:t>
      </w:r>
      <w:proofErr w:type="gramStart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=(</w:t>
      </w:r>
      <w:proofErr w:type="gramEnd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) e operator==() il riferimento è segnato come “p” mentre nel commento è “r” o viceversa</w:t>
      </w:r>
    </w:p>
    <w:p w14:paraId="4C49427E" w14:textId="77777777" w:rsidR="00615FEA" w:rsidRDefault="00615FEA" w:rsidP="00615FEA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5F62FDF2" w14:textId="31F0E736" w:rsidR="00615FEA" w:rsidRDefault="00615FEA" w:rsidP="00615FEA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RightTriangle</w:t>
      </w:r>
      <w:proofErr w:type="spellEnd"/>
      <w:r w:rsidR="008671AC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:</w:t>
      </w:r>
    </w:p>
    <w:p w14:paraId="3B4C2658" w14:textId="5399CEF2" w:rsidR="008671AC" w:rsidRDefault="008671AC" w:rsidP="008671AC">
      <w:pPr>
        <w:pStyle w:val="Paragrafoelenco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In </w:t>
      </w:r>
      <w:proofErr w:type="spellStart"/>
      <w:proofErr w:type="gramStart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RightTriangle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(</w:t>
      </w:r>
      <w:proofErr w:type="gramEnd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)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Init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() e operator==() il riferimento è segnato come “p” mentre nel commento è “r” o viceversa</w:t>
      </w:r>
    </w:p>
    <w:p w14:paraId="2A4A57BA" w14:textId="4638D41A" w:rsidR="008671AC" w:rsidRDefault="008671AC" w:rsidP="008671AC">
      <w:pPr>
        <w:pStyle w:val="Paragrafoelenco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In operator&lt;&lt; non sono specificati i parametri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os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e r</w:t>
      </w:r>
    </w:p>
    <w:p w14:paraId="093172AA" w14:textId="77777777" w:rsidR="009A6E46" w:rsidRDefault="009A6E46" w:rsidP="000A6467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636BED90" w14:textId="31CF193F" w:rsidR="009A6E46" w:rsidRDefault="009A6E46" w:rsidP="000A6467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1.b</w:t>
      </w:r>
    </w:p>
    <w:p w14:paraId="77D40EA2" w14:textId="77777777" w:rsidR="00863613" w:rsidRDefault="00863613" w:rsidP="000A6467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12F6567F" w14:textId="317E29EF" w:rsidR="00863613" w:rsidRDefault="00863613" w:rsidP="000A6467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Il progetto rispetta le specifiche indicate dalla consegna</w:t>
      </w:r>
    </w:p>
    <w:p w14:paraId="6CAC874A" w14:textId="77777777" w:rsidR="009A6E46" w:rsidRDefault="009A6E46" w:rsidP="000A6467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4F7B8C0D" w14:textId="77777777" w:rsidR="00863613" w:rsidRDefault="0060047A" w:rsidP="000A6467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lastRenderedPageBreak/>
        <w:t xml:space="preserve">1.c </w:t>
      </w:r>
    </w:p>
    <w:p w14:paraId="3352B78E" w14:textId="77777777" w:rsidR="00863613" w:rsidRDefault="00863613" w:rsidP="000A6467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4C61CF8C" w14:textId="1402B764" w:rsidR="000A6467" w:rsidRDefault="0060047A" w:rsidP="000A6467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Il file README compare nella documentazione come”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Related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Pages”</w:t>
      </w:r>
      <w:r w:rsidR="00863613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e, oltre a spiegare</w:t>
      </w:r>
      <w:r w:rsidR="00955BB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in modo chiaro</w:t>
      </w:r>
      <w:r w:rsidR="00863613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il funzionamento del programma e l’uso dell’interfaccia, fornisce un tutorial su come compilare tramite il prompt dei comandi</w:t>
      </w:r>
    </w:p>
    <w:p w14:paraId="6F5BA937" w14:textId="77777777" w:rsidR="00863613" w:rsidRDefault="00863613" w:rsidP="000A6467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4CBC5A6C" w14:textId="4225FA76" w:rsidR="00863613" w:rsidRDefault="00863613" w:rsidP="000A6467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2.a</w:t>
      </w:r>
    </w:p>
    <w:p w14:paraId="13A54867" w14:textId="77777777" w:rsidR="00435DE6" w:rsidRDefault="00435DE6" w:rsidP="000A6467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4F9FBF7D" w14:textId="75DDAC05" w:rsidR="00435DE6" w:rsidRDefault="00435DE6" w:rsidP="000A6467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La variabile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diagV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non viene inizializzata (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typo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)</w:t>
      </w:r>
    </w:p>
    <w:p w14:paraId="1818BA60" w14:textId="77777777" w:rsidR="00863613" w:rsidRDefault="00863613" w:rsidP="000A6467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7C936644" w14:textId="3501AD4A" w:rsidR="00863613" w:rsidRDefault="00863613" w:rsidP="000A6467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noProof/>
        </w:rPr>
        <w:drawing>
          <wp:inline distT="0" distB="0" distL="0" distR="0" wp14:anchorId="1C61C3F4" wp14:editId="50E488CB">
            <wp:extent cx="6299670" cy="1729740"/>
            <wp:effectExtent l="0" t="0" r="0" b="0"/>
            <wp:docPr id="15967711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77117" name=""/>
                    <pic:cNvPicPr/>
                  </pic:nvPicPr>
                  <pic:blipFill rotWithShape="1">
                    <a:blip r:embed="rId7"/>
                    <a:srcRect l="-133" t="24345" r="60913" b="56510"/>
                    <a:stretch/>
                  </pic:blipFill>
                  <pic:spPr bwMode="auto">
                    <a:xfrm>
                      <a:off x="0" y="0"/>
                      <a:ext cx="6311237" cy="1732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60073" w14:textId="77777777" w:rsidR="00863613" w:rsidRDefault="00863613" w:rsidP="000A6467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653A94BA" w14:textId="2ECEF213" w:rsidR="00B94B3A" w:rsidRDefault="00934862" w:rsidP="000A6467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2.b</w:t>
      </w:r>
    </w:p>
    <w:p w14:paraId="58BA35DD" w14:textId="77777777" w:rsidR="00934862" w:rsidRDefault="00934862" w:rsidP="000A6467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5C7F9D7B" w14:textId="49302A85" w:rsidR="00863613" w:rsidRDefault="00863613" w:rsidP="000A6467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Quando si inseriscono dati errati</w:t>
      </w:r>
      <w:r w:rsidR="00435DE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, più precisamente valori negativi o nulli per lati, diagonali, basi, altezze viene segnalato come avviso e non errore</w:t>
      </w:r>
      <w:r w:rsidR="00934862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. L</w:t>
      </w:r>
      <w:r w:rsidR="00435DE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’oggetto viene creato ma non distrutto immediatamente (o direttamente non creato)</w:t>
      </w:r>
    </w:p>
    <w:p w14:paraId="66CDC597" w14:textId="77777777" w:rsidR="00435DE6" w:rsidRPr="00435DE6" w:rsidRDefault="00435DE6" w:rsidP="00435DE6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3E13A109" w14:textId="48591BFB" w:rsidR="00435DE6" w:rsidRDefault="00435DE6" w:rsidP="00435DE6">
      <w:pPr>
        <w:pStyle w:val="Paragrafoelenco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Rettangolo non inizializzato</w:t>
      </w:r>
      <w:r w:rsidR="00D206D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(con più valori esce lo stesso risultato)</w:t>
      </w:r>
    </w:p>
    <w:p w14:paraId="20FC5308" w14:textId="77777777" w:rsidR="00435DE6" w:rsidRDefault="00435DE6" w:rsidP="00435DE6">
      <w:pPr>
        <w:spacing w:after="0" w:line="240" w:lineRule="auto"/>
      </w:pPr>
    </w:p>
    <w:p w14:paraId="33E41D85" w14:textId="052A9D03" w:rsidR="00D206D1" w:rsidRPr="00435DE6" w:rsidRDefault="00435DE6" w:rsidP="00934862">
      <w:pPr>
        <w:spacing w:after="0" w:line="240" w:lineRule="auto"/>
        <w:ind w:firstLine="360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435DE6">
        <w:rPr>
          <w:noProof/>
        </w:rPr>
        <w:drawing>
          <wp:inline distT="0" distB="0" distL="0" distR="0" wp14:anchorId="3C68C559" wp14:editId="555EF930">
            <wp:extent cx="2857500" cy="4056815"/>
            <wp:effectExtent l="0" t="0" r="0" b="0"/>
            <wp:docPr id="121145960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459602" name=""/>
                    <pic:cNvPicPr/>
                  </pic:nvPicPr>
                  <pic:blipFill rotWithShape="1">
                    <a:blip r:embed="rId8"/>
                    <a:srcRect r="63572" b="8056"/>
                    <a:stretch/>
                  </pic:blipFill>
                  <pic:spPr bwMode="auto">
                    <a:xfrm>
                      <a:off x="0" y="0"/>
                      <a:ext cx="2872401" cy="4077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C32B67" w14:textId="3335217B" w:rsidR="00435DE6" w:rsidRDefault="00435DE6" w:rsidP="00435DE6">
      <w:pPr>
        <w:pStyle w:val="Paragrafoelenco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lastRenderedPageBreak/>
        <w:t xml:space="preserve">Rombo settato </w:t>
      </w:r>
      <w:r w:rsidR="00225229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con area=</w:t>
      </w: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0</w:t>
      </w:r>
      <w:r w:rsidR="00225229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e perimetro=</w:t>
      </w: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0</w:t>
      </w:r>
    </w:p>
    <w:p w14:paraId="598B78E8" w14:textId="77777777" w:rsidR="00225229" w:rsidRPr="00225229" w:rsidRDefault="00225229" w:rsidP="0022522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66FF22FF" w14:textId="22102C50" w:rsidR="00225229" w:rsidRDefault="00225229" w:rsidP="00225229">
      <w:pPr>
        <w:spacing w:after="0" w:line="240" w:lineRule="auto"/>
        <w:ind w:firstLine="360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noProof/>
        </w:rPr>
        <w:drawing>
          <wp:inline distT="0" distB="0" distL="0" distR="0" wp14:anchorId="6180C7A9" wp14:editId="138C18BC">
            <wp:extent cx="2635779" cy="4093210"/>
            <wp:effectExtent l="0" t="0" r="0" b="0"/>
            <wp:docPr id="170696885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968854" name=""/>
                    <pic:cNvPicPr/>
                  </pic:nvPicPr>
                  <pic:blipFill rotWithShape="1">
                    <a:blip r:embed="rId9"/>
                    <a:srcRect r="66098" b="6402"/>
                    <a:stretch/>
                  </pic:blipFill>
                  <pic:spPr bwMode="auto">
                    <a:xfrm>
                      <a:off x="0" y="0"/>
                      <a:ext cx="2654407" cy="4122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BF58B" w14:textId="77777777" w:rsidR="00225229" w:rsidRPr="00225229" w:rsidRDefault="00225229" w:rsidP="00225229">
      <w:pPr>
        <w:spacing w:after="0" w:line="240" w:lineRule="auto"/>
        <w:ind w:left="360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16BAAD2C" w14:textId="2D899AC5" w:rsidR="00863613" w:rsidRDefault="00435DE6" w:rsidP="00225229">
      <w:pPr>
        <w:pStyle w:val="Paragrafoelenco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Triangolo rettangolo non inizializzato</w:t>
      </w:r>
      <w:r w:rsidR="00225229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e non compare il messaggio di warning</w:t>
      </w:r>
      <w:r w:rsidR="00D206D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(area comunque corretta)</w:t>
      </w:r>
    </w:p>
    <w:p w14:paraId="7DD31CEE" w14:textId="77777777" w:rsidR="00934862" w:rsidRPr="00934862" w:rsidRDefault="00934862" w:rsidP="00934862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0EB27055" w14:textId="27FB708C" w:rsidR="00863613" w:rsidRDefault="00225229" w:rsidP="00225229">
      <w:pPr>
        <w:spacing w:after="0" w:line="240" w:lineRule="auto"/>
        <w:ind w:firstLine="360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225229">
        <w:rPr>
          <w:noProof/>
        </w:rPr>
        <w:drawing>
          <wp:inline distT="0" distB="0" distL="0" distR="0" wp14:anchorId="741963A7" wp14:editId="23F7E9F1">
            <wp:extent cx="2171700" cy="3779931"/>
            <wp:effectExtent l="0" t="0" r="0" b="0"/>
            <wp:docPr id="60894157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941572" name=""/>
                    <pic:cNvPicPr/>
                  </pic:nvPicPr>
                  <pic:blipFill rotWithShape="1">
                    <a:blip r:embed="rId10"/>
                    <a:srcRect t="17254" r="75404" b="6638"/>
                    <a:stretch/>
                  </pic:blipFill>
                  <pic:spPr bwMode="auto">
                    <a:xfrm>
                      <a:off x="0" y="0"/>
                      <a:ext cx="2191498" cy="3814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73186D" w14:textId="1E6CA225" w:rsidR="000A6467" w:rsidRDefault="00955BBF" w:rsidP="00955BBF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lastRenderedPageBreak/>
        <w:t>Per testare ho inserito per ognuno dei tre poligoni tre tipi di valori: entrambi positivi (terne pitagoriche 3-4-5) entrambi zero e entrambi negativi (casuali)</w:t>
      </w:r>
      <w:r w:rsidR="005C29BA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. Inoltre inserendo un </w:t>
      </w:r>
      <w:proofErr w:type="spellStart"/>
      <w:r w:rsidR="005C29BA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char</w:t>
      </w:r>
      <w:proofErr w:type="spellEnd"/>
      <w:r w:rsidR="005C29BA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al posto di un numero intero, il programma va incontro ad un errore e il </w:t>
      </w:r>
      <w:proofErr w:type="spellStart"/>
      <w:r w:rsidR="005C29BA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main</w:t>
      </w:r>
      <w:proofErr w:type="spellEnd"/>
      <w:r w:rsidR="005C29BA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stampa il menù in un loop infinito</w:t>
      </w:r>
    </w:p>
    <w:p w14:paraId="446F566E" w14:textId="77777777" w:rsidR="00C758CA" w:rsidRDefault="00C758CA" w:rsidP="00955BBF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66A1F96B" w14:textId="34327FE6" w:rsidR="00C758CA" w:rsidRDefault="00C758CA" w:rsidP="00955BBF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3.a</w:t>
      </w:r>
    </w:p>
    <w:p w14:paraId="06C66C57" w14:textId="77777777" w:rsidR="00C758CA" w:rsidRDefault="00C758CA" w:rsidP="00955BBF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73940EE8" w14:textId="1CB6C407" w:rsidR="00C758CA" w:rsidRDefault="00C758CA" w:rsidP="00955BBF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Procedura di test:</w:t>
      </w:r>
    </w:p>
    <w:p w14:paraId="6707E4EB" w14:textId="77777777" w:rsidR="00C758CA" w:rsidRDefault="00C758CA" w:rsidP="00955BBF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056C7A1D" w14:textId="77777777" w:rsidR="00C758CA" w:rsidRDefault="00C758CA" w:rsidP="00C758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</w:rPr>
        <w:t>/// \file Test.cpp</w:t>
      </w:r>
    </w:p>
    <w:p w14:paraId="2D955A7E" w14:textId="77777777" w:rsidR="00C758CA" w:rsidRDefault="00C758CA" w:rsidP="00C758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</w:rPr>
        <w:t>/// \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author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Tomaghelli Moreno</w:t>
      </w:r>
    </w:p>
    <w:p w14:paraId="55BD50D7" w14:textId="77777777" w:rsidR="00C758CA" w:rsidRDefault="00C758CA" w:rsidP="00C758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D3235E" w14:textId="77777777" w:rsidR="00C758CA" w:rsidRDefault="00C758CA" w:rsidP="00C758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"rectangle.h"</w:t>
      </w:r>
    </w:p>
    <w:p w14:paraId="7100B020" w14:textId="77777777" w:rsidR="00C758CA" w:rsidRDefault="00C758CA" w:rsidP="00C758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"rhombus.h"</w:t>
      </w:r>
    </w:p>
    <w:p w14:paraId="4271B9CE" w14:textId="77777777" w:rsidR="00C758CA" w:rsidRDefault="00C758CA" w:rsidP="00C758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"rightTriangle.h"</w:t>
      </w:r>
    </w:p>
    <w:p w14:paraId="1FF1E92E" w14:textId="77777777" w:rsidR="00C758CA" w:rsidRDefault="00C758CA" w:rsidP="00C758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8B5F48" w14:textId="77777777" w:rsidR="00C758CA" w:rsidRDefault="00C758CA" w:rsidP="00C758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</w:rPr>
        <w:t>/// numero di casi limite da testare</w:t>
      </w:r>
    </w:p>
    <w:p w14:paraId="63D31144" w14:textId="77777777" w:rsidR="00C758CA" w:rsidRDefault="00C758CA" w:rsidP="00C758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</w:rPr>
        <w:t>/// costruttore di default 1 caso</w:t>
      </w:r>
    </w:p>
    <w:p w14:paraId="334A3BD0" w14:textId="77777777" w:rsidR="00C758CA" w:rsidRDefault="00C758CA" w:rsidP="00C758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</w:rPr>
        <w:t>/// costruttore con parametri 3 casi: zero-zero, numeri negativi, numeri positivi interi, numeri con la virgola, numeri limite con la virgola</w:t>
      </w:r>
    </w:p>
    <w:p w14:paraId="41E579CC" w14:textId="77777777" w:rsidR="00C758CA" w:rsidRDefault="00C758CA" w:rsidP="00C758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7E5BC8" w14:textId="77777777" w:rsidR="00C758CA" w:rsidRDefault="00C758CA" w:rsidP="00C758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N_CASES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6</w:t>
      </w:r>
    </w:p>
    <w:p w14:paraId="5993C4DF" w14:textId="77777777" w:rsidR="00C758CA" w:rsidRDefault="00C758CA" w:rsidP="00C758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F48837" w14:textId="77777777" w:rsidR="00C758CA" w:rsidRDefault="00C758CA" w:rsidP="00C758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41A5A5C" w14:textId="77777777" w:rsidR="00C758CA" w:rsidRDefault="00C758CA" w:rsidP="00C758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092DA1" w14:textId="77777777" w:rsidR="00C758CA" w:rsidRDefault="00C758CA" w:rsidP="00C758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kern w:val="0"/>
          <w:sz w:val="19"/>
          <w:szCs w:val="19"/>
        </w:rPr>
        <w:t>/// creazione poligoni, 3 per ogni caso (un rettangolo, un rombo, un triangolo rettangolo)</w:t>
      </w:r>
    </w:p>
    <w:p w14:paraId="3528216D" w14:textId="77777777" w:rsidR="00C758CA" w:rsidRDefault="00C758CA" w:rsidP="00C758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Polygon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universo[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3 *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N_CASES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 = {0};</w:t>
      </w:r>
    </w:p>
    <w:p w14:paraId="5F972552" w14:textId="77777777" w:rsidR="00C758CA" w:rsidRDefault="00C758CA" w:rsidP="00C758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7F99A6" w14:textId="77777777" w:rsidR="00C758CA" w:rsidRDefault="00C758CA" w:rsidP="00C758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kern w:val="0"/>
          <w:sz w:val="19"/>
          <w:szCs w:val="19"/>
        </w:rPr>
        <w:t>/// costruttore di default</w:t>
      </w:r>
    </w:p>
    <w:p w14:paraId="6E364D7E" w14:textId="77777777" w:rsidR="00C758CA" w:rsidRDefault="00C758CA" w:rsidP="00C758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universo[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0]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Rectangle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447D2F6" w14:textId="77777777" w:rsidR="00C758CA" w:rsidRDefault="00C758CA" w:rsidP="00C758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universo[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0]-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Dump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274E855" w14:textId="77777777" w:rsidR="00C758CA" w:rsidRDefault="00C758CA" w:rsidP="00C758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01CADD" w14:textId="77777777" w:rsidR="00C758CA" w:rsidRDefault="00C758CA" w:rsidP="00C758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universo[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1]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Rhombus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1D04CC9" w14:textId="77777777" w:rsidR="00C758CA" w:rsidRDefault="00C758CA" w:rsidP="00C758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universo[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1]-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Dump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F1EA651" w14:textId="77777777" w:rsidR="00C758CA" w:rsidRDefault="00C758CA" w:rsidP="00C758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DF4F77" w14:textId="77777777" w:rsidR="00C758CA" w:rsidRDefault="00C758CA" w:rsidP="00C758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universo[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2]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RightTriangle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2F83A22" w14:textId="77777777" w:rsidR="00C758CA" w:rsidRDefault="00C758CA" w:rsidP="00C758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universo[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2]-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Dump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7DB0323" w14:textId="77777777" w:rsidR="00C758CA" w:rsidRDefault="00C758CA" w:rsidP="00C758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145F49" w14:textId="77777777" w:rsidR="00C758CA" w:rsidRDefault="00C758CA" w:rsidP="00C758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kern w:val="0"/>
          <w:sz w:val="19"/>
          <w:szCs w:val="19"/>
        </w:rPr>
        <w:t>/// costruttore di copia e a parametri positivi interi</w:t>
      </w:r>
    </w:p>
    <w:p w14:paraId="309839E1" w14:textId="77777777" w:rsidR="00C758CA" w:rsidRDefault="00C758CA" w:rsidP="00C758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Rectangle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4,5);</w:t>
      </w:r>
    </w:p>
    <w:p w14:paraId="5AF135B8" w14:textId="77777777" w:rsidR="00C758CA" w:rsidRDefault="00C758CA" w:rsidP="00C758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a.Dump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2A6AA88" w14:textId="77777777" w:rsidR="00C758CA" w:rsidRDefault="00C758CA" w:rsidP="00C758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Rectangle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a2(a);</w:t>
      </w:r>
    </w:p>
    <w:p w14:paraId="7EE929AD" w14:textId="77777777" w:rsidR="00C758CA" w:rsidRDefault="00C758CA" w:rsidP="00C758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a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2.Dump(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1F0BEDE" w14:textId="77777777" w:rsidR="00C758CA" w:rsidRDefault="00C758CA" w:rsidP="00C758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D72F94" w14:textId="77777777" w:rsidR="00C758CA" w:rsidRDefault="00C758CA" w:rsidP="00C758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Rhombus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4,3);</w:t>
      </w:r>
    </w:p>
    <w:p w14:paraId="29490DF2" w14:textId="77777777" w:rsidR="00C758CA" w:rsidRDefault="00C758CA" w:rsidP="00C758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b.Dump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2A8B3D5" w14:textId="77777777" w:rsidR="00C758CA" w:rsidRDefault="00C758CA" w:rsidP="00C758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Rhombus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b2(b);</w:t>
      </w:r>
    </w:p>
    <w:p w14:paraId="4D07F80D" w14:textId="77777777" w:rsidR="00C758CA" w:rsidRDefault="00C758CA" w:rsidP="00C758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b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2.Dump(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5C3E65C" w14:textId="77777777" w:rsidR="00C758CA" w:rsidRDefault="00C758CA" w:rsidP="00C758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6936E2" w14:textId="77777777" w:rsidR="00C758CA" w:rsidRDefault="00C758CA" w:rsidP="00C758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RightTriangle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3,4);</w:t>
      </w:r>
    </w:p>
    <w:p w14:paraId="6A6B3F4F" w14:textId="77777777" w:rsidR="00C758CA" w:rsidRDefault="00C758CA" w:rsidP="00C758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Dump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F68B748" w14:textId="77777777" w:rsidR="00C758CA" w:rsidRDefault="00C758CA" w:rsidP="00C758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RightTriangle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c2(c);</w:t>
      </w:r>
    </w:p>
    <w:p w14:paraId="5F4C091D" w14:textId="77777777" w:rsidR="00C758CA" w:rsidRDefault="00C758CA" w:rsidP="00C758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2.Dump(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3069413" w14:textId="77777777" w:rsidR="00C758CA" w:rsidRDefault="00C758CA" w:rsidP="00C758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6B5E04" w14:textId="77777777" w:rsidR="00C758CA" w:rsidRDefault="00C758CA" w:rsidP="00C758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kern w:val="0"/>
          <w:sz w:val="19"/>
          <w:szCs w:val="19"/>
        </w:rPr>
        <w:t>/// costruttore a parametri</w:t>
      </w:r>
    </w:p>
    <w:p w14:paraId="6802935F" w14:textId="77777777" w:rsidR="00C758CA" w:rsidRDefault="00C758CA" w:rsidP="00C758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3; i &lt; 3 *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N_CASES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i=i++) {</w:t>
      </w:r>
    </w:p>
    <w:p w14:paraId="45DCA523" w14:textId="77777777" w:rsidR="00C758CA" w:rsidRDefault="00C758CA" w:rsidP="00C758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n[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</w:rPr>
        <w:t>N_CASES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- 1] = { 3,0,-3,0.3,333333333333333333333.3333333 };</w:t>
      </w:r>
    </w:p>
    <w:p w14:paraId="3CB812B2" w14:textId="77777777" w:rsidR="00C758CA" w:rsidRDefault="00C758CA" w:rsidP="00C758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m[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</w:rPr>
        <w:t>N_CASES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- 1] = { 4,0,-4,0.4,444444444444444444444.4444444 };</w:t>
      </w:r>
    </w:p>
    <w:p w14:paraId="7CB20E7A" w14:textId="77777777" w:rsidR="00C758CA" w:rsidRDefault="00C758CA" w:rsidP="00C758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kern w:val="0"/>
          <w:sz w:val="19"/>
          <w:szCs w:val="19"/>
        </w:rPr>
        <w:t>/// rettangolo i</w:t>
      </w:r>
    </w:p>
    <w:p w14:paraId="55E25A07" w14:textId="77777777" w:rsidR="00C758CA" w:rsidRDefault="00C758CA" w:rsidP="00C758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universo[i]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Rectangle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n[i / 3], m[i / 3]);</w:t>
      </w:r>
    </w:p>
    <w:p w14:paraId="67A4942F" w14:textId="77777777" w:rsidR="00C758CA" w:rsidRDefault="00C758CA" w:rsidP="00C758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universo[i]-&gt;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Dump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FD5C084" w14:textId="77777777" w:rsidR="00C758CA" w:rsidRDefault="00C758CA" w:rsidP="00C758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i++;</w:t>
      </w:r>
    </w:p>
    <w:p w14:paraId="364761F1" w14:textId="77777777" w:rsidR="00C758CA" w:rsidRDefault="00C758CA" w:rsidP="00C758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853A28" w14:textId="77777777" w:rsidR="00C758CA" w:rsidRDefault="00C758CA" w:rsidP="00C758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kern w:val="0"/>
          <w:sz w:val="19"/>
          <w:szCs w:val="19"/>
        </w:rPr>
        <w:t>/// rombo i+1</w:t>
      </w:r>
    </w:p>
    <w:p w14:paraId="7115080A" w14:textId="77777777" w:rsidR="00C758CA" w:rsidRDefault="00C758CA" w:rsidP="00C758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universo[i]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Rhombus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n[i / 3], m[i / 3]);</w:t>
      </w:r>
    </w:p>
    <w:p w14:paraId="4EE25D0B" w14:textId="77777777" w:rsidR="00C758CA" w:rsidRDefault="00C758CA" w:rsidP="00C758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universo[i]-&gt;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Dump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D18611C" w14:textId="77777777" w:rsidR="00C758CA" w:rsidRDefault="00C758CA" w:rsidP="00C758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i++;</w:t>
      </w:r>
    </w:p>
    <w:p w14:paraId="0B526184" w14:textId="77777777" w:rsidR="00C758CA" w:rsidRDefault="00C758CA" w:rsidP="00C758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73BF78" w14:textId="77777777" w:rsidR="00C758CA" w:rsidRDefault="00C758CA" w:rsidP="00C758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kern w:val="0"/>
          <w:sz w:val="19"/>
          <w:szCs w:val="19"/>
        </w:rPr>
        <w:t>/// triangolo rettangolo i+2</w:t>
      </w:r>
    </w:p>
    <w:p w14:paraId="5D85597A" w14:textId="77777777" w:rsidR="00C758CA" w:rsidRDefault="00C758CA" w:rsidP="00C758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C672F6" w14:textId="77777777" w:rsidR="00C758CA" w:rsidRDefault="00C758CA" w:rsidP="00C758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universo[i]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RightTriangle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n[i / 3], m[i / 3]);</w:t>
      </w:r>
    </w:p>
    <w:p w14:paraId="5B3538CF" w14:textId="77777777" w:rsidR="00C758CA" w:rsidRDefault="00C758CA" w:rsidP="00C758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universo[i]-&gt;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Dump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3D13731" w14:textId="77777777" w:rsidR="00C758CA" w:rsidRDefault="00C758CA" w:rsidP="00C758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C3F0C0C" w14:textId="77777777" w:rsidR="00C758CA" w:rsidRDefault="00C758CA" w:rsidP="00C758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BDF983" w14:textId="77777777" w:rsidR="00C758CA" w:rsidRDefault="00C758CA" w:rsidP="00C758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28FB8C6F" w14:textId="09A56C97" w:rsidR="00C758CA" w:rsidRDefault="00C758CA" w:rsidP="00C758CA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42FF95F" w14:textId="77777777" w:rsidR="00C758CA" w:rsidRDefault="00C758CA" w:rsidP="00C758CA">
      <w:pPr>
        <w:spacing w:after="0" w:line="240" w:lineRule="auto"/>
      </w:pPr>
    </w:p>
    <w:p w14:paraId="3787DB4D" w14:textId="71F4EE63" w:rsidR="00C33030" w:rsidRDefault="00C758CA" w:rsidP="00C33030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3.b</w:t>
      </w:r>
    </w:p>
    <w:p w14:paraId="3E97BC37" w14:textId="5E1C531C" w:rsidR="00C33030" w:rsidRPr="00C33030" w:rsidRDefault="00C33030" w:rsidP="00C33030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La procedura di test ha dato risultati positivi nei casi di numeri &gt; 0 interi, con virgola e </w:t>
      </w:r>
      <w:proofErr w:type="spellStart"/>
      <w:r>
        <w:rPr>
          <w:rFonts w:ascii="Arial" w:hAnsi="Arial" w:cs="Arial"/>
        </w:rPr>
        <w:t>approciando</w:t>
      </w:r>
      <w:proofErr w:type="spellEnd"/>
      <w:r>
        <w:rPr>
          <w:rFonts w:ascii="Arial" w:hAnsi="Arial" w:cs="Arial"/>
        </w:rPr>
        <w:t xml:space="preserve"> il limite massimo. I problemi sui </w:t>
      </w:r>
      <w:proofErr w:type="gramStart"/>
      <w:r>
        <w:rPr>
          <w:rFonts w:ascii="Arial" w:hAnsi="Arial" w:cs="Arial"/>
        </w:rPr>
        <w:t>numeri  &gt;</w:t>
      </w:r>
      <w:proofErr w:type="gramEnd"/>
      <w:r>
        <w:rPr>
          <w:rFonts w:ascii="Arial" w:hAnsi="Arial" w:cs="Arial"/>
        </w:rPr>
        <w:t>=0 sono quelli sopracitati</w:t>
      </w:r>
    </w:p>
    <w:sectPr w:rsidR="00C33030" w:rsidRPr="00C33030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354A2" w14:textId="77777777" w:rsidR="00AC0C00" w:rsidRDefault="00AC0C00" w:rsidP="007F2602">
      <w:pPr>
        <w:spacing w:after="0" w:line="240" w:lineRule="auto"/>
      </w:pPr>
      <w:r>
        <w:separator/>
      </w:r>
    </w:p>
  </w:endnote>
  <w:endnote w:type="continuationSeparator" w:id="0">
    <w:p w14:paraId="6D66C8AE" w14:textId="77777777" w:rsidR="00AC0C00" w:rsidRDefault="00AC0C00" w:rsidP="007F26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B0461" w14:textId="77777777" w:rsidR="00AC0C00" w:rsidRDefault="00AC0C00" w:rsidP="007F2602">
      <w:pPr>
        <w:spacing w:after="0" w:line="240" w:lineRule="auto"/>
      </w:pPr>
      <w:r>
        <w:separator/>
      </w:r>
    </w:p>
  </w:footnote>
  <w:footnote w:type="continuationSeparator" w:id="0">
    <w:p w14:paraId="51C93CC0" w14:textId="77777777" w:rsidR="00AC0C00" w:rsidRDefault="00AC0C00" w:rsidP="007F26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180B5" w14:textId="6D9377DE" w:rsidR="007F2602" w:rsidRDefault="007F2602">
    <w:pPr>
      <w:pStyle w:val="Intestazione"/>
    </w:pPr>
    <w:r>
      <w:t>Tomaghelli Moreno s5291133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E6C8F"/>
    <w:multiLevelType w:val="hybridMultilevel"/>
    <w:tmpl w:val="CC44C732"/>
    <w:lvl w:ilvl="0" w:tplc="F760C38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496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4ADF"/>
    <w:rsid w:val="0005406B"/>
    <w:rsid w:val="000A6467"/>
    <w:rsid w:val="001C0E8F"/>
    <w:rsid w:val="00225229"/>
    <w:rsid w:val="00296B43"/>
    <w:rsid w:val="002A1F70"/>
    <w:rsid w:val="00364AE4"/>
    <w:rsid w:val="00435DE6"/>
    <w:rsid w:val="00531418"/>
    <w:rsid w:val="005C29BA"/>
    <w:rsid w:val="005E0FCD"/>
    <w:rsid w:val="0060047A"/>
    <w:rsid w:val="00615FEA"/>
    <w:rsid w:val="007050BB"/>
    <w:rsid w:val="00722859"/>
    <w:rsid w:val="0077608D"/>
    <w:rsid w:val="007F2602"/>
    <w:rsid w:val="00863613"/>
    <w:rsid w:val="008671AC"/>
    <w:rsid w:val="008C40AD"/>
    <w:rsid w:val="00922DE4"/>
    <w:rsid w:val="00934862"/>
    <w:rsid w:val="00955BBF"/>
    <w:rsid w:val="009A6E46"/>
    <w:rsid w:val="009D39ED"/>
    <w:rsid w:val="00A535F2"/>
    <w:rsid w:val="00A54ADF"/>
    <w:rsid w:val="00AC0C00"/>
    <w:rsid w:val="00B94B3A"/>
    <w:rsid w:val="00BE3DE3"/>
    <w:rsid w:val="00C33030"/>
    <w:rsid w:val="00C758CA"/>
    <w:rsid w:val="00CA4BE4"/>
    <w:rsid w:val="00CE7D85"/>
    <w:rsid w:val="00D04E9F"/>
    <w:rsid w:val="00D20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2AFD66"/>
  <w15:chartTrackingRefBased/>
  <w15:docId w15:val="{E660FA08-C076-4FDD-922B-103971B61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5E0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</w:rPr>
  </w:style>
  <w:style w:type="paragraph" w:styleId="Intestazione">
    <w:name w:val="header"/>
    <w:basedOn w:val="Normale"/>
    <w:link w:val="IntestazioneCarattere"/>
    <w:uiPriority w:val="99"/>
    <w:unhideWhenUsed/>
    <w:rsid w:val="007F260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F2602"/>
    <w:rPr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7F260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F2602"/>
    <w:rPr>
      <w:lang w:val="it-IT"/>
    </w:rPr>
  </w:style>
  <w:style w:type="paragraph" w:styleId="Paragrafoelenco">
    <w:name w:val="List Paragraph"/>
    <w:basedOn w:val="Normale"/>
    <w:uiPriority w:val="34"/>
    <w:qFormat/>
    <w:rsid w:val="009A6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5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5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Gastaldo</dc:creator>
  <cp:keywords/>
  <dc:description/>
  <cp:lastModifiedBy>Moreno Tomaghelli</cp:lastModifiedBy>
  <cp:revision>20</cp:revision>
  <dcterms:created xsi:type="dcterms:W3CDTF">2023-05-23T07:23:00Z</dcterms:created>
  <dcterms:modified xsi:type="dcterms:W3CDTF">2023-05-27T10:32:00Z</dcterms:modified>
</cp:coreProperties>
</file>