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7FA3" w14:textId="6244C16D" w:rsidR="002119D7" w:rsidRDefault="00F004EB">
      <w:pPr>
        <w:rPr>
          <w:lang w:val="es-ES"/>
        </w:rPr>
      </w:pPr>
      <w:r>
        <w:rPr>
          <w:lang w:val="es-ES"/>
        </w:rPr>
        <w:t>INFORME</w:t>
      </w:r>
    </w:p>
    <w:p w14:paraId="14610EA1" w14:textId="1C072C6B" w:rsidR="00F004EB" w:rsidRDefault="00F004EB">
      <w:pPr>
        <w:rPr>
          <w:lang w:val="es-ES"/>
        </w:rPr>
      </w:pPr>
      <w:r>
        <w:rPr>
          <w:lang w:val="es-ES"/>
        </w:rPr>
        <w:t>ANALITICA 3</w:t>
      </w:r>
    </w:p>
    <w:p w14:paraId="33B36873" w14:textId="77777777" w:rsidR="000C0FCB" w:rsidRDefault="000C0FCB">
      <w:pPr>
        <w:rPr>
          <w:lang w:val="es-ES"/>
        </w:rPr>
      </w:pPr>
    </w:p>
    <w:p w14:paraId="0D8D4254" w14:textId="314CB4F2" w:rsidR="000C0FCB" w:rsidRPr="000C0FCB" w:rsidRDefault="000C0FCB" w:rsidP="000C0FCB">
      <w:pPr>
        <w:pStyle w:val="Prrafodelista"/>
        <w:numPr>
          <w:ilvl w:val="0"/>
          <w:numId w:val="3"/>
        </w:numPr>
        <w:rPr>
          <w:lang w:val="es-ES"/>
        </w:rPr>
      </w:pPr>
      <w:r w:rsidRPr="000C0FCB">
        <w:rPr>
          <w:lang w:val="es-ES"/>
        </w:rPr>
        <w:t>DISEÑO DE LA SOLUCIÓN</w:t>
      </w:r>
    </w:p>
    <w:p w14:paraId="36325371" w14:textId="1664A1C4" w:rsidR="00F004EB" w:rsidRDefault="005754ED">
      <w:pPr>
        <w:rPr>
          <w:lang w:val="es-ES"/>
        </w:rPr>
      </w:pPr>
      <w:r>
        <w:rPr>
          <w:lang w:val="es-ES"/>
        </w:rPr>
        <w:t xml:space="preserve">Según el articulo recomendado en la clase: </w:t>
      </w: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methodologies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Deep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se recomienda realizar diagramas de flujo (</w:t>
      </w:r>
      <w:proofErr w:type="spellStart"/>
      <w:r>
        <w:rPr>
          <w:lang w:val="es-ES"/>
        </w:rPr>
        <w:t>Flowcharts</w:t>
      </w:r>
      <w:proofErr w:type="spellEnd"/>
      <w:r>
        <w:rPr>
          <w:lang w:val="es-ES"/>
        </w:rPr>
        <w:t>)</w:t>
      </w:r>
    </w:p>
    <w:p w14:paraId="3A312567" w14:textId="77777777" w:rsidR="00E35832" w:rsidRDefault="00E35832">
      <w:pPr>
        <w:rPr>
          <w:lang w:val="es-ES"/>
        </w:rPr>
      </w:pPr>
    </w:p>
    <w:p w14:paraId="1BF77179" w14:textId="3810FA4F" w:rsidR="00525F0B" w:rsidRDefault="00D13495">
      <w:pPr>
        <w:rPr>
          <w:lang w:val="es-ES"/>
        </w:rPr>
      </w:pPr>
      <w:r w:rsidRPr="00D13495">
        <w:rPr>
          <w:lang w:val="es-ES"/>
        </w:rPr>
        <w:drawing>
          <wp:inline distT="0" distB="0" distL="0" distR="0" wp14:anchorId="7E5F6996" wp14:editId="155F6FBD">
            <wp:extent cx="5612130" cy="3027680"/>
            <wp:effectExtent l="0" t="0" r="7620" b="1270"/>
            <wp:docPr id="622707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07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520" w14:textId="45409607" w:rsidR="00525F0B" w:rsidRDefault="00525F0B">
      <w:pPr>
        <w:rPr>
          <w:lang w:val="es-ES"/>
        </w:rPr>
      </w:pPr>
      <w:r>
        <w:rPr>
          <w:lang w:val="es-ES"/>
        </w:rPr>
        <w:t xml:space="preserve">Según este mismo </w:t>
      </w:r>
      <w:r w:rsidR="009D6B67">
        <w:rPr>
          <w:lang w:val="es-ES"/>
        </w:rPr>
        <w:t>artículo</w:t>
      </w:r>
      <w:r>
        <w:rPr>
          <w:lang w:val="es-ES"/>
        </w:rPr>
        <w:t>, podemos seguir unas recomendaciones así:</w:t>
      </w:r>
    </w:p>
    <w:p w14:paraId="6354B232" w14:textId="6FE68051" w:rsidR="00525F0B" w:rsidRDefault="00571DEC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los hechos: Encontrar información basada en el problema del usuario</w:t>
      </w:r>
    </w:p>
    <w:p w14:paraId="36A58CA7" w14:textId="62509FC3" w:rsidR="00571DEC" w:rsidRDefault="00571DEC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los datos: </w:t>
      </w:r>
      <w:r w:rsidR="00A500FB">
        <w:rPr>
          <w:lang w:val="es-ES"/>
        </w:rPr>
        <w:t>Organizar y analizar la información</w:t>
      </w:r>
    </w:p>
    <w:p w14:paraId="1112F725" w14:textId="549F154D" w:rsidR="00A500FB" w:rsidRDefault="00A500FB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el problema: </w:t>
      </w:r>
      <w:r w:rsidR="00B24839">
        <w:rPr>
          <w:lang w:val="es-ES"/>
        </w:rPr>
        <w:t>Descubrir la causa del problema y volverla una definición</w:t>
      </w:r>
    </w:p>
    <w:p w14:paraId="225E7780" w14:textId="590043F5" w:rsidR="00B24839" w:rsidRDefault="00B24839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las ideas: Generar soluciones que puedan resolver el problema</w:t>
      </w:r>
    </w:p>
    <w:p w14:paraId="69BB1E4C" w14:textId="04DA011D" w:rsidR="00B24839" w:rsidRDefault="00734F6E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Encontrar las soluciones: Desarrollar las posibles soluciones más prometedoras</w:t>
      </w:r>
    </w:p>
    <w:p w14:paraId="790E0856" w14:textId="0D8DD1FC" w:rsidR="00734F6E" w:rsidRDefault="002C743E" w:rsidP="00571DE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Encontrar las aceptaciones (lo aceptado): </w:t>
      </w:r>
      <w:r w:rsidR="00623607">
        <w:rPr>
          <w:lang w:val="es-ES"/>
        </w:rPr>
        <w:t>Probar las soluciones en el mercado y encontrar la que tenga más aceptación.</w:t>
      </w:r>
    </w:p>
    <w:p w14:paraId="0D5B240E" w14:textId="7251404C" w:rsidR="002D4753" w:rsidRDefault="002D4753" w:rsidP="002D4753">
      <w:pPr>
        <w:rPr>
          <w:lang w:val="es-ES"/>
        </w:rPr>
      </w:pPr>
      <w:r>
        <w:rPr>
          <w:lang w:val="es-ES"/>
        </w:rPr>
        <w:t xml:space="preserve">Para </w:t>
      </w:r>
      <w:proofErr w:type="spellStart"/>
      <w:r w:rsidR="00BD2578">
        <w:rPr>
          <w:lang w:val="es-ES"/>
        </w:rPr>
        <w:t>Design</w:t>
      </w:r>
      <w:proofErr w:type="spellEnd"/>
      <w:r w:rsidR="00BD2578">
        <w:rPr>
          <w:lang w:val="es-ES"/>
        </w:rPr>
        <w:t xml:space="preserve"> </w:t>
      </w:r>
      <w:proofErr w:type="spellStart"/>
      <w:r w:rsidR="00BD2578">
        <w:rPr>
          <w:lang w:val="es-ES"/>
        </w:rPr>
        <w:t>thinking</w:t>
      </w:r>
      <w:proofErr w:type="spellEnd"/>
      <w:r w:rsidR="00BD2578">
        <w:rPr>
          <w:lang w:val="es-ES"/>
        </w:rPr>
        <w:t xml:space="preserve"> tenemos los siguientes pasos:</w:t>
      </w:r>
    </w:p>
    <w:p w14:paraId="7728F1FA" w14:textId="3AD9F42C" w:rsidR="00D461ED" w:rsidRPr="00D461ED" w:rsidRDefault="00D461ED" w:rsidP="00D461E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lang w:val="es-ES"/>
        </w:rPr>
      </w:pPr>
      <w:r w:rsidRPr="00D461ED">
        <w:rPr>
          <w:lang w:val="es-ES"/>
        </w:rPr>
        <w:t xml:space="preserve">Empatizar: observar y conocer al público al que va dirigido el diseño, indagando sobre </w:t>
      </w:r>
      <w:r>
        <w:rPr>
          <w:lang w:val="es-ES"/>
        </w:rPr>
        <w:t>los asuntos cotidianos del problema que se va a tratar</w:t>
      </w:r>
      <w:r w:rsidR="00FC1EAB">
        <w:rPr>
          <w:lang w:val="es-ES"/>
        </w:rPr>
        <w:t>. Empatizar con los que usaran finalmente el código diseñado y darle usabilidad.</w:t>
      </w:r>
    </w:p>
    <w:p w14:paraId="78D7FB2E" w14:textId="72E1BFC6" w:rsidR="00D461ED" w:rsidRPr="00D461ED" w:rsidRDefault="00D461ED" w:rsidP="00D461E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lang w:val="es-ES"/>
        </w:rPr>
      </w:pPr>
      <w:r w:rsidRPr="00D461ED">
        <w:rPr>
          <w:lang w:val="es-ES"/>
        </w:rPr>
        <w:lastRenderedPageBreak/>
        <w:t>Definir: analizar la información recabada y encontrar una o varias oportunidades de mejora o problemas específicos que resolver.</w:t>
      </w:r>
      <w:r w:rsidR="008A2F66">
        <w:rPr>
          <w:lang w:val="es-ES"/>
        </w:rPr>
        <w:t xml:space="preserve"> Definir el grupo objetivo</w:t>
      </w:r>
      <w:r w:rsidR="00646ED8">
        <w:rPr>
          <w:lang w:val="es-ES"/>
        </w:rPr>
        <w:t xml:space="preserve"> y el </w:t>
      </w:r>
      <w:proofErr w:type="spellStart"/>
      <w:r w:rsidR="00646ED8">
        <w:rPr>
          <w:lang w:val="es-ES"/>
        </w:rPr>
        <w:t>desafio</w:t>
      </w:r>
      <w:proofErr w:type="spellEnd"/>
      <w:r w:rsidR="00646ED8">
        <w:rPr>
          <w:lang w:val="es-ES"/>
        </w:rPr>
        <w:t xml:space="preserve"> objetivo. Ver el panorama completo.</w:t>
      </w:r>
    </w:p>
    <w:p w14:paraId="10CBFB31" w14:textId="2DA046C7" w:rsidR="00D461ED" w:rsidRPr="00D461ED" w:rsidRDefault="00D461ED" w:rsidP="00D461E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lang w:val="es-ES"/>
        </w:rPr>
      </w:pPr>
      <w:r w:rsidRPr="00D461ED">
        <w:rPr>
          <w:lang w:val="es-ES"/>
        </w:rPr>
        <w:t xml:space="preserve">Idear: generar soluciones creativas </w:t>
      </w:r>
      <w:r w:rsidR="003B0F98">
        <w:rPr>
          <w:lang w:val="es-ES"/>
        </w:rPr>
        <w:t xml:space="preserve">para el grupo objetivo </w:t>
      </w:r>
      <w:r w:rsidRPr="00D461ED">
        <w:rPr>
          <w:lang w:val="es-ES"/>
        </w:rPr>
        <w:t xml:space="preserve">y posibles para los problemas o necesidades definidas, usando técnicas como el </w:t>
      </w:r>
      <w:proofErr w:type="spellStart"/>
      <w:r w:rsidRPr="00D461ED">
        <w:rPr>
          <w:lang w:val="es-ES"/>
        </w:rPr>
        <w:t>brainstorming</w:t>
      </w:r>
      <w:proofErr w:type="spellEnd"/>
      <w:r w:rsidRPr="00D461ED">
        <w:rPr>
          <w:lang w:val="es-ES"/>
        </w:rPr>
        <w:t xml:space="preserve"> o el mapa mental.</w:t>
      </w:r>
      <w:r w:rsidR="007E2C96">
        <w:rPr>
          <w:lang w:val="es-ES"/>
        </w:rPr>
        <w:t xml:space="preserve"> También se pueden definir qué algoritmos, </w:t>
      </w:r>
      <w:proofErr w:type="gramStart"/>
      <w:r w:rsidR="007E2C96">
        <w:rPr>
          <w:lang w:val="es-ES"/>
        </w:rPr>
        <w:t>herramientas  y</w:t>
      </w:r>
      <w:proofErr w:type="gramEnd"/>
      <w:r w:rsidR="007E2C96">
        <w:rPr>
          <w:lang w:val="es-ES"/>
        </w:rPr>
        <w:t xml:space="preserve"> técnicas de IA utilizar.</w:t>
      </w:r>
    </w:p>
    <w:p w14:paraId="7C70346E" w14:textId="22C48C5F" w:rsidR="00D461ED" w:rsidRPr="00D461ED" w:rsidRDefault="00D461ED" w:rsidP="00D461E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lang w:val="es-ES"/>
        </w:rPr>
      </w:pPr>
      <w:r w:rsidRPr="00D461ED">
        <w:rPr>
          <w:lang w:val="es-ES"/>
        </w:rPr>
        <w:t>Prototipar: crear modelos o representaciones de las soluciones ideadas, que puedan ser probados y mejorados.</w:t>
      </w:r>
      <w:r w:rsidR="002E24CB">
        <w:rPr>
          <w:lang w:val="es-ES"/>
        </w:rPr>
        <w:t xml:space="preserve"> Transformar las ideas e</w:t>
      </w:r>
      <w:r w:rsidR="007222AD">
        <w:rPr>
          <w:lang w:val="es-ES"/>
        </w:rPr>
        <w:t>n prototipos. El objetivo es tener la capacidad de aprender</w:t>
      </w:r>
    </w:p>
    <w:p w14:paraId="7798518D" w14:textId="612D1CB6" w:rsidR="00D461ED" w:rsidRDefault="00D461ED" w:rsidP="00D461ED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lang w:val="es-ES"/>
        </w:rPr>
      </w:pPr>
      <w:r w:rsidRPr="00D461ED">
        <w:rPr>
          <w:lang w:val="es-ES"/>
        </w:rPr>
        <w:t xml:space="preserve">Testear o evaluar: poner a prueba los prototipos con los usuarios o clientes, recoger sus opiniones y </w:t>
      </w:r>
      <w:proofErr w:type="spellStart"/>
      <w:r w:rsidRPr="00D461ED">
        <w:rPr>
          <w:lang w:val="es-ES"/>
        </w:rPr>
        <w:t>feedback</w:t>
      </w:r>
      <w:proofErr w:type="spellEnd"/>
      <w:r w:rsidRPr="00D461ED">
        <w:rPr>
          <w:lang w:val="es-ES"/>
        </w:rPr>
        <w:t>, y hacer los ajustes necesarios para perfeccionar el diseño.</w:t>
      </w:r>
      <w:r w:rsidR="00223BE2">
        <w:rPr>
          <w:lang w:val="es-ES"/>
        </w:rPr>
        <w:t xml:space="preserve"> En esta etapa se identifican y eliminan los problemas.</w:t>
      </w:r>
    </w:p>
    <w:p w14:paraId="476696F0" w14:textId="77777777" w:rsidR="007B3469" w:rsidRDefault="007B3469" w:rsidP="002D4753">
      <w:pPr>
        <w:rPr>
          <w:lang w:val="es-ES"/>
        </w:rPr>
      </w:pPr>
    </w:p>
    <w:p w14:paraId="61DD457C" w14:textId="12BE5293" w:rsidR="001535E5" w:rsidRPr="002D4753" w:rsidRDefault="001535E5" w:rsidP="002D4753">
      <w:pPr>
        <w:rPr>
          <w:lang w:val="es-ES"/>
        </w:rPr>
      </w:pPr>
      <w:r w:rsidRPr="001535E5">
        <w:rPr>
          <w:lang w:val="es-ES"/>
        </w:rPr>
        <w:drawing>
          <wp:inline distT="0" distB="0" distL="0" distR="0" wp14:anchorId="2A7293B7" wp14:editId="204FE474">
            <wp:extent cx="5612130" cy="2957830"/>
            <wp:effectExtent l="0" t="0" r="7620" b="0"/>
            <wp:docPr id="2017018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18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C216" w14:textId="77777777" w:rsidR="00F004EB" w:rsidRDefault="00F004EB">
      <w:pPr>
        <w:rPr>
          <w:lang w:val="es-ES"/>
        </w:rPr>
      </w:pPr>
    </w:p>
    <w:p w14:paraId="3AF68C35" w14:textId="04896B1A" w:rsidR="000C0FCB" w:rsidRDefault="00A12865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PREPROCESAMIENTO, LIMPIEZA Y TRANSFORMACIÓN</w:t>
      </w:r>
    </w:p>
    <w:p w14:paraId="12F2D0E6" w14:textId="5A679915" w:rsidR="004A062E" w:rsidRDefault="004A062E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ANALISIS EXPLORATORIO</w:t>
      </w:r>
    </w:p>
    <w:p w14:paraId="1E5176C3" w14:textId="5B58FC80" w:rsidR="00F17E3E" w:rsidRDefault="00F17E3E" w:rsidP="00F17E3E">
      <w:pPr>
        <w:pStyle w:val="Prrafodelista"/>
        <w:numPr>
          <w:ilvl w:val="1"/>
          <w:numId w:val="3"/>
        </w:numPr>
        <w:rPr>
          <w:lang w:val="es-ES"/>
        </w:rPr>
      </w:pPr>
      <w:proofErr w:type="gramStart"/>
      <w:r>
        <w:rPr>
          <w:lang w:val="es-ES"/>
        </w:rPr>
        <w:t>Revisar</w:t>
      </w:r>
      <w:r w:rsidR="00D71826">
        <w:rPr>
          <w:lang w:val="es-ES"/>
        </w:rPr>
        <w:t xml:space="preserve"> la relación entre las encuestas, información general y retiros?</w:t>
      </w:r>
      <w:proofErr w:type="gramEnd"/>
      <w:r w:rsidR="00D71826">
        <w:rPr>
          <w:lang w:val="es-ES"/>
        </w:rPr>
        <w:t xml:space="preserve"> </w:t>
      </w:r>
      <w:proofErr w:type="gramStart"/>
      <w:r w:rsidR="00D71826">
        <w:rPr>
          <w:lang w:val="es-ES"/>
        </w:rPr>
        <w:t>Hay algo que decir?</w:t>
      </w:r>
      <w:proofErr w:type="gramEnd"/>
    </w:p>
    <w:p w14:paraId="328BA29D" w14:textId="2B9C6E51" w:rsidR="00B16453" w:rsidRDefault="00B16453" w:rsidP="00F17E3E">
      <w:pPr>
        <w:pStyle w:val="Prrafodelista"/>
        <w:numPr>
          <w:ilvl w:val="1"/>
          <w:numId w:val="3"/>
        </w:numPr>
        <w:rPr>
          <w:lang w:val="es-ES"/>
        </w:rPr>
      </w:pPr>
      <w:proofErr w:type="gramStart"/>
      <w:r>
        <w:rPr>
          <w:lang w:val="es-ES"/>
        </w:rPr>
        <w:t>Qué características comunes tienen los empleados que se retiran?</w:t>
      </w:r>
      <w:proofErr w:type="gramEnd"/>
    </w:p>
    <w:p w14:paraId="72DBAABD" w14:textId="6A85FA0D" w:rsidR="00B96266" w:rsidRDefault="00B96266" w:rsidP="00F17E3E">
      <w:pPr>
        <w:pStyle w:val="Prrafodelista"/>
        <w:numPr>
          <w:ilvl w:val="1"/>
          <w:numId w:val="3"/>
        </w:numPr>
        <w:rPr>
          <w:lang w:val="es-ES"/>
        </w:rPr>
      </w:pPr>
      <w:proofErr w:type="gramStart"/>
      <w:r>
        <w:rPr>
          <w:lang w:val="es-ES"/>
        </w:rPr>
        <w:t>Hay alguna de las áreas que tenga mayor índice de retiro?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Porque?</w:t>
      </w:r>
      <w:proofErr w:type="gramEnd"/>
    </w:p>
    <w:p w14:paraId="3D4725F4" w14:textId="111B0622" w:rsidR="00A12865" w:rsidRDefault="00A12865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SELECCIÓN DE ALGORITMOS</w:t>
      </w:r>
      <w:r w:rsidR="00E376C0">
        <w:rPr>
          <w:lang w:val="es-ES"/>
        </w:rPr>
        <w:t xml:space="preserve"> Y </w:t>
      </w:r>
      <w:r w:rsidR="000D02FC">
        <w:rPr>
          <w:lang w:val="es-ES"/>
        </w:rPr>
        <w:t>TÉCNICAS DE MODELADO</w:t>
      </w:r>
    </w:p>
    <w:p w14:paraId="3E741488" w14:textId="4CE6D899" w:rsidR="00CE144C" w:rsidRPr="00911215" w:rsidRDefault="00CE144C" w:rsidP="00CE144C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proofErr w:type="gramStart"/>
      <w:r w:rsidRPr="00911215">
        <w:rPr>
          <w:color w:val="FF0000"/>
          <w:lang w:val="es-ES"/>
        </w:rPr>
        <w:t>Regresión logística?</w:t>
      </w:r>
      <w:proofErr w:type="gramEnd"/>
      <w:r w:rsidR="00B13914" w:rsidRPr="00911215">
        <w:rPr>
          <w:color w:val="FF0000"/>
          <w:lang w:val="es-ES"/>
        </w:rPr>
        <w:t xml:space="preserve"> Como es un algoritmo de clasificación se podría tener un “se retira”, no se retira, binario.</w:t>
      </w:r>
    </w:p>
    <w:p w14:paraId="42FE3451" w14:textId="649DD7C4" w:rsidR="00A43914" w:rsidRPr="00911215" w:rsidRDefault="00A43914" w:rsidP="00CE144C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>Árbol de decisión: Se podría segmentar a los empleados con tasas de retiro altas basadas en características</w:t>
      </w:r>
    </w:p>
    <w:p w14:paraId="457F7A7F" w14:textId="58411240" w:rsidR="00A43914" w:rsidRPr="00911215" w:rsidRDefault="007057C7" w:rsidP="00CE144C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proofErr w:type="gramStart"/>
      <w:r w:rsidRPr="00911215">
        <w:rPr>
          <w:color w:val="FF0000"/>
          <w:lang w:val="es-ES"/>
        </w:rPr>
        <w:lastRenderedPageBreak/>
        <w:t>Bosque aleatorio?</w:t>
      </w:r>
      <w:proofErr w:type="gramEnd"/>
      <w:r w:rsidRPr="00911215">
        <w:rPr>
          <w:color w:val="FF0000"/>
          <w:lang w:val="es-ES"/>
        </w:rPr>
        <w:t>: Combinación del anterior.</w:t>
      </w:r>
    </w:p>
    <w:p w14:paraId="16B5D82F" w14:textId="31C6AE90" w:rsidR="00036C45" w:rsidRPr="00911215" w:rsidRDefault="00036C45" w:rsidP="00CE144C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proofErr w:type="spellStart"/>
      <w:r w:rsidRPr="00911215">
        <w:rPr>
          <w:color w:val="FF0000"/>
          <w:lang w:val="es-ES"/>
        </w:rPr>
        <w:t>ChatGPT</w:t>
      </w:r>
      <w:proofErr w:type="spellEnd"/>
      <w:r w:rsidRPr="00911215">
        <w:rPr>
          <w:color w:val="FF0000"/>
          <w:lang w:val="es-ES"/>
        </w:rPr>
        <w:t xml:space="preserve"> nos sugiere SVM o maquinas de soporte vectorial, podemos investigarlo a ver que tal</w:t>
      </w:r>
    </w:p>
    <w:p w14:paraId="53BC3FD2" w14:textId="6EFBD177" w:rsidR="00A12865" w:rsidRDefault="00A12865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SELECCIÓN DE VARIABLES</w:t>
      </w:r>
    </w:p>
    <w:p w14:paraId="792BA9AB" w14:textId="3F088561" w:rsidR="00FD6099" w:rsidRPr="00911215" w:rsidRDefault="00FD6099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>Satisfacción laboral: Un empleado satisfecho probablemente no se retira</w:t>
      </w:r>
    </w:p>
    <w:p w14:paraId="05E9E836" w14:textId="6AEFD0DB" w:rsidR="00FD6099" w:rsidRPr="00911215" w:rsidRDefault="009C498A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>Desempeño: Un indicador de desempeño alto puede significar realización profesional</w:t>
      </w:r>
    </w:p>
    <w:p w14:paraId="76FAB243" w14:textId="023495E4" w:rsidR="009C498A" w:rsidRPr="00911215" w:rsidRDefault="009C498A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 xml:space="preserve">Antigüedad: Una persona con </w:t>
      </w:r>
      <w:proofErr w:type="gramStart"/>
      <w:r w:rsidRPr="00911215">
        <w:rPr>
          <w:color w:val="FF0000"/>
          <w:lang w:val="es-ES"/>
        </w:rPr>
        <w:t>mucho años</w:t>
      </w:r>
      <w:proofErr w:type="gramEnd"/>
      <w:r w:rsidRPr="00911215">
        <w:rPr>
          <w:color w:val="FF0000"/>
          <w:lang w:val="es-ES"/>
        </w:rPr>
        <w:t xml:space="preserve"> es poco probable que se retire luego de cierto número de años</w:t>
      </w:r>
    </w:p>
    <w:p w14:paraId="26CD96FD" w14:textId="2A4006A7" w:rsidR="009C498A" w:rsidRPr="00911215" w:rsidRDefault="00001883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 xml:space="preserve">Bienestar laboral/oportunidades: Una persona con unos beneficios </w:t>
      </w:r>
      <w:proofErr w:type="spellStart"/>
      <w:r w:rsidRPr="00911215">
        <w:rPr>
          <w:color w:val="FF0000"/>
          <w:lang w:val="es-ES"/>
        </w:rPr>
        <w:t>atractivs</w:t>
      </w:r>
      <w:proofErr w:type="spellEnd"/>
      <w:r w:rsidRPr="00911215">
        <w:rPr>
          <w:color w:val="FF0000"/>
          <w:lang w:val="es-ES"/>
        </w:rPr>
        <w:t xml:space="preserve"> dentro de la empresa lo </w:t>
      </w:r>
      <w:proofErr w:type="spellStart"/>
      <w:r w:rsidRPr="00911215">
        <w:rPr>
          <w:color w:val="FF0000"/>
          <w:lang w:val="es-ES"/>
        </w:rPr>
        <w:t>pensasrá</w:t>
      </w:r>
      <w:proofErr w:type="spellEnd"/>
      <w:r w:rsidRPr="00911215">
        <w:rPr>
          <w:color w:val="FF0000"/>
          <w:lang w:val="es-ES"/>
        </w:rPr>
        <w:t xml:space="preserve"> antes de retirarse</w:t>
      </w:r>
    </w:p>
    <w:p w14:paraId="01F5017B" w14:textId="1BF427F0" w:rsidR="00001883" w:rsidRPr="00911215" w:rsidRDefault="00001883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>Salario: Un salario alto, competitivo podría hacer pensar a algunos antes de retirarse.</w:t>
      </w:r>
    </w:p>
    <w:p w14:paraId="02CF9DF3" w14:textId="6BD7C897" w:rsidR="00001883" w:rsidRPr="00911215" w:rsidRDefault="00001883" w:rsidP="00FD6099">
      <w:pPr>
        <w:pStyle w:val="Prrafodelista"/>
        <w:numPr>
          <w:ilvl w:val="1"/>
          <w:numId w:val="3"/>
        </w:numPr>
        <w:rPr>
          <w:color w:val="FF0000"/>
          <w:lang w:val="es-ES"/>
        </w:rPr>
      </w:pPr>
      <w:r w:rsidRPr="00911215">
        <w:rPr>
          <w:color w:val="FF0000"/>
          <w:lang w:val="es-ES"/>
        </w:rPr>
        <w:t>Clima laboral: Una persona en un clima laboral adecuado con un equipo de trabajo muy bueno también pensará antes de irse.</w:t>
      </w:r>
    </w:p>
    <w:p w14:paraId="05BF04F8" w14:textId="5FC3608F" w:rsidR="00A12865" w:rsidRDefault="000523E6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COMPARACIÓN Y SELECCIÓN DE TÉCNICAS</w:t>
      </w:r>
    </w:p>
    <w:p w14:paraId="1B5E02D5" w14:textId="4A476E6C" w:rsidR="000523E6" w:rsidRDefault="00163DD8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AFINAMIENTO DE HIPERPARÁMETROS</w:t>
      </w:r>
    </w:p>
    <w:p w14:paraId="659EDDAA" w14:textId="16C59E33" w:rsidR="00163DD8" w:rsidRDefault="00B41B86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EVALUACIÓN Y ANÁLISIS DEL MODELO</w:t>
      </w:r>
    </w:p>
    <w:p w14:paraId="284D32FA" w14:textId="36294F1C" w:rsidR="00991783" w:rsidRPr="000C0FCB" w:rsidRDefault="00991783" w:rsidP="000C0FC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DESPLIEGUE DEL MODELO</w:t>
      </w:r>
    </w:p>
    <w:p w14:paraId="307745E3" w14:textId="58FCDDE5" w:rsidR="00F004EB" w:rsidRDefault="00F004EB">
      <w:pPr>
        <w:rPr>
          <w:rStyle w:val="Hipervnculo"/>
          <w:lang w:val="es-ES"/>
        </w:rPr>
      </w:pPr>
      <w:r>
        <w:rPr>
          <w:lang w:val="es-ES"/>
        </w:rPr>
        <w:t xml:space="preserve">Espacio en GitHub del trabajo de Recursos Humanos: </w:t>
      </w:r>
      <w:hyperlink r:id="rId10" w:history="1">
        <w:r w:rsidRPr="00DD4521">
          <w:rPr>
            <w:rStyle w:val="Hipervnculo"/>
            <w:lang w:val="es-ES"/>
          </w:rPr>
          <w:t>https://github.com/Moorea-AI/ANALITICA3</w:t>
        </w:r>
      </w:hyperlink>
    </w:p>
    <w:p w14:paraId="11DBE0A5" w14:textId="77777777" w:rsidR="002B074F" w:rsidRDefault="002B074F">
      <w:pPr>
        <w:rPr>
          <w:rStyle w:val="Hipervnculo"/>
          <w:lang w:val="es-ES"/>
        </w:rPr>
      </w:pPr>
    </w:p>
    <w:p w14:paraId="01E03CC9" w14:textId="77777777" w:rsidR="002B074F" w:rsidRDefault="002B074F">
      <w:pPr>
        <w:rPr>
          <w:lang w:val="es-ES"/>
        </w:rPr>
      </w:pPr>
    </w:p>
    <w:p w14:paraId="50CA2AF1" w14:textId="77777777" w:rsidR="00F004EB" w:rsidRDefault="00F004EB">
      <w:pPr>
        <w:rPr>
          <w:lang w:val="es-ES"/>
        </w:rPr>
      </w:pPr>
    </w:p>
    <w:p w14:paraId="3075625C" w14:textId="77777777" w:rsidR="00F004EB" w:rsidRDefault="00F004EB">
      <w:pPr>
        <w:rPr>
          <w:lang w:val="es-ES"/>
        </w:rPr>
      </w:pPr>
    </w:p>
    <w:p w14:paraId="3143F040" w14:textId="77777777" w:rsidR="009760D7" w:rsidRDefault="009760D7">
      <w:pPr>
        <w:rPr>
          <w:lang w:val="es-ES"/>
        </w:rPr>
      </w:pPr>
      <w:r>
        <w:rPr>
          <w:lang w:val="es-ES"/>
        </w:rPr>
        <w:br w:type="page"/>
      </w:r>
    </w:p>
    <w:p w14:paraId="3B7FC4C1" w14:textId="43AF25A4" w:rsidR="00F004EB" w:rsidRDefault="009760D7">
      <w:pPr>
        <w:rPr>
          <w:lang w:val="es-ES"/>
        </w:rPr>
      </w:pPr>
      <w:r>
        <w:rPr>
          <w:lang w:val="es-ES"/>
        </w:rPr>
        <w:lastRenderedPageBreak/>
        <w:t>BIBLIOGRAFIA</w:t>
      </w:r>
    </w:p>
    <w:p w14:paraId="34DBBD0B" w14:textId="61992C3C" w:rsidR="00F004EB" w:rsidRDefault="00F004EB" w:rsidP="00F004EB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  <w:proofErr w:type="spellStart"/>
      <w:r>
        <w:t>Autonomy</w:t>
      </w:r>
      <w:proofErr w:type="spellEnd"/>
      <w:r>
        <w:t xml:space="preserve">, H. (2018, 19 junio).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Deep </w:t>
      </w:r>
      <w:proofErr w:type="spellStart"/>
      <w:r>
        <w:t>Learning</w:t>
      </w:r>
      <w:proofErr w:type="spellEnd"/>
      <w:r>
        <w:t xml:space="preserve"> - </w:t>
      </w:r>
      <w:proofErr w:type="spellStart"/>
      <w:r>
        <w:t>Humanising</w:t>
      </w:r>
      <w:proofErr w:type="spellEnd"/>
      <w:r>
        <w:t xml:space="preserve"> </w:t>
      </w:r>
      <w:proofErr w:type="spellStart"/>
      <w:r>
        <w:t>Autonomy</w:t>
      </w:r>
      <w:proofErr w:type="spellEnd"/>
      <w:r>
        <w:t xml:space="preserve"> - Medium. </w:t>
      </w:r>
      <w:r>
        <w:rPr>
          <w:i/>
          <w:iCs/>
        </w:rPr>
        <w:t>Medium</w:t>
      </w:r>
      <w:r>
        <w:t xml:space="preserve">. </w:t>
      </w:r>
      <w:hyperlink r:id="rId11" w:history="1">
        <w:r w:rsidR="00671FF4" w:rsidRPr="00DA50A5">
          <w:rPr>
            <w:rStyle w:val="Hipervnculo"/>
          </w:rPr>
          <w:t>https://humanisingautonomy.medium.com/design-methodologies-for-deep-learning-fdbc160deff7</w:t>
        </w:r>
      </w:hyperlink>
    </w:p>
    <w:p w14:paraId="3DA5C09A" w14:textId="77777777" w:rsidR="00671FF4" w:rsidRDefault="00671FF4" w:rsidP="00F004EB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</w:rPr>
      </w:pPr>
    </w:p>
    <w:p w14:paraId="60C48E1F" w14:textId="77777777" w:rsidR="00671FF4" w:rsidRDefault="00671FF4" w:rsidP="00671FF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Dorota-Owczarek</w:t>
      </w:r>
      <w:proofErr w:type="spellEnd"/>
      <w:r>
        <w:t xml:space="preserve">. (2021, 2 septiembre).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AI-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? </w:t>
      </w:r>
      <w:proofErr w:type="spellStart"/>
      <w:r>
        <w:rPr>
          <w:i/>
          <w:iCs/>
        </w:rPr>
        <w:t>nexocode</w:t>
      </w:r>
      <w:proofErr w:type="spellEnd"/>
      <w:r>
        <w:t xml:space="preserve">. </w:t>
      </w:r>
      <w:r>
        <w:rPr>
          <w:rStyle w:val="url"/>
        </w:rPr>
        <w:t>https://nexocode.com/blog/posts/applying-design-thinking-to-ai/</w:t>
      </w:r>
    </w:p>
    <w:p w14:paraId="6F1B9629" w14:textId="77777777" w:rsidR="00671FF4" w:rsidRDefault="00671FF4" w:rsidP="00F004EB">
      <w:pPr>
        <w:pStyle w:val="NormalWeb"/>
        <w:spacing w:before="0" w:beforeAutospacing="0" w:after="0" w:afterAutospacing="0" w:line="480" w:lineRule="auto"/>
        <w:ind w:left="720" w:hanging="720"/>
      </w:pPr>
    </w:p>
    <w:p w14:paraId="0263E78B" w14:textId="77777777" w:rsidR="00F004EB" w:rsidRPr="00F004EB" w:rsidRDefault="00F004EB">
      <w:pPr>
        <w:rPr>
          <w:lang w:val="es-ES"/>
        </w:rPr>
      </w:pPr>
    </w:p>
    <w:sectPr w:rsidR="00F004EB" w:rsidRPr="00F00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91A39"/>
    <w:multiLevelType w:val="multilevel"/>
    <w:tmpl w:val="508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82537"/>
    <w:multiLevelType w:val="hybridMultilevel"/>
    <w:tmpl w:val="B3901D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965FE"/>
    <w:multiLevelType w:val="hybridMultilevel"/>
    <w:tmpl w:val="E760C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744989">
    <w:abstractNumId w:val="2"/>
  </w:num>
  <w:num w:numId="2" w16cid:durableId="1058550905">
    <w:abstractNumId w:val="0"/>
  </w:num>
  <w:num w:numId="3" w16cid:durableId="27965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EB"/>
    <w:rsid w:val="00001883"/>
    <w:rsid w:val="00036C45"/>
    <w:rsid w:val="000523E6"/>
    <w:rsid w:val="000C0FCB"/>
    <w:rsid w:val="000D02FC"/>
    <w:rsid w:val="001535E5"/>
    <w:rsid w:val="00163DD8"/>
    <w:rsid w:val="002119D7"/>
    <w:rsid w:val="00223BE2"/>
    <w:rsid w:val="002B074F"/>
    <w:rsid w:val="002C743E"/>
    <w:rsid w:val="002D4753"/>
    <w:rsid w:val="002E24CB"/>
    <w:rsid w:val="002F57E3"/>
    <w:rsid w:val="003B0F98"/>
    <w:rsid w:val="003C238B"/>
    <w:rsid w:val="004A062E"/>
    <w:rsid w:val="00525F0B"/>
    <w:rsid w:val="00571DEC"/>
    <w:rsid w:val="005754ED"/>
    <w:rsid w:val="00623607"/>
    <w:rsid w:val="00646ED8"/>
    <w:rsid w:val="00671FF4"/>
    <w:rsid w:val="007057C7"/>
    <w:rsid w:val="007222AD"/>
    <w:rsid w:val="00734F6E"/>
    <w:rsid w:val="007B3469"/>
    <w:rsid w:val="007E2C96"/>
    <w:rsid w:val="00880588"/>
    <w:rsid w:val="008A2F66"/>
    <w:rsid w:val="00911215"/>
    <w:rsid w:val="009760D7"/>
    <w:rsid w:val="00991783"/>
    <w:rsid w:val="009C498A"/>
    <w:rsid w:val="009C79B4"/>
    <w:rsid w:val="009D6B67"/>
    <w:rsid w:val="00A12865"/>
    <w:rsid w:val="00A43914"/>
    <w:rsid w:val="00A500FB"/>
    <w:rsid w:val="00B13914"/>
    <w:rsid w:val="00B16453"/>
    <w:rsid w:val="00B24839"/>
    <w:rsid w:val="00B41B86"/>
    <w:rsid w:val="00B96266"/>
    <w:rsid w:val="00BD2578"/>
    <w:rsid w:val="00CD5E57"/>
    <w:rsid w:val="00CE144C"/>
    <w:rsid w:val="00D13495"/>
    <w:rsid w:val="00D461ED"/>
    <w:rsid w:val="00D71826"/>
    <w:rsid w:val="00E35832"/>
    <w:rsid w:val="00E376C0"/>
    <w:rsid w:val="00F004EB"/>
    <w:rsid w:val="00F17E3E"/>
    <w:rsid w:val="00FC1EAB"/>
    <w:rsid w:val="00F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4D01"/>
  <w15:chartTrackingRefBased/>
  <w15:docId w15:val="{947960F7-D554-47D7-9FAA-9C311F05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rl">
    <w:name w:val="url"/>
    <w:basedOn w:val="Fuentedeprrafopredeter"/>
    <w:rsid w:val="00F004EB"/>
  </w:style>
  <w:style w:type="character" w:styleId="Hipervnculo">
    <w:name w:val="Hyperlink"/>
    <w:basedOn w:val="Fuentedeprrafopredeter"/>
    <w:uiPriority w:val="99"/>
    <w:unhideWhenUsed/>
    <w:rsid w:val="00F004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04E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9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umanisingautonomy.medium.com/design-methodologies-for-deep-learning-fdbc160deff7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oorea-AI/ANALITICA3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f3826-a425-43aa-a10e-248d9a81c1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04263559FC6548BD288283575EDAD8" ma:contentTypeVersion="15" ma:contentTypeDescription="Crear nuevo documento." ma:contentTypeScope="" ma:versionID="4ea16558856817d37397499d242d4d14">
  <xsd:schema xmlns:xsd="http://www.w3.org/2001/XMLSchema" xmlns:xs="http://www.w3.org/2001/XMLSchema" xmlns:p="http://schemas.microsoft.com/office/2006/metadata/properties" xmlns:ns3="3a7ed528-62ae-4e2f-b539-3ae02f7da543" xmlns:ns4="847f3826-a425-43aa-a10e-248d9a81c14c" targetNamespace="http://schemas.microsoft.com/office/2006/metadata/properties" ma:root="true" ma:fieldsID="4524aef97ca71ec9bbc39c896b41dfd3" ns3:_="" ns4:_="">
    <xsd:import namespace="3a7ed528-62ae-4e2f-b539-3ae02f7da543"/>
    <xsd:import namespace="847f3826-a425-43aa-a10e-248d9a81c1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ed528-62ae-4e2f-b539-3ae02f7da5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f3826-a425-43aa-a10e-248d9a81c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EEFD3-2F2D-48D4-8005-672A2B5FA218}">
  <ds:schemaRefs>
    <ds:schemaRef ds:uri="http://schemas.microsoft.com/office/2006/metadata/properties"/>
    <ds:schemaRef ds:uri="http://schemas.microsoft.com/office/infopath/2007/PartnerControls"/>
    <ds:schemaRef ds:uri="847f3826-a425-43aa-a10e-248d9a81c14c"/>
  </ds:schemaRefs>
</ds:datastoreItem>
</file>

<file path=customXml/itemProps2.xml><?xml version="1.0" encoding="utf-8"?>
<ds:datastoreItem xmlns:ds="http://schemas.openxmlformats.org/officeDocument/2006/customXml" ds:itemID="{FC9E33B1-4FCD-49C1-AB9C-2653446BD0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0A244-1E34-421F-B734-F95B1958E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ed528-62ae-4e2f-b539-3ae02f7da543"/>
    <ds:schemaRef ds:uri="847f3826-a425-43aa-a10e-248d9a81c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Moreno</dc:creator>
  <cp:keywords/>
  <dc:description/>
  <cp:lastModifiedBy>Aura Moreno</cp:lastModifiedBy>
  <cp:revision>53</cp:revision>
  <dcterms:created xsi:type="dcterms:W3CDTF">2024-02-24T16:00:00Z</dcterms:created>
  <dcterms:modified xsi:type="dcterms:W3CDTF">2024-02-25T01:57:00Z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0x0101006704263559FC6548BD288283575EDAD8</vt:lpwstr>
  </property>
</Properties>
</file>