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BB4ECF" w:rsidRPr="00FB4194" w:rsidRDefault="00E9756C" w:rsidP="00BB4ECF">
      <w:pPr>
        <w:shd w:val="clear" w:color="auto" w:fill="FFFFFF"/>
        <w:jc w:val="center"/>
        <w:divId w:val="691690605"/>
        <w:rPr>
          <w:rFonts w:ascii="Calibri" w:eastAsia="Times New Roman" w:hAnsi="Calibri" w:cs="Calibri"/>
          <w:b/>
          <w:bCs/>
          <w:color w:val="000000" w:themeColor="text1"/>
          <w:sz w:val="30"/>
          <w:szCs w:val="30"/>
          <w:lang w:val="en"/>
        </w:rPr>
      </w:pPr>
      <w:r w:rsidRPr="00FB4194">
        <w:rPr>
          <w:rFonts w:ascii="Calibri" w:eastAsia="Times New Roman" w:hAnsi="Calibri" w:cs="Calibri"/>
          <w:b/>
          <w:bCs/>
          <w:color w:val="000000" w:themeColor="text1"/>
          <w:sz w:val="30"/>
          <w:szCs w:val="30"/>
          <w:lang w:val="en"/>
        </w:rPr>
        <w:t>VINAYAGAMOORTHI P</w:t>
      </w:r>
    </w:p>
    <w:p w:rsidR="009848A9" w:rsidRPr="00FB4194" w:rsidRDefault="009848A9" w:rsidP="00BB4ECF">
      <w:pPr>
        <w:shd w:val="clear" w:color="auto" w:fill="FFFFFF"/>
        <w:jc w:val="center"/>
        <w:divId w:val="1395471845"/>
        <w:rPr>
          <w:rFonts w:ascii="Calibri" w:hAnsi="Calibri" w:cs="Calibri"/>
          <w:color w:val="000000" w:themeColor="text1"/>
          <w:sz w:val="22"/>
          <w:szCs w:val="22"/>
          <w:shd w:val="clear" w:color="auto" w:fill="F7FAFF"/>
        </w:rPr>
      </w:pPr>
      <w:r w:rsidRPr="00FB4194">
        <w:rPr>
          <w:rFonts w:ascii="Calibri" w:hAnsi="Calibri" w:cs="Calibri"/>
          <w:color w:val="000000" w:themeColor="text1"/>
          <w:sz w:val="22"/>
          <w:szCs w:val="22"/>
          <w:shd w:val="clear" w:color="auto" w:fill="F7FAFF"/>
        </w:rPr>
        <w:t>Full Stack Developer || Database Specialist || Data analyst</w:t>
      </w:r>
    </w:p>
    <w:p w:rsidR="00BB4ECF" w:rsidRPr="00FB4194" w:rsidRDefault="00E9756C" w:rsidP="00BB4ECF">
      <w:pPr>
        <w:shd w:val="clear" w:color="auto" w:fill="FFFFFF"/>
        <w:spacing w:after="300"/>
        <w:jc w:val="center"/>
        <w:divId w:val="1395471845"/>
        <w:rPr>
          <w:rFonts w:ascii="Calibri" w:eastAsia="Times New Roman" w:hAnsi="Calibri" w:cs="Calibri"/>
          <w:color w:val="000000" w:themeColor="text1"/>
          <w:sz w:val="22"/>
          <w:szCs w:val="22"/>
          <w:lang w:val="en-IN"/>
        </w:rPr>
      </w:pPr>
      <w:r w:rsidRPr="00FB4194">
        <w:rPr>
          <w:rFonts w:ascii="Calibri" w:eastAsia="Times New Roman" w:hAnsi="Calibri" w:cs="Calibri"/>
          <w:color w:val="000000" w:themeColor="text1"/>
          <w:sz w:val="22"/>
          <w:szCs w:val="22"/>
          <w:lang w:val="en"/>
        </w:rPr>
        <w:t>+</w:t>
      </w:r>
      <w:r w:rsidR="00BB4ECF" w:rsidRPr="00FB4194">
        <w:rPr>
          <w:rFonts w:ascii="Calibri" w:eastAsia="Times New Roman" w:hAnsi="Calibri" w:cs="Calibri"/>
          <w:color w:val="000000" w:themeColor="text1"/>
          <w:sz w:val="22"/>
          <w:szCs w:val="22"/>
          <w:lang w:val="en-IN" w:eastAsia="en-IN"/>
        </w:rPr>
        <w:t xml:space="preserve"> </w:t>
      </w:r>
      <w:r w:rsidR="00BB4ECF" w:rsidRPr="00FB4194">
        <w:rPr>
          <w:rFonts w:ascii="Segoe UI Symbol" w:eastAsia="Times New Roman" w:hAnsi="Segoe UI Symbol" w:cs="Segoe UI Symbol"/>
          <w:color w:val="000000" w:themeColor="text1"/>
          <w:sz w:val="22"/>
          <w:szCs w:val="22"/>
          <w:lang w:val="en-IN"/>
        </w:rPr>
        <w:t>📞</w:t>
      </w:r>
      <w:r w:rsidR="00BB4ECF" w:rsidRPr="00FB4194">
        <w:rPr>
          <w:rFonts w:ascii="Calibri" w:eastAsia="Times New Roman" w:hAnsi="Calibri" w:cs="Calibri"/>
          <w:color w:val="000000" w:themeColor="text1"/>
          <w:sz w:val="22"/>
          <w:szCs w:val="22"/>
          <w:lang w:val="en-IN"/>
        </w:rPr>
        <w:t xml:space="preserve"> +91 63825-96974||</w:t>
      </w:r>
      <w:r w:rsidR="00BB4ECF" w:rsidRPr="00FB4194">
        <w:rPr>
          <w:rFonts w:ascii="Segoe UI Symbol" w:eastAsia="Times New Roman" w:hAnsi="Segoe UI Symbol" w:cs="Segoe UI Symbol"/>
          <w:color w:val="000000" w:themeColor="text1"/>
          <w:sz w:val="22"/>
          <w:szCs w:val="22"/>
          <w:lang w:val="en-IN"/>
        </w:rPr>
        <w:t>✉️</w:t>
      </w:r>
      <w:r w:rsidR="00BB4ECF" w:rsidRPr="00FB4194">
        <w:rPr>
          <w:rFonts w:ascii="Calibri" w:eastAsia="Times New Roman" w:hAnsi="Calibri" w:cs="Calibri"/>
          <w:color w:val="000000" w:themeColor="text1"/>
          <w:sz w:val="22"/>
          <w:szCs w:val="22"/>
          <w:lang w:val="en-IN"/>
        </w:rPr>
        <w:t xml:space="preserve"> </w:t>
      </w:r>
      <w:hyperlink r:id="rId4" w:history="1">
        <w:r w:rsidR="00BB4ECF" w:rsidRPr="00FB4194">
          <w:rPr>
            <w:rStyle w:val="Hyperlink"/>
            <w:rFonts w:ascii="Calibri" w:eastAsia="Times New Roman" w:hAnsi="Calibri" w:cs="Calibri"/>
            <w:color w:val="000000" w:themeColor="text1"/>
            <w:sz w:val="22"/>
            <w:szCs w:val="22"/>
            <w:lang w:val="en-IN"/>
          </w:rPr>
          <w:t>pvinayagamoorthyy@gmail.com</w:t>
        </w:r>
      </w:hyperlink>
      <w:r w:rsidR="00BB4ECF" w:rsidRPr="00FB4194">
        <w:rPr>
          <w:rFonts w:ascii="Calibri" w:eastAsia="Times New Roman" w:hAnsi="Calibri" w:cs="Calibri"/>
          <w:color w:val="000000" w:themeColor="text1"/>
          <w:sz w:val="22"/>
          <w:szCs w:val="22"/>
          <w:lang w:val="en-IN"/>
        </w:rPr>
        <w:t>||</w:t>
      </w:r>
      <w:r w:rsidR="00BB4ECF" w:rsidRPr="00FB4194">
        <w:rPr>
          <w:rFonts w:ascii="Segoe UI Symbol" w:eastAsia="Times New Roman" w:hAnsi="Segoe UI Symbol" w:cs="Segoe UI Symbol"/>
          <w:color w:val="000000" w:themeColor="text1"/>
          <w:sz w:val="22"/>
          <w:szCs w:val="22"/>
          <w:lang w:val="en-IN"/>
        </w:rPr>
        <w:t>📍</w:t>
      </w:r>
      <w:r w:rsidR="00BB4ECF" w:rsidRPr="00FB4194">
        <w:rPr>
          <w:rFonts w:ascii="Calibri" w:eastAsia="Times New Roman" w:hAnsi="Calibri" w:cs="Calibri"/>
          <w:color w:val="000000" w:themeColor="text1"/>
          <w:sz w:val="22"/>
          <w:szCs w:val="22"/>
          <w:lang w:val="en-IN"/>
        </w:rPr>
        <w:t xml:space="preserve"> Bangalore, India</w:t>
      </w:r>
    </w:p>
    <w:p w:rsidR="003B253B" w:rsidRPr="00FB4194" w:rsidRDefault="000608D9" w:rsidP="00BB4ECF">
      <w:pPr>
        <w:shd w:val="clear" w:color="auto" w:fill="FFFFFF"/>
        <w:jc w:val="center"/>
        <w:divId w:val="1395471845"/>
        <w:rPr>
          <w:rFonts w:ascii="Calibri" w:eastAsia="Times New Roman" w:hAnsi="Calibri" w:cs="Calibri"/>
          <w:color w:val="000000" w:themeColor="text1"/>
          <w:sz w:val="22"/>
          <w:szCs w:val="22"/>
          <w:lang w:val="en-IN"/>
        </w:rPr>
      </w:pPr>
      <w:hyperlink r:id="rId5" w:tgtFrame="_blank" w:history="1">
        <w:r w:rsidR="00BB4ECF" w:rsidRPr="00FB4194">
          <w:rPr>
            <w:rStyle w:val="Hyperlink"/>
            <w:rFonts w:ascii="Calibri" w:eastAsia="Times New Roman" w:hAnsi="Calibri" w:cs="Calibri"/>
            <w:color w:val="000000" w:themeColor="text1"/>
            <w:sz w:val="22"/>
            <w:szCs w:val="22"/>
            <w:lang w:val="en-IN"/>
          </w:rPr>
          <w:t>LinkedIn Profile</w:t>
        </w:r>
      </w:hyperlink>
      <w:r w:rsidR="00BB4ECF" w:rsidRPr="00FB4194">
        <w:rPr>
          <w:rFonts w:ascii="Calibri" w:eastAsia="Times New Roman" w:hAnsi="Calibri" w:cs="Calibri"/>
          <w:color w:val="000000" w:themeColor="text1"/>
          <w:sz w:val="22"/>
          <w:szCs w:val="22"/>
          <w:lang w:val="en-IN"/>
        </w:rPr>
        <w:t xml:space="preserve"> || </w:t>
      </w:r>
      <w:hyperlink r:id="rId6" w:tgtFrame="_blank" w:history="1">
        <w:r w:rsidR="00BB4ECF" w:rsidRPr="00FB4194">
          <w:rPr>
            <w:rStyle w:val="Hyperlink"/>
            <w:rFonts w:ascii="Calibri" w:eastAsia="Times New Roman" w:hAnsi="Calibri" w:cs="Calibri"/>
            <w:color w:val="000000" w:themeColor="text1"/>
            <w:sz w:val="22"/>
            <w:szCs w:val="22"/>
            <w:lang w:val="en-IN"/>
          </w:rPr>
          <w:t>GitHub</w:t>
        </w:r>
      </w:hyperlink>
      <w:r w:rsidR="00BB4ECF" w:rsidRPr="00FB4194">
        <w:rPr>
          <w:rFonts w:ascii="Calibri" w:eastAsia="Times New Roman" w:hAnsi="Calibri" w:cs="Calibri"/>
          <w:color w:val="000000" w:themeColor="text1"/>
          <w:sz w:val="22"/>
          <w:szCs w:val="22"/>
          <w:lang w:val="en-IN"/>
        </w:rPr>
        <w:t xml:space="preserve"> || </w:t>
      </w:r>
      <w:hyperlink r:id="rId7" w:tgtFrame="_blank" w:history="1">
        <w:r w:rsidR="00BB4ECF" w:rsidRPr="00FB4194">
          <w:rPr>
            <w:rStyle w:val="Hyperlink"/>
            <w:rFonts w:ascii="Calibri" w:eastAsia="Times New Roman" w:hAnsi="Calibri" w:cs="Calibri"/>
            <w:color w:val="000000" w:themeColor="text1"/>
            <w:sz w:val="22"/>
            <w:szCs w:val="22"/>
            <w:lang w:val="en-IN"/>
          </w:rPr>
          <w:t>Portfolio</w:t>
        </w:r>
      </w:hyperlink>
    </w:p>
    <w:p w:rsidR="003B253B" w:rsidRPr="00FB4194" w:rsidRDefault="00E9756C">
      <w:pPr>
        <w:shd w:val="clear" w:color="auto" w:fill="FFFFFF"/>
        <w:divId w:val="2112235715"/>
        <w:rPr>
          <w:rFonts w:ascii="Calibri" w:eastAsia="Times New Roman" w:hAnsi="Calibri" w:cs="Calibri"/>
          <w:b/>
          <w:bCs/>
          <w:color w:val="000000" w:themeColor="text1"/>
          <w:sz w:val="22"/>
          <w:szCs w:val="22"/>
          <w:lang w:val="en"/>
        </w:rPr>
      </w:pPr>
      <w:r w:rsidRPr="00FB4194">
        <w:rPr>
          <w:rFonts w:ascii="Calibri" w:eastAsia="Times New Roman" w:hAnsi="Calibri" w:cs="Calibri"/>
          <w:b/>
          <w:bCs/>
          <w:color w:val="000000" w:themeColor="text1"/>
          <w:sz w:val="22"/>
          <w:szCs w:val="22"/>
          <w:lang w:val="en"/>
        </w:rPr>
        <w:t>Career Objective</w:t>
      </w:r>
    </w:p>
    <w:p w:rsidR="00BB4ECF" w:rsidRPr="00FB4194" w:rsidRDefault="00BB4ECF">
      <w:pPr>
        <w:shd w:val="clear" w:color="auto" w:fill="FFFFFF"/>
        <w:divId w:val="774518312"/>
        <w:rPr>
          <w:rFonts w:ascii="Calibri" w:eastAsia="Times New Roman" w:hAnsi="Calibri" w:cs="Calibri"/>
          <w:bCs/>
          <w:color w:val="000000" w:themeColor="text1"/>
          <w:sz w:val="22"/>
          <w:szCs w:val="22"/>
        </w:rPr>
      </w:pPr>
      <w:r w:rsidRPr="00FB4194">
        <w:rPr>
          <w:rFonts w:ascii="Calibri" w:eastAsia="Times New Roman" w:hAnsi="Calibri" w:cs="Calibri"/>
          <w:bCs/>
          <w:color w:val="000000" w:themeColor="text1"/>
          <w:sz w:val="22"/>
          <w:szCs w:val="22"/>
        </w:rPr>
        <w:t>Results-driven IT professional with practical experience in SQL development, ETL processes (SSIS), and data reporting using Power BI, BIRT, and SSRS. Skilled in transforming raw data into actionable insights that empower business decisions. Proven ability to develop secure, scalable applications using Angular, .NET Web API, and SQL Server. Passionate about full-stack development and continuously expanding expertise in modern web and data technologies</w:t>
      </w:r>
    </w:p>
    <w:p w:rsidR="006B6874" w:rsidRPr="00FB4194" w:rsidRDefault="006B6874">
      <w:pPr>
        <w:shd w:val="clear" w:color="auto" w:fill="FFFFFF"/>
        <w:divId w:val="774518312"/>
        <w:rPr>
          <w:rFonts w:ascii="Calibri" w:eastAsia="Times New Roman" w:hAnsi="Calibri" w:cs="Calibri"/>
          <w:bCs/>
          <w:color w:val="000000" w:themeColor="text1"/>
          <w:sz w:val="22"/>
          <w:szCs w:val="22"/>
        </w:rPr>
      </w:pPr>
    </w:p>
    <w:p w:rsidR="003B253B" w:rsidRPr="00FB4194" w:rsidRDefault="00E9756C">
      <w:pPr>
        <w:shd w:val="clear" w:color="auto" w:fill="FFFFFF"/>
        <w:divId w:val="774518312"/>
        <w:rPr>
          <w:rFonts w:ascii="Calibri" w:eastAsia="Times New Roman" w:hAnsi="Calibri" w:cs="Calibri"/>
          <w:b/>
          <w:bCs/>
          <w:color w:val="000000" w:themeColor="text1"/>
          <w:sz w:val="22"/>
          <w:szCs w:val="22"/>
          <w:lang w:val="en"/>
        </w:rPr>
      </w:pPr>
      <w:r w:rsidRPr="00FB4194">
        <w:rPr>
          <w:rFonts w:ascii="Calibri" w:eastAsia="Times New Roman" w:hAnsi="Calibri" w:cs="Calibri"/>
          <w:b/>
          <w:bCs/>
          <w:color w:val="000000" w:themeColor="text1"/>
          <w:sz w:val="22"/>
          <w:szCs w:val="22"/>
          <w:lang w:val="en"/>
        </w:rPr>
        <w:t>Technical Skills</w:t>
      </w:r>
    </w:p>
    <w:p w:rsidR="003B253B" w:rsidRPr="00FB4194" w:rsidRDefault="00E9756C" w:rsidP="00BB4ECF">
      <w:pPr>
        <w:divId w:val="1035541496"/>
        <w:rPr>
          <w:rFonts w:ascii="Calibri" w:eastAsia="Times New Roman" w:hAnsi="Calibri" w:cs="Calibri"/>
          <w:color w:val="000000" w:themeColor="text1"/>
          <w:sz w:val="22"/>
          <w:szCs w:val="22"/>
          <w:lang w:val="en"/>
        </w:rPr>
      </w:pPr>
      <w:r w:rsidRPr="00FB4194">
        <w:rPr>
          <w:rStyle w:val="skill-title1"/>
          <w:rFonts w:ascii="Calibri" w:eastAsia="Times New Roman" w:hAnsi="Calibri" w:cs="Calibri"/>
          <w:color w:val="000000" w:themeColor="text1"/>
          <w:sz w:val="22"/>
          <w:szCs w:val="22"/>
          <w:lang w:val="en"/>
          <w:specVanish w:val="0"/>
        </w:rPr>
        <w:t>Programming Languages:</w:t>
      </w:r>
      <w:r w:rsidRPr="00FB4194">
        <w:rPr>
          <w:rFonts w:ascii="Calibri" w:eastAsia="Times New Roman" w:hAnsi="Calibri" w:cs="Calibri"/>
          <w:color w:val="000000" w:themeColor="text1"/>
          <w:sz w:val="22"/>
          <w:szCs w:val="22"/>
          <w:lang w:val="en"/>
        </w:rPr>
        <w:t xml:space="preserve"> </w:t>
      </w:r>
      <w:r w:rsidR="00BB4ECF" w:rsidRPr="00FB4194">
        <w:rPr>
          <w:rFonts w:ascii="Calibri" w:hAnsi="Calibri" w:cs="Calibri"/>
          <w:color w:val="000000" w:themeColor="text1"/>
          <w:sz w:val="22"/>
          <w:szCs w:val="22"/>
          <w:specVanish/>
        </w:rPr>
        <w:t>Typescript, HTML, CSS</w:t>
      </w:r>
    </w:p>
    <w:p w:rsidR="003B253B" w:rsidRPr="00FB4194" w:rsidRDefault="00E9756C" w:rsidP="00BB4ECF">
      <w:pPr>
        <w:divId w:val="2142073637"/>
        <w:rPr>
          <w:rFonts w:ascii="Calibri" w:hAnsi="Calibri" w:cs="Calibri"/>
          <w:color w:val="000000" w:themeColor="text1"/>
          <w:sz w:val="22"/>
          <w:szCs w:val="22"/>
        </w:rPr>
      </w:pPr>
      <w:r w:rsidRPr="00FB4194">
        <w:rPr>
          <w:rStyle w:val="skill-title1"/>
          <w:rFonts w:ascii="Calibri" w:eastAsia="Times New Roman" w:hAnsi="Calibri" w:cs="Calibri"/>
          <w:color w:val="000000" w:themeColor="text1"/>
          <w:sz w:val="22"/>
          <w:szCs w:val="22"/>
          <w:lang w:val="en"/>
          <w:specVanish w:val="0"/>
        </w:rPr>
        <w:t>Web Development:</w:t>
      </w:r>
      <w:r w:rsidRPr="00FB4194">
        <w:rPr>
          <w:rFonts w:ascii="Calibri" w:eastAsia="Times New Roman" w:hAnsi="Calibri" w:cs="Calibri"/>
          <w:color w:val="000000" w:themeColor="text1"/>
          <w:sz w:val="22"/>
          <w:szCs w:val="22"/>
          <w:lang w:val="en"/>
        </w:rPr>
        <w:t xml:space="preserve"> </w:t>
      </w:r>
      <w:r w:rsidR="00BB4ECF" w:rsidRPr="00FB4194">
        <w:rPr>
          <w:rFonts w:ascii="Calibri" w:hAnsi="Calibri" w:cs="Calibri"/>
          <w:color w:val="000000" w:themeColor="text1"/>
          <w:sz w:val="22"/>
          <w:szCs w:val="22"/>
        </w:rPr>
        <w:t xml:space="preserve">Angular, .NET Core, ASP.NET Web API, Entity Framework  </w:t>
      </w:r>
    </w:p>
    <w:p w:rsidR="003B253B" w:rsidRPr="00FB4194" w:rsidRDefault="00E9756C" w:rsidP="00BB4ECF">
      <w:pPr>
        <w:divId w:val="222257842"/>
        <w:rPr>
          <w:rFonts w:ascii="Calibri" w:hAnsi="Calibri" w:cs="Calibri"/>
          <w:color w:val="000000" w:themeColor="text1"/>
          <w:sz w:val="22"/>
          <w:szCs w:val="22"/>
        </w:rPr>
      </w:pPr>
      <w:r w:rsidRPr="00FB4194">
        <w:rPr>
          <w:rStyle w:val="skill-title1"/>
          <w:rFonts w:ascii="Calibri" w:eastAsia="Times New Roman" w:hAnsi="Calibri" w:cs="Calibri"/>
          <w:color w:val="000000" w:themeColor="text1"/>
          <w:sz w:val="22"/>
          <w:szCs w:val="22"/>
          <w:lang w:val="en"/>
          <w:specVanish w:val="0"/>
        </w:rPr>
        <w:t>Database:</w:t>
      </w:r>
      <w:r w:rsidRPr="00FB4194">
        <w:rPr>
          <w:rFonts w:ascii="Calibri" w:eastAsia="Times New Roman" w:hAnsi="Calibri" w:cs="Calibri"/>
          <w:color w:val="000000" w:themeColor="text1"/>
          <w:sz w:val="22"/>
          <w:szCs w:val="22"/>
          <w:lang w:val="en"/>
        </w:rPr>
        <w:t xml:space="preserve"> </w:t>
      </w:r>
      <w:r w:rsidR="00BB4ECF" w:rsidRPr="00FB4194">
        <w:rPr>
          <w:rFonts w:ascii="Calibri" w:hAnsi="Calibri" w:cs="Calibri"/>
          <w:color w:val="000000" w:themeColor="text1"/>
          <w:sz w:val="22"/>
          <w:szCs w:val="22"/>
        </w:rPr>
        <w:t>Microsoft SQL Server, PostgreSQL, T-SQL</w:t>
      </w:r>
    </w:p>
    <w:p w:rsidR="00BB4ECF" w:rsidRPr="00FB4194" w:rsidRDefault="00E9756C" w:rsidP="00BB4ECF">
      <w:pPr>
        <w:divId w:val="1109666475"/>
        <w:rPr>
          <w:rStyle w:val="skill-list1"/>
          <w:rFonts w:ascii="Calibri" w:eastAsia="Times New Roman" w:hAnsi="Calibri" w:cs="Calibri"/>
          <w:color w:val="000000" w:themeColor="text1"/>
          <w:sz w:val="22"/>
          <w:szCs w:val="22"/>
          <w:lang w:val="en"/>
        </w:rPr>
      </w:pPr>
      <w:r w:rsidRPr="00FB4194">
        <w:rPr>
          <w:rStyle w:val="skill-title1"/>
          <w:rFonts w:ascii="Calibri" w:eastAsia="Times New Roman" w:hAnsi="Calibri" w:cs="Calibri"/>
          <w:color w:val="000000" w:themeColor="text1"/>
          <w:sz w:val="22"/>
          <w:szCs w:val="22"/>
          <w:lang w:val="en"/>
          <w:specVanish w:val="0"/>
        </w:rPr>
        <w:t>Reporting &amp; Analytics:</w:t>
      </w:r>
      <w:r w:rsidRPr="00FB4194">
        <w:rPr>
          <w:rFonts w:ascii="Calibri" w:eastAsia="Times New Roman" w:hAnsi="Calibri" w:cs="Calibri"/>
          <w:color w:val="000000" w:themeColor="text1"/>
          <w:sz w:val="22"/>
          <w:szCs w:val="22"/>
          <w:lang w:val="en"/>
        </w:rPr>
        <w:t xml:space="preserve"> </w:t>
      </w:r>
      <w:r w:rsidR="00BB4ECF" w:rsidRPr="00FB4194">
        <w:rPr>
          <w:rFonts w:ascii="Calibri" w:hAnsi="Calibri" w:cs="Calibri"/>
          <w:color w:val="000000" w:themeColor="text1"/>
          <w:sz w:val="22"/>
          <w:szCs w:val="22"/>
        </w:rPr>
        <w:t>Power BI, SSRS, BIRT</w:t>
      </w:r>
    </w:p>
    <w:p w:rsidR="003B253B" w:rsidRPr="00FB4194" w:rsidRDefault="00BB4ECF" w:rsidP="00BB4ECF">
      <w:pPr>
        <w:divId w:val="1109666475"/>
        <w:rPr>
          <w:rFonts w:ascii="Calibri" w:hAnsi="Calibri" w:cs="Calibri"/>
          <w:color w:val="000000" w:themeColor="text1"/>
          <w:sz w:val="22"/>
          <w:szCs w:val="22"/>
        </w:rPr>
      </w:pPr>
      <w:r w:rsidRPr="00FB4194">
        <w:rPr>
          <w:rStyle w:val="skill-title1"/>
          <w:rFonts w:ascii="Calibri" w:eastAsia="Times New Roman" w:hAnsi="Calibri" w:cs="Calibri"/>
          <w:color w:val="000000" w:themeColor="text1"/>
          <w:sz w:val="22"/>
          <w:szCs w:val="22"/>
          <w:lang w:val="en"/>
          <w:specVanish w:val="0"/>
        </w:rPr>
        <w:t>ETL &amp; Data Integration</w:t>
      </w:r>
      <w:r w:rsidR="00E9756C" w:rsidRPr="00FB4194">
        <w:rPr>
          <w:rStyle w:val="skill-title1"/>
          <w:rFonts w:ascii="Calibri" w:eastAsia="Times New Roman" w:hAnsi="Calibri" w:cs="Calibri"/>
          <w:color w:val="000000" w:themeColor="text1"/>
          <w:sz w:val="22"/>
          <w:szCs w:val="22"/>
          <w:lang w:val="en"/>
          <w:specVanish w:val="0"/>
        </w:rPr>
        <w:t>:</w:t>
      </w:r>
      <w:r w:rsidR="00E9756C" w:rsidRPr="00FB4194">
        <w:rPr>
          <w:rFonts w:ascii="Calibri" w:eastAsia="Times New Roman" w:hAnsi="Calibri" w:cs="Calibri"/>
          <w:color w:val="000000" w:themeColor="text1"/>
          <w:sz w:val="22"/>
          <w:szCs w:val="22"/>
          <w:lang w:val="en"/>
        </w:rPr>
        <w:t xml:space="preserve"> </w:t>
      </w:r>
      <w:r w:rsidRPr="00FB4194">
        <w:rPr>
          <w:rFonts w:ascii="Calibri" w:hAnsi="Calibri" w:cs="Calibri"/>
          <w:color w:val="000000" w:themeColor="text1"/>
          <w:sz w:val="22"/>
          <w:szCs w:val="22"/>
        </w:rPr>
        <w:t>SSIS, Data Migration, ETL Processes</w:t>
      </w:r>
    </w:p>
    <w:p w:rsidR="006B6874" w:rsidRPr="00FB4194" w:rsidRDefault="006B6874" w:rsidP="00BB4ECF">
      <w:pPr>
        <w:divId w:val="1109666475"/>
        <w:rPr>
          <w:rFonts w:ascii="Calibri" w:hAnsi="Calibri" w:cs="Calibri"/>
          <w:color w:val="000000" w:themeColor="text1"/>
          <w:sz w:val="22"/>
          <w:szCs w:val="22"/>
        </w:rPr>
      </w:pPr>
    </w:p>
    <w:p w:rsidR="003B253B" w:rsidRPr="00FB4194" w:rsidRDefault="00E9756C">
      <w:pPr>
        <w:shd w:val="clear" w:color="auto" w:fill="FFFFFF"/>
        <w:divId w:val="598761837"/>
        <w:rPr>
          <w:rFonts w:ascii="Calibri" w:eastAsia="Times New Roman" w:hAnsi="Calibri" w:cs="Calibri"/>
          <w:b/>
          <w:bCs/>
          <w:color w:val="000000" w:themeColor="text1"/>
          <w:sz w:val="22"/>
          <w:szCs w:val="22"/>
          <w:lang w:val="en"/>
        </w:rPr>
      </w:pPr>
      <w:r w:rsidRPr="00FB4194">
        <w:rPr>
          <w:rFonts w:ascii="Calibri" w:eastAsia="Times New Roman" w:hAnsi="Calibri" w:cs="Calibri"/>
          <w:b/>
          <w:bCs/>
          <w:color w:val="000000" w:themeColor="text1"/>
          <w:sz w:val="22"/>
          <w:szCs w:val="22"/>
          <w:lang w:val="en"/>
        </w:rPr>
        <w:t>Work Experience</w:t>
      </w:r>
    </w:p>
    <w:p w:rsidR="006B6874" w:rsidRPr="00FB4194" w:rsidRDefault="006B6874">
      <w:pPr>
        <w:shd w:val="clear" w:color="auto" w:fill="FFFFFF"/>
        <w:divId w:val="170802672"/>
        <w:rPr>
          <w:rFonts w:ascii="Calibri" w:eastAsia="Times New Roman" w:hAnsi="Calibri" w:cs="Calibri"/>
          <w:b/>
          <w:bCs/>
          <w:color w:val="000000" w:themeColor="text1"/>
          <w:sz w:val="22"/>
          <w:szCs w:val="22"/>
          <w:lang w:val="en"/>
        </w:rPr>
      </w:pPr>
      <w:r w:rsidRPr="00FB4194">
        <w:rPr>
          <w:rFonts w:ascii="Calibri" w:eastAsia="Times New Roman" w:hAnsi="Calibri" w:cs="Calibri"/>
          <w:b/>
          <w:bCs/>
          <w:color w:val="000000" w:themeColor="text1"/>
          <w:sz w:val="22"/>
          <w:szCs w:val="22"/>
          <w:lang w:val="en"/>
        </w:rPr>
        <w:t>Associate Technical Engineer</w:t>
      </w:r>
    </w:p>
    <w:p w:rsidR="006B6874" w:rsidRPr="00FB4194" w:rsidRDefault="006B6874">
      <w:pPr>
        <w:shd w:val="clear" w:color="auto" w:fill="FFFFFF"/>
        <w:divId w:val="170802672"/>
        <w:rPr>
          <w:rFonts w:ascii="Calibri" w:eastAsia="Times New Roman" w:hAnsi="Calibri" w:cs="Calibri"/>
          <w:i/>
          <w:iCs/>
          <w:color w:val="000000" w:themeColor="text1"/>
          <w:sz w:val="22"/>
          <w:szCs w:val="22"/>
          <w:lang w:val="en"/>
        </w:rPr>
      </w:pPr>
      <w:r w:rsidRPr="00FB4194">
        <w:rPr>
          <w:rFonts w:ascii="Calibri" w:eastAsia="Times New Roman" w:hAnsi="Calibri" w:cs="Calibri"/>
          <w:i/>
          <w:iCs/>
          <w:color w:val="000000" w:themeColor="text1"/>
          <w:sz w:val="22"/>
          <w:szCs w:val="22"/>
          <w:lang w:val="en"/>
        </w:rPr>
        <w:t>Uncia Technologies Pvt Ltd (Deputed to CanFin Homes), Bangalore</w:t>
      </w:r>
    </w:p>
    <w:p w:rsidR="006B6874" w:rsidRPr="00FB4194" w:rsidRDefault="006B6874">
      <w:pPr>
        <w:shd w:val="clear" w:color="auto" w:fill="FFFFFF"/>
        <w:divId w:val="1019889372"/>
        <w:rPr>
          <w:rFonts w:ascii="Calibri" w:eastAsia="Times New Roman" w:hAnsi="Calibri" w:cs="Calibri"/>
          <w:i/>
          <w:iCs/>
          <w:color w:val="000000" w:themeColor="text1"/>
          <w:sz w:val="22"/>
          <w:szCs w:val="22"/>
          <w:lang w:val="en"/>
        </w:rPr>
      </w:pPr>
      <w:r w:rsidRPr="00FB4194">
        <w:rPr>
          <w:rFonts w:ascii="Calibri" w:eastAsia="Times New Roman" w:hAnsi="Calibri" w:cs="Calibri"/>
          <w:i/>
          <w:iCs/>
          <w:color w:val="000000" w:themeColor="text1"/>
          <w:sz w:val="22"/>
          <w:szCs w:val="22"/>
          <w:lang w:val="en"/>
        </w:rPr>
        <w:t>Jan 2023 – Present.</w:t>
      </w:r>
    </w:p>
    <w:p w:rsidR="003B253B" w:rsidRDefault="00E9756C">
      <w:pPr>
        <w:shd w:val="clear" w:color="auto" w:fill="FFFFFF"/>
        <w:divId w:val="1019889372"/>
        <w:rPr>
          <w:rFonts w:ascii="Calibri" w:eastAsia="Times New Roman" w:hAnsi="Calibri" w:cs="Calibri"/>
          <w:b/>
          <w:bCs/>
          <w:color w:val="000000" w:themeColor="text1"/>
          <w:sz w:val="22"/>
          <w:szCs w:val="22"/>
          <w:lang w:val="en"/>
        </w:rPr>
      </w:pPr>
      <w:r w:rsidRPr="00FB4194">
        <w:rPr>
          <w:rFonts w:ascii="Calibri" w:eastAsia="Times New Roman" w:hAnsi="Calibri" w:cs="Calibri"/>
          <w:b/>
          <w:bCs/>
          <w:color w:val="000000" w:themeColor="text1"/>
          <w:sz w:val="22"/>
          <w:szCs w:val="22"/>
          <w:lang w:val="en"/>
        </w:rPr>
        <w:t>Key Projects &amp; Achievements:</w:t>
      </w:r>
    </w:p>
    <w:p w:rsidR="004F658D" w:rsidRPr="00FB4194" w:rsidRDefault="004F658D" w:rsidP="004F658D">
      <w:pPr>
        <w:shd w:val="clear" w:color="auto" w:fill="FFFFFF"/>
        <w:divId w:val="1019889372"/>
        <w:rPr>
          <w:rFonts w:ascii="Calibri" w:eastAsia="Times New Roman" w:hAnsi="Calibri" w:cs="Calibri"/>
          <w:color w:val="000000" w:themeColor="text1"/>
          <w:sz w:val="22"/>
          <w:szCs w:val="22"/>
          <w:lang w:val="en"/>
        </w:rPr>
      </w:pPr>
      <w:r w:rsidRPr="00FB4194">
        <w:rPr>
          <w:rFonts w:ascii="Calibri" w:eastAsia="Times New Roman" w:hAnsi="Calibri" w:cs="Calibri"/>
          <w:color w:val="000000" w:themeColor="text1"/>
          <w:sz w:val="22"/>
          <w:szCs w:val="22"/>
          <w:lang w:val="en"/>
        </w:rPr>
        <w:t>Automated the monthly data submission for ADF and IHL reports to NHB by creating SSIS packages and scheduling them via SQL Server Agent.</w:t>
      </w:r>
    </w:p>
    <w:p w:rsidR="004F658D" w:rsidRPr="00FB4194" w:rsidRDefault="004F658D" w:rsidP="004F658D">
      <w:pPr>
        <w:shd w:val="clear" w:color="auto" w:fill="FFFFFF"/>
        <w:divId w:val="1019889372"/>
        <w:rPr>
          <w:rFonts w:ascii="Calibri" w:eastAsia="Times New Roman" w:hAnsi="Calibri" w:cs="Calibri"/>
          <w:color w:val="000000" w:themeColor="text1"/>
          <w:sz w:val="22"/>
          <w:szCs w:val="22"/>
          <w:lang w:val="en"/>
        </w:rPr>
      </w:pPr>
      <w:r w:rsidRPr="00FB4194">
        <w:rPr>
          <w:rFonts w:ascii="Calibri" w:eastAsia="Times New Roman" w:hAnsi="Calibri" w:cs="Calibri"/>
          <w:color w:val="000000" w:themeColor="text1"/>
          <w:sz w:val="22"/>
          <w:szCs w:val="22"/>
          <w:lang w:val="en"/>
        </w:rPr>
        <w:t>Optimized complex SQL queries and stored procedures, achieving a 50% improvement in report generation performance and reduced system load.</w:t>
      </w:r>
    </w:p>
    <w:p w:rsidR="004F658D" w:rsidRPr="00FB4194" w:rsidRDefault="004F658D" w:rsidP="004F658D">
      <w:pPr>
        <w:shd w:val="clear" w:color="auto" w:fill="FFFFFF"/>
        <w:divId w:val="1019889372"/>
        <w:rPr>
          <w:rFonts w:ascii="Calibri" w:eastAsia="Times New Roman" w:hAnsi="Calibri" w:cs="Calibri"/>
          <w:color w:val="000000" w:themeColor="text1"/>
          <w:sz w:val="22"/>
          <w:szCs w:val="22"/>
          <w:lang w:val="en"/>
        </w:rPr>
      </w:pPr>
      <w:r w:rsidRPr="00FB4194">
        <w:rPr>
          <w:rFonts w:ascii="Calibri" w:eastAsia="Times New Roman" w:hAnsi="Calibri" w:cs="Calibri"/>
          <w:color w:val="000000" w:themeColor="text1"/>
          <w:sz w:val="22"/>
          <w:szCs w:val="22"/>
          <w:lang w:val="en"/>
        </w:rPr>
        <w:t>Developed and published multiple interactive reports and dashboards using SSRS, Power BI, and BIRT, enabling data-driven decision-making at the management level.</w:t>
      </w:r>
    </w:p>
    <w:p w:rsidR="004F658D" w:rsidRPr="00FB4194" w:rsidRDefault="004F658D" w:rsidP="004F658D">
      <w:pPr>
        <w:shd w:val="clear" w:color="auto" w:fill="FFFFFF"/>
        <w:divId w:val="1019889372"/>
        <w:rPr>
          <w:rFonts w:ascii="Calibri" w:eastAsia="Times New Roman" w:hAnsi="Calibri" w:cs="Calibri"/>
          <w:color w:val="000000" w:themeColor="text1"/>
          <w:sz w:val="22"/>
          <w:szCs w:val="22"/>
          <w:lang w:val="en"/>
        </w:rPr>
      </w:pPr>
      <w:r w:rsidRPr="00FB4194">
        <w:rPr>
          <w:rFonts w:ascii="Calibri" w:eastAsia="Times New Roman" w:hAnsi="Calibri" w:cs="Calibri"/>
          <w:color w:val="000000" w:themeColor="text1"/>
          <w:sz w:val="22"/>
          <w:szCs w:val="22"/>
          <w:lang w:val="en"/>
        </w:rPr>
        <w:t>Led data migration efforts between systems, including field mapping, data validation, and transformation, ensuring seamless and accurate data integration.</w:t>
      </w:r>
    </w:p>
    <w:p w:rsidR="004F658D" w:rsidRPr="000608D9" w:rsidRDefault="000608D9">
      <w:pPr>
        <w:shd w:val="clear" w:color="auto" w:fill="FFFFFF"/>
        <w:divId w:val="1019889372"/>
        <w:rPr>
          <w:rFonts w:ascii="Calibri" w:eastAsia="Times New Roman" w:hAnsi="Calibri" w:cs="Calibri"/>
          <w:bCs/>
          <w:color w:val="000000" w:themeColor="text1"/>
          <w:sz w:val="22"/>
          <w:szCs w:val="22"/>
          <w:lang w:val="en"/>
        </w:rPr>
      </w:pPr>
      <w:r w:rsidRPr="000608D9">
        <w:rPr>
          <w:rFonts w:ascii="Calibri" w:eastAsia="Times New Roman" w:hAnsi="Calibri" w:cs="Calibri"/>
          <w:bCs/>
          <w:color w:val="000000" w:themeColor="text1"/>
          <w:sz w:val="22"/>
          <w:szCs w:val="22"/>
        </w:rPr>
        <w:lastRenderedPageBreak/>
        <w:t>Worked on the development of a loan lifecycle system, focusing on generating accurate repayment schedules, calculating interest, and tracking due dates in line with financial guidelines.</w:t>
      </w:r>
    </w:p>
    <w:p w:rsidR="006B6874" w:rsidRPr="00FB4194" w:rsidRDefault="006B6874" w:rsidP="006B6874">
      <w:pPr>
        <w:shd w:val="clear" w:color="auto" w:fill="FFFFFF"/>
        <w:divId w:val="483667449"/>
        <w:rPr>
          <w:rFonts w:ascii="Calibri" w:eastAsia="Times New Roman" w:hAnsi="Calibri" w:cs="Calibri"/>
          <w:color w:val="000000" w:themeColor="text1"/>
          <w:sz w:val="22"/>
          <w:szCs w:val="22"/>
          <w:lang w:val="en"/>
        </w:rPr>
      </w:pPr>
      <w:r w:rsidRPr="00FB4194">
        <w:rPr>
          <w:rFonts w:ascii="Calibri" w:eastAsia="Times New Roman" w:hAnsi="Calibri" w:cs="Calibri"/>
          <w:color w:val="000000" w:themeColor="text1"/>
          <w:sz w:val="22"/>
          <w:szCs w:val="22"/>
          <w:lang w:val="en"/>
        </w:rPr>
        <w:t>Designed and implemented a secure employee login portal using Angular and .NET Web API, featuring JWT-based authentication and role-based access control.</w:t>
      </w:r>
    </w:p>
    <w:p w:rsidR="006B6874" w:rsidRPr="00FB4194" w:rsidRDefault="006B6874" w:rsidP="006B6874">
      <w:pPr>
        <w:shd w:val="clear" w:color="auto" w:fill="FFFFFF"/>
        <w:divId w:val="483667449"/>
        <w:rPr>
          <w:rFonts w:ascii="Calibri" w:eastAsia="Times New Roman" w:hAnsi="Calibri" w:cs="Calibri"/>
          <w:color w:val="000000" w:themeColor="text1"/>
          <w:sz w:val="22"/>
          <w:szCs w:val="22"/>
          <w:lang w:val="en"/>
        </w:rPr>
      </w:pPr>
      <w:bookmarkStart w:id="0" w:name="_GoBack"/>
      <w:bookmarkEnd w:id="0"/>
    </w:p>
    <w:p w:rsidR="003B253B" w:rsidRPr="00FB4194" w:rsidRDefault="00E9756C">
      <w:pPr>
        <w:shd w:val="clear" w:color="auto" w:fill="FFFFFF"/>
        <w:divId w:val="1088044731"/>
        <w:rPr>
          <w:rFonts w:ascii="Calibri" w:eastAsia="Times New Roman" w:hAnsi="Calibri" w:cs="Calibri"/>
          <w:b/>
          <w:bCs/>
          <w:color w:val="000000" w:themeColor="text1"/>
          <w:sz w:val="22"/>
          <w:szCs w:val="22"/>
          <w:lang w:val="en"/>
        </w:rPr>
      </w:pPr>
      <w:r w:rsidRPr="00FB4194">
        <w:rPr>
          <w:rFonts w:ascii="Calibri" w:eastAsia="Times New Roman" w:hAnsi="Calibri" w:cs="Calibri"/>
          <w:b/>
          <w:bCs/>
          <w:color w:val="000000" w:themeColor="text1"/>
          <w:sz w:val="22"/>
          <w:szCs w:val="22"/>
          <w:lang w:val="en"/>
        </w:rPr>
        <w:t>Education</w:t>
      </w:r>
    </w:p>
    <w:p w:rsidR="003B253B" w:rsidRPr="00FB4194" w:rsidRDefault="00E9756C">
      <w:pPr>
        <w:shd w:val="clear" w:color="auto" w:fill="FFFFFF"/>
        <w:divId w:val="536745480"/>
        <w:rPr>
          <w:rFonts w:ascii="Calibri" w:eastAsia="Times New Roman" w:hAnsi="Calibri" w:cs="Calibri"/>
          <w:b/>
          <w:bCs/>
          <w:color w:val="000000" w:themeColor="text1"/>
          <w:sz w:val="22"/>
          <w:szCs w:val="22"/>
          <w:lang w:val="en"/>
        </w:rPr>
      </w:pPr>
      <w:r w:rsidRPr="00FB4194">
        <w:rPr>
          <w:rFonts w:ascii="Calibri" w:eastAsia="Times New Roman" w:hAnsi="Calibri" w:cs="Calibri"/>
          <w:b/>
          <w:bCs/>
          <w:color w:val="000000" w:themeColor="text1"/>
          <w:sz w:val="22"/>
          <w:szCs w:val="22"/>
          <w:lang w:val="en"/>
        </w:rPr>
        <w:t>Bachelor of Engineering - Electrical and Electronics Engineering</w:t>
      </w:r>
    </w:p>
    <w:p w:rsidR="003B253B" w:rsidRPr="00FB4194" w:rsidRDefault="00E9756C">
      <w:pPr>
        <w:shd w:val="clear" w:color="auto" w:fill="FFFFFF"/>
        <w:divId w:val="1263412048"/>
        <w:rPr>
          <w:rFonts w:ascii="Calibri" w:eastAsia="Times New Roman" w:hAnsi="Calibri" w:cs="Calibri"/>
          <w:i/>
          <w:iCs/>
          <w:color w:val="000000" w:themeColor="text1"/>
          <w:sz w:val="22"/>
          <w:szCs w:val="22"/>
          <w:lang w:val="en"/>
        </w:rPr>
      </w:pPr>
      <w:r w:rsidRPr="00FB4194">
        <w:rPr>
          <w:rFonts w:ascii="Calibri" w:eastAsia="Times New Roman" w:hAnsi="Calibri" w:cs="Calibri"/>
          <w:i/>
          <w:iCs/>
          <w:color w:val="000000" w:themeColor="text1"/>
          <w:sz w:val="22"/>
          <w:szCs w:val="22"/>
          <w:lang w:val="en"/>
        </w:rPr>
        <w:t>Surya College of Engineering, SS Group of Institutions, Trichy</w:t>
      </w:r>
    </w:p>
    <w:p w:rsidR="003B253B" w:rsidRPr="00FB4194" w:rsidRDefault="00E9756C">
      <w:pPr>
        <w:shd w:val="clear" w:color="auto" w:fill="FFFFFF"/>
        <w:divId w:val="1396513290"/>
        <w:rPr>
          <w:rFonts w:ascii="Calibri" w:eastAsia="Times New Roman" w:hAnsi="Calibri" w:cs="Calibri"/>
          <w:color w:val="000000" w:themeColor="text1"/>
          <w:sz w:val="22"/>
          <w:szCs w:val="22"/>
          <w:lang w:val="en"/>
        </w:rPr>
      </w:pPr>
      <w:r w:rsidRPr="00FB4194">
        <w:rPr>
          <w:rFonts w:ascii="Calibri" w:eastAsia="Times New Roman" w:hAnsi="Calibri" w:cs="Calibri"/>
          <w:color w:val="000000" w:themeColor="text1"/>
          <w:sz w:val="22"/>
          <w:szCs w:val="22"/>
          <w:lang w:val="en"/>
        </w:rPr>
        <w:t>2018 - 2022 | CGPA: 8.95/10</w:t>
      </w:r>
    </w:p>
    <w:p w:rsidR="003B253B" w:rsidRPr="00FB4194" w:rsidRDefault="00E9756C">
      <w:pPr>
        <w:shd w:val="clear" w:color="auto" w:fill="FFFFFF"/>
        <w:divId w:val="1807772515"/>
        <w:rPr>
          <w:rFonts w:ascii="Calibri" w:eastAsia="Times New Roman" w:hAnsi="Calibri" w:cs="Calibri"/>
          <w:b/>
          <w:bCs/>
          <w:color w:val="000000" w:themeColor="text1"/>
          <w:sz w:val="22"/>
          <w:szCs w:val="22"/>
          <w:lang w:val="en"/>
        </w:rPr>
      </w:pPr>
      <w:r w:rsidRPr="00FB4194">
        <w:rPr>
          <w:rFonts w:ascii="Calibri" w:eastAsia="Times New Roman" w:hAnsi="Calibri" w:cs="Calibri"/>
          <w:b/>
          <w:bCs/>
          <w:color w:val="000000" w:themeColor="text1"/>
          <w:sz w:val="22"/>
          <w:szCs w:val="22"/>
          <w:lang w:val="en"/>
        </w:rPr>
        <w:t>Certifications</w:t>
      </w:r>
    </w:p>
    <w:p w:rsidR="003B253B" w:rsidRPr="00FB4194" w:rsidRDefault="00E9756C">
      <w:pPr>
        <w:shd w:val="clear" w:color="auto" w:fill="FFFFFF"/>
        <w:divId w:val="1599488079"/>
        <w:rPr>
          <w:rFonts w:ascii="Calibri" w:eastAsia="Times New Roman" w:hAnsi="Calibri" w:cs="Calibri"/>
          <w:color w:val="000000" w:themeColor="text1"/>
          <w:sz w:val="22"/>
          <w:szCs w:val="22"/>
          <w:lang w:val="en"/>
        </w:rPr>
      </w:pPr>
      <w:r w:rsidRPr="00FB4194">
        <w:rPr>
          <w:rFonts w:ascii="Calibri" w:eastAsia="Times New Roman" w:hAnsi="Calibri" w:cs="Calibri"/>
          <w:color w:val="000000" w:themeColor="text1"/>
          <w:sz w:val="22"/>
          <w:szCs w:val="22"/>
          <w:lang w:val="en"/>
        </w:rPr>
        <w:t>Introduction to Data Analytics - Simplilearn (February 2025)</w:t>
      </w:r>
    </w:p>
    <w:p w:rsidR="003B253B" w:rsidRPr="00FB4194" w:rsidRDefault="00E9756C">
      <w:pPr>
        <w:shd w:val="clear" w:color="auto" w:fill="FFFFFF"/>
        <w:divId w:val="786004925"/>
        <w:rPr>
          <w:rFonts w:ascii="Calibri" w:eastAsia="Times New Roman" w:hAnsi="Calibri" w:cs="Calibri"/>
          <w:color w:val="000000" w:themeColor="text1"/>
          <w:sz w:val="22"/>
          <w:szCs w:val="22"/>
          <w:lang w:val="en"/>
        </w:rPr>
      </w:pPr>
      <w:r w:rsidRPr="00FB4194">
        <w:rPr>
          <w:rFonts w:ascii="Calibri" w:eastAsia="Times New Roman" w:hAnsi="Calibri" w:cs="Calibri"/>
          <w:color w:val="000000" w:themeColor="text1"/>
          <w:sz w:val="22"/>
          <w:szCs w:val="22"/>
          <w:lang w:val="en"/>
        </w:rPr>
        <w:t>Introduction to Generative AI Concepts - Microsoft Learn (May 2025)</w:t>
      </w:r>
    </w:p>
    <w:p w:rsidR="003B253B" w:rsidRPr="00FB4194" w:rsidRDefault="00E9756C">
      <w:pPr>
        <w:shd w:val="clear" w:color="auto" w:fill="FFFFFF"/>
        <w:divId w:val="659310239"/>
        <w:rPr>
          <w:rFonts w:ascii="Calibri" w:eastAsia="Times New Roman" w:hAnsi="Calibri" w:cs="Calibri"/>
          <w:b/>
          <w:bCs/>
          <w:color w:val="000000" w:themeColor="text1"/>
          <w:sz w:val="22"/>
          <w:szCs w:val="22"/>
          <w:lang w:val="en"/>
        </w:rPr>
      </w:pPr>
      <w:r w:rsidRPr="00FB4194">
        <w:rPr>
          <w:rFonts w:ascii="Calibri" w:eastAsia="Times New Roman" w:hAnsi="Calibri" w:cs="Calibri"/>
          <w:b/>
          <w:bCs/>
          <w:color w:val="000000" w:themeColor="text1"/>
          <w:sz w:val="22"/>
          <w:szCs w:val="22"/>
          <w:lang w:val="en"/>
        </w:rPr>
        <w:t>Additional Information</w:t>
      </w:r>
    </w:p>
    <w:p w:rsidR="003B253B" w:rsidRPr="00FB4194" w:rsidRDefault="00E9756C" w:rsidP="006B6874">
      <w:pPr>
        <w:divId w:val="1321540518"/>
        <w:rPr>
          <w:rFonts w:ascii="Calibri" w:hAnsi="Calibri" w:cs="Calibri"/>
          <w:color w:val="000000" w:themeColor="text1"/>
          <w:sz w:val="22"/>
          <w:szCs w:val="22"/>
        </w:rPr>
      </w:pPr>
      <w:r w:rsidRPr="00FB4194">
        <w:rPr>
          <w:rStyle w:val="skill-title1"/>
          <w:rFonts w:ascii="Calibri" w:eastAsia="Times New Roman" w:hAnsi="Calibri" w:cs="Calibri"/>
          <w:color w:val="000000" w:themeColor="text1"/>
          <w:sz w:val="22"/>
          <w:szCs w:val="22"/>
          <w:lang w:val="en"/>
          <w:specVanish w:val="0"/>
        </w:rPr>
        <w:t>Languages:</w:t>
      </w:r>
      <w:r w:rsidRPr="00FB4194">
        <w:rPr>
          <w:rFonts w:ascii="Calibri" w:eastAsia="Times New Roman" w:hAnsi="Calibri" w:cs="Calibri"/>
          <w:color w:val="000000" w:themeColor="text1"/>
          <w:sz w:val="22"/>
          <w:szCs w:val="22"/>
          <w:lang w:val="en"/>
        </w:rPr>
        <w:t xml:space="preserve"> </w:t>
      </w:r>
      <w:r w:rsidRPr="00FB4194">
        <w:rPr>
          <w:rFonts w:ascii="Calibri" w:hAnsi="Calibri" w:cs="Calibri"/>
          <w:color w:val="000000" w:themeColor="text1"/>
          <w:sz w:val="22"/>
          <w:szCs w:val="22"/>
        </w:rPr>
        <w:t xml:space="preserve">English (Fluent), Tamil (Native), Hindi (Basic) </w:t>
      </w:r>
    </w:p>
    <w:p w:rsidR="003B253B" w:rsidRPr="00FB4194" w:rsidRDefault="00E9756C" w:rsidP="006B6874">
      <w:pPr>
        <w:divId w:val="1102644981"/>
        <w:rPr>
          <w:rFonts w:ascii="Calibri" w:eastAsia="Times New Roman" w:hAnsi="Calibri" w:cs="Calibri"/>
          <w:color w:val="000000" w:themeColor="text1"/>
          <w:sz w:val="22"/>
          <w:szCs w:val="22"/>
          <w:lang w:val="en"/>
        </w:rPr>
      </w:pPr>
      <w:r w:rsidRPr="00FB4194">
        <w:rPr>
          <w:rStyle w:val="skill-title1"/>
          <w:rFonts w:ascii="Calibri" w:eastAsia="Times New Roman" w:hAnsi="Calibri" w:cs="Calibri"/>
          <w:color w:val="000000" w:themeColor="text1"/>
          <w:sz w:val="22"/>
          <w:szCs w:val="22"/>
          <w:lang w:val="en"/>
          <w:specVanish w:val="0"/>
        </w:rPr>
        <w:t>Interests:</w:t>
      </w:r>
      <w:r w:rsidRPr="00FB4194">
        <w:rPr>
          <w:rFonts w:ascii="Calibri" w:eastAsia="Times New Roman" w:hAnsi="Calibri" w:cs="Calibri"/>
          <w:color w:val="000000" w:themeColor="text1"/>
          <w:sz w:val="22"/>
          <w:szCs w:val="22"/>
          <w:lang w:val="en"/>
        </w:rPr>
        <w:t xml:space="preserve"> </w:t>
      </w:r>
      <w:r w:rsidR="00950A72" w:rsidRPr="00FB4194">
        <w:rPr>
          <w:rFonts w:ascii="Calibri" w:eastAsia="Times New Roman" w:hAnsi="Calibri" w:cs="Calibri"/>
          <w:color w:val="000000" w:themeColor="text1"/>
          <w:sz w:val="22"/>
          <w:szCs w:val="22"/>
        </w:rPr>
        <w:t>Exploring new programming frameworks and diving into tech blogs to stay current with the latest trends. Lately, I’ve been experimenting with data tools and R&amp;D topics in analytics to build smarter, more insightful solutions.</w:t>
      </w:r>
    </w:p>
    <w:p w:rsidR="003B253B" w:rsidRPr="00FB4194" w:rsidRDefault="003B253B">
      <w:pPr>
        <w:rPr>
          <w:rFonts w:ascii="Calibri" w:eastAsia="Times New Roman" w:hAnsi="Calibri" w:cs="Calibri"/>
          <w:color w:val="000000" w:themeColor="text1"/>
          <w:sz w:val="22"/>
          <w:szCs w:val="22"/>
        </w:rPr>
      </w:pPr>
    </w:p>
    <w:sectPr w:rsidR="003B253B" w:rsidRPr="00FB41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756C"/>
    <w:rsid w:val="000608D9"/>
    <w:rsid w:val="003B253B"/>
    <w:rsid w:val="004F658D"/>
    <w:rsid w:val="006B6874"/>
    <w:rsid w:val="00920EE9"/>
    <w:rsid w:val="00950A72"/>
    <w:rsid w:val="009848A9"/>
    <w:rsid w:val="00BB4ECF"/>
    <w:rsid w:val="00BE19E7"/>
    <w:rsid w:val="00E9756C"/>
    <w:rsid w:val="00FB41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28325B3"/>
  <w15:chartTrackingRefBased/>
  <w15:docId w15:val="{767874A9-D336-4ADE-9C76-D55B098687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zh-CN" w:bidi="ar-SA"/>
      </w:rPr>
    </w:rPrDefault>
    <w:pPrDefault>
      <w:pPr>
        <w:spacing w:before="120" w:after="1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eastAsiaTheme="minorEastAsia"/>
      <w:sz w:val="24"/>
      <w:szCs w:val="24"/>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customStyle="1" w:styleId="cv-container">
    <w:name w:val="cv-container"/>
    <w:basedOn w:val="Normal"/>
    <w:pPr>
      <w:shd w:val="clear" w:color="auto" w:fill="FFFFFF"/>
    </w:pPr>
  </w:style>
  <w:style w:type="paragraph" w:customStyle="1" w:styleId="instructions">
    <w:name w:val="instructions"/>
    <w:basedOn w:val="Normal"/>
    <w:pPr>
      <w:pBdr>
        <w:top w:val="single" w:sz="6" w:space="11" w:color="2196F3"/>
        <w:left w:val="single" w:sz="6" w:space="11" w:color="2196F3"/>
        <w:bottom w:val="single" w:sz="6" w:space="11" w:color="2196F3"/>
        <w:right w:val="single" w:sz="6" w:space="11" w:color="2196F3"/>
      </w:pBdr>
      <w:shd w:val="clear" w:color="auto" w:fill="E8F4F8"/>
      <w:spacing w:before="100" w:beforeAutospacing="1" w:after="300"/>
    </w:pPr>
  </w:style>
  <w:style w:type="paragraph" w:customStyle="1" w:styleId="copy-button">
    <w:name w:val="copy-button"/>
    <w:basedOn w:val="Normal"/>
    <w:pPr>
      <w:shd w:val="clear" w:color="auto" w:fill="4CAF50"/>
      <w:spacing w:before="75" w:after="75"/>
      <w:ind w:left="75" w:right="75"/>
    </w:pPr>
    <w:rPr>
      <w:b/>
      <w:bCs/>
      <w:color w:val="FFFFFF"/>
    </w:rPr>
  </w:style>
  <w:style w:type="paragraph" w:customStyle="1" w:styleId="Header1">
    <w:name w:val="Header1"/>
    <w:basedOn w:val="Normal"/>
    <w:pPr>
      <w:pBdr>
        <w:bottom w:val="single" w:sz="12" w:space="11" w:color="2C3E50"/>
      </w:pBdr>
      <w:spacing w:before="100" w:beforeAutospacing="1" w:after="300"/>
      <w:jc w:val="center"/>
    </w:pPr>
  </w:style>
  <w:style w:type="paragraph" w:customStyle="1" w:styleId="name">
    <w:name w:val="name"/>
    <w:basedOn w:val="Normal"/>
    <w:pPr>
      <w:spacing w:after="75"/>
    </w:pPr>
    <w:rPr>
      <w:b/>
      <w:bCs/>
      <w:color w:val="2C3E50"/>
      <w:sz w:val="36"/>
      <w:szCs w:val="36"/>
    </w:rPr>
  </w:style>
  <w:style w:type="paragraph" w:customStyle="1" w:styleId="Title1">
    <w:name w:val="Title1"/>
    <w:basedOn w:val="Normal"/>
    <w:pPr>
      <w:spacing w:after="150"/>
    </w:pPr>
    <w:rPr>
      <w:b/>
      <w:bCs/>
      <w:color w:val="34495E"/>
    </w:rPr>
  </w:style>
  <w:style w:type="paragraph" w:customStyle="1" w:styleId="contact">
    <w:name w:val="contact"/>
    <w:basedOn w:val="Normal"/>
    <w:pPr>
      <w:spacing w:before="100" w:beforeAutospacing="1" w:after="100" w:afterAutospacing="1"/>
    </w:pPr>
    <w:rPr>
      <w:color w:val="555555"/>
      <w:sz w:val="20"/>
      <w:szCs w:val="20"/>
    </w:rPr>
  </w:style>
  <w:style w:type="paragraph" w:customStyle="1" w:styleId="section-header">
    <w:name w:val="section-header"/>
    <w:basedOn w:val="Normal"/>
    <w:pPr>
      <w:pBdr>
        <w:bottom w:val="single" w:sz="6" w:space="2" w:color="BDC3C7"/>
      </w:pBdr>
      <w:spacing w:before="270"/>
    </w:pPr>
    <w:rPr>
      <w:b/>
      <w:bCs/>
      <w:color w:val="2C3E50"/>
      <w:sz w:val="26"/>
      <w:szCs w:val="26"/>
    </w:rPr>
  </w:style>
  <w:style w:type="paragraph" w:customStyle="1" w:styleId="job-title">
    <w:name w:val="job-title"/>
    <w:basedOn w:val="Normal"/>
    <w:pPr>
      <w:spacing w:before="150" w:after="30"/>
    </w:pPr>
    <w:rPr>
      <w:b/>
      <w:bCs/>
      <w:color w:val="2C3E50"/>
      <w:sz w:val="22"/>
      <w:szCs w:val="22"/>
    </w:rPr>
  </w:style>
  <w:style w:type="paragraph" w:customStyle="1" w:styleId="company-info">
    <w:name w:val="company-info"/>
    <w:basedOn w:val="Normal"/>
    <w:pPr>
      <w:spacing w:before="100" w:beforeAutospacing="1"/>
    </w:pPr>
    <w:rPr>
      <w:i/>
      <w:iCs/>
      <w:color w:val="555555"/>
      <w:sz w:val="20"/>
      <w:szCs w:val="20"/>
    </w:rPr>
  </w:style>
  <w:style w:type="paragraph" w:customStyle="1" w:styleId="bullet-point">
    <w:name w:val="bullet-point"/>
    <w:basedOn w:val="Normal"/>
    <w:pPr>
      <w:spacing w:before="60" w:after="60"/>
    </w:pPr>
  </w:style>
  <w:style w:type="paragraph" w:customStyle="1" w:styleId="skills-section">
    <w:name w:val="skills-section"/>
    <w:basedOn w:val="Normal"/>
    <w:pPr>
      <w:spacing w:before="150" w:after="150"/>
    </w:pPr>
  </w:style>
  <w:style w:type="paragraph" w:customStyle="1" w:styleId="skill-category">
    <w:name w:val="skill-category"/>
    <w:basedOn w:val="Normal"/>
    <w:pPr>
      <w:spacing w:before="100" w:beforeAutospacing="1" w:after="90"/>
    </w:pPr>
  </w:style>
  <w:style w:type="paragraph" w:customStyle="1" w:styleId="skill-title">
    <w:name w:val="skill-title"/>
    <w:basedOn w:val="Normal"/>
    <w:pPr>
      <w:spacing w:before="100" w:beforeAutospacing="1" w:after="100" w:afterAutospacing="1"/>
    </w:pPr>
    <w:rPr>
      <w:b/>
      <w:bCs/>
      <w:color w:val="2C3E50"/>
      <w:sz w:val="20"/>
      <w:szCs w:val="20"/>
    </w:rPr>
  </w:style>
  <w:style w:type="paragraph" w:customStyle="1" w:styleId="skill-list">
    <w:name w:val="skill-list"/>
    <w:basedOn w:val="Normal"/>
    <w:pPr>
      <w:spacing w:before="100" w:beforeAutospacing="1" w:after="100" w:afterAutospacing="1"/>
      <w:ind w:left="75"/>
    </w:pPr>
    <w:rPr>
      <w:color w:val="555555"/>
      <w:sz w:val="20"/>
      <w:szCs w:val="20"/>
    </w:rPr>
  </w:style>
  <w:style w:type="paragraph" w:customStyle="1" w:styleId="project-title">
    <w:name w:val="project-title"/>
    <w:basedOn w:val="Normal"/>
    <w:pPr>
      <w:spacing w:after="45"/>
    </w:pPr>
    <w:rPr>
      <w:b/>
      <w:bCs/>
      <w:color w:val="2C3E50"/>
    </w:rPr>
  </w:style>
  <w:style w:type="paragraph" w:customStyle="1" w:styleId="education-item">
    <w:name w:val="education-item"/>
    <w:basedOn w:val="Normal"/>
    <w:pPr>
      <w:spacing w:before="100" w:beforeAutospacing="1"/>
    </w:pPr>
  </w:style>
  <w:style w:type="paragraph" w:customStyle="1" w:styleId="degree">
    <w:name w:val="degree"/>
    <w:basedOn w:val="Normal"/>
    <w:pPr>
      <w:spacing w:before="100" w:beforeAutospacing="1" w:after="100" w:afterAutospacing="1"/>
    </w:pPr>
    <w:rPr>
      <w:b/>
      <w:bCs/>
      <w:color w:val="2C3E50"/>
    </w:rPr>
  </w:style>
  <w:style w:type="paragraph" w:customStyle="1" w:styleId="school">
    <w:name w:val="school"/>
    <w:basedOn w:val="Normal"/>
    <w:pPr>
      <w:spacing w:before="100" w:beforeAutospacing="1" w:after="100" w:afterAutospacing="1"/>
    </w:pPr>
    <w:rPr>
      <w:i/>
      <w:iCs/>
      <w:color w:val="555555"/>
    </w:rPr>
  </w:style>
  <w:style w:type="paragraph" w:customStyle="1" w:styleId="summary-text">
    <w:name w:val="summary-text"/>
    <w:basedOn w:val="Normal"/>
    <w:pPr>
      <w:jc w:val="both"/>
    </w:p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pPr>
      <w:spacing w:before="100" w:beforeAutospacing="1" w:after="100" w:afterAutospacing="1"/>
    </w:pPr>
  </w:style>
  <w:style w:type="character" w:styleId="Strong">
    <w:name w:val="Strong"/>
    <w:basedOn w:val="DefaultParagraphFont"/>
    <w:uiPriority w:val="22"/>
    <w:qFormat/>
    <w:rPr>
      <w:b/>
      <w:bCs/>
    </w:rPr>
  </w:style>
  <w:style w:type="character" w:customStyle="1" w:styleId="skill-title1">
    <w:name w:val="skill-title1"/>
    <w:basedOn w:val="DefaultParagraphFont"/>
    <w:rPr>
      <w:b/>
      <w:bCs/>
      <w:vanish w:val="0"/>
      <w:webHidden w:val="0"/>
      <w:color w:val="2C3E50"/>
      <w:sz w:val="20"/>
      <w:szCs w:val="20"/>
      <w:specVanish w:val="0"/>
    </w:rPr>
  </w:style>
  <w:style w:type="character" w:customStyle="1" w:styleId="skill-list1">
    <w:name w:val="skill-list1"/>
    <w:basedOn w:val="DefaultParagraphFont"/>
    <w:rPr>
      <w:vanish w:val="0"/>
      <w:webHidden w:val="0"/>
      <w:color w:val="555555"/>
      <w:sz w:val="20"/>
      <w:szCs w:val="20"/>
      <w:specVanish w:val="0"/>
    </w:rPr>
  </w:style>
  <w:style w:type="character" w:styleId="Hyperlink">
    <w:name w:val="Hyperlink"/>
    <w:basedOn w:val="DefaultParagraphFont"/>
    <w:uiPriority w:val="99"/>
    <w:unhideWhenUsed/>
    <w:rsid w:val="00BE19E7"/>
    <w:rPr>
      <w:color w:val="0563C1" w:themeColor="hyperlink"/>
      <w:u w:val="single"/>
    </w:rPr>
  </w:style>
  <w:style w:type="character" w:styleId="FollowedHyperlink">
    <w:name w:val="FollowedHyperlink"/>
    <w:basedOn w:val="DefaultParagraphFont"/>
    <w:uiPriority w:val="99"/>
    <w:semiHidden/>
    <w:unhideWhenUsed/>
    <w:rsid w:val="00BE19E7"/>
    <w:rPr>
      <w:color w:val="954F72" w:themeColor="followedHyperlink"/>
      <w:u w:val="single"/>
    </w:rPr>
  </w:style>
  <w:style w:type="paragraph" w:styleId="NoSpacing">
    <w:name w:val="No Spacing"/>
    <w:uiPriority w:val="1"/>
    <w:qFormat/>
    <w:rsid w:val="00BB4ECF"/>
    <w:pPr>
      <w:spacing w:before="0" w:after="0"/>
    </w:pPr>
    <w:rPr>
      <w:rFonts w:eastAsiaTheme="minorEastAs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184097">
      <w:marLeft w:val="0"/>
      <w:marRight w:val="0"/>
      <w:marTop w:val="0"/>
      <w:marBottom w:val="300"/>
      <w:divBdr>
        <w:top w:val="single" w:sz="6" w:space="11" w:color="2196F3"/>
        <w:left w:val="single" w:sz="6" w:space="11" w:color="2196F3"/>
        <w:bottom w:val="single" w:sz="6" w:space="11" w:color="2196F3"/>
        <w:right w:val="single" w:sz="6" w:space="11" w:color="2196F3"/>
      </w:divBdr>
    </w:div>
    <w:div w:id="2010251426">
      <w:marLeft w:val="0"/>
      <w:marRight w:val="0"/>
      <w:marTop w:val="0"/>
      <w:marBottom w:val="0"/>
      <w:divBdr>
        <w:top w:val="none" w:sz="0" w:space="0" w:color="auto"/>
        <w:left w:val="none" w:sz="0" w:space="0" w:color="auto"/>
        <w:bottom w:val="none" w:sz="0" w:space="0" w:color="auto"/>
        <w:right w:val="none" w:sz="0" w:space="0" w:color="auto"/>
      </w:divBdr>
      <w:divsChild>
        <w:div w:id="695086350">
          <w:marLeft w:val="0"/>
          <w:marRight w:val="0"/>
          <w:marTop w:val="0"/>
          <w:marBottom w:val="300"/>
          <w:divBdr>
            <w:top w:val="none" w:sz="0" w:space="0" w:color="auto"/>
            <w:left w:val="none" w:sz="0" w:space="0" w:color="auto"/>
            <w:bottom w:val="single" w:sz="12" w:space="11" w:color="2C3E50"/>
            <w:right w:val="none" w:sz="0" w:space="0" w:color="auto"/>
          </w:divBdr>
          <w:divsChild>
            <w:div w:id="691690605">
              <w:marLeft w:val="0"/>
              <w:marRight w:val="0"/>
              <w:marTop w:val="0"/>
              <w:marBottom w:val="75"/>
              <w:divBdr>
                <w:top w:val="none" w:sz="0" w:space="0" w:color="auto"/>
                <w:left w:val="none" w:sz="0" w:space="0" w:color="auto"/>
                <w:bottom w:val="none" w:sz="0" w:space="0" w:color="auto"/>
                <w:right w:val="none" w:sz="0" w:space="0" w:color="auto"/>
              </w:divBdr>
            </w:div>
            <w:div w:id="1395471845">
              <w:marLeft w:val="0"/>
              <w:marRight w:val="0"/>
              <w:marTop w:val="0"/>
              <w:marBottom w:val="0"/>
              <w:divBdr>
                <w:top w:val="none" w:sz="0" w:space="0" w:color="auto"/>
                <w:left w:val="none" w:sz="0" w:space="0" w:color="auto"/>
                <w:bottom w:val="none" w:sz="0" w:space="0" w:color="auto"/>
                <w:right w:val="none" w:sz="0" w:space="0" w:color="auto"/>
              </w:divBdr>
            </w:div>
          </w:divsChild>
        </w:div>
        <w:div w:id="2112235715">
          <w:marLeft w:val="0"/>
          <w:marRight w:val="0"/>
          <w:marTop w:val="270"/>
          <w:marBottom w:val="120"/>
          <w:divBdr>
            <w:top w:val="none" w:sz="0" w:space="0" w:color="auto"/>
            <w:left w:val="none" w:sz="0" w:space="0" w:color="auto"/>
            <w:bottom w:val="single" w:sz="6" w:space="2" w:color="BDC3C7"/>
            <w:right w:val="none" w:sz="0" w:space="0" w:color="auto"/>
          </w:divBdr>
        </w:div>
        <w:div w:id="774518312">
          <w:marLeft w:val="0"/>
          <w:marRight w:val="0"/>
          <w:marTop w:val="270"/>
          <w:marBottom w:val="120"/>
          <w:divBdr>
            <w:top w:val="none" w:sz="0" w:space="0" w:color="auto"/>
            <w:left w:val="none" w:sz="0" w:space="0" w:color="auto"/>
            <w:bottom w:val="single" w:sz="6" w:space="2" w:color="BDC3C7"/>
            <w:right w:val="none" w:sz="0" w:space="0" w:color="auto"/>
          </w:divBdr>
        </w:div>
        <w:div w:id="850221583">
          <w:marLeft w:val="0"/>
          <w:marRight w:val="0"/>
          <w:marTop w:val="150"/>
          <w:marBottom w:val="150"/>
          <w:divBdr>
            <w:top w:val="none" w:sz="0" w:space="0" w:color="auto"/>
            <w:left w:val="none" w:sz="0" w:space="0" w:color="auto"/>
            <w:bottom w:val="none" w:sz="0" w:space="0" w:color="auto"/>
            <w:right w:val="none" w:sz="0" w:space="0" w:color="auto"/>
          </w:divBdr>
          <w:divsChild>
            <w:div w:id="1035541496">
              <w:marLeft w:val="0"/>
              <w:marRight w:val="0"/>
              <w:marTop w:val="0"/>
              <w:marBottom w:val="90"/>
              <w:divBdr>
                <w:top w:val="none" w:sz="0" w:space="0" w:color="auto"/>
                <w:left w:val="none" w:sz="0" w:space="0" w:color="auto"/>
                <w:bottom w:val="none" w:sz="0" w:space="0" w:color="auto"/>
                <w:right w:val="none" w:sz="0" w:space="0" w:color="auto"/>
              </w:divBdr>
            </w:div>
            <w:div w:id="2142073637">
              <w:marLeft w:val="0"/>
              <w:marRight w:val="0"/>
              <w:marTop w:val="0"/>
              <w:marBottom w:val="90"/>
              <w:divBdr>
                <w:top w:val="none" w:sz="0" w:space="0" w:color="auto"/>
                <w:left w:val="none" w:sz="0" w:space="0" w:color="auto"/>
                <w:bottom w:val="none" w:sz="0" w:space="0" w:color="auto"/>
                <w:right w:val="none" w:sz="0" w:space="0" w:color="auto"/>
              </w:divBdr>
            </w:div>
            <w:div w:id="222257842">
              <w:marLeft w:val="0"/>
              <w:marRight w:val="0"/>
              <w:marTop w:val="0"/>
              <w:marBottom w:val="90"/>
              <w:divBdr>
                <w:top w:val="none" w:sz="0" w:space="0" w:color="auto"/>
                <w:left w:val="none" w:sz="0" w:space="0" w:color="auto"/>
                <w:bottom w:val="none" w:sz="0" w:space="0" w:color="auto"/>
                <w:right w:val="none" w:sz="0" w:space="0" w:color="auto"/>
              </w:divBdr>
            </w:div>
            <w:div w:id="1109666475">
              <w:marLeft w:val="0"/>
              <w:marRight w:val="0"/>
              <w:marTop w:val="0"/>
              <w:marBottom w:val="90"/>
              <w:divBdr>
                <w:top w:val="none" w:sz="0" w:space="0" w:color="auto"/>
                <w:left w:val="none" w:sz="0" w:space="0" w:color="auto"/>
                <w:bottom w:val="none" w:sz="0" w:space="0" w:color="auto"/>
                <w:right w:val="none" w:sz="0" w:space="0" w:color="auto"/>
              </w:divBdr>
            </w:div>
          </w:divsChild>
        </w:div>
        <w:div w:id="598761837">
          <w:marLeft w:val="0"/>
          <w:marRight w:val="0"/>
          <w:marTop w:val="270"/>
          <w:marBottom w:val="120"/>
          <w:divBdr>
            <w:top w:val="none" w:sz="0" w:space="0" w:color="auto"/>
            <w:left w:val="none" w:sz="0" w:space="0" w:color="auto"/>
            <w:bottom w:val="single" w:sz="6" w:space="2" w:color="BDC3C7"/>
            <w:right w:val="none" w:sz="0" w:space="0" w:color="auto"/>
          </w:divBdr>
        </w:div>
        <w:div w:id="170802672">
          <w:marLeft w:val="0"/>
          <w:marRight w:val="0"/>
          <w:marTop w:val="0"/>
          <w:marBottom w:val="120"/>
          <w:divBdr>
            <w:top w:val="none" w:sz="0" w:space="0" w:color="auto"/>
            <w:left w:val="none" w:sz="0" w:space="0" w:color="auto"/>
            <w:bottom w:val="none" w:sz="0" w:space="0" w:color="auto"/>
            <w:right w:val="none" w:sz="0" w:space="0" w:color="auto"/>
          </w:divBdr>
        </w:div>
        <w:div w:id="1019889372">
          <w:marLeft w:val="0"/>
          <w:marRight w:val="0"/>
          <w:marTop w:val="120"/>
          <w:marBottom w:val="60"/>
          <w:divBdr>
            <w:top w:val="none" w:sz="0" w:space="0" w:color="auto"/>
            <w:left w:val="none" w:sz="0" w:space="0" w:color="auto"/>
            <w:bottom w:val="none" w:sz="0" w:space="0" w:color="auto"/>
            <w:right w:val="none" w:sz="0" w:space="0" w:color="auto"/>
          </w:divBdr>
        </w:div>
        <w:div w:id="483667449">
          <w:marLeft w:val="0"/>
          <w:marRight w:val="0"/>
          <w:marTop w:val="60"/>
          <w:marBottom w:val="60"/>
          <w:divBdr>
            <w:top w:val="none" w:sz="0" w:space="0" w:color="auto"/>
            <w:left w:val="none" w:sz="0" w:space="0" w:color="auto"/>
            <w:bottom w:val="none" w:sz="0" w:space="0" w:color="auto"/>
            <w:right w:val="none" w:sz="0" w:space="0" w:color="auto"/>
          </w:divBdr>
        </w:div>
        <w:div w:id="1088044731">
          <w:marLeft w:val="0"/>
          <w:marRight w:val="0"/>
          <w:marTop w:val="270"/>
          <w:marBottom w:val="120"/>
          <w:divBdr>
            <w:top w:val="none" w:sz="0" w:space="0" w:color="auto"/>
            <w:left w:val="none" w:sz="0" w:space="0" w:color="auto"/>
            <w:bottom w:val="single" w:sz="6" w:space="2" w:color="BDC3C7"/>
            <w:right w:val="none" w:sz="0" w:space="0" w:color="auto"/>
          </w:divBdr>
        </w:div>
        <w:div w:id="55132284">
          <w:marLeft w:val="0"/>
          <w:marRight w:val="0"/>
          <w:marTop w:val="0"/>
          <w:marBottom w:val="120"/>
          <w:divBdr>
            <w:top w:val="none" w:sz="0" w:space="0" w:color="auto"/>
            <w:left w:val="none" w:sz="0" w:space="0" w:color="auto"/>
            <w:bottom w:val="none" w:sz="0" w:space="0" w:color="auto"/>
            <w:right w:val="none" w:sz="0" w:space="0" w:color="auto"/>
          </w:divBdr>
          <w:divsChild>
            <w:div w:id="536745480">
              <w:marLeft w:val="0"/>
              <w:marRight w:val="0"/>
              <w:marTop w:val="0"/>
              <w:marBottom w:val="0"/>
              <w:divBdr>
                <w:top w:val="none" w:sz="0" w:space="0" w:color="auto"/>
                <w:left w:val="none" w:sz="0" w:space="0" w:color="auto"/>
                <w:bottom w:val="none" w:sz="0" w:space="0" w:color="auto"/>
                <w:right w:val="none" w:sz="0" w:space="0" w:color="auto"/>
              </w:divBdr>
            </w:div>
            <w:div w:id="1263412048">
              <w:marLeft w:val="0"/>
              <w:marRight w:val="0"/>
              <w:marTop w:val="0"/>
              <w:marBottom w:val="0"/>
              <w:divBdr>
                <w:top w:val="none" w:sz="0" w:space="0" w:color="auto"/>
                <w:left w:val="none" w:sz="0" w:space="0" w:color="auto"/>
                <w:bottom w:val="none" w:sz="0" w:space="0" w:color="auto"/>
                <w:right w:val="none" w:sz="0" w:space="0" w:color="auto"/>
              </w:divBdr>
            </w:div>
            <w:div w:id="1396513290">
              <w:marLeft w:val="0"/>
              <w:marRight w:val="0"/>
              <w:marTop w:val="30"/>
              <w:marBottom w:val="0"/>
              <w:divBdr>
                <w:top w:val="none" w:sz="0" w:space="0" w:color="auto"/>
                <w:left w:val="none" w:sz="0" w:space="0" w:color="auto"/>
                <w:bottom w:val="none" w:sz="0" w:space="0" w:color="auto"/>
                <w:right w:val="none" w:sz="0" w:space="0" w:color="auto"/>
              </w:divBdr>
            </w:div>
          </w:divsChild>
        </w:div>
        <w:div w:id="1807772515">
          <w:marLeft w:val="0"/>
          <w:marRight w:val="0"/>
          <w:marTop w:val="270"/>
          <w:marBottom w:val="120"/>
          <w:divBdr>
            <w:top w:val="none" w:sz="0" w:space="0" w:color="auto"/>
            <w:left w:val="none" w:sz="0" w:space="0" w:color="auto"/>
            <w:bottom w:val="single" w:sz="6" w:space="2" w:color="BDC3C7"/>
            <w:right w:val="none" w:sz="0" w:space="0" w:color="auto"/>
          </w:divBdr>
        </w:div>
        <w:div w:id="1599488079">
          <w:marLeft w:val="0"/>
          <w:marRight w:val="0"/>
          <w:marTop w:val="60"/>
          <w:marBottom w:val="60"/>
          <w:divBdr>
            <w:top w:val="none" w:sz="0" w:space="0" w:color="auto"/>
            <w:left w:val="none" w:sz="0" w:space="0" w:color="auto"/>
            <w:bottom w:val="none" w:sz="0" w:space="0" w:color="auto"/>
            <w:right w:val="none" w:sz="0" w:space="0" w:color="auto"/>
          </w:divBdr>
        </w:div>
        <w:div w:id="786004925">
          <w:marLeft w:val="0"/>
          <w:marRight w:val="0"/>
          <w:marTop w:val="60"/>
          <w:marBottom w:val="60"/>
          <w:divBdr>
            <w:top w:val="none" w:sz="0" w:space="0" w:color="auto"/>
            <w:left w:val="none" w:sz="0" w:space="0" w:color="auto"/>
            <w:bottom w:val="none" w:sz="0" w:space="0" w:color="auto"/>
            <w:right w:val="none" w:sz="0" w:space="0" w:color="auto"/>
          </w:divBdr>
        </w:div>
        <w:div w:id="659310239">
          <w:marLeft w:val="0"/>
          <w:marRight w:val="0"/>
          <w:marTop w:val="270"/>
          <w:marBottom w:val="120"/>
          <w:divBdr>
            <w:top w:val="none" w:sz="0" w:space="0" w:color="auto"/>
            <w:left w:val="none" w:sz="0" w:space="0" w:color="auto"/>
            <w:bottom w:val="single" w:sz="6" w:space="2" w:color="BDC3C7"/>
            <w:right w:val="none" w:sz="0" w:space="0" w:color="auto"/>
          </w:divBdr>
        </w:div>
        <w:div w:id="1321540518">
          <w:marLeft w:val="0"/>
          <w:marRight w:val="0"/>
          <w:marTop w:val="0"/>
          <w:marBottom w:val="90"/>
          <w:divBdr>
            <w:top w:val="none" w:sz="0" w:space="0" w:color="auto"/>
            <w:left w:val="none" w:sz="0" w:space="0" w:color="auto"/>
            <w:bottom w:val="none" w:sz="0" w:space="0" w:color="auto"/>
            <w:right w:val="none" w:sz="0" w:space="0" w:color="auto"/>
          </w:divBdr>
        </w:div>
        <w:div w:id="1102644981">
          <w:marLeft w:val="0"/>
          <w:marRight w:val="0"/>
          <w:marTop w:val="90"/>
          <w:marBottom w:val="90"/>
          <w:divBdr>
            <w:top w:val="none" w:sz="0" w:space="0" w:color="auto"/>
            <w:left w:val="none" w:sz="0" w:space="0" w:color="auto"/>
            <w:bottom w:val="none" w:sz="0" w:space="0" w:color="auto"/>
            <w:right w:val="none" w:sz="0" w:space="0" w:color="auto"/>
          </w:divBdr>
        </w:div>
      </w:divsChild>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pvinayagamoorthyy.github.io/Portfolio/"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pvinayagamoorthyy" TargetMode="External"/><Relationship Id="rId5" Type="http://schemas.openxmlformats.org/officeDocument/2006/relationships/hyperlink" Target="https://www.linkedin.com/in/pvinayagamoorthi-85834932b" TargetMode="External"/><Relationship Id="rId4" Type="http://schemas.openxmlformats.org/officeDocument/2006/relationships/hyperlink" Target="mailto:pvinayagamoorthyy@gmail.com"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217</TotalTime>
  <Pages>2</Pages>
  <Words>440</Words>
  <Characters>2512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Vinayagamoorthi P - Professional CV</vt:lpstr>
    </vt:vector>
  </TitlesOfParts>
  <Company/>
  <LinksUpToDate>false</LinksUpToDate>
  <CharactersWithSpaces>2947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Vinayagamoorthi P - Professional CV</dc:title>
  <dc:subject/>
  <dc:creator>cloudconvert_3</dc:creator>
  <cp:keywords/>
  <dc:description/>
  <cp:lastModifiedBy>Vinayaga Moorthi</cp:lastModifiedBy>
  <cp:revision>8</cp:revision>
  <dcterms:created xsi:type="dcterms:W3CDTF">2025-07-03T05:21:00Z</dcterms:created>
  <dcterms:modified xsi:type="dcterms:W3CDTF">2025-07-04T09:16:00Z</dcterms:modified>
</cp:coreProperties>
</file>