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D3F83" w14:textId="79576317" w:rsidR="006F3E78" w:rsidRDefault="00FE7614" w:rsidP="00257343">
      <w:pPr>
        <w:pStyle w:val="Heading1"/>
      </w:pPr>
      <w:bookmarkStart w:id="0" w:name="_Toc65657968"/>
      <w:r>
        <w:t>Chapter 2</w:t>
      </w:r>
      <w:bookmarkEnd w:id="0"/>
    </w:p>
    <w:sdt>
      <w:sdtPr>
        <w:rPr>
          <w:rFonts w:ascii="Arial" w:eastAsiaTheme="minorHAnsi" w:hAnsi="Arial" w:cs="Arial"/>
          <w:color w:val="auto"/>
          <w:sz w:val="22"/>
          <w:szCs w:val="22"/>
          <w:shd w:val="clear" w:color="auto" w:fill="FFFFFF"/>
          <w:lang w:val="en-NZ"/>
        </w:rPr>
        <w:id w:val="102236239"/>
        <w:docPartObj>
          <w:docPartGallery w:val="Table of Contents"/>
          <w:docPartUnique/>
        </w:docPartObj>
      </w:sdtPr>
      <w:sdtEndPr>
        <w:rPr>
          <w:b/>
          <w:bCs/>
          <w:noProof/>
        </w:rPr>
      </w:sdtEndPr>
      <w:sdtContent>
        <w:p w14:paraId="1828D669" w14:textId="0DC8BFB3" w:rsidR="00FC557A" w:rsidRDefault="00FC557A" w:rsidP="00257343">
          <w:pPr>
            <w:pStyle w:val="TOCHeading"/>
          </w:pPr>
        </w:p>
        <w:p w14:paraId="45D16871" w14:textId="2B87D57B" w:rsidR="00F33C11" w:rsidRDefault="00FC557A">
          <w:pPr>
            <w:pStyle w:val="TOC1"/>
            <w:tabs>
              <w:tab w:val="right" w:leader="dot" w:pos="9016"/>
            </w:tabs>
            <w:rPr>
              <w:rFonts w:asciiTheme="minorHAnsi" w:eastAsiaTheme="minorEastAsia" w:hAnsiTheme="minorHAnsi" w:cstheme="minorBidi"/>
              <w:noProof/>
              <w:shd w:val="clear" w:color="auto" w:fill="auto"/>
              <w:lang w:val="en-US"/>
            </w:rPr>
          </w:pPr>
          <w:r>
            <w:fldChar w:fldCharType="begin"/>
          </w:r>
          <w:r>
            <w:instrText xml:space="preserve"> TOC \o "1-3" \h \z \u </w:instrText>
          </w:r>
          <w:r>
            <w:fldChar w:fldCharType="separate"/>
          </w:r>
          <w:hyperlink w:anchor="_Toc65657968" w:history="1">
            <w:r w:rsidR="00F33C11" w:rsidRPr="0068383D">
              <w:rPr>
                <w:rStyle w:val="Hyperlink"/>
                <w:noProof/>
              </w:rPr>
              <w:t>Chapter 2</w:t>
            </w:r>
            <w:r w:rsidR="00F33C11">
              <w:rPr>
                <w:noProof/>
                <w:webHidden/>
              </w:rPr>
              <w:tab/>
            </w:r>
            <w:r w:rsidR="00F33C11">
              <w:rPr>
                <w:noProof/>
                <w:webHidden/>
              </w:rPr>
              <w:fldChar w:fldCharType="begin"/>
            </w:r>
            <w:r w:rsidR="00F33C11">
              <w:rPr>
                <w:noProof/>
                <w:webHidden/>
              </w:rPr>
              <w:instrText xml:space="preserve"> PAGEREF _Toc65657968 \h </w:instrText>
            </w:r>
            <w:r w:rsidR="00F33C11">
              <w:rPr>
                <w:noProof/>
                <w:webHidden/>
              </w:rPr>
            </w:r>
            <w:r w:rsidR="00F33C11">
              <w:rPr>
                <w:noProof/>
                <w:webHidden/>
              </w:rPr>
              <w:fldChar w:fldCharType="separate"/>
            </w:r>
            <w:r w:rsidR="00F33C11">
              <w:rPr>
                <w:noProof/>
                <w:webHidden/>
              </w:rPr>
              <w:t>1</w:t>
            </w:r>
            <w:r w:rsidR="00F33C11">
              <w:rPr>
                <w:noProof/>
                <w:webHidden/>
              </w:rPr>
              <w:fldChar w:fldCharType="end"/>
            </w:r>
          </w:hyperlink>
        </w:p>
        <w:p w14:paraId="0DA08EF2" w14:textId="13E78DF0" w:rsidR="00F33C11" w:rsidRDefault="009F6A5E">
          <w:pPr>
            <w:pStyle w:val="TOC1"/>
            <w:tabs>
              <w:tab w:val="right" w:leader="dot" w:pos="9016"/>
            </w:tabs>
            <w:rPr>
              <w:rFonts w:asciiTheme="minorHAnsi" w:eastAsiaTheme="minorEastAsia" w:hAnsiTheme="minorHAnsi" w:cstheme="minorBidi"/>
              <w:noProof/>
              <w:shd w:val="clear" w:color="auto" w:fill="auto"/>
              <w:lang w:val="en-US"/>
            </w:rPr>
          </w:pPr>
          <w:hyperlink w:anchor="_Toc65657969" w:history="1">
            <w:r w:rsidR="00F33C11" w:rsidRPr="0068383D">
              <w:rPr>
                <w:rStyle w:val="Hyperlink"/>
                <w:noProof/>
              </w:rPr>
              <w:t>Introduction</w:t>
            </w:r>
            <w:r w:rsidR="00F33C11">
              <w:rPr>
                <w:noProof/>
                <w:webHidden/>
              </w:rPr>
              <w:tab/>
            </w:r>
            <w:r w:rsidR="00F33C11">
              <w:rPr>
                <w:noProof/>
                <w:webHidden/>
              </w:rPr>
              <w:fldChar w:fldCharType="begin"/>
            </w:r>
            <w:r w:rsidR="00F33C11">
              <w:rPr>
                <w:noProof/>
                <w:webHidden/>
              </w:rPr>
              <w:instrText xml:space="preserve"> PAGEREF _Toc65657969 \h </w:instrText>
            </w:r>
            <w:r w:rsidR="00F33C11">
              <w:rPr>
                <w:noProof/>
                <w:webHidden/>
              </w:rPr>
            </w:r>
            <w:r w:rsidR="00F33C11">
              <w:rPr>
                <w:noProof/>
                <w:webHidden/>
              </w:rPr>
              <w:fldChar w:fldCharType="separate"/>
            </w:r>
            <w:r w:rsidR="00F33C11">
              <w:rPr>
                <w:noProof/>
                <w:webHidden/>
              </w:rPr>
              <w:t>2</w:t>
            </w:r>
            <w:r w:rsidR="00F33C11">
              <w:rPr>
                <w:noProof/>
                <w:webHidden/>
              </w:rPr>
              <w:fldChar w:fldCharType="end"/>
            </w:r>
          </w:hyperlink>
        </w:p>
        <w:p w14:paraId="63988FDC" w14:textId="23127D30" w:rsidR="00F33C11" w:rsidRDefault="009F6A5E">
          <w:pPr>
            <w:pStyle w:val="TOC2"/>
            <w:tabs>
              <w:tab w:val="right" w:leader="dot" w:pos="9016"/>
            </w:tabs>
            <w:rPr>
              <w:rFonts w:asciiTheme="minorHAnsi" w:eastAsiaTheme="minorEastAsia" w:hAnsiTheme="minorHAnsi" w:cstheme="minorBidi"/>
              <w:noProof/>
              <w:shd w:val="clear" w:color="auto" w:fill="auto"/>
              <w:lang w:val="en-US"/>
            </w:rPr>
          </w:pPr>
          <w:hyperlink w:anchor="_Toc65657970" w:history="1">
            <w:r w:rsidR="00F33C11" w:rsidRPr="0068383D">
              <w:rPr>
                <w:rStyle w:val="Hyperlink"/>
                <w:noProof/>
              </w:rPr>
              <w:t>The question of biodiversity</w:t>
            </w:r>
            <w:r w:rsidR="00F33C11">
              <w:rPr>
                <w:noProof/>
                <w:webHidden/>
              </w:rPr>
              <w:tab/>
            </w:r>
            <w:r w:rsidR="00F33C11">
              <w:rPr>
                <w:noProof/>
                <w:webHidden/>
              </w:rPr>
              <w:fldChar w:fldCharType="begin"/>
            </w:r>
            <w:r w:rsidR="00F33C11">
              <w:rPr>
                <w:noProof/>
                <w:webHidden/>
              </w:rPr>
              <w:instrText xml:space="preserve"> PAGEREF _Toc65657970 \h </w:instrText>
            </w:r>
            <w:r w:rsidR="00F33C11">
              <w:rPr>
                <w:noProof/>
                <w:webHidden/>
              </w:rPr>
            </w:r>
            <w:r w:rsidR="00F33C11">
              <w:rPr>
                <w:noProof/>
                <w:webHidden/>
              </w:rPr>
              <w:fldChar w:fldCharType="separate"/>
            </w:r>
            <w:r w:rsidR="00F33C11">
              <w:rPr>
                <w:noProof/>
                <w:webHidden/>
              </w:rPr>
              <w:t>2</w:t>
            </w:r>
            <w:r w:rsidR="00F33C11">
              <w:rPr>
                <w:noProof/>
                <w:webHidden/>
              </w:rPr>
              <w:fldChar w:fldCharType="end"/>
            </w:r>
          </w:hyperlink>
        </w:p>
        <w:p w14:paraId="6ED3E2BB" w14:textId="74D25385" w:rsidR="00F33C11" w:rsidRDefault="009F6A5E">
          <w:pPr>
            <w:pStyle w:val="TOC1"/>
            <w:tabs>
              <w:tab w:val="right" w:leader="dot" w:pos="9016"/>
            </w:tabs>
            <w:rPr>
              <w:rFonts w:asciiTheme="minorHAnsi" w:eastAsiaTheme="minorEastAsia" w:hAnsiTheme="minorHAnsi" w:cstheme="minorBidi"/>
              <w:noProof/>
              <w:shd w:val="clear" w:color="auto" w:fill="auto"/>
              <w:lang w:val="en-US"/>
            </w:rPr>
          </w:pPr>
          <w:hyperlink w:anchor="_Toc65657971" w:history="1">
            <w:r w:rsidR="00F33C11" w:rsidRPr="0068383D">
              <w:rPr>
                <w:rStyle w:val="Hyperlink"/>
                <w:noProof/>
              </w:rPr>
              <w:t>Methods</w:t>
            </w:r>
            <w:r w:rsidR="00F33C11">
              <w:rPr>
                <w:noProof/>
                <w:webHidden/>
              </w:rPr>
              <w:tab/>
            </w:r>
            <w:r w:rsidR="00F33C11">
              <w:rPr>
                <w:noProof/>
                <w:webHidden/>
              </w:rPr>
              <w:fldChar w:fldCharType="begin"/>
            </w:r>
            <w:r w:rsidR="00F33C11">
              <w:rPr>
                <w:noProof/>
                <w:webHidden/>
              </w:rPr>
              <w:instrText xml:space="preserve"> PAGEREF _Toc65657971 \h </w:instrText>
            </w:r>
            <w:r w:rsidR="00F33C11">
              <w:rPr>
                <w:noProof/>
                <w:webHidden/>
              </w:rPr>
            </w:r>
            <w:r w:rsidR="00F33C11">
              <w:rPr>
                <w:noProof/>
                <w:webHidden/>
              </w:rPr>
              <w:fldChar w:fldCharType="separate"/>
            </w:r>
            <w:r w:rsidR="00F33C11">
              <w:rPr>
                <w:noProof/>
                <w:webHidden/>
              </w:rPr>
              <w:t>4</w:t>
            </w:r>
            <w:r w:rsidR="00F33C11">
              <w:rPr>
                <w:noProof/>
                <w:webHidden/>
              </w:rPr>
              <w:fldChar w:fldCharType="end"/>
            </w:r>
          </w:hyperlink>
        </w:p>
        <w:p w14:paraId="51AE0AC8" w14:textId="08B6A211" w:rsidR="00F33C11" w:rsidRDefault="009F6A5E">
          <w:pPr>
            <w:pStyle w:val="TOC2"/>
            <w:tabs>
              <w:tab w:val="right" w:leader="dot" w:pos="9016"/>
            </w:tabs>
            <w:rPr>
              <w:rFonts w:asciiTheme="minorHAnsi" w:eastAsiaTheme="minorEastAsia" w:hAnsiTheme="minorHAnsi" w:cstheme="minorBidi"/>
              <w:noProof/>
              <w:shd w:val="clear" w:color="auto" w:fill="auto"/>
              <w:lang w:val="en-US"/>
            </w:rPr>
          </w:pPr>
          <w:hyperlink w:anchor="_Toc65657972" w:history="1">
            <w:r w:rsidR="00F33C11" w:rsidRPr="0068383D">
              <w:rPr>
                <w:rStyle w:val="Hyperlink"/>
                <w:noProof/>
              </w:rPr>
              <w:t>Data collection</w:t>
            </w:r>
            <w:r w:rsidR="00F33C11">
              <w:rPr>
                <w:noProof/>
                <w:webHidden/>
              </w:rPr>
              <w:tab/>
            </w:r>
            <w:r w:rsidR="00F33C11">
              <w:rPr>
                <w:noProof/>
                <w:webHidden/>
              </w:rPr>
              <w:fldChar w:fldCharType="begin"/>
            </w:r>
            <w:r w:rsidR="00F33C11">
              <w:rPr>
                <w:noProof/>
                <w:webHidden/>
              </w:rPr>
              <w:instrText xml:space="preserve"> PAGEREF _Toc65657972 \h </w:instrText>
            </w:r>
            <w:r w:rsidR="00F33C11">
              <w:rPr>
                <w:noProof/>
                <w:webHidden/>
              </w:rPr>
            </w:r>
            <w:r w:rsidR="00F33C11">
              <w:rPr>
                <w:noProof/>
                <w:webHidden/>
              </w:rPr>
              <w:fldChar w:fldCharType="separate"/>
            </w:r>
            <w:r w:rsidR="00F33C11">
              <w:rPr>
                <w:noProof/>
                <w:webHidden/>
              </w:rPr>
              <w:t>4</w:t>
            </w:r>
            <w:r w:rsidR="00F33C11">
              <w:rPr>
                <w:noProof/>
                <w:webHidden/>
              </w:rPr>
              <w:fldChar w:fldCharType="end"/>
            </w:r>
          </w:hyperlink>
        </w:p>
        <w:p w14:paraId="1CE07566" w14:textId="34913FB0" w:rsidR="00F33C11" w:rsidRDefault="009F6A5E">
          <w:pPr>
            <w:pStyle w:val="TOC2"/>
            <w:tabs>
              <w:tab w:val="right" w:leader="dot" w:pos="9016"/>
            </w:tabs>
            <w:rPr>
              <w:rFonts w:asciiTheme="minorHAnsi" w:eastAsiaTheme="minorEastAsia" w:hAnsiTheme="minorHAnsi" w:cstheme="minorBidi"/>
              <w:noProof/>
              <w:shd w:val="clear" w:color="auto" w:fill="auto"/>
              <w:lang w:val="en-US"/>
            </w:rPr>
          </w:pPr>
          <w:hyperlink w:anchor="_Toc65657973" w:history="1">
            <w:r w:rsidR="00F33C11" w:rsidRPr="0068383D">
              <w:rPr>
                <w:rStyle w:val="Hyperlink"/>
                <w:noProof/>
              </w:rPr>
              <w:t>Taxonomic effort</w:t>
            </w:r>
            <w:r w:rsidR="00F33C11">
              <w:rPr>
                <w:noProof/>
                <w:webHidden/>
              </w:rPr>
              <w:tab/>
            </w:r>
            <w:r w:rsidR="00F33C11">
              <w:rPr>
                <w:noProof/>
                <w:webHidden/>
              </w:rPr>
              <w:fldChar w:fldCharType="begin"/>
            </w:r>
            <w:r w:rsidR="00F33C11">
              <w:rPr>
                <w:noProof/>
                <w:webHidden/>
              </w:rPr>
              <w:instrText xml:space="preserve"> PAGEREF _Toc65657973 \h </w:instrText>
            </w:r>
            <w:r w:rsidR="00F33C11">
              <w:rPr>
                <w:noProof/>
                <w:webHidden/>
              </w:rPr>
            </w:r>
            <w:r w:rsidR="00F33C11">
              <w:rPr>
                <w:noProof/>
                <w:webHidden/>
              </w:rPr>
              <w:fldChar w:fldCharType="separate"/>
            </w:r>
            <w:r w:rsidR="00F33C11">
              <w:rPr>
                <w:noProof/>
                <w:webHidden/>
              </w:rPr>
              <w:t>4</w:t>
            </w:r>
            <w:r w:rsidR="00F33C11">
              <w:rPr>
                <w:noProof/>
                <w:webHidden/>
              </w:rPr>
              <w:fldChar w:fldCharType="end"/>
            </w:r>
          </w:hyperlink>
        </w:p>
        <w:p w14:paraId="6A047C41" w14:textId="3D4E0B47" w:rsidR="00F33C11" w:rsidRDefault="009F6A5E">
          <w:pPr>
            <w:pStyle w:val="TOC2"/>
            <w:tabs>
              <w:tab w:val="right" w:leader="dot" w:pos="9016"/>
            </w:tabs>
            <w:rPr>
              <w:rFonts w:asciiTheme="minorHAnsi" w:eastAsiaTheme="minorEastAsia" w:hAnsiTheme="minorHAnsi" w:cstheme="minorBidi"/>
              <w:noProof/>
              <w:shd w:val="clear" w:color="auto" w:fill="auto"/>
              <w:lang w:val="en-US"/>
            </w:rPr>
          </w:pPr>
          <w:hyperlink w:anchor="_Toc65657974" w:history="1">
            <w:r w:rsidR="00F33C11" w:rsidRPr="0068383D">
              <w:rPr>
                <w:rStyle w:val="Hyperlink"/>
                <w:noProof/>
              </w:rPr>
              <w:t>Data analysis</w:t>
            </w:r>
            <w:r w:rsidR="00F33C11">
              <w:rPr>
                <w:noProof/>
                <w:webHidden/>
              </w:rPr>
              <w:tab/>
            </w:r>
            <w:r w:rsidR="00F33C11">
              <w:rPr>
                <w:noProof/>
                <w:webHidden/>
              </w:rPr>
              <w:fldChar w:fldCharType="begin"/>
            </w:r>
            <w:r w:rsidR="00F33C11">
              <w:rPr>
                <w:noProof/>
                <w:webHidden/>
              </w:rPr>
              <w:instrText xml:space="preserve"> PAGEREF _Toc65657974 \h </w:instrText>
            </w:r>
            <w:r w:rsidR="00F33C11">
              <w:rPr>
                <w:noProof/>
                <w:webHidden/>
              </w:rPr>
            </w:r>
            <w:r w:rsidR="00F33C11">
              <w:rPr>
                <w:noProof/>
                <w:webHidden/>
              </w:rPr>
              <w:fldChar w:fldCharType="separate"/>
            </w:r>
            <w:r w:rsidR="00F33C11">
              <w:rPr>
                <w:noProof/>
                <w:webHidden/>
              </w:rPr>
              <w:t>4</w:t>
            </w:r>
            <w:r w:rsidR="00F33C11">
              <w:rPr>
                <w:noProof/>
                <w:webHidden/>
              </w:rPr>
              <w:fldChar w:fldCharType="end"/>
            </w:r>
          </w:hyperlink>
        </w:p>
        <w:p w14:paraId="491FBE47" w14:textId="78099E20" w:rsidR="00F33C11" w:rsidRDefault="009F6A5E">
          <w:pPr>
            <w:pStyle w:val="TOC1"/>
            <w:tabs>
              <w:tab w:val="right" w:leader="dot" w:pos="9016"/>
            </w:tabs>
            <w:rPr>
              <w:rFonts w:asciiTheme="minorHAnsi" w:eastAsiaTheme="minorEastAsia" w:hAnsiTheme="minorHAnsi" w:cstheme="minorBidi"/>
              <w:noProof/>
              <w:shd w:val="clear" w:color="auto" w:fill="auto"/>
              <w:lang w:val="en-US"/>
            </w:rPr>
          </w:pPr>
          <w:hyperlink w:anchor="_Toc65657975" w:history="1">
            <w:r w:rsidR="00F33C11" w:rsidRPr="0068383D">
              <w:rPr>
                <w:rStyle w:val="Hyperlink"/>
                <w:noProof/>
              </w:rPr>
              <w:t>Results</w:t>
            </w:r>
            <w:r w:rsidR="00F33C11">
              <w:rPr>
                <w:noProof/>
                <w:webHidden/>
              </w:rPr>
              <w:tab/>
            </w:r>
            <w:r w:rsidR="00F33C11">
              <w:rPr>
                <w:noProof/>
                <w:webHidden/>
              </w:rPr>
              <w:fldChar w:fldCharType="begin"/>
            </w:r>
            <w:r w:rsidR="00F33C11">
              <w:rPr>
                <w:noProof/>
                <w:webHidden/>
              </w:rPr>
              <w:instrText xml:space="preserve"> PAGEREF _Toc65657975 \h </w:instrText>
            </w:r>
            <w:r w:rsidR="00F33C11">
              <w:rPr>
                <w:noProof/>
                <w:webHidden/>
              </w:rPr>
            </w:r>
            <w:r w:rsidR="00F33C11">
              <w:rPr>
                <w:noProof/>
                <w:webHidden/>
              </w:rPr>
              <w:fldChar w:fldCharType="separate"/>
            </w:r>
            <w:r w:rsidR="00F33C11">
              <w:rPr>
                <w:noProof/>
                <w:webHidden/>
              </w:rPr>
              <w:t>7</w:t>
            </w:r>
            <w:r w:rsidR="00F33C11">
              <w:rPr>
                <w:noProof/>
                <w:webHidden/>
              </w:rPr>
              <w:fldChar w:fldCharType="end"/>
            </w:r>
          </w:hyperlink>
        </w:p>
        <w:p w14:paraId="61D37C83" w14:textId="728270E9" w:rsidR="00F33C11" w:rsidRDefault="009F6A5E">
          <w:pPr>
            <w:pStyle w:val="TOC2"/>
            <w:tabs>
              <w:tab w:val="right" w:leader="dot" w:pos="9016"/>
            </w:tabs>
            <w:rPr>
              <w:rFonts w:asciiTheme="minorHAnsi" w:eastAsiaTheme="minorEastAsia" w:hAnsiTheme="minorHAnsi" w:cstheme="minorBidi"/>
              <w:noProof/>
              <w:shd w:val="clear" w:color="auto" w:fill="auto"/>
              <w:lang w:val="en-US"/>
            </w:rPr>
          </w:pPr>
          <w:hyperlink w:anchor="_Toc65657976" w:history="1">
            <w:r w:rsidR="00F33C11" w:rsidRPr="0068383D">
              <w:rPr>
                <w:rStyle w:val="Hyperlink"/>
                <w:noProof/>
              </w:rPr>
              <w:t>Description rates</w:t>
            </w:r>
            <w:r w:rsidR="00F33C11">
              <w:rPr>
                <w:noProof/>
                <w:webHidden/>
              </w:rPr>
              <w:tab/>
            </w:r>
            <w:r w:rsidR="00F33C11">
              <w:rPr>
                <w:noProof/>
                <w:webHidden/>
              </w:rPr>
              <w:fldChar w:fldCharType="begin"/>
            </w:r>
            <w:r w:rsidR="00F33C11">
              <w:rPr>
                <w:noProof/>
                <w:webHidden/>
              </w:rPr>
              <w:instrText xml:space="preserve"> PAGEREF _Toc65657976 \h </w:instrText>
            </w:r>
            <w:r w:rsidR="00F33C11">
              <w:rPr>
                <w:noProof/>
                <w:webHidden/>
              </w:rPr>
            </w:r>
            <w:r w:rsidR="00F33C11">
              <w:rPr>
                <w:noProof/>
                <w:webHidden/>
              </w:rPr>
              <w:fldChar w:fldCharType="separate"/>
            </w:r>
            <w:r w:rsidR="00F33C11">
              <w:rPr>
                <w:noProof/>
                <w:webHidden/>
              </w:rPr>
              <w:t>7</w:t>
            </w:r>
            <w:r w:rsidR="00F33C11">
              <w:rPr>
                <w:noProof/>
                <w:webHidden/>
              </w:rPr>
              <w:fldChar w:fldCharType="end"/>
            </w:r>
          </w:hyperlink>
        </w:p>
        <w:p w14:paraId="095C9BD0" w14:textId="321E6905" w:rsidR="00F33C11" w:rsidRDefault="009F6A5E">
          <w:pPr>
            <w:pStyle w:val="TOC2"/>
            <w:tabs>
              <w:tab w:val="right" w:leader="dot" w:pos="9016"/>
            </w:tabs>
            <w:rPr>
              <w:rFonts w:asciiTheme="minorHAnsi" w:eastAsiaTheme="minorEastAsia" w:hAnsiTheme="minorHAnsi" w:cstheme="minorBidi"/>
              <w:noProof/>
              <w:shd w:val="clear" w:color="auto" w:fill="auto"/>
              <w:lang w:val="en-US"/>
            </w:rPr>
          </w:pPr>
          <w:hyperlink w:anchor="_Toc65657977" w:history="1">
            <w:r w:rsidR="00F33C11" w:rsidRPr="0068383D">
              <w:rPr>
                <w:rStyle w:val="Hyperlink"/>
                <w:noProof/>
              </w:rPr>
              <w:t>Taxonomic effort</w:t>
            </w:r>
            <w:r w:rsidR="00F33C11">
              <w:rPr>
                <w:noProof/>
                <w:webHidden/>
              </w:rPr>
              <w:tab/>
            </w:r>
            <w:r w:rsidR="00F33C11">
              <w:rPr>
                <w:noProof/>
                <w:webHidden/>
              </w:rPr>
              <w:fldChar w:fldCharType="begin"/>
            </w:r>
            <w:r w:rsidR="00F33C11">
              <w:rPr>
                <w:noProof/>
                <w:webHidden/>
              </w:rPr>
              <w:instrText xml:space="preserve"> PAGEREF _Toc65657977 \h </w:instrText>
            </w:r>
            <w:r w:rsidR="00F33C11">
              <w:rPr>
                <w:noProof/>
                <w:webHidden/>
              </w:rPr>
            </w:r>
            <w:r w:rsidR="00F33C11">
              <w:rPr>
                <w:noProof/>
                <w:webHidden/>
              </w:rPr>
              <w:fldChar w:fldCharType="separate"/>
            </w:r>
            <w:r w:rsidR="00F33C11">
              <w:rPr>
                <w:noProof/>
                <w:webHidden/>
              </w:rPr>
              <w:t>7</w:t>
            </w:r>
            <w:r w:rsidR="00F33C11">
              <w:rPr>
                <w:noProof/>
                <w:webHidden/>
              </w:rPr>
              <w:fldChar w:fldCharType="end"/>
            </w:r>
          </w:hyperlink>
        </w:p>
        <w:p w14:paraId="40D23575" w14:textId="2DF3FA4D" w:rsidR="00F33C11" w:rsidRDefault="009F6A5E">
          <w:pPr>
            <w:pStyle w:val="TOC2"/>
            <w:tabs>
              <w:tab w:val="right" w:leader="dot" w:pos="9016"/>
            </w:tabs>
            <w:rPr>
              <w:rFonts w:asciiTheme="minorHAnsi" w:eastAsiaTheme="minorEastAsia" w:hAnsiTheme="minorHAnsi" w:cstheme="minorBidi"/>
              <w:noProof/>
              <w:shd w:val="clear" w:color="auto" w:fill="auto"/>
              <w:lang w:val="en-US"/>
            </w:rPr>
          </w:pPr>
          <w:hyperlink w:anchor="_Toc65657978" w:history="1">
            <w:r w:rsidR="00F33C11" w:rsidRPr="0068383D">
              <w:rPr>
                <w:rStyle w:val="Hyperlink"/>
                <w:noProof/>
              </w:rPr>
              <w:t>Parasite to non-parasite comparison</w:t>
            </w:r>
            <w:r w:rsidR="00F33C11">
              <w:rPr>
                <w:noProof/>
                <w:webHidden/>
              </w:rPr>
              <w:tab/>
            </w:r>
            <w:r w:rsidR="00F33C11">
              <w:rPr>
                <w:noProof/>
                <w:webHidden/>
              </w:rPr>
              <w:fldChar w:fldCharType="begin"/>
            </w:r>
            <w:r w:rsidR="00F33C11">
              <w:rPr>
                <w:noProof/>
                <w:webHidden/>
              </w:rPr>
              <w:instrText xml:space="preserve"> PAGEREF _Toc65657978 \h </w:instrText>
            </w:r>
            <w:r w:rsidR="00F33C11">
              <w:rPr>
                <w:noProof/>
                <w:webHidden/>
              </w:rPr>
            </w:r>
            <w:r w:rsidR="00F33C11">
              <w:rPr>
                <w:noProof/>
                <w:webHidden/>
              </w:rPr>
              <w:fldChar w:fldCharType="separate"/>
            </w:r>
            <w:r w:rsidR="00F33C11">
              <w:rPr>
                <w:noProof/>
                <w:webHidden/>
              </w:rPr>
              <w:t>8</w:t>
            </w:r>
            <w:r w:rsidR="00F33C11">
              <w:rPr>
                <w:noProof/>
                <w:webHidden/>
              </w:rPr>
              <w:fldChar w:fldCharType="end"/>
            </w:r>
          </w:hyperlink>
        </w:p>
        <w:p w14:paraId="5B599A80" w14:textId="192B62AD" w:rsidR="00F33C11" w:rsidRDefault="009F6A5E">
          <w:pPr>
            <w:pStyle w:val="TOC1"/>
            <w:tabs>
              <w:tab w:val="right" w:leader="dot" w:pos="9016"/>
            </w:tabs>
            <w:rPr>
              <w:rFonts w:asciiTheme="minorHAnsi" w:eastAsiaTheme="minorEastAsia" w:hAnsiTheme="minorHAnsi" w:cstheme="minorBidi"/>
              <w:noProof/>
              <w:shd w:val="clear" w:color="auto" w:fill="auto"/>
              <w:lang w:val="en-US"/>
            </w:rPr>
          </w:pPr>
          <w:hyperlink w:anchor="_Toc65657979" w:history="1">
            <w:r w:rsidR="00F33C11" w:rsidRPr="0068383D">
              <w:rPr>
                <w:rStyle w:val="Hyperlink"/>
                <w:noProof/>
              </w:rPr>
              <w:t>Discussion</w:t>
            </w:r>
            <w:r w:rsidR="00F33C11">
              <w:rPr>
                <w:noProof/>
                <w:webHidden/>
              </w:rPr>
              <w:tab/>
            </w:r>
            <w:r w:rsidR="00F33C11">
              <w:rPr>
                <w:noProof/>
                <w:webHidden/>
              </w:rPr>
              <w:fldChar w:fldCharType="begin"/>
            </w:r>
            <w:r w:rsidR="00F33C11">
              <w:rPr>
                <w:noProof/>
                <w:webHidden/>
              </w:rPr>
              <w:instrText xml:space="preserve"> PAGEREF _Toc65657979 \h </w:instrText>
            </w:r>
            <w:r w:rsidR="00F33C11">
              <w:rPr>
                <w:noProof/>
                <w:webHidden/>
              </w:rPr>
            </w:r>
            <w:r w:rsidR="00F33C11">
              <w:rPr>
                <w:noProof/>
                <w:webHidden/>
              </w:rPr>
              <w:fldChar w:fldCharType="separate"/>
            </w:r>
            <w:r w:rsidR="00F33C11">
              <w:rPr>
                <w:noProof/>
                <w:webHidden/>
              </w:rPr>
              <w:t>13</w:t>
            </w:r>
            <w:r w:rsidR="00F33C11">
              <w:rPr>
                <w:noProof/>
                <w:webHidden/>
              </w:rPr>
              <w:fldChar w:fldCharType="end"/>
            </w:r>
          </w:hyperlink>
        </w:p>
        <w:p w14:paraId="178907E7" w14:textId="7E10ECFD" w:rsidR="00F33C11" w:rsidRDefault="009F6A5E">
          <w:pPr>
            <w:pStyle w:val="TOC2"/>
            <w:tabs>
              <w:tab w:val="right" w:leader="dot" w:pos="9016"/>
            </w:tabs>
            <w:rPr>
              <w:rFonts w:asciiTheme="minorHAnsi" w:eastAsiaTheme="minorEastAsia" w:hAnsiTheme="minorHAnsi" w:cstheme="minorBidi"/>
              <w:noProof/>
              <w:shd w:val="clear" w:color="auto" w:fill="auto"/>
              <w:lang w:val="en-US"/>
            </w:rPr>
          </w:pPr>
          <w:hyperlink w:anchor="_Toc65657980" w:history="1">
            <w:r w:rsidR="00F33C11" w:rsidRPr="0068383D">
              <w:rPr>
                <w:rStyle w:val="Hyperlink"/>
                <w:noProof/>
              </w:rPr>
              <w:t>Discovery rates</w:t>
            </w:r>
            <w:r w:rsidR="00F33C11">
              <w:rPr>
                <w:noProof/>
                <w:webHidden/>
              </w:rPr>
              <w:tab/>
            </w:r>
            <w:r w:rsidR="00F33C11">
              <w:rPr>
                <w:noProof/>
                <w:webHidden/>
              </w:rPr>
              <w:fldChar w:fldCharType="begin"/>
            </w:r>
            <w:r w:rsidR="00F33C11">
              <w:rPr>
                <w:noProof/>
                <w:webHidden/>
              </w:rPr>
              <w:instrText xml:space="preserve"> PAGEREF _Toc65657980 \h </w:instrText>
            </w:r>
            <w:r w:rsidR="00F33C11">
              <w:rPr>
                <w:noProof/>
                <w:webHidden/>
              </w:rPr>
            </w:r>
            <w:r w:rsidR="00F33C11">
              <w:rPr>
                <w:noProof/>
                <w:webHidden/>
              </w:rPr>
              <w:fldChar w:fldCharType="separate"/>
            </w:r>
            <w:r w:rsidR="00F33C11">
              <w:rPr>
                <w:noProof/>
                <w:webHidden/>
              </w:rPr>
              <w:t>13</w:t>
            </w:r>
            <w:r w:rsidR="00F33C11">
              <w:rPr>
                <w:noProof/>
                <w:webHidden/>
              </w:rPr>
              <w:fldChar w:fldCharType="end"/>
            </w:r>
          </w:hyperlink>
        </w:p>
        <w:p w14:paraId="7F00F5DE" w14:textId="3C5C872C" w:rsidR="00F33C11" w:rsidRDefault="009F6A5E">
          <w:pPr>
            <w:pStyle w:val="TOC2"/>
            <w:tabs>
              <w:tab w:val="right" w:leader="dot" w:pos="9016"/>
            </w:tabs>
            <w:rPr>
              <w:rFonts w:asciiTheme="minorHAnsi" w:eastAsiaTheme="minorEastAsia" w:hAnsiTheme="minorHAnsi" w:cstheme="minorBidi"/>
              <w:noProof/>
              <w:shd w:val="clear" w:color="auto" w:fill="auto"/>
              <w:lang w:val="en-US"/>
            </w:rPr>
          </w:pPr>
          <w:hyperlink w:anchor="_Toc65657981" w:history="1">
            <w:r w:rsidR="00F33C11" w:rsidRPr="0068383D">
              <w:rPr>
                <w:rStyle w:val="Hyperlink"/>
                <w:noProof/>
              </w:rPr>
              <w:t>Taxonomic effort</w:t>
            </w:r>
            <w:r w:rsidR="00F33C11">
              <w:rPr>
                <w:noProof/>
                <w:webHidden/>
              </w:rPr>
              <w:tab/>
            </w:r>
            <w:r w:rsidR="00F33C11">
              <w:rPr>
                <w:noProof/>
                <w:webHidden/>
              </w:rPr>
              <w:fldChar w:fldCharType="begin"/>
            </w:r>
            <w:r w:rsidR="00F33C11">
              <w:rPr>
                <w:noProof/>
                <w:webHidden/>
              </w:rPr>
              <w:instrText xml:space="preserve"> PAGEREF _Toc65657981 \h </w:instrText>
            </w:r>
            <w:r w:rsidR="00F33C11">
              <w:rPr>
                <w:noProof/>
                <w:webHidden/>
              </w:rPr>
            </w:r>
            <w:r w:rsidR="00F33C11">
              <w:rPr>
                <w:noProof/>
                <w:webHidden/>
              </w:rPr>
              <w:fldChar w:fldCharType="separate"/>
            </w:r>
            <w:r w:rsidR="00F33C11">
              <w:rPr>
                <w:noProof/>
                <w:webHidden/>
              </w:rPr>
              <w:t>14</w:t>
            </w:r>
            <w:r w:rsidR="00F33C11">
              <w:rPr>
                <w:noProof/>
                <w:webHidden/>
              </w:rPr>
              <w:fldChar w:fldCharType="end"/>
            </w:r>
          </w:hyperlink>
        </w:p>
        <w:p w14:paraId="62E53464" w14:textId="02190B05" w:rsidR="00F33C11" w:rsidRDefault="009F6A5E">
          <w:pPr>
            <w:pStyle w:val="TOC2"/>
            <w:tabs>
              <w:tab w:val="right" w:leader="dot" w:pos="9016"/>
            </w:tabs>
            <w:rPr>
              <w:rFonts w:asciiTheme="minorHAnsi" w:eastAsiaTheme="minorEastAsia" w:hAnsiTheme="minorHAnsi" w:cstheme="minorBidi"/>
              <w:noProof/>
              <w:shd w:val="clear" w:color="auto" w:fill="auto"/>
              <w:lang w:val="en-US"/>
            </w:rPr>
          </w:pPr>
          <w:hyperlink w:anchor="_Toc65657982" w:history="1">
            <w:r w:rsidR="00F33C11" w:rsidRPr="0068383D">
              <w:rPr>
                <w:rStyle w:val="Hyperlink"/>
                <w:noProof/>
              </w:rPr>
              <w:t>How many marine parasitic species are there?</w:t>
            </w:r>
            <w:r w:rsidR="00F33C11">
              <w:rPr>
                <w:noProof/>
                <w:webHidden/>
              </w:rPr>
              <w:tab/>
            </w:r>
            <w:r w:rsidR="00F33C11">
              <w:rPr>
                <w:noProof/>
                <w:webHidden/>
              </w:rPr>
              <w:fldChar w:fldCharType="begin"/>
            </w:r>
            <w:r w:rsidR="00F33C11">
              <w:rPr>
                <w:noProof/>
                <w:webHidden/>
              </w:rPr>
              <w:instrText xml:space="preserve"> PAGEREF _Toc65657982 \h </w:instrText>
            </w:r>
            <w:r w:rsidR="00F33C11">
              <w:rPr>
                <w:noProof/>
                <w:webHidden/>
              </w:rPr>
            </w:r>
            <w:r w:rsidR="00F33C11">
              <w:rPr>
                <w:noProof/>
                <w:webHidden/>
              </w:rPr>
              <w:fldChar w:fldCharType="separate"/>
            </w:r>
            <w:r w:rsidR="00F33C11">
              <w:rPr>
                <w:noProof/>
                <w:webHidden/>
              </w:rPr>
              <w:t>15</w:t>
            </w:r>
            <w:r w:rsidR="00F33C11">
              <w:rPr>
                <w:noProof/>
                <w:webHidden/>
              </w:rPr>
              <w:fldChar w:fldCharType="end"/>
            </w:r>
          </w:hyperlink>
        </w:p>
        <w:p w14:paraId="0E17CC27" w14:textId="04EFF878" w:rsidR="00F33C11" w:rsidRDefault="009F6A5E">
          <w:pPr>
            <w:pStyle w:val="TOC2"/>
            <w:tabs>
              <w:tab w:val="right" w:leader="dot" w:pos="9016"/>
            </w:tabs>
            <w:rPr>
              <w:rFonts w:asciiTheme="minorHAnsi" w:eastAsiaTheme="minorEastAsia" w:hAnsiTheme="minorHAnsi" w:cstheme="minorBidi"/>
              <w:noProof/>
              <w:shd w:val="clear" w:color="auto" w:fill="auto"/>
              <w:lang w:val="en-US"/>
            </w:rPr>
          </w:pPr>
          <w:hyperlink w:anchor="_Toc65657983" w:history="1">
            <w:r w:rsidR="00F33C11" w:rsidRPr="0068383D">
              <w:rPr>
                <w:rStyle w:val="Hyperlink"/>
                <w:noProof/>
              </w:rPr>
              <w:t>1 in 5 marine species are parasite</w:t>
            </w:r>
            <w:r w:rsidR="00F33C11">
              <w:rPr>
                <w:noProof/>
                <w:webHidden/>
              </w:rPr>
              <w:tab/>
            </w:r>
            <w:r w:rsidR="00F33C11">
              <w:rPr>
                <w:noProof/>
                <w:webHidden/>
              </w:rPr>
              <w:fldChar w:fldCharType="begin"/>
            </w:r>
            <w:r w:rsidR="00F33C11">
              <w:rPr>
                <w:noProof/>
                <w:webHidden/>
              </w:rPr>
              <w:instrText xml:space="preserve"> PAGEREF _Toc65657983 \h </w:instrText>
            </w:r>
            <w:r w:rsidR="00F33C11">
              <w:rPr>
                <w:noProof/>
                <w:webHidden/>
              </w:rPr>
            </w:r>
            <w:r w:rsidR="00F33C11">
              <w:rPr>
                <w:noProof/>
                <w:webHidden/>
              </w:rPr>
              <w:fldChar w:fldCharType="separate"/>
            </w:r>
            <w:r w:rsidR="00F33C11">
              <w:rPr>
                <w:noProof/>
                <w:webHidden/>
              </w:rPr>
              <w:t>16</w:t>
            </w:r>
            <w:r w:rsidR="00F33C11">
              <w:rPr>
                <w:noProof/>
                <w:webHidden/>
              </w:rPr>
              <w:fldChar w:fldCharType="end"/>
            </w:r>
          </w:hyperlink>
        </w:p>
        <w:p w14:paraId="41FFB641" w14:textId="5CD28820" w:rsidR="00F33C11" w:rsidRDefault="009F6A5E">
          <w:pPr>
            <w:pStyle w:val="TOC1"/>
            <w:tabs>
              <w:tab w:val="right" w:leader="dot" w:pos="9016"/>
            </w:tabs>
            <w:rPr>
              <w:rFonts w:asciiTheme="minorHAnsi" w:eastAsiaTheme="minorEastAsia" w:hAnsiTheme="minorHAnsi" w:cstheme="minorBidi"/>
              <w:noProof/>
              <w:shd w:val="clear" w:color="auto" w:fill="auto"/>
              <w:lang w:val="en-US"/>
            </w:rPr>
          </w:pPr>
          <w:hyperlink w:anchor="_Toc65657984" w:history="1">
            <w:r w:rsidR="00F33C11" w:rsidRPr="0068383D">
              <w:rPr>
                <w:rStyle w:val="Hyperlink"/>
                <w:noProof/>
              </w:rPr>
              <w:t>References</w:t>
            </w:r>
            <w:r w:rsidR="00F33C11">
              <w:rPr>
                <w:noProof/>
                <w:webHidden/>
              </w:rPr>
              <w:tab/>
            </w:r>
            <w:r w:rsidR="00F33C11">
              <w:rPr>
                <w:noProof/>
                <w:webHidden/>
              </w:rPr>
              <w:fldChar w:fldCharType="begin"/>
            </w:r>
            <w:r w:rsidR="00F33C11">
              <w:rPr>
                <w:noProof/>
                <w:webHidden/>
              </w:rPr>
              <w:instrText xml:space="preserve"> PAGEREF _Toc65657984 \h </w:instrText>
            </w:r>
            <w:r w:rsidR="00F33C11">
              <w:rPr>
                <w:noProof/>
                <w:webHidden/>
              </w:rPr>
            </w:r>
            <w:r w:rsidR="00F33C11">
              <w:rPr>
                <w:noProof/>
                <w:webHidden/>
              </w:rPr>
              <w:fldChar w:fldCharType="separate"/>
            </w:r>
            <w:r w:rsidR="00F33C11">
              <w:rPr>
                <w:noProof/>
                <w:webHidden/>
              </w:rPr>
              <w:t>18</w:t>
            </w:r>
            <w:r w:rsidR="00F33C11">
              <w:rPr>
                <w:noProof/>
                <w:webHidden/>
              </w:rPr>
              <w:fldChar w:fldCharType="end"/>
            </w:r>
          </w:hyperlink>
        </w:p>
        <w:p w14:paraId="71B6297F" w14:textId="09FFBD66" w:rsidR="00FC557A" w:rsidRDefault="00FC557A">
          <w:r>
            <w:rPr>
              <w:b/>
              <w:bCs/>
              <w:noProof/>
            </w:rPr>
            <w:fldChar w:fldCharType="end"/>
          </w:r>
        </w:p>
      </w:sdtContent>
    </w:sdt>
    <w:p w14:paraId="654FD386" w14:textId="77777777" w:rsidR="00FC557A" w:rsidRPr="00FC557A" w:rsidRDefault="00FC557A" w:rsidP="00FC557A"/>
    <w:p w14:paraId="5E3D1DB4" w14:textId="77777777" w:rsidR="00FC557A" w:rsidRDefault="00FC557A">
      <w:pPr>
        <w:spacing w:line="276" w:lineRule="auto"/>
      </w:pPr>
      <w:r>
        <w:br w:type="page"/>
      </w:r>
    </w:p>
    <w:p w14:paraId="39F0E41B" w14:textId="68971415" w:rsidR="00257343" w:rsidRDefault="00257343" w:rsidP="00257343">
      <w:pPr>
        <w:pStyle w:val="Heading1"/>
      </w:pPr>
      <w:bookmarkStart w:id="1" w:name="_Toc65657969"/>
      <w:r>
        <w:lastRenderedPageBreak/>
        <w:t>Introduction</w:t>
      </w:r>
      <w:bookmarkEnd w:id="1"/>
    </w:p>
    <w:p w14:paraId="271043CC" w14:textId="468B4144" w:rsidR="000F2B68" w:rsidRDefault="00CA0E23" w:rsidP="00533788">
      <w:pPr>
        <w:pStyle w:val="Heading2"/>
      </w:pPr>
      <w:bookmarkStart w:id="2" w:name="_Toc65657970"/>
      <w:bookmarkStart w:id="3" w:name="_Hlk40440224"/>
      <w:r>
        <w:t>The question of b</w:t>
      </w:r>
      <w:r w:rsidR="000F2B68">
        <w:t>iodiversity</w:t>
      </w:r>
      <w:bookmarkEnd w:id="2"/>
    </w:p>
    <w:p w14:paraId="484FDA59" w14:textId="1EAA2FA7" w:rsidR="000F2B68" w:rsidRDefault="000F2B68" w:rsidP="00CA0E23">
      <w:r>
        <w:t xml:space="preserve">With increased access to an unprecedented amount of data, there has been a renewed effort to try and determine the age old question of “How many species are there on this planet?” </w:t>
      </w:r>
      <w:r>
        <w:fldChar w:fldCharType="begin" w:fldLock="1"/>
      </w:r>
      <w:r w:rsidR="00E66BC4">
        <w:instrText>ADDIN CSL_CITATION {"citationItems":[{"id":"ITEM-1","itemData":{"DOI":"10.1016/j.cub.2012.09.036","ISBN":"58,00072,000","abstract":"Background: The question of how many marine species exist is important because it provides a metric for how much we do and do not know about life in the oceans. We have compiled the first register of the marine species of the world and used this baseline to estimate how many more species, partitioned among all major eukaryotic groups, may be discovered. Results: There are w226,000 eukaryotic marine species described. More species were described in the past decade (w20,000) than in any previous one. The number of authors describing new species has been increasing at a faster rate than the number of new species described in the past six decades. We report that there are w170,000 synonyms, that 58,000-72,000 species are collected but not yet described, and that 482,000-741,000 more species have yet to be sampled. Molecular methods may add tens of thousands of cryptic species. Thus, there may be 0.7-1.0 million marine species. Past rates of description of new species indicate there may be 0.5 6 0.2 million marine species. On average 37% (median 31%) of species in over 100 recent field studies around the world might be new to science. Conclusions: Currently, between one-third and two-thirds of marine species may be undescribed, and previous estimates of there being well over one million marine species appear highly unlikely. More species than ever before are being described annually by an increasing number of authors. If the current trend continues, most species will be discovered this century.","author":[{"dropping-particle":"","family":"Appeltans","given":"Ward","non-dropping-particle":"","parse-names":false,"suffix":""},{"dropping-particle":"","family":"Ahyong","given":"Shane T","non-dropping-particle":"","parse-names":false,"suffix":""},{"dropping-particle":"","family":"Anderson","given":"Gary","non-dropping-particle":"","parse-names":false,"suffix":""},{"dropping-particle":"V","family":"Angel","given":"Martin","non-dropping-particle":"","parse-names":false,"suffix":""},{"dropping-particle":"","family":"Artois","given":"Tom","non-dropping-particle":"","parse-names":false,"suffix":""},{"dropping-particle":"","family":"Bailly","given":"Nicolas","non-dropping-particle":"","parse-names":false,"suffix":""},{"dropping-particle":"","family":"Bamber","given":"Roger","non-dropping-particle":"","parse-names":false,"suffix":""},{"dropping-particle":"","family":"Barber","given":"Anthony","non-dropping-particle":"","parse-names":false,"suffix":""},{"dropping-particle":"","family":"Bartsch","given":"Ilse","non-dropping-particle":"","parse-names":false,"suffix":""},{"dropping-particle":"","family":"Berta","given":"Annalisa","non-dropping-particle":"","parse-names":false,"suffix":""},{"dropping-particle":"","family":"Bła","given":"Magdalena","non-dropping-particle":"","parse-names":false,"suffix":""},{"dropping-particle":"","family":"Zewicz-Paszkowycz","given":"_","non-dropping-particle":"","parse-names":false,"suffix":""},{"dropping-particle":"","family":"Bock","given":"Phil","non-dropping-particle":"","parse-names":false,"suffix":""},{"dropping-particle":"","family":"Boxshall","given":"Geoff","non-dropping-particle":"","parse-names":false,"suffix":""},{"dropping-particle":"","family":"Boyko","given":"Christopher B","non-dropping-particle":"","parse-names":false,"suffix":""},{"dropping-particle":"","family":"Nunes Brandã","given":"Simone","non-dropping-particle":"","parse-names":false,"suffix":""},{"dropping-particle":"","family":"Bray","given":"Rod A","non-dropping-particle":"","parse-names":false,"suffix":""},{"dropping-particle":"","family":"Bruce","given":"Niel L","non-dropping-particle":"","parse-names":false,"suffix":""},{"dropping-particle":"","family":"Cairns","given":"Stephen D","non-dropping-particle":"","parse-names":false,"suffix":""},{"dropping-particle":"","family":"Chan","given":"Tin-Yam","non-dropping-particle":"","parse-names":false,"suffix":""},{"dropping-particle":"","family":"Cheng","given":"Lanna","non-dropping-particle":"","parse-names":false,"suffix":""},{"dropping-particle":"","family":"Collins","given":"Allen G","non-dropping-particle":"","parse-names":false,"suffix":""},{"dropping-particle":"","family":"Cribb","given":"Thomas","non-dropping-particle":"","parse-names":false,"suffix":""},{"dropping-particle":"","family":"Curini-Galletti","given":"Marco","non-dropping-particle":"","parse-names":false,"suffix":""},{"dropping-particle":"","family":"Dahdouh-Guebas","given":"Farid","non-dropping-particle":"","parse-names":false,"suffix":""},{"dropping-particle":"","family":"Davie","given":"Peter J F","non-dropping-particle":"","parse-names":false,"suffix":""},{"dropping-particle":"","family":"Dawson","given":"Michael N","non-dropping-particle":"","parse-names":false,"suffix":""},{"dropping-particle":"","family":"Clerck","given":"Olivier","non-dropping-particle":"De","parse-names":false,"suffix":""},{"dropping-particle":"","family":"Decock","given":"Wim","non-dropping-particle":"","parse-names":false,"suffix":""},{"dropping-particle":"","family":"Grave","given":"Sammy","non-dropping-particle":"De","parse-names":false,"suffix":""},{"dropping-particle":"","family":"Voogd","given":"Nicole J","non-dropping-particle":"De","parse-names":false,"suffix":""},{"dropping-particle":"","family":"Domning","given":"Daryl P","non-dropping-particle":"","parse-names":false,"suffix":""},{"dropping-particle":"","family":"Emig","given":"Christian C","non-dropping-particle":"","parse-names":false,"suffix":""},{"dropping-particle":"","family":"Ersé","given":"Christer","non-dropping-particle":"","parse-names":false,"suffix":""},{"dropping-particle":"","family":"Eschmeyer","given":"William","non-dropping-particle":"","parse-names":false,"suffix":""},{"dropping-particle":"","family":"Fauchald","given":"Kristian","non-dropping-particle":"","parse-names":false,"suffix":""},{"dropping-particle":"","family":"Fautin","given":"Daphne G","non-dropping-particle":"","parse-names":false,"suffix":""},{"dropping-particle":"","family":"Feist","given":"Stephen W","non-dropping-particle":"","parse-names":false,"suffix":""},{"dropping-particle":"","family":"Fransen","given":"Charles H J M","non-dropping-particle":"","parse-names":false,"suffix":""},{"dropping-particle":"","family":"Furuya","given":"Hidetaka","non-dropping-particle":"","parse-names":false,"suffix":""},{"dropping-particle":"","family":"Garcia-Alvarez","given":"Oscar","non-dropping-particle":"","parse-names":false,"suffix":""},{"dropping-particle":"","family":"Gerken","given":"Sarah","non-dropping-particle":"","parse-names":false,"suffix":""},{"dropping-particle":"","family":"Gibson","given":"David","non-dropping-particle":"","parse-names":false,"suffix":""},{"dropping-particle":"","family":"Gittenberger","given":"Arjan","non-dropping-particle":"","parse-names":false,"suffix":""},{"dropping-particle":"","family":"Gofas","given":"Serge","non-dropping-particle":"","parse-names":false,"suffix":""},{"dropping-particle":"","family":"Gó Mez-Daglio","given":"Liza","non-dropping-particle":"","parse-names":false,"suffix":""},{"dropping-particle":"","family":"Gordon","given":"Dennis P","non-dropping-particle":"","parse-names":false,"suffix":""},{"dropping-particle":"","family":"Guiry","given":"Michael D","non-dropping-particle":"","parse-names":false,"suffix":""},{"dropping-particle":"","family":"Hernandez","given":"Francisco","non-dropping-particle":"","parse-names":false,"suffix":""},{"dropping-particle":"","family":"Hoeksema","given":"Bert W","non-dropping-particle":"","parse-names":false,"suffix":""},{"dropping-particle":"","family":"Hopcroft","given":"Russell R","non-dropping-particle":"","parse-names":false,"suffix":""},{"dropping-particle":"","family":"Jaume","given":"Damià","non-dropping-particle":"","parse-names":false,"suffix":""},{"dropping-particle":"","family":"Kirk","given":"Paul","non-dropping-particle":"","parse-names":false,"suffix":""},{"dropping-particle":"","family":"Koedam","given":"Nico","non-dropping-particle":"","parse-names":false,"suffix":""},{"dropping-particle":"","family":"Koenemann","given":"Stefan","non-dropping-particle":"","parse-names":false,"suffix":""},{"dropping-particle":"","family":"Rgen","given":"Jü","non-dropping-particle":"","parse-names":false,"suffix":""},{"dropping-particle":"","family":"Kolb","given":"B","non-dropping-particle":"","parse-names":false,"suffix":""},{"dropping-particle":"","family":"Kristensen","given":"Reinhardt M","non-dropping-particle":"","parse-names":false,"suffix":""},{"dropping-particle":"","family":"Kroh","given":"Andreas","non-dropping-particle":"","parse-names":false,"suffix":""},{"dropping-particle":"","family":"Lambert","given":"Gretchen","non-dropping-particle":"","parse-names":false,"suffix":""},{"dropping-particle":"","family":"Lazarus","given":"David B","non-dropping-particle":"","parse-names":false,"suffix":""},{"dropping-particle":"","family":"Lemaitre","given":"Rafael","non-dropping-particle":"","parse-names":false,"suffix":""},{"dropping-particle":"","family":"Longshaw","given":"Matt","non-dropping-particle":"","parse-names":false,"suffix":""},{"dropping-particle":"","family":"Lowry","given":"Jim","non-dropping-particle":"","parse-names":false,"suffix":""},{"dropping-particle":"","family":"Macpherson","given":"Enrique","non-dropping-particle":"","parse-names":false,"suffix":""},{"dropping-particle":"","family":"Madin","given":"Laurence P","non-dropping-particle":"","parse-names":false,"suffix":""},{"dropping-particle":"","family":"Mah","given":"Christopher","non-dropping-particle":"","parse-names":false,"suffix":""},{"dropping-particle":"","family":"Mapstone","given":"Gill","non-dropping-particle":"","parse-names":false,"suffix":""},{"dropping-particle":"","family":"Mclaughlin","given":"Patsy A","non-dropping-particle":"","parse-names":false,"suffix":""},{"dropping-particle":"","family":"Opresko","given":"Dennis M","non-dropping-particle":"","parse-names":false,"suffix":""},{"dropping-particle":"","family":"Osawa","given":"Masayuki","non-dropping-particle":"","parse-names":false,"suffix":""},{"dropping-particle":"","family":"Paulay","given":"Gustav","non-dropping-particle":"","parse-names":false,"suffix":""},{"dropping-particle":"","family":"Perrin","given":"William","non-dropping-particle":"","parse-names":false,"suffix":""},{"dropping-particle":"","family":"Pilger","given":"John F","non-dropping-particle":"","parse-names":false,"suffix":""},{"dropping-particle":"","family":"Poore","given":"Gary C B","non-dropping-particle":"","parse-names":false,"suffix":""},{"dropping-particle":"","family":"Pugh","given":"Phil","non-dropping-particle":"","parse-names":false,"suffix":""},{"dropping-particle":"","family":"Read","given":"Geoffrey B","non-dropping-particle":"","parse-names":false,"suffix":""},{"dropping-particle":"","family":"Reimer","given":"James D","non-dropping-particle":"","parse-names":false,"suffix":""},{"dropping-particle":"","family":"Rius","given":"Marc","non-dropping-particle":"","parse-names":false,"suffix":""},{"dropping-particle":"","family":"Rocha","given":"Rosana M","non-dropping-particle":"","parse-names":false,"suffix":""},{"dropping-particle":"","family":"Saiz-Salinas","given":"José I","non-dropping-particle":"","parse-names":false,"suffix":""},{"dropping-particle":"","family":"Scarabino","given":"Victor","non-dropping-particle":"","parse-names":false,"suffix":""},{"dropping-particle":"","family":"Schierwater","given":"Bernd","non-dropping-particle":"","parse-names":false,"suffix":""},{"dropping-particle":"","family":"Schmidt-Rhaesa","given":"Andreas","non-dropping-particle":"","parse-names":false,"suffix":""},{"dropping-particle":"","family":"Schnabel","given":"Kareen E","non-dropping-particle":"","parse-names":false,"suffix":""},{"dropping-particle":"","family":"Schotte","given":"Marilyn","non-dropping-particle":"","parse-names":false,"suffix":""},{"dropping-particle":"","family":"Schuchert","given":"Peter","non-dropping-particle":"","parse-names":false,"suffix":""},{"dropping-particle":"","family":"Schwabe","given":"Enrico","non-dropping-particle":"","parse-names":false,"suffix":""},{"dropping-particle":"","family":"Segers","given":"Hendrik","non-dropping-particle":"","parse-names":false,"suffix":""},{"dropping-particle":"","family":"Self-Sullivan","given":"Caryn","non-dropping-particle":"","parse-names":false,"suffix":""},{"dropping-particle":"","family":"Shenkar","given":"Noa","non-dropping-particle":"","parse-names":false,"suffix":""},{"dropping-particle":"","family":"Siegel","given":"Volker","non-dropping-particle":"","parse-names":false,"suffix":""},{"dropping-particle":"","family":"Sterrer","given":"Wolfgang","non-dropping-particle":"","parse-names":false,"suffix":""},{"dropping-particle":"","family":"Stö","given":"Sabine","non-dropping-particle":"","parse-names":false,"suffix":""},{"dropping-particle":"","family":"Swalla","given":"Billie","non-dropping-particle":"","parse-names":false,"suffix":""},{"dropping-particle":"","family":"Tasker","given":"Mark L","non-dropping-particle":"","parse-names":false,"suffix":""},{"dropping-particle":"V","family":"Thuesen","given":"Erik","non-dropping-particle":"","parse-names":false,"suffix":""},{"dropping-particle":"","family":"Timm","given":"Tarmo","non-dropping-particle":"","parse-names":false,"suffix":""},{"dropping-particle":"","family":"Todaro","given":"M Antonio","non-dropping-particle":"","parse-names":false,"suffix":""},{"dropping-particle":"","family":"Turon","given":"Xavier","non-dropping-particle":"","parse-names":false,"suffix":""},{"dropping-particle":"","family":"Tyler","given":"Seth","non-dropping-particle":"","parse-names":false,"suffix":""},{"dropping-particle":"","family":"Uetz","given":"Peter","non-dropping-particle":"","parse-names":false,"suffix":""},{"dropping-particle":"","family":"Land","given":"Jacob","non-dropping-particle":"Van Der","parse-names":false,"suffix":""},{"dropping-particle":"","family":"Vanhoorne","given":"Bart","non-dropping-particle":"","parse-names":false,"suffix":""},{"dropping-particle":"","family":"Ofwegen","given":"Leen P","non-dropping-particle":"Van","parse-names":false,"suffix":""},{"dropping-particle":"","family":"Soest","given":"Rob W M","non-dropping-particle":"Van","parse-names":false,"suffix":""},{"dropping-particle":"","family":"Vanaverbeke","given":"Jan","non-dropping-particle":"","parse-names":false,"suffix":""},{"dropping-particle":"","family":"Walker-Smith","given":"Genefor","non-dropping-particle":"","parse-names":false,"suffix":""},{"dropping-particle":"","family":"Walter","given":"T Chad","non-dropping-particle":"","parse-names":false,"suffix":""},{"dropping-particle":"","family":"Warren","given":"Alan","non-dropping-particle":"","parse-names":false,"suffix":""},{"dropping-particle":"","family":"Williams","given":"Gary C","non-dropping-particle":"","parse-names":false,"suffix":""},{"dropping-particle":"","family":"Wilson","given":"Simon P","non-dropping-particle":"","parse-names":false,"suffix":""},{"dropping-particle":"","family":"Costello","given":"Mark J","non-dropping-particle":"","parse-names":false,"suffix":""},{"dropping-particle":"","family":"Shirshov","given":"P P","non-dropping-particle":"","parse-names":false,"suffix":""}],"container-title":"Current Biology","id":"ITEM-1","issued":{"date-parts":[["2012"]]},"page":"2189-2202","title":"The Magnitude of Global Marine Species Diversity","type":"article-journal","volume":"22"},"uris":["http://www.mendeley.com/documents/?uuid=18e4a6bb-08eb-3e60-8524-6c6acf6c51ce"]},{"id":"ITEM-2","itemData":{"DOI":"10.1126/science.1230318","ISSN":"0036-8075","abstract":"Some people despair that most species will go extinct before they are discovered. However, such worries result from overestimates of how many species may exist, beliefs that the expertise to describe species is decreasing, and alarmist estimates of extinction rates. We argue that the number of species on Earth today is 5 T 3 million, of which 1.5 million are named. New databases show that there are more taxonomists describing species than ever before, and their number is increasing faster than the rate of species description. Conservation efforts and species survival in secondary habitats are at least delaying extinctions. Extinction rates are, however, poorly quantified, ranging from 0.01 to 1% (at most 5%) per decade. We propose practical actions to improve taxonomic productivity and associated understanding and conservation of biodiversity. W","author":[{"dropping-particle":"","family":"Costello","given":"Mark J.","non-dropping-particle":"","parse-names":false,"suffix":""},{"dropping-particle":"","family":"May","given":"Robert M.","non-dropping-particle":"","parse-names":false,"suffix":""},{"dropping-particle":"","family":"Stork","given":"Nigel E.","non-dropping-particle":"","parse-names":false,"suffix":""}],"container-title":"Science","id":"ITEM-2","issued":{"date-parts":[["2013","1","25"]]},"page":"413-416","title":"Can we name earth's species before they go extinct?","type":"article-journal","volume":"339"},"uris":["http://www.mendeley.com/documents/?uuid=c20a2171-591a-32e5-ba2a-ed5fe78c615b"]},{"id":"ITEM-3","itemData":{"author":[{"dropping-particle":"","family":"Poulin","given":"Robert","non-dropping-particle":"","parse-names":false,"suffix":""}],"container-title":"International journal for Parasitology","id":"ITEM-3","issue":"9","issued":{"date-parts":[["2014"]]},"note":"Paper asks 4 questions:\na) how many parasite species are there?\nb) are there enough parasite taxonomists to keep up with the description of new species?\nc) how does parasite diversity vary across host species?\nd) how does parasite diversity vary in geographical space?\n\na) - 2 lines of evidence: \n--rel. Body size and date pf description\n--a decline in the rate of species discovery\n(Something to consider is to remove molecular studies as it 'opens a can of cryptic worms', effecting predictions of host specificity)\n(check out MORA et al 2011)\n\nb) either, no. of taxonomists have dropped, or of the taxonomists present, thir out puts have dropped (question of academic overload?)\n\nc) variation in psite species richness is controlled by the host or by their habitats. (PhD much?)\n- look into epidemiological models\n\nd)Dist. of species in biogeography and ecology:\n- spacial variation in diversity ~ resource availability\n- no. of species in that area ~ the size of that area\n- species richness per area increases toward the equator (...not true...) chhaya- toward the tropics.","page":"581-589","title":"Parasite biodiversity revisited: frontiers and constraints","type":"article-journal","volume":"44"},"uris":["http://www.mendeley.com/documents/?uuid=478dec34-f1fb-4239-a56d-8efb507ec5cf"]},{"id":"ITEM-4","itemData":{"DOI":"10.1093/sysbio/syw053","abstract":"Although concerns are being raised about a potential shortage of taxonomists and systematists, recent analyses suggest instead that the number of researchers involved in taxonomic descriptions is higher than ever and that the average number of new species described annually per taxonomist has declined in recent decades. Here, using nine metrics of taxonomic quality, such as the number of morphological traits measured, the number of separate line drawings included, and whether or not gene sequences are provided, we explore variation in taxonomic quality as a function of the number of authors and other potential determinants across 2366 descriptions of parasitic helminths published in 1337 articles between 1980 and 2014. Taxonomic quality has generally increased over time, but unequally among different groups of helminths. For example, the number of scanning electron micrographs per description has risen significantly over time in cestodes and nematodes, but decreased for digeneans. For most metrics used, the greater the number of authors per species description, the higher its quality, suggesting not more taxonomists but more collaborations between taxonomists and experts from other fields to produce more comprehensive species characterizations. Re-descriptions of species were of higher quality than their original descriptions, and the improved quality correlated with the number of years elapsed between them. However, the extent of this improvement varied among helminth species with different host taxa. Overall, our findings provide a note of caution for anyone using trends in the number of species described per author to extrapolate the total number of extant species. They also reveal cultural differences among taxonomists working on different groups of parasites that can serve to identify areas for potential improvement. [Biodiversity; Cestoda; Digenea; integrative taxonomy; Nematoda.]","author":[{"dropping-particle":"","family":"Poulin","given":"Robert","non-dropping-particle":"","parse-names":false,"suffix":""},{"dropping-particle":"","family":"Presswell","given":"Bronwen","non-dropping-particle":"","parse-names":false,"suffix":""}],"container-title":"Syst. Biol","id":"ITEM-4","issue":"6","issued":{"date-parts":[["2016"]]},"page":"1107-1116","title":"Taxonomic Quality of Species Descriptions Varies over Time and with the Number of Authors, but Unevenly among Parasitic Taxa","type":"article-journal","volume":"65"},"uris":["http://www.mendeley.com/documents/?uuid=1713cd51-9552-3607-9182-fc768ac69bbe"]},{"id":"ITEM-5","itemData":{"DOI":"10.1016/j.cub.2017.04.060","PMID":"28586689","abstract":"The oceans appear ideal for biodiversity - they have unlimited water, a large area, are well connected, have less extreme temperatures than on land, and contain more phyla and classes than land and fresh waters. Yet only 16% of all named species on Earth are marine. Species richness decreases with depth in the ocean, reflecting wider geographic ranges of deep sea than coastal species. Here, we assess how many marine species are named and estimated to exist, paying particular regard to whether discoveries of deep-sea organisms, microbes and parasites will change the proportion of terrestrial to marine species. We then review what factors have led to species diversification, and how this knowledge informs conservation priorities. The implications of this understanding for marine conservation are that the species most vulnerable to extinction will be large and endemic. Unfortunately, these species are also the most threatened by human impacts. Such threats now extend globally, and thus the only refuges for these species will be large, permanent, fully protected marine reserves.","author":[{"dropping-particle":"","family":"Costello","given":"Mark J","non-dropping-particle":"","parse-names":false,"suffix":""},{"dropping-particle":"","family":"Chaudhary","given":"Chhaya","non-dropping-particle":"","parse-names":false,"suffix":""}],"container-title":"Current Biology","id":"ITEM-5","issued":{"date-parts":[["2017","6","5"]]},"note":"From Duplicate 2 (Marine biodiversity, biogeography, deep-sea gradients, and conservation - Costello, Mark J; Chaudhary, Chhaya)\n\nFrom Duplicate 1 (Marine Biodiversity, Biogeography, Deep-Sea Gradients, and Conservation - Costello, Mark J; Chaudhary, Chhaya)\n\nIn this Review, we update knowledge of marine species richness, provide a new assessment of the deep-sea gradient in marine species richness, and summarise recent findings on host specificity and microbial biogeography.\n\nthe sources of uncertainty that need to be considered are: significance of unrecognised synonyms; potential hyper-diversity of microbes, parasites, and deep sea species; and relationship of molecular (cryptic) diver- sity to new species.\n\nFrom Duplicate 3 (Marine Biodiversity, Biogeography, Deep-Sea Gradients, and Conservation - Costello, Mark J; Chaudhary, Chhaya)\n\nIn this Review, we update knowledge of marine species richness, provide a new assessment of the deep-sea gradient in marine species richness, and summarise recent findings on host specificity and microbial biogeography.\n\nthe sources of uncertainty that need to be considered are: significance of unrecognised synonyms; potential hyper-diversity of microbes, parasites, and deep sea species; and relationship of molecular (cryptic) diver- sity to new species.","page":"R511-R527","title":"Marine Biodiversity, Biogeography, Deep-Sea Gradients, and Conservation","type":"article-journal","volume":"27"},"uris":["http://www.mendeley.com/documents/?uuid=8a913be1-8803-48a5-a67b-fc38ccab4cde"]},{"id":"ITEM-6","itemData":{"DOI":"10.1016/j.ijpara.2014.01.002","ISSN":"18790135","PMID":"24530876","abstract":"Accumulation curves are useful tools to estimate species diversity. Here we argue that they can also be used in the study of global parasite species richness. Although this basic idea is not completely new, our approach differs from the previous ones as it treats each host species as an independent sample. We show that randomly resampling host-parasite records from the existing databases makes it possible to empirically model the relationship between the number of investigated host species, and the corresponding number of parasite species retrieved from those hosts. This method was tested on 21 inclusive lists of parasitic worms occurring on vertebrate hosts. All of the obtained models conform well to a power law curve. These curves were then used to estimate global parasite species richness. Results obtained with the new method suggest that current predictions are likely to severely overestimate parasite diversity. © 2014 Australian Society for Parasitology Inc.","author":[{"dropping-particle":"","family":"Strona","given":"Giovanni","non-dropping-particle":"","parse-names":false,"suffix":""},{"dropping-particle":"","family":"Fattorini","given":"Simone","non-dropping-particle":"","parse-names":false,"suffix":""}],"container-title":"International Journal for Parasitology","id":"ITEM-6","issue":"5","issued":{"date-parts":[["2014"]]},"page":"269-272","publisher":"Australian Society for Parasitology Inc.","title":"Parasitic worms: How many really?","type":"article-journal","volume":"44"},"uris":["http://www.mendeley.com/documents/?uuid=092ac10e-b3df-447c-b8dc-a606c03b0898"]}],"mendeley":{"formattedCitation":"(Appeltans &lt;i&gt;et al.&lt;/i&gt;, 2012; Costello, May and Stork, 2013a; Poulin, 2014; Strona and Fattorini, 2014; Poulin and Presswell, 2016; Costello and Chaudhary, 2017)","plainTextFormattedCitation":"(Appeltans et al., 2012; Costello, May and Stork, 2013a; Poulin, 2014; Strona and Fattorini, 2014; Poulin and Presswell, 2016; Costello and Chaudhary, 2017)","previouslyFormattedCitation":"(Appeltans &lt;i&gt;et al.&lt;/i&gt;, 2012; Costello, May and Stork, 2013a; Poulin, 2014; Strona and Fattorini, 2014; Poulin and Presswell, 2016; Costello and Chaudhary, 2017)"},"properties":{"noteIndex":0},"schema":"https://github.com/citation-style-language/schema/raw/master/csl-citation.json"}</w:instrText>
      </w:r>
      <w:r>
        <w:fldChar w:fldCharType="separate"/>
      </w:r>
      <w:r w:rsidR="00E66BC4" w:rsidRPr="00E66BC4">
        <w:rPr>
          <w:noProof/>
        </w:rPr>
        <w:t xml:space="preserve">(Appeltans </w:t>
      </w:r>
      <w:r w:rsidR="00E66BC4" w:rsidRPr="00E66BC4">
        <w:rPr>
          <w:i/>
          <w:noProof/>
        </w:rPr>
        <w:t>et al.</w:t>
      </w:r>
      <w:r w:rsidR="00E66BC4" w:rsidRPr="00E66BC4">
        <w:rPr>
          <w:noProof/>
        </w:rPr>
        <w:t>, 2012; Costello, May and Stork, 2013a; Poulin, 2014; Strona and Fattorini, 2014; Poulin and Presswell, 2016; Costello and Chaudhary, 2017)</w:t>
      </w:r>
      <w:r>
        <w:fldChar w:fldCharType="end"/>
      </w:r>
      <w:r>
        <w:t xml:space="preserve">. These studies indicate that approximately two-thirds of species on Earth have been described, with the effort in these descriptions being at its highest rate ever recorded – whether that be due to the total number of taxonomists </w:t>
      </w:r>
      <w:r w:rsidR="003506F1">
        <w:fldChar w:fldCharType="begin" w:fldLock="1"/>
      </w:r>
      <w:r w:rsidR="00CD54D9">
        <w:instrText>ADDIN CSL_CITATION {"citationItems":[{"id":"ITEM-1","itemData":{"DOI":"10.1093/sysbio/syt024","author":[{"dropping-particle":"","family":"Costello","given":"Mark J","non-dropping-particle":"","parse-names":false,"suffix":""},{"dropping-particle":"","family":"Wilson","given":"Simon","non-dropping-particle":"","parse-names":false,"suffix":""},{"dropping-particle":"","family":"Houlding","given":"Brett","non-dropping-particle":"","parse-names":false,"suffix":""}],"container-title":"Systematic Biology","id":"ITEM-1","issue":"4","issued":{"date-parts":[["2013"]]},"page":"616-624","title":"More Taxonomists Describing Significantly Fewer Species per Unit Effort May Indicate That Most Species Have Been Discovered","type":"article-journal","volume":"62"},"uris":["http://www.mendeley.com/documents/?uuid=ff7047ea-824f-3133-ad63-4f45926e66d8"]}],"mendeley":{"formattedCitation":"(Costello, Wilson and Houlding, 2013)","plainTextFormattedCitation":"(Costello, Wilson and Houlding, 2013)","previouslyFormattedCitation":"(Costello, Wilson and Houlding, 2013)"},"properties":{"noteIndex":0},"schema":"https://github.com/citation-style-language/schema/raw/master/csl-citation.json"}</w:instrText>
      </w:r>
      <w:r w:rsidR="003506F1">
        <w:fldChar w:fldCharType="separate"/>
      </w:r>
      <w:r w:rsidR="00970465" w:rsidRPr="00970465">
        <w:rPr>
          <w:noProof/>
        </w:rPr>
        <w:t>(Costello, Wilson and Houlding, 2013)</w:t>
      </w:r>
      <w:r w:rsidR="003506F1">
        <w:fldChar w:fldCharType="end"/>
      </w:r>
      <w:r>
        <w:t xml:space="preserve"> or increased collaborations between remaining taxonomists and subject experts </w:t>
      </w:r>
      <w:r w:rsidR="003506F1">
        <w:fldChar w:fldCharType="begin" w:fldLock="1"/>
      </w:r>
      <w:r w:rsidR="003506F1">
        <w:instrText>ADDIN CSL_CITATION {"citationItems":[{"id":"ITEM-1","itemData":{"DOI":"10.1093/sysbio/syw053","abstract":"Although concerns are being raised about a potential shortage of taxonomists and systematists, recent analyses suggest instead that the number of researchers involved in taxonomic descriptions is higher than ever and that the average number of new species described annually per taxonomist has declined in recent decades. Here, using nine metrics of taxonomic quality, such as the number of morphological traits measured, the number of separate line drawings included, and whether or not gene sequences are provided, we explore variation in taxonomic quality as a function of the number of authors and other potential determinants across 2366 descriptions of parasitic helminths published in 1337 articles between 1980 and 2014. Taxonomic quality has generally increased over time, but unequally among different groups of helminths. For example, the number of scanning electron micrographs per description has risen significantly over time in cestodes and nematodes, but decreased for digeneans. For most metrics used, the greater the number of authors per species description, the higher its quality, suggesting not more taxonomists but more collaborations between taxonomists and experts from other fields to produce more comprehensive species characterizations. Re-descriptions of species were of higher quality than their original descriptions, and the improved quality correlated with the number of years elapsed between them. However, the extent of this improvement varied among helminth species with different host taxa. Overall, our findings provide a note of caution for anyone using trends in the number of species described per author to extrapolate the total number of extant species. They also reveal cultural differences among taxonomists working on different groups of parasites that can serve to identify areas for potential improvement. [Biodiversity; Cestoda; Digenea; integrative taxonomy; Nematoda.]","author":[{"dropping-particle":"","family":"Poulin","given":"Robert","non-dropping-particle":"","parse-names":false,"suffix":""},{"dropping-particle":"","family":"Presswell","given":"Bronwen","non-dropping-particle":"","parse-names":false,"suffix":""}],"container-title":"Syst. Biol","id":"ITEM-1","issue":"6","issued":{"date-parts":[["2016"]]},"page":"1107-1116","title":"Taxonomic Quality of Species Descriptions Varies over Time and with the Number of Authors, but Unevenly among Parasitic Taxa","type":"article-journal","volume":"65"},"uris":["http://www.mendeley.com/documents/?uuid=1713cd51-9552-3607-9182-fc768ac69bbe"]}],"mendeley":{"formattedCitation":"(Poulin and Presswell, 2016)","plainTextFormattedCitation":"(Poulin and Presswell, 2016)","previouslyFormattedCitation":"(Poulin and Presswell, 2016)"},"properties":{"noteIndex":0},"schema":"https://github.com/citation-style-language/schema/raw/master/csl-citation.json"}</w:instrText>
      </w:r>
      <w:r w:rsidR="003506F1">
        <w:fldChar w:fldCharType="separate"/>
      </w:r>
      <w:r w:rsidR="003506F1" w:rsidRPr="003506F1">
        <w:rPr>
          <w:noProof/>
        </w:rPr>
        <w:t>(Poulin and Presswell, 2016)</w:t>
      </w:r>
      <w:r w:rsidR="003506F1">
        <w:fldChar w:fldCharType="end"/>
      </w:r>
      <w:r>
        <w:t xml:space="preserve">. However, there are many taxa that are still highly underrepresented in these estimates; for example, parasites </w:t>
      </w:r>
      <w:r w:rsidR="003506F1">
        <w:fldChar w:fldCharType="begin" w:fldLock="1"/>
      </w:r>
      <w:r w:rsidR="00C73C46">
        <w:instrText>ADDIN CSL_CITATION {"citationItems":[{"id":"ITEM-1","itemData":{"DOI":"10.1016/j.cub.2012.09.036","ISBN":"58,00072,000","abstract":"Background: The question of how many marine species exist is important because it provides a metric for how much we do and do not know about life in the oceans. We have compiled the first register of the marine species of the world and used this baseline to estimate how many more species, partitioned among all major eukaryotic groups, may be discovered. Results: There are w226,000 eukaryotic marine species described. More species were described in the past decade (w20,000) than in any previous one. The number of authors describing new species has been increasing at a faster rate than the number of new species described in the past six decades. We report that there are w170,000 synonyms, that 58,000-72,000 species are collected but not yet described, and that 482,000-741,000 more species have yet to be sampled. Molecular methods may add tens of thousands of cryptic species. Thus, there may be 0.7-1.0 million marine species. Past rates of description of new species indicate there may be 0.5 6 0.2 million marine species. On average 37% (median 31%) of species in over 100 recent field studies around the world might be new to science. Conclusions: Currently, between one-third and two-thirds of marine species may be undescribed, and previous estimates of there being well over one million marine species appear highly unlikely. More species than ever before are being described annually by an increasing number of authors. If the current trend continues, most species will be discovered this century.","author":[{"dropping-particle":"","family":"Appeltans","given":"Ward","non-dropping-particle":"","parse-names":false,"suffix":""},{"dropping-particle":"","family":"Ahyong","given":"Shane T","non-dropping-particle":"","parse-names":false,"suffix":""},{"dropping-particle":"","family":"Anderson","given":"Gary","non-dropping-particle":"","parse-names":false,"suffix":""},{"dropping-particle":"V","family":"Angel","given":"Martin","non-dropping-particle":"","parse-names":false,"suffix":""},{"dropping-particle":"","family":"Artois","given":"Tom","non-dropping-particle":"","parse-names":false,"suffix":""},{"dropping-particle":"","family":"Bailly","given":"Nicolas","non-dropping-particle":"","parse-names":false,"suffix":""},{"dropping-particle":"","family":"Bamber","given":"Roger","non-dropping-particle":"","parse-names":false,"suffix":""},{"dropping-particle":"","family":"Barber","given":"Anthony","non-dropping-particle":"","parse-names":false,"suffix":""},{"dropping-particle":"","family":"Bartsch","given":"Ilse","non-dropping-particle":"","parse-names":false,"suffix":""},{"dropping-particle":"","family":"Berta","given":"Annalisa","non-dropping-particle":"","parse-names":false,"suffix":""},{"dropping-particle":"","family":"Bła","given":"Magdalena","non-dropping-particle":"","parse-names":false,"suffix":""},{"dropping-particle":"","family":"Zewicz-Paszkowycz","given":"_","non-dropping-particle":"","parse-names":false,"suffix":""},{"dropping-particle":"","family":"Bock","given":"Phil","non-dropping-particle":"","parse-names":false,"suffix":""},{"dropping-particle":"","family":"Boxshall","given":"Geoff","non-dropping-particle":"","parse-names":false,"suffix":""},{"dropping-particle":"","family":"Boyko","given":"Christopher B","non-dropping-particle":"","parse-names":false,"suffix":""},{"dropping-particle":"","family":"Nunes Brandã","given":"Simone","non-dropping-particle":"","parse-names":false,"suffix":""},{"dropping-particle":"","family":"Bray","given":"Rod A","non-dropping-particle":"","parse-names":false,"suffix":""},{"dropping-particle":"","family":"Bruce","given":"Niel L","non-dropping-particle":"","parse-names":false,"suffix":""},{"dropping-particle":"","family":"Cairns","given":"Stephen D","non-dropping-particle":"","parse-names":false,"suffix":""},{"dropping-particle":"","family":"Chan","given":"Tin-Yam","non-dropping-particle":"","parse-names":false,"suffix":""},{"dropping-particle":"","family":"Cheng","given":"Lanna","non-dropping-particle":"","parse-names":false,"suffix":""},{"dropping-particle":"","family":"Collins","given":"Allen G","non-dropping-particle":"","parse-names":false,"suffix":""},{"dropping-particle":"","family":"Cribb","given":"Thomas","non-dropping-particle":"","parse-names":false,"suffix":""},{"dropping-particle":"","family":"Curini-Galletti","given":"Marco","non-dropping-particle":"","parse-names":false,"suffix":""},{"dropping-particle":"","family":"Dahdouh-Guebas","given":"Farid","non-dropping-particle":"","parse-names":false,"suffix":""},{"dropping-particle":"","family":"Davie","given":"Peter J F","non-dropping-particle":"","parse-names":false,"suffix":""},{"dropping-particle":"","family":"Dawson","given":"Michael N","non-dropping-particle":"","parse-names":false,"suffix":""},{"dropping-particle":"","family":"Clerck","given":"Olivier","non-dropping-particle":"De","parse-names":false,"suffix":""},{"dropping-particle":"","family":"Decock","given":"Wim","non-dropping-particle":"","parse-names":false,"suffix":""},{"dropping-particle":"","family":"Grave","given":"Sammy","non-dropping-particle":"De","parse-names":false,"suffix":""},{"dropping-particle":"","family":"Voogd","given":"Nicole J","non-dropping-particle":"De","parse-names":false,"suffix":""},{"dropping-particle":"","family":"Domning","given":"Daryl P","non-dropping-particle":"","parse-names":false,"suffix":""},{"dropping-particle":"","family":"Emig","given":"Christian C","non-dropping-particle":"","parse-names":false,"suffix":""},{"dropping-particle":"","family":"Ersé","given":"Christer","non-dropping-particle":"","parse-names":false,"suffix":""},{"dropping-particle":"","family":"Eschmeyer","given":"William","non-dropping-particle":"","parse-names":false,"suffix":""},{"dropping-particle":"","family":"Fauchald","given":"Kristian","non-dropping-particle":"","parse-names":false,"suffix":""},{"dropping-particle":"","family":"Fautin","given":"Daphne G","non-dropping-particle":"","parse-names":false,"suffix":""},{"dropping-particle":"","family":"Feist","given":"Stephen W","non-dropping-particle":"","parse-names":false,"suffix":""},{"dropping-particle":"","family":"Fransen","given":"Charles H J M","non-dropping-particle":"","parse-names":false,"suffix":""},{"dropping-particle":"","family":"Furuya","given":"Hidetaka","non-dropping-particle":"","parse-names":false,"suffix":""},{"dropping-particle":"","family":"Garcia-Alvarez","given":"Oscar","non-dropping-particle":"","parse-names":false,"suffix":""},{"dropping-particle":"","family":"Gerken","given":"Sarah","non-dropping-particle":"","parse-names":false,"suffix":""},{"dropping-particle":"","family":"Gibson","given":"David","non-dropping-particle":"","parse-names":false,"suffix":""},{"dropping-particle":"","family":"Gittenberger","given":"Arjan","non-dropping-particle":"","parse-names":false,"suffix":""},{"dropping-particle":"","family":"Gofas","given":"Serge","non-dropping-particle":"","parse-names":false,"suffix":""},{"dropping-particle":"","family":"Gó Mez-Daglio","given":"Liza","non-dropping-particle":"","parse-names":false,"suffix":""},{"dropping-particle":"","family":"Gordon","given":"Dennis P","non-dropping-particle":"","parse-names":false,"suffix":""},{"dropping-particle":"","family":"Guiry","given":"Michael D","non-dropping-particle":"","parse-names":false,"suffix":""},{"dropping-particle":"","family":"Hernandez","given":"Francisco","non-dropping-particle":"","parse-names":false,"suffix":""},{"dropping-particle":"","family":"Hoeksema","given":"Bert W","non-dropping-particle":"","parse-names":false,"suffix":""},{"dropping-particle":"","family":"Hopcroft","given":"Russell R","non-dropping-particle":"","parse-names":false,"suffix":""},{"dropping-particle":"","family":"Jaume","given":"Damià","non-dropping-particle":"","parse-names":false,"suffix":""},{"dropping-particle":"","family":"Kirk","given":"Paul","non-dropping-particle":"","parse-names":false,"suffix":""},{"dropping-particle":"","family":"Koedam","given":"Nico","non-dropping-particle":"","parse-names":false,"suffix":""},{"dropping-particle":"","family":"Koenemann","given":"Stefan","non-dropping-particle":"","parse-names":false,"suffix":""},{"dropping-particle":"","family":"Rgen","given":"Jü","non-dropping-particle":"","parse-names":false,"suffix":""},{"dropping-particle":"","family":"Kolb","given":"B","non-dropping-particle":"","parse-names":false,"suffix":""},{"dropping-particle":"","family":"Kristensen","given":"Reinhardt M","non-dropping-particle":"","parse-names":false,"suffix":""},{"dropping-particle":"","family":"Kroh","given":"Andreas","non-dropping-particle":"","parse-names":false,"suffix":""},{"dropping-particle":"","family":"Lambert","given":"Gretchen","non-dropping-particle":"","parse-names":false,"suffix":""},{"dropping-particle":"","family":"Lazarus","given":"David B","non-dropping-particle":"","parse-names":false,"suffix":""},{"dropping-particle":"","family":"Lemaitre","given":"Rafael","non-dropping-particle":"","parse-names":false,"suffix":""},{"dropping-particle":"","family":"Longshaw","given":"Matt","non-dropping-particle":"","parse-names":false,"suffix":""},{"dropping-particle":"","family":"Lowry","given":"Jim","non-dropping-particle":"","parse-names":false,"suffix":""},{"dropping-particle":"","family":"Macpherson","given":"Enrique","non-dropping-particle":"","parse-names":false,"suffix":""},{"dropping-particle":"","family":"Madin","given":"Laurence P","non-dropping-particle":"","parse-names":false,"suffix":""},{"dropping-particle":"","family":"Mah","given":"Christopher","non-dropping-particle":"","parse-names":false,"suffix":""},{"dropping-particle":"","family":"Mapstone","given":"Gill","non-dropping-particle":"","parse-names":false,"suffix":""},{"dropping-particle":"","family":"Mclaughlin","given":"Patsy A","non-dropping-particle":"","parse-names":false,"suffix":""},{"dropping-particle":"","family":"Opresko","given":"Dennis M","non-dropping-particle":"","parse-names":false,"suffix":""},{"dropping-particle":"","family":"Osawa","given":"Masayuki","non-dropping-particle":"","parse-names":false,"suffix":""},{"dropping-particle":"","family":"Paulay","given":"Gustav","non-dropping-particle":"","parse-names":false,"suffix":""},{"dropping-particle":"","family":"Perrin","given":"William","non-dropping-particle":"","parse-names":false,"suffix":""},{"dropping-particle":"","family":"Pilger","given":"John F","non-dropping-particle":"","parse-names":false,"suffix":""},{"dropping-particle":"","family":"Poore","given":"Gary C B","non-dropping-particle":"","parse-names":false,"suffix":""},{"dropping-particle":"","family":"Pugh","given":"Phil","non-dropping-particle":"","parse-names":false,"suffix":""},{"dropping-particle":"","family":"Read","given":"Geoffrey B","non-dropping-particle":"","parse-names":false,"suffix":""},{"dropping-particle":"","family":"Reimer","given":"James D","non-dropping-particle":"","parse-names":false,"suffix":""},{"dropping-particle":"","family":"Rius","given":"Marc","non-dropping-particle":"","parse-names":false,"suffix":""},{"dropping-particle":"","family":"Rocha","given":"Rosana M","non-dropping-particle":"","parse-names":false,"suffix":""},{"dropping-particle":"","family":"Saiz-Salinas","given":"José I","non-dropping-particle":"","parse-names":false,"suffix":""},{"dropping-particle":"","family":"Scarabino","given":"Victor","non-dropping-particle":"","parse-names":false,"suffix":""},{"dropping-particle":"","family":"Schierwater","given":"Bernd","non-dropping-particle":"","parse-names":false,"suffix":""},{"dropping-particle":"","family":"Schmidt-Rhaesa","given":"Andreas","non-dropping-particle":"","parse-names":false,"suffix":""},{"dropping-particle":"","family":"Schnabel","given":"Kareen E","non-dropping-particle":"","parse-names":false,"suffix":""},{"dropping-particle":"","family":"Schotte","given":"Marilyn","non-dropping-particle":"","parse-names":false,"suffix":""},{"dropping-particle":"","family":"Schuchert","given":"Peter","non-dropping-particle":"","parse-names":false,"suffix":""},{"dropping-particle":"","family":"Schwabe","given":"Enrico","non-dropping-particle":"","parse-names":false,"suffix":""},{"dropping-particle":"","family":"Segers","given":"Hendrik","non-dropping-particle":"","parse-names":false,"suffix":""},{"dropping-particle":"","family":"Self-Sullivan","given":"Caryn","non-dropping-particle":"","parse-names":false,"suffix":""},{"dropping-particle":"","family":"Shenkar","given":"Noa","non-dropping-particle":"","parse-names":false,"suffix":""},{"dropping-particle":"","family":"Siegel","given":"Volker","non-dropping-particle":"","parse-names":false,"suffix":""},{"dropping-particle":"","family":"Sterrer","given":"Wolfgang","non-dropping-particle":"","parse-names":false,"suffix":""},{"dropping-particle":"","family":"Stö","given":"Sabine","non-dropping-particle":"","parse-names":false,"suffix":""},{"dropping-particle":"","family":"Swalla","given":"Billie","non-dropping-particle":"","parse-names":false,"suffix":""},{"dropping-particle":"","family":"Tasker","given":"Mark L","non-dropping-particle":"","parse-names":false,"suffix":""},{"dropping-particle":"V","family":"Thuesen","given":"Erik","non-dropping-particle":"","parse-names":false,"suffix":""},{"dropping-particle":"","family":"Timm","given":"Tarmo","non-dropping-particle":"","parse-names":false,"suffix":""},{"dropping-particle":"","family":"Todaro","given":"M Antonio","non-dropping-particle":"","parse-names":false,"suffix":""},{"dropping-particle":"","family":"Turon","given":"Xavier","non-dropping-particle":"","parse-names":false,"suffix":""},{"dropping-particle":"","family":"Tyler","given":"Seth","non-dropping-particle":"","parse-names":false,"suffix":""},{"dropping-particle":"","family":"Uetz","given":"Peter","non-dropping-particle":"","parse-names":false,"suffix":""},{"dropping-particle":"","family":"Land","given":"Jacob","non-dropping-particle":"Van Der","parse-names":false,"suffix":""},{"dropping-particle":"","family":"Vanhoorne","given":"Bart","non-dropping-particle":"","parse-names":false,"suffix":""},{"dropping-particle":"","family":"Ofwegen","given":"Leen P","non-dropping-particle":"Van","parse-names":false,"suffix":""},{"dropping-particle":"","family":"Soest","given":"Rob W M","non-dropping-particle":"Van","parse-names":false,"suffix":""},{"dropping-particle":"","family":"Vanaverbeke","given":"Jan","non-dropping-particle":"","parse-names":false,"suffix":""},{"dropping-particle":"","family":"Walker-Smith","given":"Genefor","non-dropping-particle":"","parse-names":false,"suffix":""},{"dropping-particle":"","family":"Walter","given":"T Chad","non-dropping-particle":"","parse-names":false,"suffix":""},{"dropping-particle":"","family":"Warren","given":"Alan","non-dropping-particle":"","parse-names":false,"suffix":""},{"dropping-particle":"","family":"Williams","given":"Gary C","non-dropping-particle":"","parse-names":false,"suffix":""},{"dropping-particle":"","family":"Wilson","given":"Simon P","non-dropping-particle":"","parse-names":false,"suffix":""},{"dropping-particle":"","family":"Costello","given":"Mark J","non-dropping-particle":"","parse-names":false,"suffix":""},{"dropping-particle":"","family":"Shirshov","given":"P P","non-dropping-particle":"","parse-names":false,"suffix":""}],"container-title":"Current Biology","id":"ITEM-1","issued":{"date-parts":[["2012"]]},"page":"2189-2202","title":"The Magnitude of Global Marine Species Diversity","type":"article-journal","volume":"22"},"uris":["http://www.mendeley.com/documents/?uuid=18e4a6bb-08eb-3e60-8524-6c6acf6c51ce"]}],"mendeley":{"formattedCitation":"(Appeltans &lt;i&gt;et al.&lt;/i&gt;, 2012)","plainTextFormattedCitation":"(Appeltans et al., 2012)","previouslyFormattedCitation":"(Costello, 2016)"},"properties":{"noteIndex":0},"schema":"https://github.com/citation-style-language/schema/raw/master/csl-citation.json"}</w:instrText>
      </w:r>
      <w:r w:rsidR="003506F1">
        <w:fldChar w:fldCharType="separate"/>
      </w:r>
      <w:r w:rsidR="00C73C46" w:rsidRPr="00C73C46">
        <w:rPr>
          <w:noProof/>
        </w:rPr>
        <w:t xml:space="preserve">(Appeltans </w:t>
      </w:r>
      <w:r w:rsidR="00C73C46" w:rsidRPr="00C73C46">
        <w:rPr>
          <w:i/>
          <w:noProof/>
        </w:rPr>
        <w:t>et al.</w:t>
      </w:r>
      <w:r w:rsidR="00C73C46" w:rsidRPr="00C73C46">
        <w:rPr>
          <w:noProof/>
        </w:rPr>
        <w:t>, 2012)</w:t>
      </w:r>
      <w:r w:rsidR="003506F1">
        <w:fldChar w:fldCharType="end"/>
      </w:r>
      <w:r>
        <w:t xml:space="preserve">. </w:t>
      </w:r>
    </w:p>
    <w:p w14:paraId="266D9D64" w14:textId="2BB13ECB" w:rsidR="00AC50F4" w:rsidRDefault="00AC50F4" w:rsidP="00AC50F4">
      <w:r>
        <w:t>Parasitism has evolved</w:t>
      </w:r>
      <w:r w:rsidR="00527945">
        <w:t xml:space="preserve"> 223 times in 15 of 35 recognised animal phyla </w:t>
      </w:r>
      <w:r w:rsidR="00527945">
        <w:fldChar w:fldCharType="begin" w:fldLock="1"/>
      </w:r>
      <w:r w:rsidR="00527945">
        <w:instrText>ADDIN CSL_CITATION {"citationItems":[{"id":"ITEM-1","itemData":{"DOI":"10.1098/rsbl.2016.0324","abstract":"SBW, 0000-0002-8363-1777 Nearly half of all animals may have a parasitic lifestyle, yet the number of tran-sitions to parasitism and their potential for species diversification remain unresolved. Based on a comprehensive survey of the animal kingdom, we find that parasitism has independently evolved at least 223 times in just 15 phyla, with the majority of identified independent parasitic groups occurring in the Arthropoda, at or below the level of Family. Metazoan parasitology is dominated by the study of helminthes; however, only 20% of independently derived parasite taxa belong to those groups, with numerous transitions also seen in Mollusca, Rotifera, Annelida and Cnidaria. Parasitism is almost entirely absent from deuterostomes, and although worm-like morphology and host associations are widespread across Animalia, the dual symbiotic and trophic interactions required for parasitism may constrain its evolution from antecedent consumer strategies such as generalist predators and filter fee-ders. In general, parasitic groups do not differ from their free-living relatives in their potential for speciation. However, the 10 largest parasitic clades contain 90% of described parasitic species, or perhaps 40% of all animal species. Hence, a substantial fraction of animal diversity on the Earth arose following these few transitions to a parasitic trophic strategy.","author":[{"dropping-particle":"","family":"Weinstein","given":"Sara B","non-dropping-particle":"","parse-names":false,"suffix":""},{"dropping-particle":"","family":"Kuris","given":"Armand M","non-dropping-particle":"","parse-names":false,"suffix":""}],"container-title":"Biology Letters","id":"ITEM-1","issued":{"date-parts":[["2016"]]},"page":"20160324","title":"Independent origins of parasitism in Animalia","type":"article-journal","volume":"12"},"uris":["http://www.mendeley.com/documents/?uuid=cc170332-2d0d-3f57-a87d-39eb96591876"]}],"mendeley":{"formattedCitation":"(Weinstein and Kuris, 2016)","plainTextFormattedCitation":"(Weinstein and Kuris, 2016)","previouslyFormattedCitation":"(Weinstein and Kuris, 2016)"},"properties":{"noteIndex":0},"schema":"https://github.com/citation-style-language/schema/raw/master/csl-citation.json"}</w:instrText>
      </w:r>
      <w:r w:rsidR="00527945">
        <w:fldChar w:fldCharType="separate"/>
      </w:r>
      <w:r w:rsidR="00527945" w:rsidRPr="003506F1">
        <w:rPr>
          <w:noProof/>
        </w:rPr>
        <w:t>(Weinstein and Kuris, 2016)</w:t>
      </w:r>
      <w:r w:rsidR="00527945">
        <w:fldChar w:fldCharType="end"/>
      </w:r>
      <w:r>
        <w:t xml:space="preserve">, and it is predicted that parasitic organisms hold one third to half of all biodiversity on the planet </w:t>
      </w:r>
      <w:r>
        <w:fldChar w:fldCharType="begin" w:fldLock="1"/>
      </w:r>
      <w:r w:rsidR="00E66BC4">
        <w:instrText>ADDIN CSL_CITATION {"citationItems":[{"id":"ITEM-1","itemData":{"ISBN":"006041202X","author":[{"dropping-particle":"","family":"Toft","given":"C.A.","non-dropping-particle":"","parse-names":false,"suffix":""}],"container-title":"Community ecology","editor":[{"dropping-particle":"","family":"Diamond","given":"J M","non-dropping-particle":"","parse-names":false,"suffix":""},{"dropping-particle":"","family":"Case","given":"T J","non-dropping-particle":"","parse-names":false,"suffix":""}],"id":"ITEM-1","issued":{"date-parts":[["1986"]]},"page":"445–463","publisher":"Harper &amp; Row","publisher-place":"New York","title":"Communities of parasites with parasitic life-styles","type":"chapter"},"uris":["http://www.mendeley.com/documents/?uuid=cbfbaffe-227c-486c-9948-e512ffa55756"]},{"id":"ITEM-2","itemData":{"author":[{"dropping-particle":"","family":"Poulin","given":"Robert","non-dropping-particle":"","parse-names":false,"suffix":""}],"container-title":"International journal for Parasitology","id":"ITEM-2","issue":"9","issued":{"date-parts":[["2014"]]},"note":"Paper asks 4 questions:\na) how many parasite species are there?\nb) are there enough parasite taxonomists to keep up with the description of new species?\nc) how does parasite diversity vary across host species?\nd) how does parasite diversity vary in geographical space?\n\na) - 2 lines of evidence: \n--rel. Body size and date pf description\n--a decline in the rate of species discovery\n(Something to consider is to remove molecular studies as it 'opens a can of cryptic worms', effecting predictions of host specificity)\n(check out MORA et al 2011)\n\nb) either, no. of taxonomists have dropped, or of the taxonomists present, thir out puts have dropped (question of academic overload?)\n\nc) variation in psite species richness is controlled by the host or by their habitats. (PhD much?)\n- look into epidemiological models\n\nd)Dist. of species in biogeography and ecology:\n- spacial variation in diversity ~ resource availability\n- no. of species in that area ~ the size of that area\n- species richness per area increases toward the equator (...not true...) chhaya- toward the tropics.","page":"581-589","title":"Parasite biodiversity revisited: frontiers and constraints","type":"article-journal","volume":"44"},"uris":["http://www.mendeley.com/documents/?uuid=478dec34-f1fb-4239-a56d-8efb507ec5cf"]},{"id":"ITEM-3","itemData":{"author":[{"dropping-particle":"","family":"Dobson","given":"Andy","non-dropping-particle":"","parse-names":false,"suffix":""},{"dropping-particle":"","family":"Lafferty","given":"Kevin D","non-dropping-particle":"","parse-names":false,"suffix":""},{"dropping-particle":"","family":"Kuris","given":"Armand M","non-dropping-particle":"","parse-names":false,"suffix":""},{"dropping-particle":"","family":"Hechinger","given":"Ryan F","non-dropping-particle":"","parse-names":false,"suffix":""},{"dropping-particle":"","family":"Jetz","given":"Walter","non-dropping-particle":"","parse-names":false,"suffix":""}],"container-title":"PNAS","id":"ITEM-3","issued":{"date-parts":[["2008"]]},"page":"11482-11489","title":"Homage to Linnaeus : How many parasites ? How many hosts ?","type":"article-journal","volume":"105"},"uris":["http://www.mendeley.com/documents/?uuid=8777d4f0-e7e1-4b6e-8698-fe579a5bb897"]}],"mendeley":{"formattedCitation":"(Toft, 1986; Dobson &lt;i&gt;et al.&lt;/i&gt;, 2008; Poulin, 2014)","plainTextFormattedCitation":"(Toft, 1986; Dobson et al., 2008; Poulin, 2014)","previouslyFormattedCitation":"(Toft, 1986; Dobson &lt;i&gt;et al.&lt;/i&gt;, 2008; Poulin, 2014)"},"properties":{"noteIndex":0},"schema":"https://github.com/citation-style-language/schema/raw/master/csl-citation.json"}</w:instrText>
      </w:r>
      <w:r>
        <w:fldChar w:fldCharType="separate"/>
      </w:r>
      <w:r w:rsidR="00E66BC4" w:rsidRPr="00E66BC4">
        <w:rPr>
          <w:noProof/>
        </w:rPr>
        <w:t xml:space="preserve">(Toft, 1986; Dobson </w:t>
      </w:r>
      <w:r w:rsidR="00E66BC4" w:rsidRPr="00E66BC4">
        <w:rPr>
          <w:i/>
          <w:noProof/>
        </w:rPr>
        <w:t>et al.</w:t>
      </w:r>
      <w:r w:rsidR="00E66BC4" w:rsidRPr="00E66BC4">
        <w:rPr>
          <w:noProof/>
        </w:rPr>
        <w:t>, 2008; Poulin, 2014)</w:t>
      </w:r>
      <w:r>
        <w:fldChar w:fldCharType="end"/>
      </w:r>
      <w:r w:rsidR="00527945">
        <w:t xml:space="preserve">. </w:t>
      </w:r>
      <w:r>
        <w:t xml:space="preserve">These predictions are founded on the assumptions that parasites are highly host specific and that a host can harbour more than one parasitic species </w:t>
      </w:r>
      <w:r>
        <w:fldChar w:fldCharType="begin" w:fldLock="1"/>
      </w:r>
      <w:r>
        <w:instrText>ADDIN CSL_CITATION {"citationItems":[{"id":"ITEM-1","itemData":{"ISBN":"1-58834-170-4","author":[{"dropping-particle":"","family":"Poulin","given":"Robert","non-dropping-particle":"","parse-names":false,"suffix":""},{"dropping-particle":"","family":"Morand","given":"Serge","non-dropping-particle":"","parse-names":false,"suffix":""}],"id":"ITEM-1","issued":{"date-parts":[["2004"]]},"number-of-pages":"216","publisher":"Smithsonian Institution Press","publisher-place":"Washington, DC","title":"Parasite Biodiversity","type":"book"},"uris":["http://www.mendeley.com/documents/?uuid=35385d2d-b60e-4087-8230-b53d979ce875"]}],"mendeley":{"formattedCitation":"(Poulin and Morand, 2004)","plainTextFormattedCitation":"(Poulin and Morand, 2004)","previouslyFormattedCitation":"(Poulin and Morand, 2004)"},"properties":{"noteIndex":0},"schema":"https://github.com/citation-style-language/schema/raw/master/csl-citation.json"}</w:instrText>
      </w:r>
      <w:r>
        <w:fldChar w:fldCharType="separate"/>
      </w:r>
      <w:r w:rsidRPr="003A5197">
        <w:rPr>
          <w:noProof/>
        </w:rPr>
        <w:t>(Poulin and Morand, 2004)</w:t>
      </w:r>
      <w:r>
        <w:fldChar w:fldCharType="end"/>
      </w:r>
      <w:r>
        <w:t xml:space="preserve">. There is also hyper-parasitism, where parasites have adapted to live off other parasites </w:t>
      </w:r>
      <w:r>
        <w:fldChar w:fldCharType="begin" w:fldLock="1"/>
      </w:r>
      <w:r>
        <w:instrText>ADDIN CSL_CITATION {"citationItems":[{"id":"ITEM-1","itemData":{"ISBN":"9783527698561","author":[{"dropping-particle":"","family":"Lucius","given":"Richard","non-dropping-particle":"","parse-names":false,"suffix":""},{"dropping-particle":"","family":"Poulin","given":"Robert","non-dropping-particle":"","parse-names":false,"suffix":""}],"chapter-number":"1","container-title":"The Biology of Parasites","edition":"2","id":"ITEM-1","issued":{"date-parts":[["2017"]]},"page":"472","publisher":"Wiley-VCH Verlag GmbH &amp; Co.","publisher-place":"Weinheim, Germany","title":"General Aspects of Parasite Biology","type":"chapter"},"uris":["http://www.mendeley.com/documents/?uuid=0d5f3344-dcd1-399a-a756-de526cd03895"]}],"mendeley":{"formattedCitation":"(Lucius and Poulin, 2017)","plainTextFormattedCitation":"(Lucius and Poulin, 2017)","previouslyFormattedCitation":"(Lucius and Poulin, 2017)"},"properties":{"noteIndex":0},"schema":"https://github.com/citation-style-language/schema/raw/master/csl-citation.json"}</w:instrText>
      </w:r>
      <w:r>
        <w:fldChar w:fldCharType="separate"/>
      </w:r>
      <w:r w:rsidRPr="003A5197">
        <w:rPr>
          <w:noProof/>
        </w:rPr>
        <w:t>(Lucius and Poulin, 2017)</w:t>
      </w:r>
      <w:r>
        <w:fldChar w:fldCharType="end"/>
      </w:r>
      <w:r>
        <w:t xml:space="preserve">. However, </w:t>
      </w:r>
      <w:bookmarkStart w:id="4" w:name="_Hlk65662928"/>
      <w:r>
        <w:t>analysis of global data on parasite diversity</w:t>
      </w:r>
      <w:bookmarkEnd w:id="4"/>
      <w:r>
        <w:t xml:space="preserve"> found that at present, </w:t>
      </w:r>
      <w:r w:rsidRPr="00E574CF">
        <w:t xml:space="preserve">parasites of animals comprise </w:t>
      </w:r>
      <w:r>
        <w:t>only</w:t>
      </w:r>
      <w:r w:rsidRPr="00E574CF">
        <w:t xml:space="preserve"> 5% of named species</w:t>
      </w:r>
      <w:r>
        <w:t xml:space="preserve"> (</w:t>
      </w:r>
      <w:r>
        <w:fldChar w:fldCharType="begin" w:fldLock="1"/>
      </w:r>
      <w:r>
        <w:instrText>ADDIN CSL_CITATION {"citationItems":[{"id":"ITEM-1","itemData":{"DOI":"10.1093/icb/icw084","ISSN":"15577023","PMID":"27400977","abstract":"If every metazoan species has at least one host-specific parasite, as several local scale studies have suggested, then half of all species could be parasites. However, host specificity varies significantly depending on host phylogeny, body size, habitat, and geographic distribution. The best studied hosts tend to be vertebrates, larger animals, and/or widespread, and thus have a higher number of parasites and host-specific parasites. Thus, host specificity for these well-known taxa cannot be simply extrapolated to other taxa, notably invertebrates, small sized, and more endemic species, which comprise the major portion of yet to be discovered species. At present, parasites of animals comprise about 5% of named species. This article analyzed the rate of description of several largely parasitic taxa within crustaceans (copepods, amphipods, isopods, pentastomids, cirripeds), marine helminths (nematodes, acanthocephalans, flukes), gastropod molluscs, insects (ticks, fleas, biting flies, strepispterans), and microsporidia. The period of highest discovery has been most recent for the marine helminths and microsporids. The number of people describing parasites has been increasing since the 1960s, as it has for all other taxa. However, the number of species being described per decade relative to the number of authors has been decreasing except for the helminths. The results indicate that more than half of all parasites have been described, and two-thirds of host taxa, although the proportion varies between taxa. It is highly unlikely that the number of named species of parasites will ever approach that of their hosts. This contrast between the proportion that parasites comprise of local and global faunas suggests that parasites are less host specific and more widespread than local scale studies suggest.","author":[{"dropping-particle":"","family":"Costello","given":"Mark John","non-dropping-particle":"","parse-names":false,"suffix":""}],"container-title":"Integrative and Comparative Biology","id":"ITEM-1","issue":"4","issued":{"date-parts":[["2016"]]},"page":"1 - 12","title":"Parasite rates of discovery, global species richness and host specificity","type":"article-journal","volume":"56"},"uris":["http://www.mendeley.com/documents/?uuid=a6f28d13-90ad-4f23-b852-c99fd93d0006"]}],"mendeley":{"formattedCitation":"(Costello, 2016)","manualFormatting":"Costello 2016)","plainTextFormattedCitation":"(Costello, 2016)","previouslyFormattedCitation":"(Costello, 2016)"},"properties":{"noteIndex":0},"schema":"https://github.com/citation-style-language/schema/raw/master/csl-citation.json"}</w:instrText>
      </w:r>
      <w:r>
        <w:fldChar w:fldCharType="separate"/>
      </w:r>
      <w:r w:rsidRPr="003A5197">
        <w:rPr>
          <w:noProof/>
        </w:rPr>
        <w:t>Costello 2016)</w:t>
      </w:r>
      <w:r>
        <w:fldChar w:fldCharType="end"/>
      </w:r>
      <w:r w:rsidRPr="00E574CF">
        <w:t>.</w:t>
      </w:r>
      <w:r>
        <w:t xml:space="preserve"> </w:t>
      </w:r>
    </w:p>
    <w:p w14:paraId="0145ADE3" w14:textId="5D0B21E7" w:rsidR="00996F90" w:rsidRDefault="00527945" w:rsidP="00331E22">
      <w:bookmarkStart w:id="5" w:name="_Hlk65662989"/>
      <w:r>
        <w:t xml:space="preserve">There have been many discussions into why there is this lack of description; particularly referencing their cryptic lifestyle, lack of research in large biogeographic regions, predicted hyper diversity, paucity of specifically parasite taxonomists, unrecognized synonyms and under-sampling even within well studied taxa (e.g. birds, elasmobranchs) </w:t>
      </w:r>
      <w:r>
        <w:fldChar w:fldCharType="begin" w:fldLock="1"/>
      </w:r>
      <w:r w:rsidR="00E519B0">
        <w:instrText>ADDIN CSL_CITATION {"citationItems":[{"id":"ITEM-1","itemData":{"ISBN":"0-12-026143-X","author":[{"dropping-particle":"","family":"Rohde","given":"Klaus","non-dropping-particle":"","parse-names":false,"suffix":""}],"container-title":"Advances in Marine Biology","id":"ITEM-1","issued":{"date-parts":[["2002"]]},"page":"1-83","title":"Ecology and Biogeography of Marine Parasites","type":"article-journal","volume":"43"},"uris":["http://www.mendeley.com/documents/?uuid=6f465bb8-ad32-387c-84e9-315d1f51d64e"]},{"id":"ITEM-2","itemData":{"DOI":"10.1111/j.1600-0587.2010.06169.x","abstract":"Parasite species richness is a fundamental characteristic of host species and varies substantially among host communities. Hypotheses aiming to explain observed patterns of richness are numerous, and none is universal. In this study, we use tapeworm parasites of elasmobranch fishes to examine the phylogenetic and environmental influences on the variation in species richness for this specific system. Tapeworms are the most diverse group of helminths to infect elasmobranchs. Elasmobranchs are cosmopolitan in distribution and their tapeworm parasites are remarkably host specific; therefore, making this an ideal system in which to examine global patterns in species diversity. Here, we 1) quantify the tapeworm richness in elasmobranch fishes, 2) identify the host features correlated with tapeworm richness, and 3) determine whether tapeworm richness follows a latitudinal gradient. The individual and combined effects of host size, factors associated with water temperatures (influenced by latitude and depth), host habitat, and type of elasmobranch (shark or batoid) on measures of species diversity were assessed using general linear models. These analyses included tapeworm host records for 317 different elasmobranch species (124 species were included in our analyses) and were conducted with and without taking into account phylogenetic relationships between host species. Since sharks and batoids differ substantially in body form, analyses were repeated for each host subset. On average, batoids harboured significantly more tapeworm species than shark hosts. Tapeworm richness in sharks was influenced by median depth, whereas no predictor variable included in our models could adequately account for interspecific variation in tapeworm richness in batoid hosts. The taxonomic diversity of tapeworm assemblages of sharks and batoids was influenced by median depth and median latitude, respectively. When the influence of host phylogeny is accounted for, larger hosts harbour a greater tapeworm richness, whereas hosts exploiting wider latitudinal ranges harbour more taxonomically distinct tapeworm assemblages. Species richness and taxonomic diversity of tapeworm assemblages in elasmobranch fishes are influenced by different evolutionary pressures, including host phylogenetic relationships, space constraints and geographical area. Our results suggest that ca 3600 tapeworm species have yet to be described from elasmobranch fishes.","author":[{"dropping-particle":"","family":"Randhawa","given":"Haseeb S","non-dropping-particle":"","parse-names":false,"suffix":""},{"dropping-particle":"","family":"Poulin","given":"Robert","non-dropping-particle":"","parse-names":false,"suffix":""}],"container-title":"Ecography","id":"ITEM-2","issued":{"date-parts":[["2010"]]},"page":"866-877","title":"Determinants of tapeworm species richness in elasmobranch fishes: untangling environmental and phylogenetic influences","type":"article-journal","volume":"33"},"uris":["http://www.mendeley.com/documents/?uuid=183d6d21-e30f-3029-8089-ca8af86f4c8b"]},{"id":"ITEM-3","itemData":{"author":[{"dropping-particle":"","family":"Caira","given":"Janine N.","non-dropping-particle":"","parse-names":false,"suffix":""},{"dropping-particle":"","family":"Jensen","given":"Kirsten","non-dropping-particle":"","parse-names":false,"suffix":""}],"container-title":"The Journal of Parasitology","id":"ITEM-3","issue":"4","issued":{"date-parts":[["2014"]]},"page":"373-391","title":"A digest of elasmobranch tapeworms","type":"article-journal","volume":"100"},"uris":["http://www.mendeley.com/documents/?uuid=3b71cf8d-01da-3b82-b15a-21b7d0ba548f"]},{"id":"ITEM-4","itemData":{"DOI":"10.1016/j.ijpara.2015.12.002","ISBN":"0.0040.95170","abstract":"The species richness of freshwater environments is disproportionately high compared with that of the oceans, given their respective sizes. If diversification rates are higher in freshwaters because they are isolated and heterogeneous, this should apply to parasites as well. Using 14 large datasets comprising 677 species of freshwater and marine fish, the hypothesis that freshwater parasites experience higher rates of diversification than marine ones is tested by contrasting the relative numbers of species per parasite genus between the regional endohelminth faunas of fish in both environments. The relationship between the number of parasite genera and the number of parasite species per host was well described by a power function, in both environments; although the exponent of this function was slightly lower for freshwater parasite faunas than marine ones, the difference was not significant. However, the ratio between the number of parasite species and the number of parasite genera per host species was significantly higher in freshwater fish than in marine ones. These findings suggest fundamental differences between the way parasite faunas diversify in freshwater versus marine habitats, with the independent evolution of conspecific parasite populations in isolated host populations being a more common phenomenon in freshwater environments.","author":[{"dropping-particle":"","family":"Poulin","given":"Robert","non-dropping-particle":"","parse-names":false,"suffix":""}],"container-title":"International Journal for Parasitology","id":"ITEM-4","issued":{"date-parts":[["2016"]]},"page":"275-279","title":"Greater diversification of freshwater than marine parasites of fish","type":"article-journal","volume":"46"},"uris":["http://www.mendeley.com/documents/?uuid=1b5607b0-f4c1-4dc5-905b-7bc06c2bc641"]},{"id":"ITEM-5","itemData":{"author":[{"dropping-particle":"","family":"Dobson","given":"Andy","non-dropping-particle":"","parse-names":false,"suffix":""},{"dropping-particle":"","family":"Lafferty","given":"Kevin D","non-dropping-particle":"","parse-names":false,"suffix":""},{"dropping-particle":"","family":"Kuris","given":"Armand M","non-dropping-particle":"","parse-names":false,"suffix":""},{"dropping-particle":"","family":"Hechinger","given":"Ryan F","non-dropping-particle":"","parse-names":false,"suffix":""},{"dropping-particle":"","family":"Jetz","given":"Walter","non-dropping-particle":"","parse-names":false,"suffix":""}],"container-title":"PNAS","id":"ITEM-5","issued":{"date-parts":[["2008"]]},"page":"11482-11489","title":"Homage to Linnaeus : How many parasites ? How many hosts ?","type":"article-journal","volume":"105"},"uris":["http://www.mendeley.com/documents/?uuid=8777d4f0-e7e1-4b6e-8698-fe579a5bb897"]},{"id":"ITEM-6","itemData":{"DOI":"10.1093/icb/icw084","ISSN":"15577023","PMID":"27400977","abstract":"If every metazoan species has at least one host-specific parasite, as several local scale studies have suggested, then half of all species could be parasites. However, host specificity varies significantly depending on host phylogeny, body size, habitat, and geographic distribution. The best studied hosts tend to be vertebrates, larger animals, and/or widespread, and thus have a higher number of parasites and host-specific parasites. Thus, host specificity for these well-known taxa cannot be simply extrapolated to other taxa, notably invertebrates, small sized, and more endemic species, which comprise the major portion of yet to be discovered species. At present, parasites of animals comprise about 5% of named species. This article analyzed the rate of description of several largely parasitic taxa within crustaceans (copepods, amphipods, isopods, pentastomids, cirripeds), marine helminths (nematodes, acanthocephalans, flukes), gastropod molluscs, insects (ticks, fleas, biting flies, strepispterans), and microsporidia. The period of highest discovery has been most recent for the marine helminths and microsporids. The number of people describing parasites has been increasing since the 1960s, as it has for all other taxa. However, the number of species being described per decade relative to the number of authors has been decreasing except for the helminths. The results indicate that more than half of all parasites have been described, and two-thirds of host taxa, although the proportion varies between taxa. It is highly unlikely that the number of named species of parasites will ever approach that of their hosts. This contrast between the proportion that parasites comprise of local and global faunas suggests that parasites are less host specific and more widespread than local scale studies suggest.","author":[{"dropping-particle":"","family":"Costello","given":"Mark John","non-dropping-particle":"","parse-names":false,"suffix":""}],"container-title":"Integrative and Comparative Biology","id":"ITEM-6","issue":"4","issued":{"date-parts":[["2016"]]},"page":"1 - 12","title":"Parasite rates of discovery, global species richness and host specificity","type":"article-journal","volume":"56"},"uris":["http://www.mendeley.com/documents/?uuid=a6f28d13-90ad-4f23-b852-c99fd93d0006"]},{"id":"ITEM-7","itemData":{"DOI":"10.1016/j.cub.2017.04.060","PMID":"28586689","abstract":"The oceans appear ideal for biodiversity - they have unlimited water, a large area, are well connected, have less extreme temperatures than on land, and contain more phyla and classes than land and fresh waters. Yet only 16% of all named species on Earth are marine. Species richness decreases with depth in the ocean, reflecting wider geographic ranges of deep sea than coastal species. Here, we assess how many marine species are named and estimated to exist, paying particular regard to whether discoveries of deep-sea organisms, microbes and parasites will change the proportion of terrestrial to marine species. We then review what factors have led to species diversification, and how this knowledge informs conservation priorities. The implications of this understanding for marine conservation are that the species most vulnerable to extinction will be large and endemic. Unfortunately, these species are also the most threatened by human impacts. Such threats now extend globally, and thus the only refuges for these species will be large, permanent, fully protected marine reserves.","author":[{"dropping-particle":"","family":"Costello","given":"Mark J","non-dropping-particle":"","parse-names":false,"suffix":""},{"dropping-particle":"","family":"Chaudhary","given":"Chhaya","non-dropping-particle":"","parse-names":false,"suffix":""}],"container-title":"Current Biology","id":"ITEM-7","issued":{"date-parts":[["2017","6","5"]]},"note":"From Duplicate 2 (Marine biodiversity, biogeography, deep-sea gradients, and conservation - Costello, Mark J; Chaudhary, Chhaya)\n\nFrom Duplicate 1 (Marine Biodiversity, Biogeography, Deep-Sea Gradients, and Conservation - Costello, Mark J; Chaudhary, Chhaya)\n\nIn this Review, we update knowledge of marine species richness, provide a new assessment of the deep-sea gradient in marine species richness, and summarise recent findings on host specificity and microbial biogeography.\n\nthe sources of uncertainty that need to be considered are: significance of unrecognised synonyms; potential hyper-diversity of microbes, parasites, and deep sea species; and relationship of molecular (cryptic) diver- sity to new species.\n\nFrom Duplicate 3 (Marine Biodiversity, Biogeography, Deep-Sea Gradients, and Conservation - Costello, Mark J; Chaudhary, Chhaya)\n\nIn this Review, we update knowledge of marine species richness, provide a new assessment of the deep-sea gradient in marine species richness, and summarise recent findings on host specificity and microbial biogeography.\n\nthe sources of uncertainty that need to be considered are: significance of unrecognised synonyms; potential hyper-diversity of microbes, parasites, and deep sea species; and relationship of molecular (cryptic) diver- sity to new species.","page":"R511-R527","title":"Marine Biodiversity, Biogeography, Deep-Sea Gradients, and Conservation","type":"article-journal","volume":"27"},"uris":["http://www.mendeley.com/documents/?uuid=8a913be1-8803-48a5-a67b-fc38ccab4cde"]}],"mendeley":{"formattedCitation":"(Rohde, 2002; Dobson &lt;i&gt;et al.&lt;/i&gt;, 2008; Randhawa and Poulin, 2010; Caira and Jensen, 2014; Costello, 2016; Poulin, 2016; Costello and Chaudhary, 2017)","plainTextFormattedCitation":"(Rohde, 2002; Dobson et al., 2008; Randhawa and Poulin, 2010; Caira and Jensen, 2014; Costello, 2016; Poulin, 2016; Costello and Chaudhary, 2017)","previouslyFormattedCitation":"(Rohde, 2002; Dobson &lt;i&gt;et al.&lt;/i&gt;, 2008; Randhawa and Poulin, 2010; Caira and Jensen, 2014; Costello, 2016; Poulin, 2016; Costello and Chaudhary, 2017)"},"properties":{"noteIndex":0},"schema":"https://github.com/citation-style-language/schema/raw/master/csl-citation.json"}</w:instrText>
      </w:r>
      <w:r>
        <w:fldChar w:fldCharType="separate"/>
      </w:r>
      <w:r w:rsidR="00964B50" w:rsidRPr="00964B50">
        <w:rPr>
          <w:noProof/>
        </w:rPr>
        <w:t xml:space="preserve">(Rohde, 2002; Dobson </w:t>
      </w:r>
      <w:r w:rsidR="00964B50" w:rsidRPr="00964B50">
        <w:rPr>
          <w:i/>
          <w:noProof/>
        </w:rPr>
        <w:t>et al.</w:t>
      </w:r>
      <w:r w:rsidR="00964B50" w:rsidRPr="00964B50">
        <w:rPr>
          <w:noProof/>
        </w:rPr>
        <w:t>, 2008; Randhawa and Poulin, 2010; Caira and Jensen, 2014; Costello, 2016; Poulin, 2016; Costello and Chaudhary, 2017)</w:t>
      </w:r>
      <w:r>
        <w:fldChar w:fldCharType="end"/>
      </w:r>
      <w:r>
        <w:t xml:space="preserve">. </w:t>
      </w:r>
      <w:r w:rsidR="00996F90" w:rsidRPr="00996F90">
        <w:t>By their very nature, parasites are well concealed on or within their hosts, do not occur uniformly throughout a host population, and may have few easily distinctive morphological features, which makes their identification and discovery difficult (Poulin and Morand, 2004).</w:t>
      </w:r>
      <w:bookmarkEnd w:id="5"/>
      <w:r w:rsidR="00996F90" w:rsidRPr="00996F90">
        <w:t xml:space="preserve"> Therefore, are our predictions of one parasite</w:t>
      </w:r>
      <w:r w:rsidR="00A32D16">
        <w:t xml:space="preserve"> species</w:t>
      </w:r>
      <w:r w:rsidR="00996F90" w:rsidRPr="00996F90">
        <w:t xml:space="preserve"> per host species an overestimate or is this discrepancy due to gross under-sampling</w:t>
      </w:r>
      <w:r w:rsidR="00A32D16">
        <w:t xml:space="preserve"> and/or</w:t>
      </w:r>
      <w:r w:rsidR="00996F90" w:rsidRPr="00996F90">
        <w:t xml:space="preserve"> a misidentification of parasites</w:t>
      </w:r>
      <w:r w:rsidR="00A32D16">
        <w:t>?</w:t>
      </w:r>
    </w:p>
    <w:p w14:paraId="74FB981D" w14:textId="004C04A2" w:rsidR="00331E22" w:rsidRDefault="002B7EF1" w:rsidP="00331E22">
      <w:r>
        <w:t xml:space="preserve">In this chapter, </w:t>
      </w:r>
      <w:r w:rsidR="0058641E">
        <w:rPr>
          <w:lang w:val="en-US"/>
        </w:rPr>
        <w:t>I</w:t>
      </w:r>
      <w:r w:rsidR="0058641E" w:rsidRPr="0058641E">
        <w:rPr>
          <w:lang w:val="en-US"/>
        </w:rPr>
        <w:t xml:space="preserve"> review progress in the discovery of </w:t>
      </w:r>
      <w:r w:rsidR="0058641E">
        <w:rPr>
          <w:lang w:val="en-US"/>
        </w:rPr>
        <w:t xml:space="preserve">marine parasitic species </w:t>
      </w:r>
      <w:r w:rsidR="002C5349">
        <w:t>and compare the</w:t>
      </w:r>
      <w:r w:rsidR="0058641E">
        <w:t>ir</w:t>
      </w:r>
      <w:r w:rsidR="002C5349">
        <w:t xml:space="preserve"> rates</w:t>
      </w:r>
      <w:r w:rsidR="0058641E">
        <w:t xml:space="preserve"> of discovery</w:t>
      </w:r>
      <w:r w:rsidR="002C5349">
        <w:t xml:space="preserve"> to</w:t>
      </w:r>
      <w:r w:rsidR="00CA0E23">
        <w:t xml:space="preserve"> non-parasitic</w:t>
      </w:r>
      <w:r w:rsidR="00DC4295">
        <w:t xml:space="preserve"> marine</w:t>
      </w:r>
      <w:r w:rsidR="00CA0E23">
        <w:t xml:space="preserve"> species for reference.</w:t>
      </w:r>
      <w:r w:rsidR="00CA0E23">
        <w:rPr>
          <w:rFonts w:cstheme="minorHAnsi"/>
        </w:rPr>
        <w:t xml:space="preserve"> </w:t>
      </w:r>
      <w:r w:rsidR="00736FBB">
        <w:rPr>
          <w:rFonts w:cstheme="minorHAnsi"/>
        </w:rPr>
        <w:t xml:space="preserve">This is done by collating the available information within collaborative open access databases and building </w:t>
      </w:r>
      <w:r w:rsidR="00736FBB">
        <w:rPr>
          <w:rFonts w:cstheme="minorHAnsi"/>
        </w:rPr>
        <w:lastRenderedPageBreak/>
        <w:t xml:space="preserve">the largest marine parasite database to date. </w:t>
      </w:r>
      <w:r w:rsidR="00736FBB" w:rsidRPr="00736FBB">
        <w:rPr>
          <w:rFonts w:cstheme="minorHAnsi"/>
        </w:rPr>
        <w:t xml:space="preserve">This </w:t>
      </w:r>
      <w:r w:rsidR="00736FBB">
        <w:rPr>
          <w:rFonts w:cstheme="minorHAnsi"/>
        </w:rPr>
        <w:t>chapter then</w:t>
      </w:r>
      <w:r w:rsidR="00736FBB" w:rsidRPr="00736FBB">
        <w:rPr>
          <w:rFonts w:cstheme="minorHAnsi"/>
        </w:rPr>
        <w:t xml:space="preserve"> plots the rate of description of </w:t>
      </w:r>
      <w:r w:rsidR="00736FBB">
        <w:rPr>
          <w:rFonts w:cstheme="minorHAnsi"/>
        </w:rPr>
        <w:t>these t</w:t>
      </w:r>
      <w:r w:rsidR="00A32D16">
        <w:rPr>
          <w:rFonts w:cstheme="minorHAnsi"/>
        </w:rPr>
        <w:t>wo</w:t>
      </w:r>
      <w:r w:rsidR="00736FBB">
        <w:rPr>
          <w:rFonts w:cstheme="minorHAnsi"/>
        </w:rPr>
        <w:t xml:space="preserve"> groups of animals</w:t>
      </w:r>
      <w:r w:rsidR="00736FBB" w:rsidRPr="00736FBB">
        <w:rPr>
          <w:rFonts w:cstheme="minorHAnsi"/>
        </w:rPr>
        <w:t xml:space="preserve">, the number of authors involved, and the relative number of species per author per decade. These patterns provide the basis for considering whether </w:t>
      </w:r>
      <w:r w:rsidR="00736FBB">
        <w:rPr>
          <w:rFonts w:cstheme="minorHAnsi"/>
        </w:rPr>
        <w:t>the rates of discovery of marine parasites are catching up to their non</w:t>
      </w:r>
      <w:r w:rsidR="00331E22">
        <w:rPr>
          <w:rFonts w:cstheme="minorHAnsi"/>
        </w:rPr>
        <w:t>-</w:t>
      </w:r>
      <w:r w:rsidR="00736FBB">
        <w:rPr>
          <w:rFonts w:cstheme="minorHAnsi"/>
        </w:rPr>
        <w:t xml:space="preserve">parasitic marine counterparts. Finally, </w:t>
      </w:r>
      <w:r w:rsidR="00331E22">
        <w:t>I tested to see if there was a covariance between the rates of discovery between non-parasitic marine species and marine parasites as these two groups of animals are intrinsically linked</w:t>
      </w:r>
      <w:r w:rsidR="001C07C3">
        <w:t xml:space="preserve">. This finding </w:t>
      </w:r>
      <w:r w:rsidR="00E519B0">
        <w:t>may provide insight</w:t>
      </w:r>
      <w:r w:rsidR="001C07C3">
        <w:t xml:space="preserve"> into how many species of marine parasites are still out there awaiting description.</w:t>
      </w:r>
    </w:p>
    <w:p w14:paraId="79D3DB4D" w14:textId="77777777" w:rsidR="00AA7504" w:rsidRDefault="00AA7504">
      <w:pPr>
        <w:spacing w:line="276" w:lineRule="auto"/>
        <w:rPr>
          <w:b/>
        </w:rPr>
      </w:pPr>
      <w:r>
        <w:br w:type="page"/>
      </w:r>
    </w:p>
    <w:p w14:paraId="3EF034C3" w14:textId="0846084C" w:rsidR="00533788" w:rsidRDefault="00CA0E23" w:rsidP="00257343">
      <w:pPr>
        <w:pStyle w:val="Heading1"/>
      </w:pPr>
      <w:bookmarkStart w:id="6" w:name="_Toc65657971"/>
      <w:bookmarkEnd w:id="3"/>
      <w:r w:rsidRPr="00257343">
        <w:lastRenderedPageBreak/>
        <w:t>Methods</w:t>
      </w:r>
      <w:bookmarkEnd w:id="6"/>
    </w:p>
    <w:p w14:paraId="567C098B" w14:textId="73E73970" w:rsidR="007C0C0B" w:rsidRDefault="00A35150" w:rsidP="00257343">
      <w:pPr>
        <w:pStyle w:val="Heading2"/>
      </w:pPr>
      <w:bookmarkStart w:id="7" w:name="_Toc65657972"/>
      <w:r>
        <w:t>Data collection</w:t>
      </w:r>
      <w:bookmarkEnd w:id="7"/>
    </w:p>
    <w:p w14:paraId="0F341825" w14:textId="79313E8F" w:rsidR="00CA1A70" w:rsidRDefault="003807DE" w:rsidP="00FB6A10">
      <w:r>
        <w:t xml:space="preserve">Parasites are a polyphyletic group. They represent an assembly of organisms that have evolved independently in separate lineages. </w:t>
      </w:r>
      <w:r w:rsidR="00CA1A70">
        <w:t>Therefore, t</w:t>
      </w:r>
      <w:r w:rsidR="00605CAC">
        <w:t>o download a full species list of “all parasites”</w:t>
      </w:r>
      <w:r>
        <w:t>, as defined in Chapter 1,</w:t>
      </w:r>
      <w:r w:rsidR="00605CAC">
        <w:t xml:space="preserve"> </w:t>
      </w:r>
      <w:r w:rsidR="00CA1A70">
        <w:t>requires an integrated approach. T</w:t>
      </w:r>
      <w:r w:rsidR="00CA0E23" w:rsidRPr="0006298D">
        <w:t>axa (e.g., class, order, family, genus) identif</w:t>
      </w:r>
      <w:r w:rsidR="00CA0E23">
        <w:t xml:space="preserve">ied as having chiefly marine parasites </w:t>
      </w:r>
      <w:r w:rsidR="00CA0E23" w:rsidRPr="0006298D">
        <w:t>were selected and their</w:t>
      </w:r>
      <w:r w:rsidR="00CA0E23">
        <w:t xml:space="preserve"> downstream</w:t>
      </w:r>
      <w:r w:rsidR="00CA0E23" w:rsidRPr="0006298D">
        <w:t xml:space="preserve"> species were downloaded</w:t>
      </w:r>
      <w:r w:rsidR="00CA0E23">
        <w:t xml:space="preserve"> from the </w:t>
      </w:r>
      <w:r w:rsidR="00CA0E23" w:rsidRPr="0006298D">
        <w:t>World Register for Marine Species (WoRMS)</w:t>
      </w:r>
      <w:r w:rsidR="00CA0E23">
        <w:t xml:space="preserve"> </w:t>
      </w:r>
      <w:r w:rsidR="00CA0E23">
        <w:fldChar w:fldCharType="begin" w:fldLock="1"/>
      </w:r>
      <w:r w:rsidR="00CD54D9">
        <w:instrText>ADDIN CSL_CITATION {"citationItems":[{"id":"ITEM-1","itemData":{"URL":"http://www.marinespecies.org","abstract":"The aim of the World Register of Marine Species (WoRMS) is to provide an authoritative and comprehensive list of names of marine organisms, including information on synonymy","author":[{"dropping-particle":"","family":"Horton","given":"T","non-dropping-particle":"","parse-names":false,"suffix":""},{"dropping-particle":"","family":"Kroh","given":"A","non-dropping-particle":"","parse-names":false,"suffix":""},{"dropping-particle":"","family":"Ahyong","given":"S","non-dropping-particle":"","parse-names":false,"suffix":""},{"dropping-particle":"","family":"Bailly","given":"N","non-dropping-particle":"","parse-names":false,"suffix":""},{"dropping-particle":"","family":"Boyko","given":"C B","non-dropping-particle":"","parse-names":false,"suffix":""},{"dropping-particle":"","family":"Brandão","given":"S N","non-dropping-particle":"","parse-names":false,"suffix":""},{"dropping-particle":"","family":"Costello","given":"M J","non-dropping-particle":"","parse-names":false,"suffix":""},{"dropping-particle":"","family":"Gofas","given":"S","non-dropping-particle":"","parse-names":false,"suffix":""},{"dropping-particle":"","family":"Hernandez","given":"F","non-dropping-particle":"","parse-names":false,"suffix":""},{"dropping-particle":"","family":"Holovachov","given":"O","non-dropping-particle":"","parse-names":false,"suffix":""},{"dropping-particle":"","family":"Mees","given":"J","non-dropping-particle":"","parse-names":false,"suffix":""},{"dropping-particle":"","family":"Paulay","given":"G","non-dropping-particle":"","parse-names":false,"suffix":""},{"dropping-particle":"","family":"Rosenberg","given":"G","non-dropping-particle":"","parse-names":false,"suffix":""},{"dropping-particle":"","family":"Decock","given":"W","non-dropping-particle":"","parse-names":false,"suffix":""},{"dropping-particle":"","family":"Dekeyzer","given":"S","non-dropping-particle":"","parse-names":false,"suffix":""},{"dropping-particle":"","family":"Lanssens","given":"T","non-dropping-particle":"","parse-names":false,"suffix":""},{"dropping-particle":"","family":"Vandepitte","given":"L","non-dropping-particle":"","parse-names":false,"suffix":""},{"dropping-particle":"","family":"Vanhoorne","given":"B","non-dropping-particle":"","parse-names":false,"suffix":""},{"dropping-particle":"","family":"Verfaille","given":"K","non-dropping-particle":"","parse-names":false,"suffix":""},{"dropping-particle":"","family":"Adlard","given":"R","non-dropping-particle":"","parse-names":false,"suffix":""},{"dropping-particle":"","family":"Adriaens","given":"P","non-dropping-particle":"","parse-names":false,"suffix":""},{"dropping-particle":"","family":"Agatha","given":"S","non-dropping-particle":"","parse-names":false,"suffix":""},{"dropping-particle":"","family":"Ahn","given":"K J","non-dropping-particle":"","parse-names":false,"suffix":""},{"dropping-particle":"","family":"Akkari","given":"N","non-dropping-particle":"","parse-names":false,"suffix":""},{"dropping-particle":"","family":"Alvarez","given":"B","non-dropping-particle":"","parse-names":false,"suffix":""},{"dropping-particle":"","family":"Anderson","given":"G","non-dropping-particle":"","parse-names":false,"suffix":""},{"dropping-particle":"","family":"Angel","given":"M","non-dropping-particle":"","parse-names":false,"suffix":""},{"dropping-particle":"","family":"Arango","given":"C","non-dropping-particle":"","parse-names":false,"suffix":""},{"dropping-particle":"","family":"Artois","given":"T","non-dropping-particle":"","parse-names":false,"suffix":""},{"dropping-particle":"","family":"Atkinson","given":"S","non-dropping-particle":"","parse-names":false,"suffix":""},{"dropping-particle":"","family":"Bank","given":"R","non-dropping-particle":"","parse-names":false,"suffix":""},{"dropping-particle":"","family":"Barber","given":"A","non-dropping-particle":"","parse-names":false,"suffix":""},{"dropping-particle":"","family":"Barbosa","given":"J P","non-dropping-particle":"","parse-names":false,"suffix":""},{"dropping-particle":"","family":"Bartsch","given":"I","non-dropping-particle":"","parse-names":false,"suffix":""},{"dropping-particle":"","family":"Bellan-Santini","given":"D","non-dropping-particle":"","parse-names":false,"suffix":""},{"dropping-particle":"","family":"Bernot","given":"J","non-dropping-particle":"","parse-names":false,"suffix":""},{"dropping-particle":"","family":"Berta","given":"A","non-dropping-particle":"","parse-names":false,"suffix":""},{"dropping-particle":"","family":"Bieler","given":"R","non-dropping-particle":"","parse-names":false,"suffix":""},{"dropping-particle":"","family":"Blanco","given":"S","non-dropping-particle":"","parse-names":false,"suffix":""},{"dropping-particle":"","family":"Blasco-Costa","given":"I","non-dropping-particle":"","parse-names":false,"suffix":""},{"dropping-particle":"","family":"Blazewicz","given":"M","non-dropping-particle":"","parse-names":false,"suffix":""},{"dropping-particle":"","family":"Bock","given":"P","non-dropping-particle":"","parse-names":false,"suffix":""},{"dropping-particle":"","family":"Böttger-Schnack","given":"R","non-dropping-particle":"","parse-names":false,"suffix":""},{"dropping-particle":"","family":"Bouchet","given":"P","non-dropping-particle":"","parse-names":false,"suffix":""},{"dropping-particle":"","family":"Boury-Esnault","given":"N","non-dropping-particle":"","parse-names":false,"suffix":""},{"dropping-particle":"","family":"Boxshall","given":"G","non-dropping-particle":"","parse-names":false,"suffix":""},{"dropping-particle":"","family":"Bray","given":"R","non-dropping-particle":"","parse-names":false,"suffix":""},{"dropping-particle":"","family":"Breure","given":"B","non-dropping-particle":"","parse-names":false,"suffix":""},{"dropping-particle":"","family":"Bruce","given":"N L","non-dropping-particle":"","parse-names":false,"suffix":""},{"dropping-particle":"","family":"Cairns","given":"S","non-dropping-particle":"","parse-names":false,"suffix":""},{"dropping-particle":"","family":"Campinas Bezerra","given":"T N","non-dropping-particle":"","parse-names":false,"suffix":""},{"dropping-particle":"","family":"Cárdenas","given":"P","non-dropping-particle":"","parse-names":false,"suffix":""},{"dropping-particle":"","family":"Carstens","given":"E","non-dropping-particle":"","parse-names":false,"suffix":""},{"dropping-particle":"","family":"Chan","given":"B K","non-dropping-particle":"","parse-names":false,"suffix":""},{"dropping-particle":"","family":"Chan","given":"T Y","non-dropping-particle":"","parse-names":false,"suffix":""},{"dropping-particle":"","family":"Cheng","given":"L","non-dropping-particle":"","parse-names":false,"suffix":""},{"dropping-particle":"","family":"Churchill","given":"M","non-dropping-particle":"","parse-names":false,"suffix":""},{"dropping-particle":"","family":"Coleman","given":"C O","non-dropping-particle":"","parse-names":false,"suffix":""},{"dropping-particle":"","family":"Collins","given":"A G","non-dropping-particle":"","parse-names":false,"suffix":""},{"dropping-particle":"","family":"Corbari","given":"L","non-dropping-particle":"","parse-names":false,"suffix":""},{"dropping-particle":"","family":"Cordeiro","given":"R","non-dropping-particle":"","parse-names":false,"suffix":""},{"dropping-particle":"","family":"Cornils","given":"A","non-dropping-particle":"","parse-names":false,"suffix":""},{"dropping-particle":"","family":"Coste","given":"M","non-dropping-particle":"","parse-names":false,"suffix":""},{"dropping-particle":"","family":"Crandall","given":"K A","non-dropping-particle":"","parse-names":false,"suffix":""},{"dropping-particle":"","family":"Cremonte","given":"F","non-dropping-particle":"","parse-names":false,"suffix":""},{"dropping-particle":"","family":"Cribb","given":"T","non-dropping-particle":"","parse-names":false,"suffix":""},{"dropping-particle":"","family":"Cutmore","given":"S","non-dropping-particle":"","parse-names":false,"suffix":""},{"dropping-particle":"","family":"Dahdouh-Guebas","given":"F","non-dropping-particle":"","parse-names":false,"suffix":""},{"dropping-particle":"","family":"Daly","given":"M","non-dropping-particle":"","parse-names":false,"suffix":""},{"dropping-particle":"","family":"Daneliya","given":"M","non-dropping-particle":"","parse-names":false,"suffix":""},{"dropping-particle":"","family":"Dauvin","given":"J C","non-dropping-particle":"","parse-names":false,"suffix":""},{"dropping-particle":"","family":"Davie","given":"P","non-dropping-particle":"","parse-names":false,"suffix":""},{"dropping-particle":"","family":"Broyer","given":"C","non-dropping-particle":"De","parse-names":false,"suffix":""},{"dropping-particle":"","family":"Grave","given":"S","non-dropping-particle":"De","parse-names":false,"suffix":""},{"dropping-particle":"","family":"Mazancourt","given":"V","non-dropping-particle":"de","parse-names":false,"suffix":""},{"dropping-particle":"","family":"Voogd","given":"N","non-dropping-particle":"de","parse-names":false,"suffix":""},{"dropping-particle":"","family":"Decker","given":"P","non-dropping-particle":"","parse-names":false,"suffix":""},{"dropping-particle":"","family":"Decraemer","given":"W","non-dropping-particle":"","parse-names":false,"suffix":""},{"dropping-particle":"","family":"Defaye","given":"D","non-dropping-particle":"","parse-names":false,"suffix":""},{"dropping-particle":"","family":"D'Hondt","given":"J L","non-dropping-particle":"","parse-names":false,"suffix":""},{"dropping-particle":"","family":"Dijkstra","given":"H","non-dropping-particle":"","parse-names":false,"suffix":""},{"dropping-particle":"","family":"Dohrmann","given":"M","non-dropping-particle":"","parse-names":false,"suffix":""},{"dropping-particle":"","family":"Dolan","given":"J","non-dropping-particle":"","parse-names":false,"suffix":""},{"dropping-particle":"","family":"Domning","given":"D","non-dropping-particle":"","parse-names":false,"suffix":""},{"dropping-particle":"","family":"Downey","given":"R","non-dropping-particle":"","parse-names":false,"suffix":""},{"dropping-particle":"","family":"Drapun","given":"I","non-dropping-particle":"","parse-names":false,"suffix":""},{"dropping-particle":"","family":"Ector","given":"L","non-dropping-particle":"","parse-names":false,"suffix":""},{"dropping-particle":"","family":"Eisendle-Flöckner","given":"U","non-dropping-particle":"","parse-names":false,"suffix":""},{"dropping-particle":"","family":"Eitel","given":"M","non-dropping-particle":"","parse-names":false,"suffix":""},{"dropping-particle":"","family":"Encarnação","given":"S.C.d.","non-dropping-particle":"","parse-names":false,"suffix":""},{"dropping-particle":"","family":"Enghoff","given":"H","non-dropping-particle":"","parse-names":false,"suffix":""},{"dropping-particle":"","family":"Epler","given":"J","non-dropping-particle":"","parse-names":false,"suffix":""},{"dropping-particle":"","family":"Ewers-Saucedo","given":"C","non-dropping-particle":"","parse-names":false,"suffix":""},{"dropping-particle":"","family":"Faber","given":"M","non-dropping-particle":"","parse-names":false,"suffix":""},{"dropping-particle":"","family":"Feist","given":"S","non-dropping-particle":"","parse-names":false,"suffix":""},{"dropping-particle":"","family":"Figueroa","given":"D","non-dropping-particle":"","parse-names":false,"suffix":""},{"dropping-particle":"","family":"Finn","given":"J","non-dropping-particle":"","parse-names":false,"suffix":""},{"dropping-particle":"","family":"Fišer","given":"C","non-dropping-particle":"","parse-names":false,"suffix":""},{"dropping-particle":"","family":"Fordyce","given":"E","non-dropping-particle":"","parse-names":false,"suffix":""},{"dropping-particle":"","family":"Foster","given":"W","non-dropping-particle":"","parse-names":false,"suffix":""},{"dropping-particle":"","family":"Frank","given":"J H","non-dropping-particle":"","parse-names":false,"suffix":""},{"dropping-particle":"","family":"Fransen","given":"C","non-dropping-particle":"","parse-names":false,"suffix":""},{"dropping-particle":"","family":"Furuya","given":"H","non-dropping-particle":"","parse-names":false,"suffix":""},{"dropping-particle":"","family":"Galea","given":"H","non-dropping-particle":"","parse-names":false,"suffix":""},{"dropping-particle":"","family":"Garcia-Alvarez","given":"O","non-dropping-particle":"","parse-names":false,"suffix":""},{"dropping-particle":"","family":"Garic","given":"R","non-dropping-particle":"","parse-names":false,"suffix":""},{"dropping-particle":"","family":"Gasca","given":"R","non-dropping-particle":"","parse-names":false,"suffix":""},{"dropping-particle":"","family":"Gaviria-Melo","given":"S","non-dropping-particle":"","parse-names":false,"suffix":""},{"dropping-particle":"","family":"Gerken","given":"S","non-dropping-particle":"","parse-names":false,"suffix":""},{"dropping-particle":"","family":"Gheerardyn","given":"H","non-dropping-particle":"","parse-names":false,"suffix":""},{"dropping-particle":"","family":"Gibson","given":"D","non-dropping-particle":"","parse-names":false,"suffix":""},{"dropping-particle":"","family":"Gil","given":"J","non-dropping-particle":"","parse-names":false,"suffix":""},{"dropping-particle":"","family":"Gittenberger","given":"A","non-dropping-particle":"","parse-names":false,"suffix":""},{"dropping-particle":"","family":"Glasby","given":"C","non-dropping-particle":"","parse-names":false,"suffix":""},{"dropping-particle":"","family":"Glover","given":"A","non-dropping-particle":"","parse-names":false,"suffix":""},{"dropping-particle":"","family":"Gómez-Noguera","given":"S E","non-dropping-particle":"","parse-names":false,"suffix":""},{"dropping-particle":"","family":"González-Solís","given":"D","non-dropping-particle":"","parse-names":false,"suffix":""},{"dropping-particle":"","family":"Gordon","given":"D","non-dropping-particle":"","parse-names":false,"suffix":""},{"dropping-particle":"","family":"Grabowski","given":"M","non-dropping-particle":"","parse-names":false,"suffix":""},{"dropping-particle":"","family":"Gravili","given":"C","non-dropping-particle":"","parse-names":false,"suffix":""},{"dropping-particle":"","family":"Guerra-García","given":"J M","non-dropping-particle":"","parse-names":false,"suffix":""},{"dropping-particle":"","family":"Guidetti","given":"R","non-dropping-particle":"","parse-names":false,"suffix":""},{"dropping-particle":"","family":"Guiry","given":"M D","non-dropping-particle":"","parse-names":false,"suffix":""},{"dropping-particle":"","family":"Hadfield","given":"K A","non-dropping-particle":"","parse-names":false,"suffix":""},{"dropping-particle":"","family":"Hajdu","given":"E","non-dropping-particle":"","parse-names":false,"suffix":""},{"dropping-particle":"","family":"Hallermann","given":"J","non-dropping-particle":"","parse-names":false,"suffix":""},{"dropping-particle":"","family":"Hayward","given":"B","non-dropping-particle":"","parse-names":false,"suffix":""},{"dropping-particle":"","family":"Hendrycks","given":"E","non-dropping-particle":"","parse-names":false,"suffix":""},{"dropping-particle":"","family":"Herbert","given":"D","non-dropping-particle":"","parse-names":false,"suffix":""},{"dropping-particle":"","family":"Herrera Bachiller","given":"A","non-dropping-particle":"","parse-names":false,"suffix":""},{"dropping-particle":"","family":"Ho","given":"J.s.","non-dropping-particle":"","parse-names":false,"suffix":""},{"dropping-particle":"","family":"Hodda","given":"M","non-dropping-particle":"","parse-names":false,"suffix":""},{"dropping-particle":"","family":"Høeg","given":"J","non-dropping-particle":"","parse-names":false,"suffix":""},{"dropping-particle":"","family":"Hoeksema","given":"B","non-dropping-particle":"","parse-names":false,"suffix":""},{"dropping-particle":"","family":"Hooper","given":"J","non-dropping-particle":"","parse-names":false,"suffix":""},{"dropping-particle":"","family":"Houart","given":"R","non-dropping-particle":"","parse-names":false,"suffix":""},{"dropping-particle":"","family":"Hughes","given":"L","non-dropping-particle":"","parse-names":false,"suffix":""},{"dropping-particle":"","family":"Hyžný","given":"M","non-dropping-particle":"","parse-names":false,"suffix":""},{"dropping-particle":"","family":"Iniesta","given":"L F M","non-dropping-particle":"","parse-names":false,"suffix":""},{"dropping-particle":"","family":"Iseto","given":"T","non-dropping-particle":"","parse-names":false,"suffix":""},{"dropping-particle":"","family":"Ivanenko","given":"S","non-dropping-particle":"","parse-names":false,"suffix":""},{"dropping-particle":"","family":"Iwataki","given":"M","non-dropping-particle":"","parse-names":false,"suffix":""},{"dropping-particle":"","family":"Janssen","given":"R","non-dropping-particle":"","parse-names":false,"suffix":""},{"dropping-particle":"","family":"Jarms","given":"G","non-dropping-particle":"","parse-names":false,"suffix":""},{"dropping-particle":"","family":"Jaume","given":"D","non-dropping-particle":"","parse-names":false,"suffix":""},{"dropping-particle":"","family":"Jazdzewski","given":"K","non-dropping-particle":"","parse-names":false,"suffix":""},{"dropping-particle":"","family":"Jóźwiak","given":"P","non-dropping-particle":"","parse-names":false,"suffix":""},{"dropping-particle":"","family":"Kantor","given":"Y","non-dropping-particle":"","parse-names":false,"suffix":""},{"dropping-particle":"","family":"Karanovic","given":"I","non-dropping-particle":"","parse-names":false,"suffix":""},{"dropping-particle":"","family":"Karthick","given":"B","non-dropping-particle":"","parse-names":false,"suffix":""},{"dropping-particle":"","family":"Kim","given":"Y H","non-dropping-particle":"","parse-names":false,"suffix":""},{"dropping-particle":"","family":"King","given":"R","non-dropping-particle":"","parse-names":false,"suffix":""},{"dropping-particle":"","family":"Kirk","given":"P M","non-dropping-particle":"","parse-names":false,"suffix":""},{"dropping-particle":"","family":"Klautau","given":"M","non-dropping-particle":"","parse-names":false,"suffix":""},{"dropping-particle":"","family":"Kociolek","given":"J P","non-dropping-particle":"","parse-names":false,"suffix":""},{"dropping-particle":"","family":"Köhler","given":"F","non-dropping-particle":"","parse-names":false,"suffix":""},{"dropping-particle":"","family":"Kolb","given":"J","non-dropping-particle":"","parse-names":false,"suffix":""},{"dropping-particle":"","family":"Kotov","given":"A","non-dropping-particle":"","parse-names":false,"suffix":""},{"dropping-particle":"","family":"Kremenetskaia","given":"A","non-dropping-particle":"","parse-names":false,"suffix":""},{"dropping-particle":"","family":"Kristensen","given":"R","non-dropping-particle":"","parse-names":false,"suffix":""},{"dropping-particle":"","family":"Kulikovskiy","given":"M","non-dropping-particle":"","parse-names":false,"suffix":""},{"dropping-particle":"","family":"Kullander","given":"S","non-dropping-particle":"","parse-names":false,"suffix":""},{"dropping-particle":"","family":"Lambert","given":"G","non-dropping-particle":"","parse-names":false,"suffix":""},{"dropping-particle":"","family":"Lazarus","given":"D","non-dropping-particle":"","parse-names":false,"suffix":""},{"dropping-particle":"","family":"Coze","given":"F","non-dropping-particle":"Le","parse-names":false,"suffix":""},{"dropping-particle":"","family":"LeCroy","given":"S","non-dropping-particle":"","parse-names":false,"suffix":""},{"dropping-particle":"","family":"Leduc","given":"D","non-dropping-particle":"","parse-names":false,"suffix":""},{"dropping-particle":"","family":"Lefkowitz","given":"E J","non-dropping-particle":"","parse-names":false,"suffix":""},{"dropping-particle":"","family":"Lemaitre","given":"R","non-dropping-particle":"","parse-names":false,"suffix":""},{"dropping-particle":"","family":"Liu","given":"Y","non-dropping-particle":"","parse-names":false,"suffix":""},{"dropping-particle":"","family":"Lörz","given":"A N","non-dropping-particle":"","parse-names":false,"suffix":""},{"dropping-particle":"","family":"Lowry","given":"J","non-dropping-particle":"","parse-names":false,"suffix":""},{"dropping-particle":"","family":"Ludwig","given":"T","non-dropping-particle":"","parse-names":false,"suffix":""},{"dropping-particle":"","family":"Lundholm","given":"N","non-dropping-particle":"","parse-names":false,"suffix":""},{"dropping-particle":"","family":"Macpherson","given":"E","non-dropping-particle":"","parse-names":false,"suffix":""},{"dropping-particle":"","family":"Madin","given":"L","non-dropping-particle":"","parse-names":false,"suffix":""},{"dropping-particle":"","family":"Mah","given":"C","non-dropping-particle":"","parse-names":false,"suffix":""},{"dropping-particle":"","family":"Mamo","given":"B","non-dropping-particle":"","parse-names":false,"suffix":""},{"dropping-particle":"","family":"Mamos","given":"T","non-dropping-particle":"","parse-names":false,"suffix":""},{"dropping-particle":"","family":"Manconi","given":"R","non-dropping-particle":"","parse-names":false,"suffix":""},{"dropping-particle":"","family":"Mapstone","given":"G","non-dropping-particle":"","parse-names":false,"suffix":""},{"dropping-particle":"","family":"Marek","given":"P E","non-dropping-particle":"","parse-names":false,"suffix":""},{"dropping-particle":"","family":"Marshall","given":"B","non-dropping-particle":"","parse-names":false,"suffix":""},{"dropping-particle":"","family":"Marshall","given":"D J","non-dropping-particle":"","parse-names":false,"suffix":""},{"dropping-particle":"","family":"Martin","given":"P","non-dropping-particle":"","parse-names":false,"suffix":""},{"dropping-particle":"","family":"McInnes","given":"S","non-dropping-particle":"","parse-names":false,"suffix":""},{"dropping-particle":"","family":"Meidla","given":"T","non-dropping-particle":"","parse-names":false,"suffix":""},{"dropping-particle":"","family":"Meland","given":"K","non-dropping-particle":"","parse-names":false,"suffix":""},{"dropping-particle":"","family":"Merrin","given":"K","non-dropping-particle":"","parse-names":false,"suffix":""},{"dropping-particle":"","family":"Mesibov","given":"R","non-dropping-particle":"","parse-names":false,"suffix":""},{"dropping-particle":"","family":"Messing","given":"C","non-dropping-particle":"","parse-names":false,"suffix":""},{"dropping-particle":"","family":"Miljutin","given":"D","non-dropping-particle":"","parse-names":false,"suffix":""},{"dropping-particle":"","family":"Mills","given":"C","non-dropping-particle":"","parse-names":false,"suffix":""},{"dropping-particle":"","family":"Moestrup","given":"Ø","non-dropping-particle":"","parse-names":false,"suffix":""},{"dropping-particle":"","family":"Mokievsky","given":"V","non-dropping-particle":"","parse-names":false,"suffix":""},{"dropping-particle":"","family":"Molodtsova","given":"T","non-dropping-particle":"","parse-names":false,"suffix":""},{"dropping-particle":"","family":"Monniot","given":"F","non-dropping-particle":"","parse-names":false,"suffix":""},{"dropping-particle":"","family":"Mooi","given":"R","non-dropping-particle":"","parse-names":false,"suffix":""},{"dropping-particle":"","family":"Morandini","given":"A C","non-dropping-particle":"","parse-names":false,"suffix":""},{"dropping-particle":"","family":"Moreira da Rocha","given":"R","non-dropping-particle":"","parse-names":false,"suffix":""},{"dropping-particle":"","family":"Moretzsohn","given":"F","non-dropping-particle":"","parse-names":false,"suffix":""},{"dropping-particle":"","family":"Mortelmans","given":"J","non-dropping-particle":"","parse-names":false,"suffix":""},{"dropping-particle":"","family":"Mortimer","given":"J","non-dropping-particle":"","parse-names":false,"suffix":""},{"dropping-particle":"","family":"Musco","given":"L","non-dropping-particle":"","parse-names":false,"suffix":""},{"dropping-particle":"","family":"Neubauer","given":"T A","non-dropping-particle":"","parse-names":false,"suffix":""},{"dropping-particle":"","family":"Neubert","given":"E","non-dropping-particle":"","parse-names":false,"suffix":""},{"dropping-particle":"","family":"Neuhaus","given":"B","non-dropping-particle":"","parse-names":false,"suffix":""},{"dropping-particle":"","family":"Ng","given":"P","non-dropping-particle":"","parse-names":false,"suffix":""},{"dropping-particle":"","family":"Nguyen","given":"A D","non-dropping-particle":"","parse-names":false,"suffix":""},{"dropping-particle":"","family":"Nielsen","given":"C","non-dropping-particle":"","parse-names":false,"suffix":""},{"dropping-particle":"","family":"Nishikawa","given":"T","non-dropping-particle":"","parse-names":false,"suffix":""},{"dropping-particle":"","family":"Norenburg","given":"J","non-dropping-particle":"","parse-names":false,"suffix":""},{"dropping-particle":"","family":"O'Hara","given":"T","non-dropping-particle":"","parse-names":false,"suffix":""},{"dropping-particle":"","family":"Opresko","given":"D","non-dropping-particle":"","parse-names":false,"suffix":""},{"dropping-particle":"","family":"Osawa","given":"M","non-dropping-particle":"","parse-names":false,"suffix":""},{"dropping-particle":"","family":"Ota","given":"Y","non-dropping-particle":"","parse-names":false,"suffix":""},{"dropping-particle":"","family":"Páll-Gergely","given":"B","non-dropping-particle":"","parse-names":false,"suffix":""},{"dropping-particle":"","family":"Patterson","given":"D","non-dropping-particle":"","parse-names":false,"suffix":""},{"dropping-particle":"","family":"Paxton","given":"H","non-dropping-particle":"","parse-names":false,"suffix":""},{"dropping-particle":"","family":"Peña Santiago","given":"R","non-dropping-particle":"","parse-names":false,"suffix":""},{"dropping-particle":"","family":"Perrier","given":"V","non-dropping-particle":"","parse-names":false,"suffix":""},{"dropping-particle":"","family":"Perrin","given":"W","non-dropping-particle":"","parse-names":false,"suffix":""},{"dropping-particle":"","family":"Petrescu","given":"I","non-dropping-particle":"","parse-names":false,"suffix":""},{"dropping-particle":"","family":"Picton","given":"B","non-dropping-particle":"","parse-names":false,"suffix":""},{"dropping-particle":"","family":"Pilger","given":"J F","non-dropping-particle":"","parse-names":false,"suffix":""},{"dropping-particle":"","family":"Pisera","given":"A","non-dropping-particle":"","parse-names":false,"suffix":""},{"dropping-particle":"","family":"Polhemus","given":"D","non-dropping-particle":"","parse-names":false,"suffix":""},{"dropping-particle":"","family":"Poore","given":"G","non-dropping-particle":"","parse-names":false,"suffix":""},{"dropping-particle":"","family":"Potapova","given":"M","non-dropping-particle":"","parse-names":false,"suffix":""},{"dropping-particle":"","family":"Pugh","given":"P","non-dropping-particle":"","parse-names":false,"suffix":""},{"dropping-particle":"","family":"Read","given":"G","non-dropping-particle":"","parse-names":false,"suffix":""},{"dropping-particle":"","family":"Reich","given":"M","non-dropping-particle":"","parse-names":false,"suffix":""},{"dropping-particle":"","family":"Reimer","given":"J D","non-dropping-particle":"","parse-names":false,"suffix":""},{"dropping-particle":"","family":"Reip","given":"H","non-dropping-particle":"","parse-names":false,"suffix":""},{"dropping-particle":"","family":"Reuscher","given":"M","non-dropping-particle":"","parse-names":false,"suffix":""},{"dropping-particle":"","family":"Reynolds","given":"J W","non-dropping-particle":"","parse-names":false,"suffix":""},{"dropping-particle":"","family":"Richling","given":"I","non-dropping-particle":"","parse-names":false,"suffix":""},{"dropping-particle":"","family":"Rimet","given":"F","non-dropping-particle":"","parse-names":false,"suffix":""},{"dropping-particle":"","family":"Ríos","given":"P","non-dropping-particle":"","parse-names":false,"suffix":""},{"dropping-particle":"","family":"Rius","given":"M","non-dropping-particle":"","parse-names":false,"suffix":""},{"dropping-particle":"","family":"Rogers","given":"D C","non-dropping-particle":"","parse-names":false,"suffix":""},{"dropping-particle":"","family":"Rützler","given":"K","non-dropping-particle":"","parse-names":false,"suffix":""},{"dropping-particle":"","family":"Sabbe","given":"K","non-dropping-particle":"","parse-names":false,"suffix":""},{"dropping-particle":"","family":"Saiz-Salinas","given":"J","non-dropping-particle":"","parse-names":false,"suffix":""},{"dropping-particle":"","family":"Sala","given":"S","non-dropping-particle":"","parse-names":false,"suffix":""},{"dropping-particle":"","family":"Santos","given":"S","non-dropping-particle":"","parse-names":false,"suffix":""},{"dropping-particle":"","family":"Sar","given":"E","non-dropping-particle":"","parse-names":false,"suffix":""},{"dropping-particle":"","family":"Sartori","given":"A F","non-dropping-particle":"","parse-names":false,"suffix":""},{"dropping-particle":"","family":"Satoh","given":"A","non-dropping-particle":"","parse-names":false,"suffix":""},{"dropping-particle":"","family":"Schatz","given":"H","non-dropping-particle":"","parse-names":false,"suffix":""},{"dropping-particle":"","family":"Schierwater","given":"B","non-dropping-particle":"","parse-names":false,"suffix":""},{"dropping-particle":"","family":"Schmidt-Rhaesa","given":"A","non-dropping-particle":"","parse-names":false,"suffix":""},{"dropping-particle":"","family":"Schneider","given":"S","non-dropping-particle":"","parse-names":false,"suffix":""},{"dropping-particle":"","family":"Schönberg","given":"C","non-dropping-particle":"","parse-names":false,"suffix":""},{"dropping-particle":"","family":"Schuchert","given":"P","non-dropping-particle":"","parse-names":false,"suffix":""},{"dropping-particle":"","family":"Senna","given":"A R","non-dropping-particle":"","parse-names":false,"suffix":""},{"dropping-particle":"","family":"Serejo","given":"C","non-dropping-particle":"","parse-names":false,"suffix":""},{"dropping-particle":"","family":"Shaik","given":"S","non-dropping-particle":"","parse-names":false,"suffix":""},{"dropping-particle":"","family":"Shamsi","given":"S","non-dropping-particle":"","parse-names":false,"suffix":""},{"dropping-particle":"","family":"Sharma","given":"J","non-dropping-particle":"","parse-names":false,"suffix":""},{"dropping-particle":"","family":"Shear","given":"W A","non-dropping-particle":"","parse-names":false,"suffix":""},{"dropping-particle":"","family":"Shenkar","given":"N","non-dropping-particle":"","parse-names":false,"suffix":""},{"dropping-particle":"","family":"Shinn","given":"A","non-dropping-particle":"","parse-names":false,"suffix":""},{"dropping-particle":"","family":"Short","given":"M","non-dropping-particle":"","parse-names":false,"suffix":""},{"dropping-particle":"","family":"Sicinski","given":"J","non-dropping-particle":"","parse-names":false,"suffix":""},{"dropping-particle":"","family":"Siegel","given":"V","non-dropping-particle":"","parse-names":false,"suffix":""},{"dropping-particle":"","family":"Sierwald","given":"P","non-dropping-particle":"","parse-names":false,"suffix":""},{"dropping-particle":"","family":"Simmons","given":"E","non-dropping-particle":"","parse-names":false,"suffix":""},{"dropping-particle":"","family":"Sinniger","given":"F","non-dropping-particle":"","parse-names":false,"suffix":""},{"dropping-particle":"","family":"Sivell","given":"D","non-dropping-particle":"","parse-names":false,"suffix":""},{"dropping-particle":"","family":"Sket","given":"B","non-dropping-particle":"","parse-names":false,"suffix":""},{"dropping-particle":"","family":"Smit","given":"H","non-dropping-particle":"","parse-names":false,"suffix":""},{"dropping-particle":"","family":"Smit","given":"N","non-dropping-particle":"","parse-names":false,"suffix":""},{"dropping-particle":"","family":"Smol","given":"N","non-dropping-particle":"","parse-names":false,"suffix":""},{"dropping-particle":"","family":"Souza-Filho","given":"J F","non-dropping-particle":"","parse-names":false,"suffix":""},{"dropping-particle":"","family":"Spelda","given":"J","non-dropping-particle":"","parse-names":false,"suffix":""},{"dropping-particle":"","family":"Sterrer","given":"W","non-dropping-particle":"","parse-names":false,"suffix":""},{"dropping-particle":"","family":"Stienen","given":"E","non-dropping-particle":"","parse-names":false,"suffix":""},{"dropping-particle":"","family":"Stoev","given":"P","non-dropping-particle":"","parse-names":false,"suffix":""},{"dropping-particle":"","family":"Stöhr","given":"S","non-dropping-particle":"","parse-names":false,"suffix":""},{"dropping-particle":"","family":"Strand","given":"M","non-dropping-particle":"","parse-names":false,"suffix":""},{"dropping-particle":"","family":"Suárez-Morales","given":"E","non-dropping-particle":"","parse-names":false,"suffix":""},{"dropping-particle":"","family":"Summers","given":"M","non-dropping-particle":"","parse-names":false,"suffix":""},{"dropping-particle":"","family":"Suttle","given":"C","non-dropping-particle":"","parse-names":false,"suffix":""},{"dropping-particle":"","family":"Swalla","given":"B J","non-dropping-particle":"","parse-names":false,"suffix":""},{"dropping-particle":"","family":"Taiti","given":"S","non-dropping-particle":"","parse-names":false,"suffix":""},{"dropping-particle":"","family":"Tanaka","given":"M","non-dropping-particle":"","parse-names":false,"suffix":""},{"dropping-particle":"","family":"Tandberg","given":"A H","non-dropping-particle":"","parse-names":false,"suffix":""},{"dropping-particle":"","family":"Tang","given":"D","non-dropping-particle":"","parse-names":false,"suffix":""},{"dropping-particle":"","family":"Tasker","given":"M","non-dropping-particle":"","parse-names":false,"suffix":""},{"dropping-particle":"","family":"Taylor","given":"J","non-dropping-particle":"","parse-names":false,"suffix":""},{"dropping-particle":"","family":"Taylor","given":"J","non-dropping-particle":"","parse-names":false,"suffix":""},{"dropping-particle":"","family":"Tchesunov","given":"A","non-dropping-particle":"","parse-names":false,"suffix":""},{"dropping-particle":"","family":"Hove","given":"H","non-dropping-particle":"ten","parse-names":false,"suffix":""},{"dropping-particle":"","family":"Poorten","given":"J J","non-dropping-particle":"ter","parse-names":false,"suffix":""},{"dropping-particle":"","family":"Thomas","given":"J","non-dropping-particle":"","parse-names":false,"suffix":""},{"dropping-particle":"V","family":"Thuesen","given":"E","non-dropping-particle":"","parse-names":false,"suffix":""},{"dropping-particle":"","family":"Thurston","given":"M","non-dropping-particle":"","parse-names":false,"suffix":""},{"dropping-particle":"","family":"Thuy","given":"B","non-dropping-particle":"","parse-names":false,"suffix":""},{"dropping-particle":"","family":"Timi","given":"J T","non-dropping-particle":"","parse-names":false,"suffix":""},{"dropping-particle":"","family":"Timm","given":"T","non-dropping-particle":"","parse-names":false,"suffix":""},{"dropping-particle":"","family":"Todaro","given":"A","non-dropping-particle":"","parse-names":false,"suffix":""},{"dropping-particle":"","family":"Turon","given":"X","non-dropping-particle":"","parse-names":false,"suffix":""},{"dropping-particle":"","family":"Tyler","given":"S","non-dropping-particle":"","parse-names":false,"suffix":""},{"dropping-particle":"","family":"Uetz","given":"P","non-dropping-particle":"","parse-names":false,"suffix":""},{"dropping-particle":"","family":"Uribe-Palomino","given":"J","non-dropping-particle":"","parse-names":false,"suffix":""},{"dropping-particle":"","family":"Utevsky","given":"S","non-dropping-particle":"","parse-names":false,"suffix":""},{"dropping-particle":"","family":"Vacelet","given":"J","non-dropping-particle":"","parse-names":false,"suffix":""},{"dropping-particle":"","family":"Vachard","given":"D","non-dropping-particle":"","parse-names":false,"suffix":""},{"dropping-particle":"","family":"Vader","given":"W","non-dropping-particle":"","parse-names":false,"suffix":""},{"dropping-particle":"","family":"Väinölä","given":"R","non-dropping-particle":"","parse-names":false,"suffix":""},{"dropping-particle":"","family":"Vijver","given":"B","non-dropping-particle":"Van de","parse-names":false,"suffix":""},{"dropping-particle":"","family":"Meij","given":"S E","non-dropping-particle":"van der","parse-names":false,"suffix":""},{"dropping-particle":"","family":"Haaren","given":"T","non-dropping-particle":"van","parse-names":false,"suffix":""},{"dropping-particle":"","family":"Soest","given":"R","non-dropping-particle":"van","parse-names":false,"suffix":""},{"dropping-particle":"","family":"Vanreusel","given":"A","non-dropping-particle":"","parse-names":false,"suffix":""},{"dropping-particle":"","family":"Venekey","given":"V","non-dropping-particle":"","parse-names":false,"suffix":""},{"dropping-particle":"","family":"Vinarski","given":"M","non-dropping-particle":"","parse-names":false,"suffix":""},{"dropping-particle":"","family":"Vonk","given":"R","non-dropping-particle":"","parse-names":false,"suffix":""},{"dropping-particle":"","family":"Vos","given":"C","non-dropping-particle":"","parse-names":false,"suffix":""},{"dropping-particle":"","family":"Walker-Smith","given":"G","non-dropping-particle":"","parse-names":false,"suffix":""},{"dropping-particle":"","family":"Walter","given":"T C","non-dropping-particle":"","parse-names":false,"suffix":""},{"dropping-particle":"","family":"Watling","given":"L","non-dropping-particle":"","parse-names":false,"suffix":""},{"dropping-particle":"","family":"Wayland","given":"M","non-dropping-particle":"","parse-names":false,"suffix":""},{"dropping-particle":"","family":"Wesener","given":"T","non-dropping-particle":"","parse-names":false,"suffix":""},{"dropping-particle":"","family":"Wetzel","given":"C","non-dropping-particle":"","parse-names":false,"suffix":""},{"dropping-particle":"","family":"Whipps","given":"C","non-dropping-particle":"","parse-names":false,"suffix":""},{"dropping-particle":"","family":"White","given":"K","non-dropping-particle":"","parse-names":false,"suffix":""},{"dropping-particle":"","family":"Williams","given":"D","non-dropping-particle":"","parse-names":false,"suffix":""},{"dropping-particle":"","family":"Williams","given":"G","non-dropping-particle":"","parse-names":false,"suffix":""},{"dropping-particle":"","family":"Wilson","given":"R","non-dropping-particle":"","parse-names":false,"suffix":""},{"dropping-particle":"","family":"Witkowski","given":"A","non-dropping-particle":"","parse-names":false,"suffix":""},{"dropping-particle":"","family":"Witkowski","given":"J","non-dropping-particle":"","parse-names":false,"suffix":""},{"dropping-particle":"","family":"Wyatt","given":"N","non-dropping-particle":"","parse-names":false,"suffix":""},{"dropping-particle":"","family":"Wylezich","given":"C","non-dropping-particle":"","parse-names":false,"suffix":""},{"dropping-particle":"","family":"Xu","given":"K","non-dropping-particle":"","parse-names":false,"suffix":""},{"dropping-particle":"","family":"Zanol","given":"J","non-dropping-particle":"","parse-names":false,"suffix":""},{"dropping-particle":"","family":"Zeidler","given":"W","non-dropping-particle":"","parse-names":false,"suffix":""},{"dropping-particle":"","family":"Zhao","given":"Z","non-dropping-particle":"","parse-names":false,"suffix":""}],"id":"ITEM-1","issued":{"date-parts":[["2019"]]},"note":"Accessed: 2019-01-14","publisher":"WoRMS Editorial Board","title":"World Register of Marine Species (WoRMS)","type":"webpage"},"uris":["http://www.mendeley.com/documents/?uuid=1a394ee3-2bde-47d8-a2f2-4db0be419dce"]}],"mendeley":{"formattedCitation":"(Horton &lt;i&gt;et al.&lt;/i&gt;, 2019)","plainTextFormattedCitation":"(Horton et al., 2019)","previouslyFormattedCitation":"(Horton &lt;i&gt;et al.&lt;/i&gt;, 2019)"},"properties":{"noteIndex":0},"schema":"https://github.com/citation-style-language/schema/raw/master/csl-citation.json"}</w:instrText>
      </w:r>
      <w:r w:rsidR="00CA0E23">
        <w:fldChar w:fldCharType="separate"/>
      </w:r>
      <w:r w:rsidR="00970465" w:rsidRPr="00970465">
        <w:rPr>
          <w:noProof/>
        </w:rPr>
        <w:t xml:space="preserve">(Horton </w:t>
      </w:r>
      <w:r w:rsidR="00970465" w:rsidRPr="00970465">
        <w:rPr>
          <w:i/>
          <w:noProof/>
        </w:rPr>
        <w:t>et al.</w:t>
      </w:r>
      <w:r w:rsidR="00970465" w:rsidRPr="00970465">
        <w:rPr>
          <w:noProof/>
        </w:rPr>
        <w:t>, 2019)</w:t>
      </w:r>
      <w:r w:rsidR="00CA0E23">
        <w:fldChar w:fldCharType="end"/>
      </w:r>
      <w:r w:rsidR="00CA0E23">
        <w:t xml:space="preserve"> and the </w:t>
      </w:r>
      <w:r w:rsidR="00CD54D9">
        <w:t>Global Biodiversity Information Framework</w:t>
      </w:r>
      <w:r w:rsidR="001B6304">
        <w:t xml:space="preserve"> (GBIF)</w:t>
      </w:r>
      <w:r w:rsidR="00CD54D9">
        <w:t xml:space="preserve"> Backbone Taxonomy </w:t>
      </w:r>
      <w:r w:rsidR="00CD54D9">
        <w:fldChar w:fldCharType="begin" w:fldLock="1"/>
      </w:r>
      <w:r w:rsidR="002472A3">
        <w:instrText>ADDIN CSL_CITATION {"citationItems":[{"id":"ITEM-1","itemData":{"URL":"https://doi.org/10.15468/39omei accessed via GBIF.org on 2018-2019","abstract":"GBIF.org (year), GBIF Home Page. Available from: https://www.gbif.org [13 August 2018]. GBIF Secretariat (2017). GBIF Backbone Taxonomy. Checklist dataset https://doi.org/10.15468/39omei accessed via GBIF.org on 2019-06-04.","author":[{"dropping-particle":"","family":"GBIF Secretariat","given":"","non-dropping-particle":"","parse-names":false,"suffix":""}],"container-title":"Checklist dataset","id":"ITEM-1","issued":{"date-parts":[["2017"]]},"title":"GBIF Backbone Taxonomy","type":"webpage"},"uris":["http://www.mendeley.com/documents/?uuid=52f1c997-b862-4dd1-861d-bea88bca7743"]}],"mendeley":{"formattedCitation":"(GBIF Secretariat, 2017)","plainTextFormattedCitation":"(GBIF Secretariat, 2017)","previouslyFormattedCitation":"(GBIF Secretariat, 2017)"},"properties":{"noteIndex":0},"schema":"https://github.com/citation-style-language/schema/raw/master/csl-citation.json"}</w:instrText>
      </w:r>
      <w:r w:rsidR="00CD54D9">
        <w:fldChar w:fldCharType="separate"/>
      </w:r>
      <w:r w:rsidR="00CD54D9" w:rsidRPr="00CD54D9">
        <w:rPr>
          <w:noProof/>
        </w:rPr>
        <w:t>(GBIF Secretariat, 2017)</w:t>
      </w:r>
      <w:r w:rsidR="00CD54D9">
        <w:fldChar w:fldCharType="end"/>
      </w:r>
      <w:r w:rsidR="00CA0E23" w:rsidRPr="0006298D">
        <w:t>(Table 1).</w:t>
      </w:r>
      <w:r w:rsidR="00CD54D9">
        <w:t xml:space="preserve"> </w:t>
      </w:r>
    </w:p>
    <w:p w14:paraId="59CFA755" w14:textId="01098EBD" w:rsidR="00CA0E23" w:rsidRDefault="00CA0E23" w:rsidP="00FB6A10">
      <w:r>
        <w:t>Numbers of f</w:t>
      </w:r>
      <w:r w:rsidRPr="0006298D">
        <w:t xml:space="preserve">ree-living marine taxa were collected by downloading full species lists from WoRMS </w:t>
      </w:r>
      <w:r w:rsidRPr="0006298D">
        <w:fldChar w:fldCharType="begin" w:fldLock="1"/>
      </w:r>
      <w:r w:rsidR="00CD54D9">
        <w:instrText>ADDIN CSL_CITATION {"citationItems":[{"id":"ITEM-1","itemData":{"URL":"http://www.marinespecies.org","abstract":"The aim of the World Register of Marine Species (WoRMS) is to provide an authoritative and comprehensive list of names of marine organisms, including information on synonymy","author":[{"dropping-particle":"","family":"Horton","given":"T","non-dropping-particle":"","parse-names":false,"suffix":""},{"dropping-particle":"","family":"Kroh","given":"A","non-dropping-particle":"","parse-names":false,"suffix":""},{"dropping-particle":"","family":"Ahyong","given":"S","non-dropping-particle":"","parse-names":false,"suffix":""},{"dropping-particle":"","family":"Bailly","given":"N","non-dropping-particle":"","parse-names":false,"suffix":""},{"dropping-particle":"","family":"Boyko","given":"C B","non-dropping-particle":"","parse-names":false,"suffix":""},{"dropping-particle":"","family":"Brandão","given":"S N","non-dropping-particle":"","parse-names":false,"suffix":""},{"dropping-particle":"","family":"Costello","given":"M J","non-dropping-particle":"","parse-names":false,"suffix":""},{"dropping-particle":"","family":"Gofas","given":"S","non-dropping-particle":"","parse-names":false,"suffix":""},{"dropping-particle":"","family":"Hernandez","given":"F","non-dropping-particle":"","parse-names":false,"suffix":""},{"dropping-particle":"","family":"Holovachov","given":"O","non-dropping-particle":"","parse-names":false,"suffix":""},{"dropping-particle":"","family":"Mees","given":"J","non-dropping-particle":"","parse-names":false,"suffix":""},{"dropping-particle":"","family":"Paulay","given":"G","non-dropping-particle":"","parse-names":false,"suffix":""},{"dropping-particle":"","family":"Rosenberg","given":"G","non-dropping-particle":"","parse-names":false,"suffix":""},{"dropping-particle":"","family":"Decock","given":"W","non-dropping-particle":"","parse-names":false,"suffix":""},{"dropping-particle":"","family":"Dekeyzer","given":"S","non-dropping-particle":"","parse-names":false,"suffix":""},{"dropping-particle":"","family":"Lanssens","given":"T","non-dropping-particle":"","parse-names":false,"suffix":""},{"dropping-particle":"","family":"Vandepitte","given":"L","non-dropping-particle":"","parse-names":false,"suffix":""},{"dropping-particle":"","family":"Vanhoorne","given":"B","non-dropping-particle":"","parse-names":false,"suffix":""},{"dropping-particle":"","family":"Verfaille","given":"K","non-dropping-particle":"","parse-names":false,"suffix":""},{"dropping-particle":"","family":"Adlard","given":"R","non-dropping-particle":"","parse-names":false,"suffix":""},{"dropping-particle":"","family":"Adriaens","given":"P","non-dropping-particle":"","parse-names":false,"suffix":""},{"dropping-particle":"","family":"Agatha","given":"S","non-dropping-particle":"","parse-names":false,"suffix":""},{"dropping-particle":"","family":"Ahn","given":"K J","non-dropping-particle":"","parse-names":false,"suffix":""},{"dropping-particle":"","family":"Akkari","given":"N","non-dropping-particle":"","parse-names":false,"suffix":""},{"dropping-particle":"","family":"Alvarez","given":"B","non-dropping-particle":"","parse-names":false,"suffix":""},{"dropping-particle":"","family":"Anderson","given":"G","non-dropping-particle":"","parse-names":false,"suffix":""},{"dropping-particle":"","family":"Angel","given":"M","non-dropping-particle":"","parse-names":false,"suffix":""},{"dropping-particle":"","family":"Arango","given":"C","non-dropping-particle":"","parse-names":false,"suffix":""},{"dropping-particle":"","family":"Artois","given":"T","non-dropping-particle":"","parse-names":false,"suffix":""},{"dropping-particle":"","family":"Atkinson","given":"S","non-dropping-particle":"","parse-names":false,"suffix":""},{"dropping-particle":"","family":"Bank","given":"R","non-dropping-particle":"","parse-names":false,"suffix":""},{"dropping-particle":"","family":"Barber","given":"A","non-dropping-particle":"","parse-names":false,"suffix":""},{"dropping-particle":"","family":"Barbosa","given":"J P","non-dropping-particle":"","parse-names":false,"suffix":""},{"dropping-particle":"","family":"Bartsch","given":"I","non-dropping-particle":"","parse-names":false,"suffix":""},{"dropping-particle":"","family":"Bellan-Santini","given":"D","non-dropping-particle":"","parse-names":false,"suffix":""},{"dropping-particle":"","family":"Bernot","given":"J","non-dropping-particle":"","parse-names":false,"suffix":""},{"dropping-particle":"","family":"Berta","given":"A","non-dropping-particle":"","parse-names":false,"suffix":""},{"dropping-particle":"","family":"Bieler","given":"R","non-dropping-particle":"","parse-names":false,"suffix":""},{"dropping-particle":"","family":"Blanco","given":"S","non-dropping-particle":"","parse-names":false,"suffix":""},{"dropping-particle":"","family":"Blasco-Costa","given":"I","non-dropping-particle":"","parse-names":false,"suffix":""},{"dropping-particle":"","family":"Blazewicz","given":"M","non-dropping-particle":"","parse-names":false,"suffix":""},{"dropping-particle":"","family":"Bock","given":"P","non-dropping-particle":"","parse-names":false,"suffix":""},{"dropping-particle":"","family":"Böttger-Schnack","given":"R","non-dropping-particle":"","parse-names":false,"suffix":""},{"dropping-particle":"","family":"Bouchet","given":"P","non-dropping-particle":"","parse-names":false,"suffix":""},{"dropping-particle":"","family":"Boury-Esnault","given":"N","non-dropping-particle":"","parse-names":false,"suffix":""},{"dropping-particle":"","family":"Boxshall","given":"G","non-dropping-particle":"","parse-names":false,"suffix":""},{"dropping-particle":"","family":"Bray","given":"R","non-dropping-particle":"","parse-names":false,"suffix":""},{"dropping-particle":"","family":"Breure","given":"B","non-dropping-particle":"","parse-names":false,"suffix":""},{"dropping-particle":"","family":"Bruce","given":"N L","non-dropping-particle":"","parse-names":false,"suffix":""},{"dropping-particle":"","family":"Cairns","given":"S","non-dropping-particle":"","parse-names":false,"suffix":""},{"dropping-particle":"","family":"Campinas Bezerra","given":"T N","non-dropping-particle":"","parse-names":false,"suffix":""},{"dropping-particle":"","family":"Cárdenas","given":"P","non-dropping-particle":"","parse-names":false,"suffix":""},{"dropping-particle":"","family":"Carstens","given":"E","non-dropping-particle":"","parse-names":false,"suffix":""},{"dropping-particle":"","family":"Chan","given":"B K","non-dropping-particle":"","parse-names":false,"suffix":""},{"dropping-particle":"","family":"Chan","given":"T Y","non-dropping-particle":"","parse-names":false,"suffix":""},{"dropping-particle":"","family":"Cheng","given":"L","non-dropping-particle":"","parse-names":false,"suffix":""},{"dropping-particle":"","family":"Churchill","given":"M","non-dropping-particle":"","parse-names":false,"suffix":""},{"dropping-particle":"","family":"Coleman","given":"C O","non-dropping-particle":"","parse-names":false,"suffix":""},{"dropping-particle":"","family":"Collins","given":"A G","non-dropping-particle":"","parse-names":false,"suffix":""},{"dropping-particle":"","family":"Corbari","given":"L","non-dropping-particle":"","parse-names":false,"suffix":""},{"dropping-particle":"","family":"Cordeiro","given":"R","non-dropping-particle":"","parse-names":false,"suffix":""},{"dropping-particle":"","family":"Cornils","given":"A","non-dropping-particle":"","parse-names":false,"suffix":""},{"dropping-particle":"","family":"Coste","given":"M","non-dropping-particle":"","parse-names":false,"suffix":""},{"dropping-particle":"","family":"Crandall","given":"K A","non-dropping-particle":"","parse-names":false,"suffix":""},{"dropping-particle":"","family":"Cremonte","given":"F","non-dropping-particle":"","parse-names":false,"suffix":""},{"dropping-particle":"","family":"Cribb","given":"T","non-dropping-particle":"","parse-names":false,"suffix":""},{"dropping-particle":"","family":"Cutmore","given":"S","non-dropping-particle":"","parse-names":false,"suffix":""},{"dropping-particle":"","family":"Dahdouh-Guebas","given":"F","non-dropping-particle":"","parse-names":false,"suffix":""},{"dropping-particle":"","family":"Daly","given":"M","non-dropping-particle":"","parse-names":false,"suffix":""},{"dropping-particle":"","family":"Daneliya","given":"M","non-dropping-particle":"","parse-names":false,"suffix":""},{"dropping-particle":"","family":"Dauvin","given":"J C","non-dropping-particle":"","parse-names":false,"suffix":""},{"dropping-particle":"","family":"Davie","given":"P","non-dropping-particle":"","parse-names":false,"suffix":""},{"dropping-particle":"","family":"Broyer","given":"C","non-dropping-particle":"De","parse-names":false,"suffix":""},{"dropping-particle":"","family":"Grave","given":"S","non-dropping-particle":"De","parse-names":false,"suffix":""},{"dropping-particle":"","family":"Mazancourt","given":"V","non-dropping-particle":"de","parse-names":false,"suffix":""},{"dropping-particle":"","family":"Voogd","given":"N","non-dropping-particle":"de","parse-names":false,"suffix":""},{"dropping-particle":"","family":"Decker","given":"P","non-dropping-particle":"","parse-names":false,"suffix":""},{"dropping-particle":"","family":"Decraemer","given":"W","non-dropping-particle":"","parse-names":false,"suffix":""},{"dropping-particle":"","family":"Defaye","given":"D","non-dropping-particle":"","parse-names":false,"suffix":""},{"dropping-particle":"","family":"D'Hondt","given":"J L","non-dropping-particle":"","parse-names":false,"suffix":""},{"dropping-particle":"","family":"Dijkstra","given":"H","non-dropping-particle":"","parse-names":false,"suffix":""},{"dropping-particle":"","family":"Dohrmann","given":"M","non-dropping-particle":"","parse-names":false,"suffix":""},{"dropping-particle":"","family":"Dolan","given":"J","non-dropping-particle":"","parse-names":false,"suffix":""},{"dropping-particle":"","family":"Domning","given":"D","non-dropping-particle":"","parse-names":false,"suffix":""},{"dropping-particle":"","family":"Downey","given":"R","non-dropping-particle":"","parse-names":false,"suffix":""},{"dropping-particle":"","family":"Drapun","given":"I","non-dropping-particle":"","parse-names":false,"suffix":""},{"dropping-particle":"","family":"Ector","given":"L","non-dropping-particle":"","parse-names":false,"suffix":""},{"dropping-particle":"","family":"Eisendle-Flöckner","given":"U","non-dropping-particle":"","parse-names":false,"suffix":""},{"dropping-particle":"","family":"Eitel","given":"M","non-dropping-particle":"","parse-names":false,"suffix":""},{"dropping-particle":"","family":"Encarnação","given":"S.C.d.","non-dropping-particle":"","parse-names":false,"suffix":""},{"dropping-particle":"","family":"Enghoff","given":"H","non-dropping-particle":"","parse-names":false,"suffix":""},{"dropping-particle":"","family":"Epler","given":"J","non-dropping-particle":"","parse-names":false,"suffix":""},{"dropping-particle":"","family":"Ewers-Saucedo","given":"C","non-dropping-particle":"","parse-names":false,"suffix":""},{"dropping-particle":"","family":"Faber","given":"M","non-dropping-particle":"","parse-names":false,"suffix":""},{"dropping-particle":"","family":"Feist","given":"S","non-dropping-particle":"","parse-names":false,"suffix":""},{"dropping-particle":"","family":"Figueroa","given":"D","non-dropping-particle":"","parse-names":false,"suffix":""},{"dropping-particle":"","family":"Finn","given":"J","non-dropping-particle":"","parse-names":false,"suffix":""},{"dropping-particle":"","family":"Fišer","given":"C","non-dropping-particle":"","parse-names":false,"suffix":""},{"dropping-particle":"","family":"Fordyce","given":"E","non-dropping-particle":"","parse-names":false,"suffix":""},{"dropping-particle":"","family":"Foster","given":"W","non-dropping-particle":"","parse-names":false,"suffix":""},{"dropping-particle":"","family":"Frank","given":"J H","non-dropping-particle":"","parse-names":false,"suffix":""},{"dropping-particle":"","family":"Fransen","given":"C","non-dropping-particle":"","parse-names":false,"suffix":""},{"dropping-particle":"","family":"Furuya","given":"H","non-dropping-particle":"","parse-names":false,"suffix":""},{"dropping-particle":"","family":"Galea","given":"H","non-dropping-particle":"","parse-names":false,"suffix":""},{"dropping-particle":"","family":"Garcia-Alvarez","given":"O","non-dropping-particle":"","parse-names":false,"suffix":""},{"dropping-particle":"","family":"Garic","given":"R","non-dropping-particle":"","parse-names":false,"suffix":""},{"dropping-particle":"","family":"Gasca","given":"R","non-dropping-particle":"","parse-names":false,"suffix":""},{"dropping-particle":"","family":"Gaviria-Melo","given":"S","non-dropping-particle":"","parse-names":false,"suffix":""},{"dropping-particle":"","family":"Gerken","given":"S","non-dropping-particle":"","parse-names":false,"suffix":""},{"dropping-particle":"","family":"Gheerardyn","given":"H","non-dropping-particle":"","parse-names":false,"suffix":""},{"dropping-particle":"","family":"Gibson","given":"D","non-dropping-particle":"","parse-names":false,"suffix":""},{"dropping-particle":"","family":"Gil","given":"J","non-dropping-particle":"","parse-names":false,"suffix":""},{"dropping-particle":"","family":"Gittenberger","given":"A","non-dropping-particle":"","parse-names":false,"suffix":""},{"dropping-particle":"","family":"Glasby","given":"C","non-dropping-particle":"","parse-names":false,"suffix":""},{"dropping-particle":"","family":"Glover","given":"A","non-dropping-particle":"","parse-names":false,"suffix":""},{"dropping-particle":"","family":"Gómez-Noguera","given":"S E","non-dropping-particle":"","parse-names":false,"suffix":""},{"dropping-particle":"","family":"González-Solís","given":"D","non-dropping-particle":"","parse-names":false,"suffix":""},{"dropping-particle":"","family":"Gordon","given":"D","non-dropping-particle":"","parse-names":false,"suffix":""},{"dropping-particle":"","family":"Grabowski","given":"M","non-dropping-particle":"","parse-names":false,"suffix":""},{"dropping-particle":"","family":"Gravili","given":"C","non-dropping-particle":"","parse-names":false,"suffix":""},{"dropping-particle":"","family":"Guerra-García","given":"J M","non-dropping-particle":"","parse-names":false,"suffix":""},{"dropping-particle":"","family":"Guidetti","given":"R","non-dropping-particle":"","parse-names":false,"suffix":""},{"dropping-particle":"","family":"Guiry","given":"M D","non-dropping-particle":"","parse-names":false,"suffix":""},{"dropping-particle":"","family":"Hadfield","given":"K A","non-dropping-particle":"","parse-names":false,"suffix":""},{"dropping-particle":"","family":"Hajdu","given":"E","non-dropping-particle":"","parse-names":false,"suffix":""},{"dropping-particle":"","family":"Hallermann","given":"J","non-dropping-particle":"","parse-names":false,"suffix":""},{"dropping-particle":"","family":"Hayward","given":"B","non-dropping-particle":"","parse-names":false,"suffix":""},{"dropping-particle":"","family":"Hendrycks","given":"E","non-dropping-particle":"","parse-names":false,"suffix":""},{"dropping-particle":"","family":"Herbert","given":"D","non-dropping-particle":"","parse-names":false,"suffix":""},{"dropping-particle":"","family":"Herrera Bachiller","given":"A","non-dropping-particle":"","parse-names":false,"suffix":""},{"dropping-particle":"","family":"Ho","given":"J.s.","non-dropping-particle":"","parse-names":false,"suffix":""},{"dropping-particle":"","family":"Hodda","given":"M","non-dropping-particle":"","parse-names":false,"suffix":""},{"dropping-particle":"","family":"Høeg","given":"J","non-dropping-particle":"","parse-names":false,"suffix":""},{"dropping-particle":"","family":"Hoeksema","given":"B","non-dropping-particle":"","parse-names":false,"suffix":""},{"dropping-particle":"","family":"Hooper","given":"J","non-dropping-particle":"","parse-names":false,"suffix":""},{"dropping-particle":"","family":"Houart","given":"R","non-dropping-particle":"","parse-names":false,"suffix":""},{"dropping-particle":"","family":"Hughes","given":"L","non-dropping-particle":"","parse-names":false,"suffix":""},{"dropping-particle":"","family":"Hyžný","given":"M","non-dropping-particle":"","parse-names":false,"suffix":""},{"dropping-particle":"","family":"Iniesta","given":"L F M","non-dropping-particle":"","parse-names":false,"suffix":""},{"dropping-particle":"","family":"Iseto","given":"T","non-dropping-particle":"","parse-names":false,"suffix":""},{"dropping-particle":"","family":"Ivanenko","given":"S","non-dropping-particle":"","parse-names":false,"suffix":""},{"dropping-particle":"","family":"Iwataki","given":"M","non-dropping-particle":"","parse-names":false,"suffix":""},{"dropping-particle":"","family":"Janssen","given":"R","non-dropping-particle":"","parse-names":false,"suffix":""},{"dropping-particle":"","family":"Jarms","given":"G","non-dropping-particle":"","parse-names":false,"suffix":""},{"dropping-particle":"","family":"Jaume","given":"D","non-dropping-particle":"","parse-names":false,"suffix":""},{"dropping-particle":"","family":"Jazdzewski","given":"K","non-dropping-particle":"","parse-names":false,"suffix":""},{"dropping-particle":"","family":"Jóźwiak","given":"P","non-dropping-particle":"","parse-names":false,"suffix":""},{"dropping-particle":"","family":"Kantor","given":"Y","non-dropping-particle":"","parse-names":false,"suffix":""},{"dropping-particle":"","family":"Karanovic","given":"I","non-dropping-particle":"","parse-names":false,"suffix":""},{"dropping-particle":"","family":"Karthick","given":"B","non-dropping-particle":"","parse-names":false,"suffix":""},{"dropping-particle":"","family":"Kim","given":"Y H","non-dropping-particle":"","parse-names":false,"suffix":""},{"dropping-particle":"","family":"King","given":"R","non-dropping-particle":"","parse-names":false,"suffix":""},{"dropping-particle":"","family":"Kirk","given":"P M","non-dropping-particle":"","parse-names":false,"suffix":""},{"dropping-particle":"","family":"Klautau","given":"M","non-dropping-particle":"","parse-names":false,"suffix":""},{"dropping-particle":"","family":"Kociolek","given":"J P","non-dropping-particle":"","parse-names":false,"suffix":""},{"dropping-particle":"","family":"Köhler","given":"F","non-dropping-particle":"","parse-names":false,"suffix":""},{"dropping-particle":"","family":"Kolb","given":"J","non-dropping-particle":"","parse-names":false,"suffix":""},{"dropping-particle":"","family":"Kotov","given":"A","non-dropping-particle":"","parse-names":false,"suffix":""},{"dropping-particle":"","family":"Kremenetskaia","given":"A","non-dropping-particle":"","parse-names":false,"suffix":""},{"dropping-particle":"","family":"Kristensen","given":"R","non-dropping-particle":"","parse-names":false,"suffix":""},{"dropping-particle":"","family":"Kulikovskiy","given":"M","non-dropping-particle":"","parse-names":false,"suffix":""},{"dropping-particle":"","family":"Kullander","given":"S","non-dropping-particle":"","parse-names":false,"suffix":""},{"dropping-particle":"","family":"Lambert","given":"G","non-dropping-particle":"","parse-names":false,"suffix":""},{"dropping-particle":"","family":"Lazarus","given":"D","non-dropping-particle":"","parse-names":false,"suffix":""},{"dropping-particle":"","family":"Coze","given":"F","non-dropping-particle":"Le","parse-names":false,"suffix":""},{"dropping-particle":"","family":"LeCroy","given":"S","non-dropping-particle":"","parse-names":false,"suffix":""},{"dropping-particle":"","family":"Leduc","given":"D","non-dropping-particle":"","parse-names":false,"suffix":""},{"dropping-particle":"","family":"Lefkowitz","given":"E J","non-dropping-particle":"","parse-names":false,"suffix":""},{"dropping-particle":"","family":"Lemaitre","given":"R","non-dropping-particle":"","parse-names":false,"suffix":""},{"dropping-particle":"","family":"Liu","given":"Y","non-dropping-particle":"","parse-names":false,"suffix":""},{"dropping-particle":"","family":"Lörz","given":"A N","non-dropping-particle":"","parse-names":false,"suffix":""},{"dropping-particle":"","family":"Lowry","given":"J","non-dropping-particle":"","parse-names":false,"suffix":""},{"dropping-particle":"","family":"Ludwig","given":"T","non-dropping-particle":"","parse-names":false,"suffix":""},{"dropping-particle":"","family":"Lundholm","given":"N","non-dropping-particle":"","parse-names":false,"suffix":""},{"dropping-particle":"","family":"Macpherson","given":"E","non-dropping-particle":"","parse-names":false,"suffix":""},{"dropping-particle":"","family":"Madin","given":"L","non-dropping-particle":"","parse-names":false,"suffix":""},{"dropping-particle":"","family":"Mah","given":"C","non-dropping-particle":"","parse-names":false,"suffix":""},{"dropping-particle":"","family":"Mamo","given":"B","non-dropping-particle":"","parse-names":false,"suffix":""},{"dropping-particle":"","family":"Mamos","given":"T","non-dropping-particle":"","parse-names":false,"suffix":""},{"dropping-particle":"","family":"Manconi","given":"R","non-dropping-particle":"","parse-names":false,"suffix":""},{"dropping-particle":"","family":"Mapstone","given":"G","non-dropping-particle":"","parse-names":false,"suffix":""},{"dropping-particle":"","family":"Marek","given":"P E","non-dropping-particle":"","parse-names":false,"suffix":""},{"dropping-particle":"","family":"Marshall","given":"B","non-dropping-particle":"","parse-names":false,"suffix":""},{"dropping-particle":"","family":"Marshall","given":"D J","non-dropping-particle":"","parse-names":false,"suffix":""},{"dropping-particle":"","family":"Martin","given":"P","non-dropping-particle":"","parse-names":false,"suffix":""},{"dropping-particle":"","family":"McInnes","given":"S","non-dropping-particle":"","parse-names":false,"suffix":""},{"dropping-particle":"","family":"Meidla","given":"T","non-dropping-particle":"","parse-names":false,"suffix":""},{"dropping-particle":"","family":"Meland","given":"K","non-dropping-particle":"","parse-names":false,"suffix":""},{"dropping-particle":"","family":"Merrin","given":"K","non-dropping-particle":"","parse-names":false,"suffix":""},{"dropping-particle":"","family":"Mesibov","given":"R","non-dropping-particle":"","parse-names":false,"suffix":""},{"dropping-particle":"","family":"Messing","given":"C","non-dropping-particle":"","parse-names":false,"suffix":""},{"dropping-particle":"","family":"Miljutin","given":"D","non-dropping-particle":"","parse-names":false,"suffix":""},{"dropping-particle":"","family":"Mills","given":"C","non-dropping-particle":"","parse-names":false,"suffix":""},{"dropping-particle":"","family":"Moestrup","given":"Ø","non-dropping-particle":"","parse-names":false,"suffix":""},{"dropping-particle":"","family":"Mokievsky","given":"V","non-dropping-particle":"","parse-names":false,"suffix":""},{"dropping-particle":"","family":"Molodtsova","given":"T","non-dropping-particle":"","parse-names":false,"suffix":""},{"dropping-particle":"","family":"Monniot","given":"F","non-dropping-particle":"","parse-names":false,"suffix":""},{"dropping-particle":"","family":"Mooi","given":"R","non-dropping-particle":"","parse-names":false,"suffix":""},{"dropping-particle":"","family":"Morandini","given":"A C","non-dropping-particle":"","parse-names":false,"suffix":""},{"dropping-particle":"","family":"Moreira da Rocha","given":"R","non-dropping-particle":"","parse-names":false,"suffix":""},{"dropping-particle":"","family":"Moretzsohn","given":"F","non-dropping-particle":"","parse-names":false,"suffix":""},{"dropping-particle":"","family":"Mortelmans","given":"J","non-dropping-particle":"","parse-names":false,"suffix":""},{"dropping-particle":"","family":"Mortimer","given":"J","non-dropping-particle":"","parse-names":false,"suffix":""},{"dropping-particle":"","family":"Musco","given":"L","non-dropping-particle":"","parse-names":false,"suffix":""},{"dropping-particle":"","family":"Neubauer","given":"T A","non-dropping-particle":"","parse-names":false,"suffix":""},{"dropping-particle":"","family":"Neubert","given":"E","non-dropping-particle":"","parse-names":false,"suffix":""},{"dropping-particle":"","family":"Neuhaus","given":"B","non-dropping-particle":"","parse-names":false,"suffix":""},{"dropping-particle":"","family":"Ng","given":"P","non-dropping-particle":"","parse-names":false,"suffix":""},{"dropping-particle":"","family":"Nguyen","given":"A D","non-dropping-particle":"","parse-names":false,"suffix":""},{"dropping-particle":"","family":"Nielsen","given":"C","non-dropping-particle":"","parse-names":false,"suffix":""},{"dropping-particle":"","family":"Nishikawa","given":"T","non-dropping-particle":"","parse-names":false,"suffix":""},{"dropping-particle":"","family":"Norenburg","given":"J","non-dropping-particle":"","parse-names":false,"suffix":""},{"dropping-particle":"","family":"O'Hara","given":"T","non-dropping-particle":"","parse-names":false,"suffix":""},{"dropping-particle":"","family":"Opresko","given":"D","non-dropping-particle":"","parse-names":false,"suffix":""},{"dropping-particle":"","family":"Osawa","given":"M","non-dropping-particle":"","parse-names":false,"suffix":""},{"dropping-particle":"","family":"Ota","given":"Y","non-dropping-particle":"","parse-names":false,"suffix":""},{"dropping-particle":"","family":"Páll-Gergely","given":"B","non-dropping-particle":"","parse-names":false,"suffix":""},{"dropping-particle":"","family":"Patterson","given":"D","non-dropping-particle":"","parse-names":false,"suffix":""},{"dropping-particle":"","family":"Paxton","given":"H","non-dropping-particle":"","parse-names":false,"suffix":""},{"dropping-particle":"","family":"Peña Santiago","given":"R","non-dropping-particle":"","parse-names":false,"suffix":""},{"dropping-particle":"","family":"Perrier","given":"V","non-dropping-particle":"","parse-names":false,"suffix":""},{"dropping-particle":"","family":"Perrin","given":"W","non-dropping-particle":"","parse-names":false,"suffix":""},{"dropping-particle":"","family":"Petrescu","given":"I","non-dropping-particle":"","parse-names":false,"suffix":""},{"dropping-particle":"","family":"Picton","given":"B","non-dropping-particle":"","parse-names":false,"suffix":""},{"dropping-particle":"","family":"Pilger","given":"J F","non-dropping-particle":"","parse-names":false,"suffix":""},{"dropping-particle":"","family":"Pisera","given":"A","non-dropping-particle":"","parse-names":false,"suffix":""},{"dropping-particle":"","family":"Polhemus","given":"D","non-dropping-particle":"","parse-names":false,"suffix":""},{"dropping-particle":"","family":"Poore","given":"G","non-dropping-particle":"","parse-names":false,"suffix":""},{"dropping-particle":"","family":"Potapova","given":"M","non-dropping-particle":"","parse-names":false,"suffix":""},{"dropping-particle":"","family":"Pugh","given":"P","non-dropping-particle":"","parse-names":false,"suffix":""},{"dropping-particle":"","family":"Read","given":"G","non-dropping-particle":"","parse-names":false,"suffix":""},{"dropping-particle":"","family":"Reich","given":"M","non-dropping-particle":"","parse-names":false,"suffix":""},{"dropping-particle":"","family":"Reimer","given":"J D","non-dropping-particle":"","parse-names":false,"suffix":""},{"dropping-particle":"","family":"Reip","given":"H","non-dropping-particle":"","parse-names":false,"suffix":""},{"dropping-particle":"","family":"Reuscher","given":"M","non-dropping-particle":"","parse-names":false,"suffix":""},{"dropping-particle":"","family":"Reynolds","given":"J W","non-dropping-particle":"","parse-names":false,"suffix":""},{"dropping-particle":"","family":"Richling","given":"I","non-dropping-particle":"","parse-names":false,"suffix":""},{"dropping-particle":"","family":"Rimet","given":"F","non-dropping-particle":"","parse-names":false,"suffix":""},{"dropping-particle":"","family":"Ríos","given":"P","non-dropping-particle":"","parse-names":false,"suffix":""},{"dropping-particle":"","family":"Rius","given":"M","non-dropping-particle":"","parse-names":false,"suffix":""},{"dropping-particle":"","family":"Rogers","given":"D C","non-dropping-particle":"","parse-names":false,"suffix":""},{"dropping-particle":"","family":"Rützler","given":"K","non-dropping-particle":"","parse-names":false,"suffix":""},{"dropping-particle":"","family":"Sabbe","given":"K","non-dropping-particle":"","parse-names":false,"suffix":""},{"dropping-particle":"","family":"Saiz-Salinas","given":"J","non-dropping-particle":"","parse-names":false,"suffix":""},{"dropping-particle":"","family":"Sala","given":"S","non-dropping-particle":"","parse-names":false,"suffix":""},{"dropping-particle":"","family":"Santos","given":"S","non-dropping-particle":"","parse-names":false,"suffix":""},{"dropping-particle":"","family":"Sar","given":"E","non-dropping-particle":"","parse-names":false,"suffix":""},{"dropping-particle":"","family":"Sartori","given":"A F","non-dropping-particle":"","parse-names":false,"suffix":""},{"dropping-particle":"","family":"Satoh","given":"A","non-dropping-particle":"","parse-names":false,"suffix":""},{"dropping-particle":"","family":"Schatz","given":"H","non-dropping-particle":"","parse-names":false,"suffix":""},{"dropping-particle":"","family":"Schierwater","given":"B","non-dropping-particle":"","parse-names":false,"suffix":""},{"dropping-particle":"","family":"Schmidt-Rhaesa","given":"A","non-dropping-particle":"","parse-names":false,"suffix":""},{"dropping-particle":"","family":"Schneider","given":"S","non-dropping-particle":"","parse-names":false,"suffix":""},{"dropping-particle":"","family":"Schönberg","given":"C","non-dropping-particle":"","parse-names":false,"suffix":""},{"dropping-particle":"","family":"Schuchert","given":"P","non-dropping-particle":"","parse-names":false,"suffix":""},{"dropping-particle":"","family":"Senna","given":"A R","non-dropping-particle":"","parse-names":false,"suffix":""},{"dropping-particle":"","family":"Serejo","given":"C","non-dropping-particle":"","parse-names":false,"suffix":""},{"dropping-particle":"","family":"Shaik","given":"S","non-dropping-particle":"","parse-names":false,"suffix":""},{"dropping-particle":"","family":"Shamsi","given":"S","non-dropping-particle":"","parse-names":false,"suffix":""},{"dropping-particle":"","family":"Sharma","given":"J","non-dropping-particle":"","parse-names":false,"suffix":""},{"dropping-particle":"","family":"Shear","given":"W A","non-dropping-particle":"","parse-names":false,"suffix":""},{"dropping-particle":"","family":"Shenkar","given":"N","non-dropping-particle":"","parse-names":false,"suffix":""},{"dropping-particle":"","family":"Shinn","given":"A","non-dropping-particle":"","parse-names":false,"suffix":""},{"dropping-particle":"","family":"Short","given":"M","non-dropping-particle":"","parse-names":false,"suffix":""},{"dropping-particle":"","family":"Sicinski","given":"J","non-dropping-particle":"","parse-names":false,"suffix":""},{"dropping-particle":"","family":"Siegel","given":"V","non-dropping-particle":"","parse-names":false,"suffix":""},{"dropping-particle":"","family":"Sierwald","given":"P","non-dropping-particle":"","parse-names":false,"suffix":""},{"dropping-particle":"","family":"Simmons","given":"E","non-dropping-particle":"","parse-names":false,"suffix":""},{"dropping-particle":"","family":"Sinniger","given":"F","non-dropping-particle":"","parse-names":false,"suffix":""},{"dropping-particle":"","family":"Sivell","given":"D","non-dropping-particle":"","parse-names":false,"suffix":""},{"dropping-particle":"","family":"Sket","given":"B","non-dropping-particle":"","parse-names":false,"suffix":""},{"dropping-particle":"","family":"Smit","given":"H","non-dropping-particle":"","parse-names":false,"suffix":""},{"dropping-particle":"","family":"Smit","given":"N","non-dropping-particle":"","parse-names":false,"suffix":""},{"dropping-particle":"","family":"Smol","given":"N","non-dropping-particle":"","parse-names":false,"suffix":""},{"dropping-particle":"","family":"Souza-Filho","given":"J F","non-dropping-particle":"","parse-names":false,"suffix":""},{"dropping-particle":"","family":"Spelda","given":"J","non-dropping-particle":"","parse-names":false,"suffix":""},{"dropping-particle":"","family":"Sterrer","given":"W","non-dropping-particle":"","parse-names":false,"suffix":""},{"dropping-particle":"","family":"Stienen","given":"E","non-dropping-particle":"","parse-names":false,"suffix":""},{"dropping-particle":"","family":"Stoev","given":"P","non-dropping-particle":"","parse-names":false,"suffix":""},{"dropping-particle":"","family":"Stöhr","given":"S","non-dropping-particle":"","parse-names":false,"suffix":""},{"dropping-particle":"","family":"Strand","given":"M","non-dropping-particle":"","parse-names":false,"suffix":""},{"dropping-particle":"","family":"Suárez-Morales","given":"E","non-dropping-particle":"","parse-names":false,"suffix":""},{"dropping-particle":"","family":"Summers","given":"M","non-dropping-particle":"","parse-names":false,"suffix":""},{"dropping-particle":"","family":"Suttle","given":"C","non-dropping-particle":"","parse-names":false,"suffix":""},{"dropping-particle":"","family":"Swalla","given":"B J","non-dropping-particle":"","parse-names":false,"suffix":""},{"dropping-particle":"","family":"Taiti","given":"S","non-dropping-particle":"","parse-names":false,"suffix":""},{"dropping-particle":"","family":"Tanaka","given":"M","non-dropping-particle":"","parse-names":false,"suffix":""},{"dropping-particle":"","family":"Tandberg","given":"A H","non-dropping-particle":"","parse-names":false,"suffix":""},{"dropping-particle":"","family":"Tang","given":"D","non-dropping-particle":"","parse-names":false,"suffix":""},{"dropping-particle":"","family":"Tasker","given":"M","non-dropping-particle":"","parse-names":false,"suffix":""},{"dropping-particle":"","family":"Taylor","given":"J","non-dropping-particle":"","parse-names":false,"suffix":""},{"dropping-particle":"","family":"Taylor","given":"J","non-dropping-particle":"","parse-names":false,"suffix":""},{"dropping-particle":"","family":"Tchesunov","given":"A","non-dropping-particle":"","parse-names":false,"suffix":""},{"dropping-particle":"","family":"Hove","given":"H","non-dropping-particle":"ten","parse-names":false,"suffix":""},{"dropping-particle":"","family":"Poorten","given":"J J","non-dropping-particle":"ter","parse-names":false,"suffix":""},{"dropping-particle":"","family":"Thomas","given":"J","non-dropping-particle":"","parse-names":false,"suffix":""},{"dropping-particle":"V","family":"Thuesen","given":"E","non-dropping-particle":"","parse-names":false,"suffix":""},{"dropping-particle":"","family":"Thurston","given":"M","non-dropping-particle":"","parse-names":false,"suffix":""},{"dropping-particle":"","family":"Thuy","given":"B","non-dropping-particle":"","parse-names":false,"suffix":""},{"dropping-particle":"","family":"Timi","given":"J T","non-dropping-particle":"","parse-names":false,"suffix":""},{"dropping-particle":"","family":"Timm","given":"T","non-dropping-particle":"","parse-names":false,"suffix":""},{"dropping-particle":"","family":"Todaro","given":"A","non-dropping-particle":"","parse-names":false,"suffix":""},{"dropping-particle":"","family":"Turon","given":"X","non-dropping-particle":"","parse-names":false,"suffix":""},{"dropping-particle":"","family":"Tyler","given":"S","non-dropping-particle":"","parse-names":false,"suffix":""},{"dropping-particle":"","family":"Uetz","given":"P","non-dropping-particle":"","parse-names":false,"suffix":""},{"dropping-particle":"","family":"Uribe-Palomino","given":"J","non-dropping-particle":"","parse-names":false,"suffix":""},{"dropping-particle":"","family":"Utevsky","given":"S","non-dropping-particle":"","parse-names":false,"suffix":""},{"dropping-particle":"","family":"Vacelet","given":"J","non-dropping-particle":"","parse-names":false,"suffix":""},{"dropping-particle":"","family":"Vachard","given":"D","non-dropping-particle":"","parse-names":false,"suffix":""},{"dropping-particle":"","family":"Vader","given":"W","non-dropping-particle":"","parse-names":false,"suffix":""},{"dropping-particle":"","family":"Väinölä","given":"R","non-dropping-particle":"","parse-names":false,"suffix":""},{"dropping-particle":"","family":"Vijver","given":"B","non-dropping-particle":"Van de","parse-names":false,"suffix":""},{"dropping-particle":"","family":"Meij","given":"S E","non-dropping-particle":"van der","parse-names":false,"suffix":""},{"dropping-particle":"","family":"Haaren","given":"T","non-dropping-particle":"van","parse-names":false,"suffix":""},{"dropping-particle":"","family":"Soest","given":"R","non-dropping-particle":"van","parse-names":false,"suffix":""},{"dropping-particle":"","family":"Vanreusel","given":"A","non-dropping-particle":"","parse-names":false,"suffix":""},{"dropping-particle":"","family":"Venekey","given":"V","non-dropping-particle":"","parse-names":false,"suffix":""},{"dropping-particle":"","family":"Vinarski","given":"M","non-dropping-particle":"","parse-names":false,"suffix":""},{"dropping-particle":"","family":"Vonk","given":"R","non-dropping-particle":"","parse-names":false,"suffix":""},{"dropping-particle":"","family":"Vos","given":"C","non-dropping-particle":"","parse-names":false,"suffix":""},{"dropping-particle":"","family":"Walker-Smith","given":"G","non-dropping-particle":"","parse-names":false,"suffix":""},{"dropping-particle":"","family":"Walter","given":"T C","non-dropping-particle":"","parse-names":false,"suffix":""},{"dropping-particle":"","family":"Watling","given":"L","non-dropping-particle":"","parse-names":false,"suffix":""},{"dropping-particle":"","family":"Wayland","given":"M","non-dropping-particle":"","parse-names":false,"suffix":""},{"dropping-particle":"","family":"Wesener","given":"T","non-dropping-particle":"","parse-names":false,"suffix":""},{"dropping-particle":"","family":"Wetzel","given":"C","non-dropping-particle":"","parse-names":false,"suffix":""},{"dropping-particle":"","family":"Whipps","given":"C","non-dropping-particle":"","parse-names":false,"suffix":""},{"dropping-particle":"","family":"White","given":"K","non-dropping-particle":"","parse-names":false,"suffix":""},{"dropping-particle":"","family":"Williams","given":"D","non-dropping-particle":"","parse-names":false,"suffix":""},{"dropping-particle":"","family":"Williams","given":"G","non-dropping-particle":"","parse-names":false,"suffix":""},{"dropping-particle":"","family":"Wilson","given":"R","non-dropping-particle":"","parse-names":false,"suffix":""},{"dropping-particle":"","family":"Witkowski","given":"A","non-dropping-particle":"","parse-names":false,"suffix":""},{"dropping-particle":"","family":"Witkowski","given":"J","non-dropping-particle":"","parse-names":false,"suffix":""},{"dropping-particle":"","family":"Wyatt","given":"N","non-dropping-particle":"","parse-names":false,"suffix":""},{"dropping-particle":"","family":"Wylezich","given":"C","non-dropping-particle":"","parse-names":false,"suffix":""},{"dropping-particle":"","family":"Xu","given":"K","non-dropping-particle":"","parse-names":false,"suffix":""},{"dropping-particle":"","family":"Zanol","given":"J","non-dropping-particle":"","parse-names":false,"suffix":""},{"dropping-particle":"","family":"Zeidler","given":"W","non-dropping-particle":"","parse-names":false,"suffix":""},{"dropping-particle":"","family":"Zhao","given":"Z","non-dropping-particle":"","parse-names":false,"suffix":""}],"id":"ITEM-1","issued":{"date-parts":[["2019"]]},"note":"Accessed: 2019-01-14","publisher":"WoRMS Editorial Board","title":"World Register of Marine Species (WoRMS)","type":"webpage"},"uris":["http://www.mendeley.com/documents/?uuid=1a394ee3-2bde-47d8-a2f2-4db0be419dce"]}],"mendeley":{"formattedCitation":"(Horton &lt;i&gt;et al.&lt;/i&gt;, 2019)","plainTextFormattedCitation":"(Horton et al., 2019)","previouslyFormattedCitation":"(Horton &lt;i&gt;et al.&lt;/i&gt;, 2019)"},"properties":{"noteIndex":0},"schema":"https://github.com/citation-style-language/schema/raw/master/csl-citation.json"}</w:instrText>
      </w:r>
      <w:r w:rsidRPr="0006298D">
        <w:fldChar w:fldCharType="separate"/>
      </w:r>
      <w:r w:rsidR="00970465" w:rsidRPr="00970465">
        <w:rPr>
          <w:noProof/>
        </w:rPr>
        <w:t xml:space="preserve">(Horton </w:t>
      </w:r>
      <w:r w:rsidR="00970465" w:rsidRPr="00970465">
        <w:rPr>
          <w:i/>
          <w:noProof/>
        </w:rPr>
        <w:t>et al.</w:t>
      </w:r>
      <w:r w:rsidR="00970465" w:rsidRPr="00970465">
        <w:rPr>
          <w:noProof/>
        </w:rPr>
        <w:t>, 2019)</w:t>
      </w:r>
      <w:r w:rsidRPr="0006298D">
        <w:fldChar w:fldCharType="end"/>
      </w:r>
      <w:r>
        <w:t>,</w:t>
      </w:r>
      <w:r w:rsidRPr="0006298D">
        <w:t xml:space="preserve"> </w:t>
      </w:r>
      <w:r>
        <w:t xml:space="preserve">and </w:t>
      </w:r>
      <w:r w:rsidRPr="0006298D">
        <w:t>subtracting previously identified marine parasitic taxa</w:t>
      </w:r>
      <w:r>
        <w:t xml:space="preserve">. All above lists were downloaded </w:t>
      </w:r>
      <w:r w:rsidRPr="0006298D">
        <w:t>using the</w:t>
      </w:r>
      <w:r>
        <w:t xml:space="preserve"> </w:t>
      </w:r>
      <w:r w:rsidRPr="00073BD1">
        <w:rPr>
          <w:i/>
        </w:rPr>
        <w:t>taxize</w:t>
      </w:r>
      <w:r>
        <w:t xml:space="preserve"> </w:t>
      </w:r>
      <w:r>
        <w:fldChar w:fldCharType="begin" w:fldLock="1"/>
      </w:r>
      <w:r w:rsidR="00CD54D9">
        <w:instrText>ADDIN CSL_CITATION {"citationItems":[{"id":"ITEM-1","itemData":{"abstract":"Interacts with a suite of web 'APIs' for taxonomic tasks, such as getting database specific taxonomic identifiers, verifying species names, getting taxonomic hierarchies, fetching downstream and upstream taxonomic names, getting taxonomic synonyms, converting scientific to common names and vice versa, and more.","author":[{"dropping-particle":"","family":"Chamberlain","given":"Scott","non-dropping-particle":"","parse-names":false,"suffix":""},{"dropping-particle":"","family":"Szoecs","given":"Eduard","non-dropping-particle":"","parse-names":false,"suffix":""},{"dropping-particle":"","family":"Foster","given":"Zachary","non-dropping-particle":"","parse-names":false,"suffix":""},{"dropping-particle":"","family":"Arendsee","given":"Zebulun","non-dropping-particle":"","parse-names":false,"suffix":""},{"dropping-particle":"","family":"Boettiger","given":"Carl","non-dropping-particle":"","parse-names":false,"suffix":""},{"dropping-particle":"","family":"Ram","given":"Karthik","non-dropping-particle":"","parse-names":false,"suffix":""},{"dropping-particle":"","family":"Bartomeus","given":"Ignasi","non-dropping-particle":"","parse-names":false,"suffix":""},{"dropping-particle":"","family":"Baumgartner","given":"John","non-dropping-particle":"","parse-names":false,"suffix":""},{"dropping-particle":"","family":"O'Donnell","given":"James","non-dropping-particle":"","parse-names":false,"suffix":""},{"dropping-particle":"","family":"Oksanen","given":"Jari","non-dropping-particle":"","parse-names":false,"suffix":""},{"dropping-particle":"","family":"Tzovaras","given":"Bastian Greshake","non-dropping-particle":"","parse-names":false,"suffix":""},{"dropping-particle":"","family":"Marchand","given":"Philippe","non-dropping-particle":"","parse-names":false,"suffix":""},{"dropping-particle":"","family":"Tran","given":"Vinh","non-dropping-particle":"","parse-names":false,"suffix":""},{"dropping-particle":"","family":"Salmon","given":"Maëlle","non-dropping-particle":"","parse-names":false,"suffix":""},{"dropping-particle":"","family":"Li","given":"Gaopeng","non-dropping-particle":"","parse-names":false,"suffix":""}],"id":"ITEM-1","issued":{"date-parts":[["2018"]]},"number":"0.9.4","title":"Taxize - Taxonomic Information from Around the Web","type":"article"},"uris":["http://www.mendeley.com/documents/?uuid=67a77ae0-8dd5-4d89-9b0b-3e6f6a9bb7d6"]}],"mendeley":{"formattedCitation":"(Chamberlain &lt;i&gt;et al.&lt;/i&gt;, 2018)","plainTextFormattedCitation":"(Chamberlain et al., 2018)","previouslyFormattedCitation":"(Chamberlain &lt;i&gt;et al.&lt;/i&gt;, 2018)"},"properties":{"noteIndex":0},"schema":"https://github.com/citation-style-language/schema/raw/master/csl-citation.json"}</w:instrText>
      </w:r>
      <w:r>
        <w:fldChar w:fldCharType="separate"/>
      </w:r>
      <w:r w:rsidR="00970465" w:rsidRPr="00970465">
        <w:rPr>
          <w:noProof/>
        </w:rPr>
        <w:t xml:space="preserve">(Chamberlain </w:t>
      </w:r>
      <w:r w:rsidR="00970465" w:rsidRPr="00970465">
        <w:rPr>
          <w:i/>
          <w:noProof/>
        </w:rPr>
        <w:t>et al.</w:t>
      </w:r>
      <w:r w:rsidR="00970465" w:rsidRPr="00970465">
        <w:rPr>
          <w:noProof/>
        </w:rPr>
        <w:t>, 2018)</w:t>
      </w:r>
      <w:r>
        <w:fldChar w:fldCharType="end"/>
      </w:r>
      <w:r>
        <w:t xml:space="preserve"> </w:t>
      </w:r>
      <w:r w:rsidRPr="0006298D">
        <w:t>package</w:t>
      </w:r>
      <w:r>
        <w:t>s</w:t>
      </w:r>
      <w:r w:rsidRPr="0006298D">
        <w:t xml:space="preserve"> in R. Both marine datasets were cross referenced with the WoRMS dataset</w:t>
      </w:r>
      <w:r w:rsidR="00A32D16">
        <w:t xml:space="preserve"> using the</w:t>
      </w:r>
      <w:r w:rsidR="003364E1">
        <w:t xml:space="preserve"> </w:t>
      </w:r>
      <w:r w:rsidR="003364E1">
        <w:rPr>
          <w:i/>
          <w:iCs/>
        </w:rPr>
        <w:t xml:space="preserve">worrms </w:t>
      </w:r>
      <w:r w:rsidR="00FF067C">
        <w:fldChar w:fldCharType="begin" w:fldLock="1"/>
      </w:r>
      <w:r w:rsidR="00970465">
        <w:instrText>ADDIN CSL_CITATION {"citationItems":[{"id":"ITEM-1","itemData":{"abstract":"Type Package Title World Register of Marine Species (WoRMS) Client Description Client for World Register of Marine Species (&lt;http://www.marinespecies.org/&gt;). Includes functions for each of the API methods, including searching for names by name, date and common names, searching using external identifiers, fetching synonyms, as well as fetching taxonomic children and taxonomic classification.","author":[{"dropping-particle":"","family":"Chamberlain","given":"","non-dropping-particle":"","parse-names":false,"suffix":""},{"dropping-particle":"","family":"Scott","given":"","non-dropping-particle":"","parse-names":false,"suffix":""}],"id":"ITEM-1","issued":{"date-parts":[["2019"]]},"number":"0.4.0","title":"Package 'worrms'","type":"article"},"uris":["http://www.mendeley.com/documents/?uuid=dfa5a8c3-2d5e-3daf-bf29-f870fc6cef16"]}],"mendeley":{"formattedCitation":"(Chamberlain and Scott, 2019)","plainTextFormattedCitation":"(Chamberlain and Scott, 2019)","previouslyFormattedCitation":"(Chamberlain and Scott, 2019)"},"properties":{"noteIndex":0},"schema":"https://github.com/citation-style-language/schema/raw/master/csl-citation.json"}</w:instrText>
      </w:r>
      <w:r w:rsidR="00FF067C">
        <w:fldChar w:fldCharType="separate"/>
      </w:r>
      <w:r w:rsidR="00FF067C" w:rsidRPr="00FF067C">
        <w:rPr>
          <w:noProof/>
        </w:rPr>
        <w:t>(Chamberlain and Scott, 2019)</w:t>
      </w:r>
      <w:r w:rsidR="00FF067C">
        <w:fldChar w:fldCharType="end"/>
      </w:r>
      <w:r w:rsidR="00FF067C">
        <w:t xml:space="preserve"> </w:t>
      </w:r>
      <w:r w:rsidR="003364E1">
        <w:t>package</w:t>
      </w:r>
      <w:r w:rsidR="00A32D16">
        <w:t xml:space="preserve"> in R</w:t>
      </w:r>
      <w:r w:rsidRPr="0006298D">
        <w:t xml:space="preserve"> to determine that all s</w:t>
      </w:r>
      <w:r>
        <w:t>pecies being analysed are extant “</w:t>
      </w:r>
      <w:r w:rsidRPr="00AE3D15">
        <w:rPr>
          <w:i/>
        </w:rPr>
        <w:t>isExtinct ≠ 1</w:t>
      </w:r>
      <w:r>
        <w:t>”, are</w:t>
      </w:r>
      <w:r w:rsidRPr="0006298D">
        <w:t xml:space="preserve"> marine species “</w:t>
      </w:r>
      <w:r w:rsidRPr="0006298D">
        <w:rPr>
          <w:i/>
        </w:rPr>
        <w:t xml:space="preserve">is.marine = </w:t>
      </w:r>
      <w:r w:rsidR="00EA07F9">
        <w:rPr>
          <w:i/>
        </w:rPr>
        <w:t>1</w:t>
      </w:r>
      <w:r w:rsidRPr="0006298D">
        <w:t>” and that their species names are accepted “</w:t>
      </w:r>
      <w:r w:rsidRPr="0006298D">
        <w:rPr>
          <w:i/>
        </w:rPr>
        <w:t xml:space="preserve">status = </w:t>
      </w:r>
      <w:r w:rsidR="00EC47AD">
        <w:rPr>
          <w:i/>
        </w:rPr>
        <w:t>a</w:t>
      </w:r>
      <w:r w:rsidRPr="0006298D">
        <w:rPr>
          <w:i/>
        </w:rPr>
        <w:t>ccepted</w:t>
      </w:r>
      <w:r w:rsidRPr="0006298D">
        <w:t>”.</w:t>
      </w:r>
    </w:p>
    <w:p w14:paraId="6B6467F4" w14:textId="575440D8" w:rsidR="00837963" w:rsidRDefault="00837963" w:rsidP="00FB6A10">
      <w:r>
        <w:t>The authority values for each species record in WoRMS was parsed for the year value in which the original description of that species can be found. It is this value that is used as the year of description throughout the following analyses.</w:t>
      </w:r>
    </w:p>
    <w:p w14:paraId="3C272C1C" w14:textId="319C2047" w:rsidR="007C0C0B" w:rsidRDefault="007C0C0B" w:rsidP="00257343">
      <w:pPr>
        <w:pStyle w:val="Heading2"/>
      </w:pPr>
      <w:bookmarkStart w:id="8" w:name="_Toc65657973"/>
      <w:r>
        <w:t>Taxonomic effort</w:t>
      </w:r>
      <w:bookmarkEnd w:id="8"/>
    </w:p>
    <w:p w14:paraId="574AF176" w14:textId="676D1E51" w:rsidR="00CA0E23" w:rsidRDefault="005E42B0" w:rsidP="0033204B">
      <w:r>
        <w:t>T</w:t>
      </w:r>
      <w:r w:rsidR="0033204B">
        <w:t>he</w:t>
      </w:r>
      <w:r>
        <w:t xml:space="preserve"> </w:t>
      </w:r>
      <w:r w:rsidR="0033204B">
        <w:t xml:space="preserve">number of first authors describing species was plotted yearly. </w:t>
      </w:r>
      <w:r w:rsidR="00EC47AD">
        <w:t>A</w:t>
      </w:r>
      <w:r w:rsidR="003364E1">
        <w:t xml:space="preserve">uthority values </w:t>
      </w:r>
      <w:r w:rsidR="00EC47AD">
        <w:t xml:space="preserve">were downloaded </w:t>
      </w:r>
      <w:r w:rsidR="003364E1">
        <w:t>with the above dataset</w:t>
      </w:r>
      <w:r w:rsidR="00CA0E23" w:rsidRPr="005C46DE">
        <w:t xml:space="preserve"> and</w:t>
      </w:r>
      <w:r w:rsidR="003364E1">
        <w:t>,</w:t>
      </w:r>
      <w:r w:rsidR="00CA0E23" w:rsidRPr="005C46DE">
        <w:t xml:space="preserve"> using the </w:t>
      </w:r>
      <w:r w:rsidR="00CA0E23" w:rsidRPr="00B3641A">
        <w:rPr>
          <w:i/>
        </w:rPr>
        <w:t>stringr</w:t>
      </w:r>
      <w:r w:rsidR="00CA0E23" w:rsidRPr="005C46DE">
        <w:t xml:space="preserve"> package </w:t>
      </w:r>
      <w:r w:rsidR="007C0C0B">
        <w:fldChar w:fldCharType="begin" w:fldLock="1"/>
      </w:r>
      <w:r w:rsidR="00EE6E8E">
        <w:instrText>ADDIN CSL_CITATION {"citationItems":[{"id":"ITEM-1","itemData":{"abstract":"Hadley Wickham (2019). stringr: Simple, Consistent Wrappers for Common String Operations. R package version 1.4.0. https://CRAN.R-project.org/package=stringr","author":[{"dropping-particle":"","family":"Wickham","given":"Hadley","non-dropping-particle":"","parse-names":false,"suffix":""}],"id":"ITEM-1","issued":{"date-parts":[["2019"]]},"number":"R package version 1.4.0","title":"stringr: Simple, Consistent Wrappers for Common String Operations.","type":"article"},"uris":["http://www.mendeley.com/documents/?uuid=33d62417-27d4-48d7-8d92-0c5bef665855"]}],"mendeley":{"formattedCitation":"(Wickham, 2019)","plainTextFormattedCitation":"(Wickham, 2019)","previouslyFormattedCitation":"(Wickham, 2019)"},"properties":{"noteIndex":0},"schema":"https://github.com/citation-style-language/schema/raw/master/csl-citation.json"}</w:instrText>
      </w:r>
      <w:r w:rsidR="007C0C0B">
        <w:fldChar w:fldCharType="separate"/>
      </w:r>
      <w:r w:rsidR="007C0C0B" w:rsidRPr="007C0C0B">
        <w:rPr>
          <w:noProof/>
        </w:rPr>
        <w:t>(Wickham, 2019)</w:t>
      </w:r>
      <w:r w:rsidR="007C0C0B">
        <w:fldChar w:fldCharType="end"/>
      </w:r>
      <w:r w:rsidR="003364E1">
        <w:t>,</w:t>
      </w:r>
      <w:r w:rsidR="00CA0E23" w:rsidRPr="005C46DE">
        <w:t xml:space="preserve"> </w:t>
      </w:r>
      <w:r w:rsidR="003364E1">
        <w:t>separated</w:t>
      </w:r>
      <w:r w:rsidR="00CA0E23" w:rsidRPr="005C46DE">
        <w:t xml:space="preserve"> the first author from </w:t>
      </w:r>
      <w:r w:rsidR="003364E1">
        <w:t>the authority value</w:t>
      </w:r>
      <w:r w:rsidR="00CA0E23" w:rsidRPr="005C46DE">
        <w:t xml:space="preserve"> (if more than one author</w:t>
      </w:r>
      <w:r w:rsidR="003364E1">
        <w:t xml:space="preserve"> was present</w:t>
      </w:r>
      <w:r w:rsidR="00CA0E23" w:rsidRPr="005C46DE">
        <w:t xml:space="preserve">). Thus, the </w:t>
      </w:r>
      <w:r w:rsidR="00CA0E23">
        <w:t xml:space="preserve">recent </w:t>
      </w:r>
      <w:r w:rsidR="00CA0E23" w:rsidRPr="005C46DE">
        <w:t>trend for an increasing number of authors describing one species did not affect author counts and underestimates the number of people naming new species.</w:t>
      </w:r>
      <w:r w:rsidR="007C0C0B">
        <w:t xml:space="preserve"> </w:t>
      </w:r>
      <w:bookmarkStart w:id="9" w:name="_Hlk39838652"/>
      <w:r w:rsidR="00AC7A33">
        <w:t xml:space="preserve">In cases where different authors had the same surname, I found the original descriptions to distinguish them from their given names. If this was not possible, I counted a surname for 50 years from first occurrence. </w:t>
      </w:r>
      <w:r w:rsidR="007C0C0B">
        <w:t>Number of descriptions per year divided by the number of first authors of that year was used as a proxy for taxonomic effort.</w:t>
      </w:r>
    </w:p>
    <w:p w14:paraId="46E27A23" w14:textId="77777777" w:rsidR="00D014C7" w:rsidRDefault="00D014C7" w:rsidP="00D014C7">
      <w:pPr>
        <w:pStyle w:val="Heading2"/>
      </w:pPr>
      <w:bookmarkStart w:id="10" w:name="_Toc65657974"/>
      <w:bookmarkEnd w:id="9"/>
      <w:r>
        <w:t>Data analysis</w:t>
      </w:r>
      <w:bookmarkEnd w:id="10"/>
    </w:p>
    <w:p w14:paraId="0525CB59" w14:textId="1B1FF1FF" w:rsidR="00D014C7" w:rsidRDefault="00D014C7" w:rsidP="003B798D">
      <w:r>
        <w:t>Generalised additive modelling (GAM) was used to explore the relationship between marine parasites</w:t>
      </w:r>
      <w:r w:rsidR="00A9054D">
        <w:t xml:space="preserve"> </w:t>
      </w:r>
      <w:r>
        <w:t xml:space="preserve">and non-parasitic marine species rates of description. </w:t>
      </w:r>
      <w:r w:rsidR="00CA2575">
        <w:t xml:space="preserve">GAMs fit non-parametric </w:t>
      </w:r>
      <w:r w:rsidR="00CA2575">
        <w:lastRenderedPageBreak/>
        <w:t xml:space="preserve">smoothing functions to covariates in a model and allow comparisons between trajectories of the response variable with respect to other factors without the need to fit particular functions to the data. </w:t>
      </w:r>
      <w:r w:rsidR="00335468">
        <w:t>I fitted individual GAMs to</w:t>
      </w:r>
      <w:r w:rsidR="00D636CE">
        <w:t xml:space="preserve"> each of the description rates with a negative binomial error distribution. Additionally, </w:t>
      </w:r>
      <w:r w:rsidR="00773441">
        <w:t>Restricted Maximum Likelihood (REML)</w:t>
      </w:r>
      <w:r w:rsidR="00D636CE">
        <w:t xml:space="preserve"> was used to determine effective degrees of freedom with gamma set to a value of 1.4</w:t>
      </w:r>
      <w:r w:rsidR="003B798D">
        <w:t xml:space="preserve">. </w:t>
      </w:r>
      <w:r w:rsidR="00FF067C">
        <w:t>S</w:t>
      </w:r>
      <w:r w:rsidR="00A9054D">
        <w:t>etting</w:t>
      </w:r>
      <w:r w:rsidR="003B798D">
        <w:t xml:space="preserve"> gamma</w:t>
      </w:r>
      <w:r w:rsidR="00A9054D">
        <w:t xml:space="preserve"> to </w:t>
      </w:r>
      <w:r w:rsidR="003B798D">
        <w:t>1.4</w:t>
      </w:r>
      <w:r w:rsidR="00A9054D">
        <w:t xml:space="preserve"> </w:t>
      </w:r>
      <w:r w:rsidR="003B798D">
        <w:t xml:space="preserve">forces models to be a little </w:t>
      </w:r>
      <w:r w:rsidR="00D17BF0">
        <w:t>“</w:t>
      </w:r>
      <w:r w:rsidR="003B798D">
        <w:t>smoother</w:t>
      </w:r>
      <w:r w:rsidR="00D17BF0">
        <w:t>”</w:t>
      </w:r>
      <w:r w:rsidR="003B798D">
        <w:t xml:space="preserve"> than they might otherwise be and is an ad hoc way of avoiding overfitting </w:t>
      </w:r>
      <w:r w:rsidR="002E204C">
        <w:fldChar w:fldCharType="begin" w:fldLock="1"/>
      </w:r>
      <w:r w:rsidR="00C73C46">
        <w:instrText>ADDIN CSL_CITATION {"citationItems":[{"id":"ITEM-1","itemData":{"DOI":"10.1201/9781315370279","abstract":"Description Generalized additive (mixed) models, some of their extensions and other generalized ridge regression with multiple smoothing parameter estimation by (Restricted) Marginal Likelihood, Generalized Cross Validation and similar, or using iterated nested Laplace approximation for fully Bayesian inference. See Wood (2017) &lt;doi:10.1201/9781315370279&gt; for an overview. Includes a gam() function, a wide variety of smoothers, 'JAGS' support and distributions beyond the exponential family.","author":[{"dropping-particle":"","family":"Wood","given":"Simon J","non-dropping-particle":"","parse-names":false,"suffix":""}],"edition":"2nd Editio","id":"ITEM-1","issued":{"date-parts":[["2017"]]},"note":"https://web-b-ebscohost-com.ezproxy.auckland.ac.nz/ehost/ebookviewer/ebook?nobk=y&amp;amp;sid=7e83042c-963f-4920-9fc6-4e6d296a9743@pdc-v-sessmgr04&amp;amp;vid=3&amp;amp;format=EB","number-of-pages":"309","publisher":"Chapman and Hall","title":"Generalized Additive Models: An Introduction with R (2nd edition)","type":"book"},"uris":["http://www.mendeley.com/documents/?uuid=c084c449-f7fc-3a94-9603-43ca38dc22b0"]}],"mendeley":{"formattedCitation":"(Wood, 2017)","plainTextFormattedCitation":"(Wood, 2017)","previouslyFormattedCitation":"(Wood, 2017)"},"properties":{"noteIndex":0},"schema":"https://github.com/citation-style-language/schema/raw/master/csl-citation.json"}</w:instrText>
      </w:r>
      <w:r w:rsidR="002E204C">
        <w:fldChar w:fldCharType="separate"/>
      </w:r>
      <w:r w:rsidR="002E204C" w:rsidRPr="002E204C">
        <w:rPr>
          <w:noProof/>
        </w:rPr>
        <w:t>(Wood, 2017)</w:t>
      </w:r>
      <w:r w:rsidR="002E204C">
        <w:fldChar w:fldCharType="end"/>
      </w:r>
      <w:r w:rsidR="00D636CE">
        <w:t xml:space="preserve">. </w:t>
      </w:r>
      <w:r w:rsidR="00D17BF0">
        <w:t>Finally, once models were fitted and their assessment</w:t>
      </w:r>
      <w:r w:rsidR="00A9054D">
        <w:t>s</w:t>
      </w:r>
      <w:r w:rsidR="00D17BF0">
        <w:t xml:space="preserve"> displayed models conforming to</w:t>
      </w:r>
      <w:r w:rsidR="00A9054D">
        <w:t xml:space="preserve"> statistical</w:t>
      </w:r>
      <w:r w:rsidR="00D17BF0">
        <w:t xml:space="preserve"> assumptions, a</w:t>
      </w:r>
      <w:r>
        <w:t xml:space="preserve"> chi</w:t>
      </w:r>
      <w:r w:rsidR="00D17BF0">
        <w:t xml:space="preserve"> </w:t>
      </w:r>
      <w:r>
        <w:t>sq</w:t>
      </w:r>
      <w:r w:rsidR="00D17BF0">
        <w:t>uared</w:t>
      </w:r>
      <w:r>
        <w:t xml:space="preserve"> test</w:t>
      </w:r>
      <w:r w:rsidR="00D17BF0">
        <w:t xml:space="preserve"> was used</w:t>
      </w:r>
      <w:r>
        <w:t xml:space="preserve"> to test </w:t>
      </w:r>
      <w:r w:rsidR="00D17BF0">
        <w:t xml:space="preserve">for differences </w:t>
      </w:r>
      <w:r>
        <w:t xml:space="preserve">between these models. </w:t>
      </w:r>
      <w:r w:rsidR="00FF067C">
        <w:t xml:space="preserve">All GAMs were drawn through the </w:t>
      </w:r>
      <w:r w:rsidR="00FF067C" w:rsidRPr="00970465">
        <w:rPr>
          <w:i/>
          <w:iCs/>
        </w:rPr>
        <w:t>mgcv</w:t>
      </w:r>
      <w:r w:rsidR="00FF067C">
        <w:t xml:space="preserve"> </w:t>
      </w:r>
      <w:r w:rsidR="00970465">
        <w:fldChar w:fldCharType="begin" w:fldLock="1"/>
      </w:r>
      <w:r w:rsidR="00C73C46">
        <w:instrText>ADDIN CSL_CITATION {"citationItems":[{"id":"ITEM-1","itemData":{"DOI":"10.1201/9781315370279","abstract":"Description Generalized additive (mixed) models, some of their extensions and other generalized ridge regression with multiple smoothing parameter estimation by (Restricted) Marginal Likelihood, Generalized Cross Validation and similar, or using iterated nested Laplace approximation for fully Bayesian inference. See Wood (2017) &lt;doi:10.1201/9781315370279&gt; for an overview. Includes a gam() function, a wide variety of smoothers, 'JAGS' support and distributions beyond the exponential family.","author":[{"dropping-particle":"","family":"Wood","given":"Simon J","non-dropping-particle":"","parse-names":false,"suffix":""}],"edition":"2nd Editio","id":"ITEM-1","issued":{"date-parts":[["2017"]]},"note":"https://web-b-ebscohost-com.ezproxy.auckland.ac.nz/ehost/ebookviewer/ebook?nobk=y&amp;amp;sid=7e83042c-963f-4920-9fc6-4e6d296a9743@pdc-v-sessmgr04&amp;amp;vid=3&amp;amp;format=EB","number-of-pages":"309","publisher":"Chapman and Hall","title":"Generalized Additive Models: An Introduction with R (2nd edition)","type":"book"},"uris":["http://www.mendeley.com/documents/?uuid=c084c449-f7fc-3a94-9603-43ca38dc22b0"]}],"mendeley":{"formattedCitation":"(Wood, 2017)","plainTextFormattedCitation":"(Wood, 2017)","previouslyFormattedCitation":"(Wood, 2017)"},"properties":{"noteIndex":0},"schema":"https://github.com/citation-style-language/schema/raw/master/csl-citation.json"}</w:instrText>
      </w:r>
      <w:r w:rsidR="00970465">
        <w:fldChar w:fldCharType="separate"/>
      </w:r>
      <w:r w:rsidR="00970465" w:rsidRPr="00970465">
        <w:rPr>
          <w:noProof/>
        </w:rPr>
        <w:t>(Wood, 2017)</w:t>
      </w:r>
      <w:r w:rsidR="00970465">
        <w:fldChar w:fldCharType="end"/>
      </w:r>
      <w:r w:rsidR="00FF067C">
        <w:t xml:space="preserve"> and </w:t>
      </w:r>
      <w:r w:rsidR="00FF067C" w:rsidRPr="00970465">
        <w:rPr>
          <w:i/>
          <w:iCs/>
        </w:rPr>
        <w:t>gratia</w:t>
      </w:r>
      <w:r w:rsidR="00970465">
        <w:t xml:space="preserve"> </w:t>
      </w:r>
      <w:r w:rsidR="00970465">
        <w:fldChar w:fldCharType="begin" w:fldLock="1"/>
      </w:r>
      <w:r w:rsidR="00970465">
        <w:instrText>ADDIN CSL_CITATION {"citationItems":[{"id":"ITEM-1","itemData":{"author":[{"dropping-particle":"","family":"Simpson","given":"Gavin L.","non-dropping-particle":"","parse-names":false,"suffix":""}],"id":"ITEM-1","issued":{"date-parts":[["2020"]]},"title":"gratia: Graceful 'ggplot'-Based Graphics and Other Functions for GAMs Fitted Using 'mgcv'. R package version 0.3.1.","type":"article"},"uris":["http://www.mendeley.com/documents/?uuid=53131a10-2219-4c94-90a1-71b60187a9bf"]}],"mendeley":{"formattedCitation":"(Simpson, 2020)","plainTextFormattedCitation":"(Simpson, 2020)","previouslyFormattedCitation":"(Simpson, 2020)"},"properties":{"noteIndex":0},"schema":"https://github.com/citation-style-language/schema/raw/master/csl-citation.json"}</w:instrText>
      </w:r>
      <w:r w:rsidR="00970465">
        <w:fldChar w:fldCharType="separate"/>
      </w:r>
      <w:r w:rsidR="00970465" w:rsidRPr="00970465">
        <w:rPr>
          <w:noProof/>
        </w:rPr>
        <w:t>(Simpson, 2020)</w:t>
      </w:r>
      <w:r w:rsidR="00970465">
        <w:fldChar w:fldCharType="end"/>
      </w:r>
      <w:r w:rsidR="00FF067C">
        <w:t xml:space="preserve"> packages.</w:t>
      </w:r>
    </w:p>
    <w:p w14:paraId="34E45694" w14:textId="5663BA65" w:rsidR="00AC7A33" w:rsidRDefault="00AC7A33" w:rsidP="00D014C7">
      <w:r>
        <w:t xml:space="preserve">I compared rates of description for non-parasitic species with marine parasitic species of the same year to determine if there </w:t>
      </w:r>
      <w:r w:rsidR="00A9054D">
        <w:t>were</w:t>
      </w:r>
      <w:r>
        <w:t xml:space="preserve"> any trends in this relationship. It is assumed that parasitic rates of discovery are determined by the rates of discovery in their hosts as you need to describe the host before you can describe </w:t>
      </w:r>
      <w:r w:rsidR="00A9054D">
        <w:t>its</w:t>
      </w:r>
      <w:r>
        <w:t xml:space="preserve"> parasite</w:t>
      </w:r>
      <w:r w:rsidR="00970465">
        <w:t xml:space="preserve"> </w:t>
      </w:r>
      <w:r w:rsidR="00970465">
        <w:fldChar w:fldCharType="begin" w:fldLock="1"/>
      </w:r>
      <w:r w:rsidR="00970465">
        <w:instrText>ADDIN CSL_CITATION {"citationItems":[{"id":"ITEM-1","itemData":{"ISBN":"1-58834-170-4","author":[{"dropping-particle":"","family":"Poulin","given":"Robert","non-dropping-particle":"","parse-names":false,"suffix":""},{"dropping-particle":"","family":"Morand","given":"Serge","non-dropping-particle":"","parse-names":false,"suffix":""}],"id":"ITEM-1","issued":{"date-parts":[["2004"]]},"number-of-pages":"216","publisher":"Smithsonian Institution Press","publisher-place":"Washington, DC","title":"Parasite Biodiversity","type":"book"},"uris":["http://www.mendeley.com/documents/?uuid=35385d2d-b60e-4087-8230-b53d979ce875"]}],"mendeley":{"formattedCitation":"(Poulin and Morand, 2004)","plainTextFormattedCitation":"(Poulin and Morand, 2004)","previouslyFormattedCitation":"(Poulin and Morand, 2004)"},"properties":{"noteIndex":0},"schema":"https://github.com/citation-style-language/schema/raw/master/csl-citation.json"}</w:instrText>
      </w:r>
      <w:r w:rsidR="00970465">
        <w:fldChar w:fldCharType="separate"/>
      </w:r>
      <w:r w:rsidR="00970465" w:rsidRPr="00970465">
        <w:rPr>
          <w:noProof/>
        </w:rPr>
        <w:t>(Poulin and Morand, 2004)</w:t>
      </w:r>
      <w:r w:rsidR="00970465">
        <w:fldChar w:fldCharType="end"/>
      </w:r>
      <w:r>
        <w:t xml:space="preserve">. A </w:t>
      </w:r>
      <w:r w:rsidR="00970465">
        <w:t>GAM</w:t>
      </w:r>
      <w:r>
        <w:t xml:space="preserve"> was used to find a trend and this data</w:t>
      </w:r>
      <w:r w:rsidR="00970465">
        <w:t xml:space="preserve"> and</w:t>
      </w:r>
      <w:r>
        <w:t xml:space="preserve"> was then split in 50 year increments from 1750 to 2020 to see if there are any changes in this trend over time. </w:t>
      </w:r>
    </w:p>
    <w:p w14:paraId="22A9B53F" w14:textId="1D45A81E" w:rsidR="00A35150" w:rsidRDefault="00A35150" w:rsidP="00A35150">
      <w:bookmarkStart w:id="11" w:name="_Hlk39839869"/>
      <w:r>
        <w:t xml:space="preserve">All analysis was conducted in R environment </w:t>
      </w:r>
      <w:r>
        <w:fldChar w:fldCharType="begin" w:fldLock="1"/>
      </w:r>
      <w:r w:rsidR="00C73C46">
        <w:instrText>ADDIN CSL_CITATION {"citationItems":[{"id":"ITEM-1","itemData":{"author":[{"dropping-particle":"","family":"R Core Team","given":"","non-dropping-particle":"","parse-names":false,"suffix":""}],"id":"ITEM-1","issued":{"date-parts":[["2019"]]},"number":"4.0.4","publisher-place":"Vienna, Austria","title":"R: A language and environment for statistical computing. R Foundation for Statistical Computing","type":"article"},"uris":["http://www.mendeley.com/documents/?uuid=c0d9fea6-d168-486e-9d9a-da4c9985dcc0"]}],"mendeley":{"formattedCitation":"(R Core Team, 2019)","plainTextFormattedCitation":"(R Core Team, 2019)","previouslyFormattedCitation":"(R Core Team, 2013)"},"properties":{"noteIndex":0},"schema":"https://github.com/citation-style-language/schema/raw/master/csl-citation.json"}</w:instrText>
      </w:r>
      <w:r>
        <w:fldChar w:fldCharType="separate"/>
      </w:r>
      <w:r w:rsidR="00C73C46" w:rsidRPr="00C73C46">
        <w:rPr>
          <w:noProof/>
        </w:rPr>
        <w:t>(R Core Team, 2019)</w:t>
      </w:r>
      <w:r>
        <w:fldChar w:fldCharType="end"/>
      </w:r>
      <w:r>
        <w:t xml:space="preserve"> with the use of tidyverse (dplyr, readr, stringr, ggplot2)</w:t>
      </w:r>
      <w:r w:rsidR="00931A8B">
        <w:t>,</w:t>
      </w:r>
      <w:r>
        <w:t xml:space="preserve"> along with above mentioned packages.</w:t>
      </w:r>
    </w:p>
    <w:bookmarkEnd w:id="11"/>
    <w:p w14:paraId="3D16AB19" w14:textId="084ED51D" w:rsidR="00D014C7" w:rsidRDefault="00D014C7" w:rsidP="00D014C7"/>
    <w:p w14:paraId="17BBA7F9" w14:textId="1132047A" w:rsidR="003364E1" w:rsidRDefault="003364E1">
      <w:r>
        <w:br w:type="page"/>
      </w:r>
    </w:p>
    <w:tbl>
      <w:tblPr>
        <w:tblW w:w="9698" w:type="dxa"/>
        <w:tblInd w:w="-284" w:type="dxa"/>
        <w:tblCellMar>
          <w:left w:w="0" w:type="dxa"/>
          <w:right w:w="0" w:type="dxa"/>
        </w:tblCellMar>
        <w:tblLook w:val="0420" w:firstRow="1" w:lastRow="0" w:firstColumn="0" w:lastColumn="0" w:noHBand="0" w:noVBand="1"/>
      </w:tblPr>
      <w:tblGrid>
        <w:gridCol w:w="2426"/>
        <w:gridCol w:w="426"/>
        <w:gridCol w:w="4336"/>
        <w:gridCol w:w="1254"/>
        <w:gridCol w:w="1256"/>
      </w:tblGrid>
      <w:tr w:rsidR="00352861" w:rsidRPr="00E74829" w14:paraId="0370BF06" w14:textId="77777777" w:rsidTr="00A364FD">
        <w:trPr>
          <w:trHeight w:val="282"/>
        </w:trPr>
        <w:tc>
          <w:tcPr>
            <w:tcW w:w="9698" w:type="dxa"/>
            <w:gridSpan w:val="5"/>
            <w:tcBorders>
              <w:top w:val="nil"/>
              <w:left w:val="nil"/>
              <w:bottom w:val="single" w:sz="8" w:space="0" w:color="000000"/>
              <w:right w:val="nil"/>
            </w:tcBorders>
            <w:shd w:val="clear" w:color="auto" w:fill="auto"/>
            <w:tcMar>
              <w:top w:w="15" w:type="dxa"/>
              <w:left w:w="108" w:type="dxa"/>
              <w:bottom w:w="0" w:type="dxa"/>
              <w:right w:w="108" w:type="dxa"/>
            </w:tcMar>
          </w:tcPr>
          <w:p w14:paraId="64160895" w14:textId="3A779AE0" w:rsidR="00352861" w:rsidRPr="00E74829" w:rsidRDefault="00352861" w:rsidP="004521A5">
            <w:pPr>
              <w:spacing w:after="0" w:line="240" w:lineRule="auto"/>
              <w:jc w:val="center"/>
              <w:rPr>
                <w:rFonts w:ascii="Calibri" w:hAnsi="Calibri" w:cs="Calibri"/>
                <w:sz w:val="20"/>
                <w:szCs w:val="20"/>
                <w:shd w:val="clear" w:color="auto" w:fill="auto"/>
              </w:rPr>
            </w:pPr>
            <w:r w:rsidRPr="00E74829">
              <w:rPr>
                <w:rFonts w:ascii="Calibri" w:hAnsi="Calibri" w:cs="Calibri"/>
                <w:sz w:val="20"/>
                <w:szCs w:val="20"/>
                <w:shd w:val="clear" w:color="auto" w:fill="auto"/>
              </w:rPr>
              <w:lastRenderedPageBreak/>
              <w:t xml:space="preserve">Table 1: Major groups of metazoan taxa </w:t>
            </w:r>
            <w:r w:rsidR="000E4764">
              <w:rPr>
                <w:rFonts w:ascii="Calibri" w:hAnsi="Calibri" w:cs="Calibri"/>
                <w:sz w:val="20"/>
                <w:szCs w:val="20"/>
                <w:shd w:val="clear" w:color="auto" w:fill="auto"/>
              </w:rPr>
              <w:t xml:space="preserve">and their habitat (endoparasitic or ectoparasitic) </w:t>
            </w:r>
            <w:r w:rsidRPr="00E74829">
              <w:rPr>
                <w:rFonts w:ascii="Calibri" w:hAnsi="Calibri" w:cs="Calibri"/>
                <w:sz w:val="20"/>
                <w:szCs w:val="20"/>
                <w:shd w:val="clear" w:color="auto" w:fill="auto"/>
              </w:rPr>
              <w:t>and the number of parasitic species within these taxa</w:t>
            </w:r>
            <w:r w:rsidR="000E4764">
              <w:rPr>
                <w:rFonts w:ascii="Calibri" w:hAnsi="Calibri" w:cs="Calibri"/>
                <w:sz w:val="20"/>
                <w:szCs w:val="20"/>
                <w:shd w:val="clear" w:color="auto" w:fill="auto"/>
              </w:rPr>
              <w:t xml:space="preserve"> present in online datasets WoRMS and GBIF Taxonomy Backbone</w:t>
            </w:r>
            <w:r w:rsidRPr="00E74829">
              <w:rPr>
                <w:rFonts w:ascii="Calibri" w:hAnsi="Calibri" w:cs="Calibri"/>
                <w:sz w:val="20"/>
                <w:szCs w:val="20"/>
                <w:shd w:val="clear" w:color="auto" w:fill="auto"/>
              </w:rPr>
              <w:t>. (updated and adapted from</w:t>
            </w:r>
            <w:r w:rsidR="002472A3">
              <w:rPr>
                <w:rFonts w:ascii="Calibri" w:hAnsi="Calibri" w:cs="Calibri"/>
                <w:sz w:val="20"/>
                <w:szCs w:val="20"/>
                <w:shd w:val="clear" w:color="auto" w:fill="auto"/>
              </w:rPr>
              <w:fldChar w:fldCharType="begin" w:fldLock="1"/>
            </w:r>
            <w:r w:rsidR="003B0FE5">
              <w:rPr>
                <w:rFonts w:ascii="Calibri" w:hAnsi="Calibri" w:cs="Calibri"/>
                <w:sz w:val="20"/>
                <w:szCs w:val="20"/>
                <w:shd w:val="clear" w:color="auto" w:fill="auto"/>
              </w:rPr>
              <w:instrText>ADDIN CSL_CITATION {"citationItems":[{"id":"ITEM-1","itemData":{"ISBN":"1-58834-170-4","author":[{"dropping-particle":"","family":"Poulin","given":"Robert","non-dropping-particle":"","parse-names":false,"suffix":""},{"dropping-particle":"","family":"Morand","given":"Serge","non-dropping-particle":"","parse-names":false,"suffix":""}],"id":"ITEM-1","issued":{"date-parts":[["2004"]]},"number-of-pages":"216","publisher":"Smithsonian Institution Press","publisher-place":"Washington, DC","title":"Parasite Biodiversity","type":"book"},"uris":["http://www.mendeley.com/documents/?uuid=35385d2d-b60e-4087-8230-b53d979ce875"]},{"id":"ITEM-2","itemData":{"DOI":"10.1017/S0031182014000791","abstract":"S U M M A R Y Nematodes are abundant and diverse, and include many parasitic species. Molecular phylogenetic analyses have shown that parasitism of plants and animals has arisen at least 15 times independently. Extant nematode species also display lifestyles that are proposed to be on the evolutionary trajectory to parasitism. Recent advances have permitted the determination of the genomes and transcriptomes of many nematode species. These new data can be used to further resolve the phylogeny of Nematoda, and identify possible genetic patterns associated with parasitism. Plant-parasitic nematode genomes show evidence of horizontal gene transfer from other members of the rhizosphere, and these genes play important roles in the parasite-host interface. Similar horizontal transfer is not evident in animal parasitic groups. Many nematodes have bacterial symbionts that can be essential for survival. Horizontal transfer from symbionts to the nematode is also common, but its biological importance is unclear. Over 100 nematode species are currently targeted for sequencing, and these data will yield important insights into the biology and evolutionary history of parasitism. It is important that these new technologies are also applied to free-living taxa, so that the pre-parasitic ground state can be inferred, and the novelties associated with parasitism isolated.","author":[{"dropping-particle":"","family":"Blaxter","given":"Mark","non-dropping-particle":"","parse-names":false,"suffix":""},{"dropping-particle":"","family":"Koutsovoulos","given":"Georgios","non-dropping-particle":"","parse-names":false,"suffix":""}],"container-title":"Parasitology","id":"ITEM-2","issued":{"date-parts":[["2014"]]},"page":"S26-S39","title":"The evolution of parasitism in Nematoda","type":"article-journal","volume":"142"},"uris":["http://www.mendeley.com/documents/?uuid=b53af77d-86f3-3f31-8120-5fbf94ae866a"]},{"id":"ITEM-3","itemData":{"DOI":"10.1093/icb/icw084","ISSN":"15577023","PMID":"27400977","abstract":"If every metazoan species has at least one host-specific parasite, as several local scale studies have suggested, then half of all species could be parasites. However, host specificity varies significantly depending on host phylogeny, body size, habitat, and geographic distribution. The best studied hosts tend to be vertebrates, larger animals, and/or widespread, and thus have a higher number of parasites and host-specific parasites. Thus, host specificity for these well-known taxa cannot be simply extrapolated to other taxa, notably invertebrates, small sized, and more endemic species, which comprise the major portion of yet to be discovered species. At present, parasites of animals comprise about 5% of named species. This article analyzed the rate of description of several largely parasitic taxa within crustaceans (copepods, amphipods, isopods, pentastomids, cirripeds), marine helminths (nematodes, acanthocephalans, flukes), gastropod molluscs, insects (ticks, fleas, biting flies, strepispterans), and microsporidia. The period of highest discovery has been most recent for the marine helminths and microsporids. The number of people describing parasites has been increasing since the 1960s, as it has for all other taxa. However, the number of species being described per decade relative to the number of authors has been decreasing except for the helminths. The results indicate that more than half of all parasites have been described, and two-thirds of host taxa, although the proportion varies between taxa. It is highly unlikely that the number of named species of parasites will ever approach that of their hosts. This contrast between the proportion that parasites comprise of local and global faunas suggests that parasites are less host specific and more widespread than local scale studies suggest.","author":[{"dropping-particle":"","family":"Costello","given":"Mark John","non-dropping-particle":"","parse-names":false,"suffix":""}],"container-title":"Integrative and Comparative Biology","id":"ITEM-3","issue":"4","issued":{"date-parts":[["2016"]]},"page":"1 - 12","title":"Parasite rates of discovery, global species richness and host specificity","type":"article-journal","volume":"56"},"uris":["http://www.mendeley.com/documents/?uuid=a6f28d13-90ad-4f23-b852-c99fd93d0006"]},{"id":"ITEM-4","itemData":{"DOI":"10.1098/rsbl.2016.0324","abstract":"SBW, 0000-0002-8363-1777 Nearly half of all animals may have a parasitic lifestyle, yet the number of tran-sitions to parasitism and their potential for species diversification remain unresolved. Based on a comprehensive survey of the animal kingdom, we find that parasitism has independently evolved at least 223 times in just 15 phyla, with the majority of identified independent parasitic groups occurring in the Arthropoda, at or below the level of Family. Metazoan parasitology is dominated by the study of helminthes; however, only 20% of independently derived parasite taxa belong to those groups, with numerous transitions also seen in Mollusca, Rotifera, Annelida and Cnidaria. Parasitism is almost entirely absent from deuterostomes, and although worm-like morphology and host associations are widespread across Animalia, the dual symbiotic and trophic interactions required for parasitism may constrain its evolution from antecedent consumer strategies such as generalist predators and filter fee-ders. In general, parasitic groups do not differ from their free-living relatives in their potential for speciation. However, the 10 largest parasitic clades contain 90% of described parasitic species, or perhaps 40% of all animal species. Hence, a substantial fraction of animal diversity on the Earth arose following these few transitions to a parasitic trophic strategy.","author":[{"dropping-particle":"","family":"Weinstein","given":"Sara B","non-dropping-particle":"","parse-names":false,"suffix":""},{"dropping-particle":"","family":"Kuris","given":"Armand M","non-dropping-particle":"","parse-names":false,"suffix":""}],"container-title":"Biology Letters","id":"ITEM-4","issued":{"date-parts":[["2016"]]},"page":"20160324","title":"Independent origins of parasitism in Animalia","type":"article-journal","volume":"12"},"uris":["http://www.mendeley.com/documents/?uuid=cc170332-2d0d-3f57-a87d-39eb96591876"]},{"id":"ITEM-5","itemData":{"ISBN":"0 643 09025 8","author":[{"dropping-particle":"","family":"Rohde","given":"K.","non-dropping-particle":"","parse-names":false,"suffix":""}],"editor":[{"dropping-particle":"","family":"Rohde","given":"K.","non-dropping-particle":"","parse-names":false,"suffix":""}],"id":"ITEM-5","issued":{"date-parts":[["2005"]]},"number-of-pages":"565","publisher":"CSIRO","publisher-place":"Collingwood, Australia","title":"Marine Parasitology","type":"book"},"uris":["http://www.mendeley.com/documents/?uuid=e92f8f19-9381-4372-b842-2d2190112ade"]}],"mendeley":{"formattedCitation":"(Poulin and Morand, 2004; Rohde, 2005; Blaxter and Koutsovoulos, 2014; Costello, 2016; Weinstein and Kuris, 2016)","manualFormatting":" Poulin and Morand, 2004; Rohde, 2005; Blaxter and Koutsovoulos, 2014; Costello, 2016; Weinstein and Kuris, 2016)","plainTextFormattedCitation":"(Poulin and Morand, 2004; Rohde, 2005; Blaxter and Koutsovoulos, 2014; Costello, 2016; Weinstein and Kuris, 2016)","previouslyFormattedCitation":"(Poulin and Morand, 2004; Rohde, 2005; Blaxter and Koutsovoulos, 2014; Costello, 2016; Weinstein and Kuris, 2016)"},"properties":{"noteIndex":0},"schema":"https://github.com/citation-style-language/schema/raw/master/csl-citation.json"}</w:instrText>
            </w:r>
            <w:r w:rsidR="002472A3">
              <w:rPr>
                <w:rFonts w:ascii="Calibri" w:hAnsi="Calibri" w:cs="Calibri"/>
                <w:sz w:val="20"/>
                <w:szCs w:val="20"/>
                <w:shd w:val="clear" w:color="auto" w:fill="auto"/>
              </w:rPr>
              <w:fldChar w:fldCharType="separate"/>
            </w:r>
            <w:r w:rsidR="00A51E29">
              <w:rPr>
                <w:rFonts w:ascii="Calibri" w:hAnsi="Calibri" w:cs="Calibri"/>
                <w:noProof/>
                <w:sz w:val="20"/>
                <w:szCs w:val="20"/>
                <w:shd w:val="clear" w:color="auto" w:fill="auto"/>
              </w:rPr>
              <w:t xml:space="preserve"> </w:t>
            </w:r>
            <w:r w:rsidR="002472A3" w:rsidRPr="002472A3">
              <w:rPr>
                <w:rFonts w:ascii="Calibri" w:hAnsi="Calibri" w:cs="Calibri"/>
                <w:noProof/>
                <w:sz w:val="20"/>
                <w:szCs w:val="20"/>
                <w:shd w:val="clear" w:color="auto" w:fill="auto"/>
              </w:rPr>
              <w:t>Poulin and Morand, 2004; Rohde, 2005; Blaxter and Koutsovoulos, 2014; Costello, 2016; Weinstein and Kuris, 2016)</w:t>
            </w:r>
            <w:r w:rsidR="002472A3">
              <w:rPr>
                <w:rFonts w:ascii="Calibri" w:hAnsi="Calibri" w:cs="Calibri"/>
                <w:sz w:val="20"/>
                <w:szCs w:val="20"/>
                <w:shd w:val="clear" w:color="auto" w:fill="auto"/>
              </w:rPr>
              <w:fldChar w:fldCharType="end"/>
            </w:r>
            <w:r w:rsidR="002472A3">
              <w:rPr>
                <w:rFonts w:ascii="Calibri" w:hAnsi="Calibri" w:cs="Calibri"/>
                <w:sz w:val="20"/>
                <w:szCs w:val="20"/>
                <w:shd w:val="clear" w:color="auto" w:fill="auto"/>
              </w:rPr>
              <w:t>.</w:t>
            </w:r>
          </w:p>
          <w:p w14:paraId="3C542734" w14:textId="77777777" w:rsidR="00352861" w:rsidRPr="00E74829" w:rsidRDefault="00352861" w:rsidP="004521A5">
            <w:pPr>
              <w:spacing w:after="0" w:line="276" w:lineRule="auto"/>
              <w:jc w:val="center"/>
              <w:rPr>
                <w:rFonts w:ascii="Calibri" w:eastAsia="Times New Roman" w:hAnsi="Calibri" w:cs="Calibri"/>
                <w:color w:val="000000"/>
                <w:kern w:val="24"/>
                <w:sz w:val="20"/>
                <w:szCs w:val="20"/>
                <w:shd w:val="clear" w:color="auto" w:fill="auto"/>
                <w:lang w:eastAsia="en-NZ"/>
              </w:rPr>
            </w:pPr>
          </w:p>
        </w:tc>
      </w:tr>
      <w:tr w:rsidR="00352861" w:rsidRPr="00E74829" w14:paraId="69C68814" w14:textId="77777777" w:rsidTr="00A364FD">
        <w:trPr>
          <w:trHeight w:val="282"/>
        </w:trPr>
        <w:tc>
          <w:tcPr>
            <w:tcW w:w="2852" w:type="dxa"/>
            <w:gridSpan w:val="2"/>
            <w:tcBorders>
              <w:top w:val="nil"/>
              <w:left w:val="nil"/>
              <w:bottom w:val="single" w:sz="8" w:space="0" w:color="000000"/>
              <w:right w:val="nil"/>
            </w:tcBorders>
            <w:shd w:val="clear" w:color="auto" w:fill="auto"/>
            <w:tcMar>
              <w:top w:w="15" w:type="dxa"/>
              <w:left w:w="108" w:type="dxa"/>
              <w:bottom w:w="0" w:type="dxa"/>
              <w:right w:w="108" w:type="dxa"/>
            </w:tcMar>
          </w:tcPr>
          <w:p w14:paraId="175D0773"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p>
        </w:tc>
        <w:tc>
          <w:tcPr>
            <w:tcW w:w="4336" w:type="dxa"/>
            <w:tcBorders>
              <w:top w:val="nil"/>
              <w:left w:val="nil"/>
              <w:bottom w:val="single" w:sz="8" w:space="0" w:color="000000"/>
              <w:right w:val="nil"/>
            </w:tcBorders>
            <w:shd w:val="clear" w:color="auto" w:fill="auto"/>
            <w:tcMar>
              <w:top w:w="15" w:type="dxa"/>
              <w:left w:w="108" w:type="dxa"/>
              <w:bottom w:w="0" w:type="dxa"/>
              <w:right w:w="108" w:type="dxa"/>
            </w:tcMar>
          </w:tcPr>
          <w:p w14:paraId="66F37814"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r w:rsidRPr="00E74829">
              <w:rPr>
                <w:rFonts w:ascii="Calibri" w:eastAsia="Times New Roman" w:hAnsi="Calibri" w:cs="Calibri"/>
                <w:color w:val="000000"/>
                <w:kern w:val="24"/>
                <w:sz w:val="20"/>
                <w:szCs w:val="20"/>
                <w:shd w:val="clear" w:color="auto" w:fill="auto"/>
                <w:lang w:val="en-US" w:eastAsia="en-NZ"/>
              </w:rPr>
              <w:t> </w:t>
            </w:r>
          </w:p>
        </w:tc>
        <w:tc>
          <w:tcPr>
            <w:tcW w:w="2510" w:type="dxa"/>
            <w:gridSpan w:val="2"/>
            <w:tcBorders>
              <w:top w:val="nil"/>
              <w:left w:val="nil"/>
              <w:bottom w:val="single" w:sz="8" w:space="0" w:color="000000"/>
              <w:right w:val="nil"/>
            </w:tcBorders>
            <w:shd w:val="clear" w:color="auto" w:fill="auto"/>
            <w:tcMar>
              <w:top w:w="15" w:type="dxa"/>
              <w:left w:w="108" w:type="dxa"/>
              <w:bottom w:w="0" w:type="dxa"/>
              <w:right w:w="108" w:type="dxa"/>
            </w:tcMar>
          </w:tcPr>
          <w:p w14:paraId="2552850A" w14:textId="77777777" w:rsidR="00352861" w:rsidRPr="00E74829" w:rsidRDefault="00352861" w:rsidP="004521A5">
            <w:pPr>
              <w:spacing w:after="0" w:line="276" w:lineRule="auto"/>
              <w:jc w:val="center"/>
              <w:rPr>
                <w:rFonts w:ascii="Calibri" w:eastAsia="Times New Roman" w:hAnsi="Calibri" w:cs="Calibri"/>
                <w:sz w:val="20"/>
                <w:szCs w:val="20"/>
                <w:shd w:val="clear" w:color="auto" w:fill="auto"/>
                <w:lang w:eastAsia="en-NZ"/>
              </w:rPr>
            </w:pPr>
            <w:r w:rsidRPr="00E74829">
              <w:rPr>
                <w:rFonts w:ascii="Calibri" w:eastAsia="Times New Roman" w:hAnsi="Calibri" w:cs="Calibri"/>
                <w:color w:val="000000"/>
                <w:kern w:val="24"/>
                <w:sz w:val="20"/>
                <w:szCs w:val="20"/>
                <w:shd w:val="clear" w:color="auto" w:fill="auto"/>
                <w:lang w:eastAsia="en-NZ"/>
              </w:rPr>
              <w:t>Minimum Number of</w:t>
            </w:r>
          </w:p>
        </w:tc>
      </w:tr>
      <w:tr w:rsidR="00352861" w:rsidRPr="00E74829" w14:paraId="79849422" w14:textId="77777777" w:rsidTr="00A364FD">
        <w:trPr>
          <w:trHeight w:val="565"/>
        </w:trPr>
        <w:tc>
          <w:tcPr>
            <w:tcW w:w="2852" w:type="dxa"/>
            <w:gridSpan w:val="2"/>
            <w:tcBorders>
              <w:top w:val="single" w:sz="8" w:space="0" w:color="000000"/>
              <w:left w:val="nil"/>
              <w:bottom w:val="nil"/>
              <w:right w:val="nil"/>
            </w:tcBorders>
            <w:shd w:val="clear" w:color="auto" w:fill="auto"/>
            <w:tcMar>
              <w:top w:w="15" w:type="dxa"/>
              <w:left w:w="108" w:type="dxa"/>
              <w:bottom w:w="0" w:type="dxa"/>
              <w:right w:w="108" w:type="dxa"/>
            </w:tcMar>
            <w:vAlign w:val="bottom"/>
            <w:hideMark/>
          </w:tcPr>
          <w:p w14:paraId="005F50FE"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r w:rsidRPr="00E74829">
              <w:rPr>
                <w:rFonts w:ascii="Calibri" w:eastAsia="Times New Roman" w:hAnsi="Calibri" w:cs="Calibri"/>
                <w:i/>
                <w:color w:val="000000"/>
                <w:kern w:val="24"/>
                <w:sz w:val="20"/>
                <w:szCs w:val="20"/>
                <w:shd w:val="clear" w:color="auto" w:fill="auto"/>
                <w:lang w:val="en-US" w:eastAsia="en-NZ"/>
              </w:rPr>
              <w:t>Marine Parasitic Taxa</w:t>
            </w:r>
            <w:r w:rsidRPr="00E74829">
              <w:rPr>
                <w:rFonts w:ascii="Calibri" w:eastAsia="Times New Roman" w:hAnsi="Calibri" w:cs="Calibri"/>
                <w:b/>
                <w:bCs/>
                <w:i/>
                <w:iCs/>
                <w:color w:val="000000"/>
                <w:kern w:val="24"/>
                <w:sz w:val="20"/>
                <w:szCs w:val="20"/>
                <w:shd w:val="clear" w:color="auto" w:fill="auto"/>
                <w:lang w:val="en-US" w:eastAsia="en-NZ"/>
              </w:rPr>
              <w:t xml:space="preserve"> </w:t>
            </w:r>
          </w:p>
        </w:tc>
        <w:tc>
          <w:tcPr>
            <w:tcW w:w="4336"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63B2DF10"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p>
        </w:tc>
        <w:tc>
          <w:tcPr>
            <w:tcW w:w="1254" w:type="dxa"/>
            <w:tcBorders>
              <w:top w:val="single" w:sz="8" w:space="0" w:color="000000"/>
              <w:left w:val="nil"/>
              <w:bottom w:val="single" w:sz="8" w:space="0" w:color="000000"/>
              <w:right w:val="nil"/>
            </w:tcBorders>
            <w:shd w:val="clear" w:color="auto" w:fill="auto"/>
            <w:tcMar>
              <w:top w:w="15" w:type="dxa"/>
              <w:left w:w="108" w:type="dxa"/>
              <w:bottom w:w="0" w:type="dxa"/>
              <w:right w:w="108" w:type="dxa"/>
            </w:tcMar>
            <w:hideMark/>
          </w:tcPr>
          <w:p w14:paraId="60244AE5" w14:textId="63F88837" w:rsidR="00352861" w:rsidRPr="00E74829" w:rsidRDefault="00352861" w:rsidP="004521A5">
            <w:pPr>
              <w:spacing w:after="0" w:line="276" w:lineRule="auto"/>
              <w:jc w:val="right"/>
              <w:rPr>
                <w:rFonts w:ascii="Calibri" w:eastAsia="Times New Roman" w:hAnsi="Calibri" w:cs="Calibri"/>
                <w:sz w:val="20"/>
                <w:szCs w:val="20"/>
                <w:shd w:val="clear" w:color="auto" w:fill="auto"/>
                <w:lang w:eastAsia="en-NZ"/>
              </w:rPr>
            </w:pPr>
            <w:r w:rsidRPr="00E74829">
              <w:rPr>
                <w:rFonts w:ascii="Calibri" w:eastAsia="Times New Roman" w:hAnsi="Calibri" w:cs="Calibri"/>
                <w:color w:val="000000"/>
                <w:kern w:val="24"/>
                <w:sz w:val="20"/>
                <w:szCs w:val="20"/>
                <w:shd w:val="clear" w:color="auto" w:fill="auto"/>
                <w:lang w:eastAsia="en-NZ"/>
              </w:rPr>
              <w:t xml:space="preserve">Parasitic </w:t>
            </w:r>
            <w:r w:rsidR="003B7346">
              <w:rPr>
                <w:rFonts w:ascii="Calibri" w:eastAsia="Times New Roman" w:hAnsi="Calibri" w:cs="Calibri"/>
                <w:color w:val="000000"/>
                <w:kern w:val="24"/>
                <w:sz w:val="20"/>
                <w:szCs w:val="20"/>
                <w:shd w:val="clear" w:color="auto" w:fill="auto"/>
                <w:lang w:eastAsia="en-NZ"/>
              </w:rPr>
              <w:t>Habitat</w:t>
            </w:r>
          </w:p>
        </w:tc>
        <w:tc>
          <w:tcPr>
            <w:tcW w:w="1256" w:type="dxa"/>
            <w:tcBorders>
              <w:top w:val="single" w:sz="8" w:space="0" w:color="000000"/>
              <w:left w:val="nil"/>
              <w:bottom w:val="single" w:sz="8" w:space="0" w:color="000000"/>
              <w:right w:val="nil"/>
            </w:tcBorders>
            <w:shd w:val="clear" w:color="auto" w:fill="auto"/>
            <w:tcMar>
              <w:top w:w="15" w:type="dxa"/>
              <w:left w:w="108" w:type="dxa"/>
              <w:bottom w:w="0" w:type="dxa"/>
              <w:right w:w="108" w:type="dxa"/>
            </w:tcMar>
            <w:hideMark/>
          </w:tcPr>
          <w:p w14:paraId="6B5A127F" w14:textId="77777777" w:rsidR="00352861" w:rsidRPr="00E74829" w:rsidRDefault="00352861" w:rsidP="004521A5">
            <w:pPr>
              <w:spacing w:after="0" w:line="276" w:lineRule="auto"/>
              <w:jc w:val="right"/>
              <w:rPr>
                <w:rFonts w:ascii="Calibri" w:eastAsia="Times New Roman" w:hAnsi="Calibri" w:cs="Calibri"/>
                <w:sz w:val="20"/>
                <w:szCs w:val="20"/>
                <w:shd w:val="clear" w:color="auto" w:fill="auto"/>
                <w:lang w:eastAsia="en-NZ"/>
              </w:rPr>
            </w:pPr>
            <w:r w:rsidRPr="00E74829">
              <w:rPr>
                <w:rFonts w:ascii="Calibri" w:eastAsia="Times New Roman" w:hAnsi="Calibri" w:cs="Calibri"/>
                <w:color w:val="000000"/>
                <w:kern w:val="24"/>
                <w:sz w:val="20"/>
                <w:szCs w:val="20"/>
                <w:shd w:val="clear" w:color="auto" w:fill="auto"/>
                <w:lang w:eastAsia="en-NZ"/>
              </w:rPr>
              <w:t>Parasitic Species</w:t>
            </w:r>
          </w:p>
        </w:tc>
      </w:tr>
      <w:tr w:rsidR="00352861" w:rsidRPr="00E74829" w14:paraId="087B2AC5" w14:textId="77777777" w:rsidTr="00A364FD">
        <w:trPr>
          <w:trHeight w:val="282"/>
        </w:trPr>
        <w:tc>
          <w:tcPr>
            <w:tcW w:w="2426" w:type="dxa"/>
            <w:tcBorders>
              <w:top w:val="nil"/>
              <w:left w:val="nil"/>
              <w:bottom w:val="nil"/>
              <w:right w:val="nil"/>
            </w:tcBorders>
            <w:shd w:val="clear" w:color="auto" w:fill="auto"/>
            <w:tcMar>
              <w:top w:w="15" w:type="dxa"/>
              <w:left w:w="108" w:type="dxa"/>
              <w:bottom w:w="0" w:type="dxa"/>
              <w:right w:w="108" w:type="dxa"/>
            </w:tcMar>
          </w:tcPr>
          <w:p w14:paraId="6E33E23F" w14:textId="77777777" w:rsidR="00352861" w:rsidRPr="00E74829" w:rsidRDefault="00352861" w:rsidP="004521A5">
            <w:pPr>
              <w:spacing w:after="0" w:line="276" w:lineRule="auto"/>
              <w:rPr>
                <w:rFonts w:ascii="Calibri" w:eastAsia="Times New Roman" w:hAnsi="Calibri" w:cs="Calibri"/>
                <w:color w:val="000000"/>
                <w:kern w:val="24"/>
                <w:sz w:val="20"/>
                <w:szCs w:val="20"/>
                <w:shd w:val="clear" w:color="auto" w:fill="auto"/>
                <w:lang w:val="en-US" w:eastAsia="en-NZ"/>
              </w:rPr>
            </w:pPr>
            <w:r w:rsidRPr="00E74829">
              <w:rPr>
                <w:rFonts w:ascii="Calibri" w:eastAsia="Times New Roman" w:hAnsi="Calibri" w:cs="Calibri"/>
                <w:color w:val="000000"/>
                <w:kern w:val="24"/>
                <w:sz w:val="20"/>
                <w:szCs w:val="20"/>
                <w:shd w:val="clear" w:color="auto" w:fill="auto"/>
                <w:lang w:val="en-US" w:eastAsia="en-NZ"/>
              </w:rPr>
              <w:t>Phylum Arthropoda</w:t>
            </w:r>
          </w:p>
        </w:tc>
        <w:tc>
          <w:tcPr>
            <w:tcW w:w="4762" w:type="dxa"/>
            <w:gridSpan w:val="2"/>
            <w:tcBorders>
              <w:top w:val="nil"/>
              <w:left w:val="nil"/>
              <w:bottom w:val="nil"/>
              <w:right w:val="nil"/>
            </w:tcBorders>
            <w:shd w:val="clear" w:color="auto" w:fill="auto"/>
            <w:tcMar>
              <w:top w:w="15" w:type="dxa"/>
              <w:left w:w="108" w:type="dxa"/>
              <w:bottom w:w="0" w:type="dxa"/>
              <w:right w:w="108" w:type="dxa"/>
            </w:tcMar>
          </w:tcPr>
          <w:p w14:paraId="577B7B81"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p>
        </w:tc>
        <w:tc>
          <w:tcPr>
            <w:tcW w:w="1254" w:type="dxa"/>
            <w:tcBorders>
              <w:left w:val="nil"/>
              <w:right w:val="nil"/>
            </w:tcBorders>
            <w:shd w:val="clear" w:color="auto" w:fill="auto"/>
            <w:tcMar>
              <w:top w:w="15" w:type="dxa"/>
              <w:left w:w="108" w:type="dxa"/>
              <w:bottom w:w="0" w:type="dxa"/>
              <w:right w:w="108" w:type="dxa"/>
            </w:tcMar>
          </w:tcPr>
          <w:p w14:paraId="373DDE01" w14:textId="77777777" w:rsidR="00352861" w:rsidRPr="00E74829" w:rsidRDefault="00352861" w:rsidP="004521A5">
            <w:pPr>
              <w:spacing w:after="0" w:line="276" w:lineRule="auto"/>
              <w:jc w:val="right"/>
              <w:rPr>
                <w:rFonts w:ascii="Calibri" w:eastAsia="Times New Roman" w:hAnsi="Calibri" w:cs="Calibri"/>
                <w:sz w:val="20"/>
                <w:szCs w:val="20"/>
                <w:shd w:val="clear" w:color="auto" w:fill="auto"/>
                <w:lang w:eastAsia="en-NZ"/>
              </w:rPr>
            </w:pPr>
          </w:p>
        </w:tc>
        <w:tc>
          <w:tcPr>
            <w:tcW w:w="1256" w:type="dxa"/>
            <w:tcBorders>
              <w:left w:val="nil"/>
              <w:right w:val="nil"/>
            </w:tcBorders>
            <w:shd w:val="clear" w:color="auto" w:fill="auto"/>
            <w:tcMar>
              <w:top w:w="15" w:type="dxa"/>
              <w:left w:w="108" w:type="dxa"/>
              <w:bottom w:w="0" w:type="dxa"/>
              <w:right w:w="108" w:type="dxa"/>
            </w:tcMar>
          </w:tcPr>
          <w:p w14:paraId="5B7A938B" w14:textId="77777777" w:rsidR="00352861" w:rsidRPr="00E74829" w:rsidRDefault="00352861" w:rsidP="004521A5">
            <w:pPr>
              <w:spacing w:after="0" w:line="276" w:lineRule="auto"/>
              <w:jc w:val="right"/>
              <w:rPr>
                <w:rFonts w:ascii="Calibri" w:eastAsia="Times New Roman" w:hAnsi="Calibri" w:cs="Calibri"/>
                <w:sz w:val="20"/>
                <w:szCs w:val="20"/>
                <w:shd w:val="clear" w:color="auto" w:fill="auto"/>
                <w:lang w:eastAsia="en-NZ"/>
              </w:rPr>
            </w:pPr>
          </w:p>
        </w:tc>
      </w:tr>
      <w:tr w:rsidR="00352861" w:rsidRPr="00E74829" w14:paraId="41F306E8" w14:textId="77777777" w:rsidTr="00A364FD">
        <w:trPr>
          <w:trHeight w:val="282"/>
        </w:trPr>
        <w:tc>
          <w:tcPr>
            <w:tcW w:w="2426" w:type="dxa"/>
            <w:tcBorders>
              <w:top w:val="nil"/>
              <w:left w:val="nil"/>
              <w:bottom w:val="nil"/>
              <w:right w:val="nil"/>
            </w:tcBorders>
            <w:shd w:val="clear" w:color="auto" w:fill="auto"/>
            <w:tcMar>
              <w:top w:w="15" w:type="dxa"/>
              <w:left w:w="108" w:type="dxa"/>
              <w:bottom w:w="0" w:type="dxa"/>
              <w:right w:w="108" w:type="dxa"/>
            </w:tcMar>
          </w:tcPr>
          <w:p w14:paraId="782470EC" w14:textId="77777777" w:rsidR="00352861" w:rsidRPr="00E74829" w:rsidRDefault="00352861" w:rsidP="004521A5">
            <w:pPr>
              <w:spacing w:after="0" w:line="276" w:lineRule="auto"/>
              <w:rPr>
                <w:rFonts w:ascii="Calibri" w:eastAsia="Times New Roman" w:hAnsi="Calibri" w:cs="Calibri"/>
                <w:color w:val="000000"/>
                <w:kern w:val="24"/>
                <w:sz w:val="20"/>
                <w:szCs w:val="20"/>
                <w:shd w:val="clear" w:color="auto" w:fill="auto"/>
                <w:lang w:val="en-US" w:eastAsia="en-NZ"/>
              </w:rPr>
            </w:pPr>
            <w:r w:rsidRPr="00E74829">
              <w:rPr>
                <w:rFonts w:ascii="Calibri" w:hAnsi="Calibri" w:cs="Calibri"/>
                <w:sz w:val="20"/>
                <w:szCs w:val="20"/>
                <w:shd w:val="clear" w:color="auto" w:fill="auto"/>
              </w:rPr>
              <w:t xml:space="preserve">    Class Arachnida</w:t>
            </w:r>
          </w:p>
        </w:tc>
        <w:tc>
          <w:tcPr>
            <w:tcW w:w="4762" w:type="dxa"/>
            <w:gridSpan w:val="2"/>
            <w:tcBorders>
              <w:top w:val="nil"/>
              <w:left w:val="nil"/>
              <w:bottom w:val="nil"/>
              <w:right w:val="nil"/>
            </w:tcBorders>
            <w:shd w:val="clear" w:color="auto" w:fill="auto"/>
            <w:tcMar>
              <w:top w:w="15" w:type="dxa"/>
              <w:left w:w="108" w:type="dxa"/>
              <w:bottom w:w="0" w:type="dxa"/>
              <w:right w:w="108" w:type="dxa"/>
            </w:tcMar>
          </w:tcPr>
          <w:p w14:paraId="290D1821"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r w:rsidRPr="00E74829">
              <w:rPr>
                <w:rFonts w:ascii="Calibri" w:eastAsia="Times New Roman" w:hAnsi="Calibri" w:cs="Calibri"/>
                <w:sz w:val="20"/>
                <w:szCs w:val="20"/>
                <w:shd w:val="clear" w:color="auto" w:fill="auto"/>
                <w:lang w:eastAsia="en-NZ"/>
              </w:rPr>
              <w:t xml:space="preserve">Ixodida, Mesostigmata, Sarcoptiformes, </w:t>
            </w:r>
            <w:r w:rsidRPr="00E74829">
              <w:rPr>
                <w:rFonts w:ascii="Segoe UI" w:hAnsi="Segoe UI" w:cs="Segoe UI"/>
                <w:color w:val="000000"/>
                <w:sz w:val="17"/>
                <w:szCs w:val="17"/>
              </w:rPr>
              <w:t>Trombidiformes</w:t>
            </w:r>
          </w:p>
        </w:tc>
        <w:tc>
          <w:tcPr>
            <w:tcW w:w="1254" w:type="dxa"/>
            <w:tcBorders>
              <w:left w:val="nil"/>
              <w:right w:val="nil"/>
            </w:tcBorders>
            <w:shd w:val="clear" w:color="auto" w:fill="auto"/>
            <w:tcMar>
              <w:top w:w="15" w:type="dxa"/>
              <w:left w:w="108" w:type="dxa"/>
              <w:bottom w:w="0" w:type="dxa"/>
              <w:right w:w="108" w:type="dxa"/>
            </w:tcMar>
          </w:tcPr>
          <w:p w14:paraId="76637058" w14:textId="2EB98A62" w:rsidR="00352861" w:rsidRPr="00E74829" w:rsidRDefault="003B7346" w:rsidP="004521A5">
            <w:pPr>
              <w:spacing w:after="0" w:line="276" w:lineRule="auto"/>
              <w:jc w:val="right"/>
              <w:rPr>
                <w:rFonts w:ascii="Calibri" w:eastAsia="Times New Roman" w:hAnsi="Calibri" w:cs="Calibri"/>
                <w:sz w:val="20"/>
                <w:szCs w:val="20"/>
                <w:shd w:val="clear" w:color="auto" w:fill="auto"/>
                <w:lang w:eastAsia="en-NZ"/>
              </w:rPr>
            </w:pPr>
            <w:r>
              <w:rPr>
                <w:rFonts w:ascii="Calibri" w:eastAsia="Times New Roman" w:hAnsi="Calibri" w:cs="Calibri"/>
                <w:sz w:val="20"/>
                <w:szCs w:val="20"/>
                <w:shd w:val="clear" w:color="auto" w:fill="auto"/>
                <w:lang w:eastAsia="en-NZ"/>
              </w:rPr>
              <w:t>ecto</w:t>
            </w:r>
          </w:p>
        </w:tc>
        <w:tc>
          <w:tcPr>
            <w:tcW w:w="1256" w:type="dxa"/>
            <w:tcBorders>
              <w:left w:val="nil"/>
              <w:right w:val="nil"/>
            </w:tcBorders>
            <w:shd w:val="clear" w:color="auto" w:fill="auto"/>
            <w:tcMar>
              <w:top w:w="15" w:type="dxa"/>
              <w:left w:w="108" w:type="dxa"/>
              <w:bottom w:w="0" w:type="dxa"/>
              <w:right w:w="108" w:type="dxa"/>
            </w:tcMar>
          </w:tcPr>
          <w:p w14:paraId="5FD9CF50" w14:textId="25292508" w:rsidR="00352861" w:rsidRPr="00E74829" w:rsidRDefault="00124E5D" w:rsidP="004521A5">
            <w:pPr>
              <w:spacing w:after="0" w:line="276" w:lineRule="auto"/>
              <w:jc w:val="right"/>
              <w:rPr>
                <w:rFonts w:ascii="Calibri" w:eastAsia="Times New Roman" w:hAnsi="Calibri" w:cs="Calibri"/>
                <w:sz w:val="20"/>
                <w:szCs w:val="20"/>
                <w:shd w:val="clear" w:color="auto" w:fill="auto"/>
                <w:lang w:eastAsia="en-NZ"/>
              </w:rPr>
            </w:pPr>
            <w:r>
              <w:rPr>
                <w:rFonts w:ascii="Calibri" w:eastAsia="Times New Roman" w:hAnsi="Calibri" w:cs="Calibri"/>
                <w:sz w:val="20"/>
                <w:szCs w:val="20"/>
                <w:shd w:val="clear" w:color="auto" w:fill="auto"/>
                <w:lang w:eastAsia="en-NZ"/>
              </w:rPr>
              <w:t>1044</w:t>
            </w:r>
          </w:p>
        </w:tc>
      </w:tr>
      <w:tr w:rsidR="00352861" w:rsidRPr="00E74829" w14:paraId="78A94FAD" w14:textId="77777777" w:rsidTr="00A364FD">
        <w:trPr>
          <w:trHeight w:val="282"/>
        </w:trPr>
        <w:tc>
          <w:tcPr>
            <w:tcW w:w="2426" w:type="dxa"/>
            <w:tcBorders>
              <w:top w:val="nil"/>
              <w:left w:val="nil"/>
              <w:bottom w:val="nil"/>
              <w:right w:val="nil"/>
            </w:tcBorders>
            <w:shd w:val="clear" w:color="auto" w:fill="auto"/>
            <w:tcMar>
              <w:top w:w="15" w:type="dxa"/>
              <w:left w:w="108" w:type="dxa"/>
              <w:bottom w:w="0" w:type="dxa"/>
              <w:right w:w="108" w:type="dxa"/>
            </w:tcMar>
            <w:hideMark/>
          </w:tcPr>
          <w:p w14:paraId="235CB9C4"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r w:rsidRPr="00E74829">
              <w:rPr>
                <w:rFonts w:ascii="Calibri" w:eastAsia="Times New Roman" w:hAnsi="Calibri" w:cs="Calibri"/>
                <w:color w:val="000000"/>
                <w:kern w:val="24"/>
                <w:sz w:val="20"/>
                <w:szCs w:val="20"/>
                <w:shd w:val="clear" w:color="auto" w:fill="auto"/>
                <w:lang w:val="en-US" w:eastAsia="en-NZ"/>
              </w:rPr>
              <w:t xml:space="preserve">    Class Hexanauplia</w:t>
            </w:r>
          </w:p>
        </w:tc>
        <w:tc>
          <w:tcPr>
            <w:tcW w:w="4762" w:type="dxa"/>
            <w:gridSpan w:val="2"/>
            <w:tcBorders>
              <w:top w:val="nil"/>
              <w:left w:val="nil"/>
              <w:bottom w:val="nil"/>
              <w:right w:val="nil"/>
            </w:tcBorders>
            <w:shd w:val="clear" w:color="auto" w:fill="auto"/>
            <w:tcMar>
              <w:top w:w="15" w:type="dxa"/>
              <w:left w:w="108" w:type="dxa"/>
              <w:bottom w:w="0" w:type="dxa"/>
              <w:right w:w="108" w:type="dxa"/>
            </w:tcMar>
            <w:hideMark/>
          </w:tcPr>
          <w:p w14:paraId="374F529F"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p>
        </w:tc>
        <w:tc>
          <w:tcPr>
            <w:tcW w:w="1254" w:type="dxa"/>
            <w:tcBorders>
              <w:top w:val="nil"/>
              <w:left w:val="nil"/>
              <w:bottom w:val="nil"/>
              <w:right w:val="nil"/>
            </w:tcBorders>
            <w:shd w:val="clear" w:color="auto" w:fill="auto"/>
            <w:tcMar>
              <w:top w:w="15" w:type="dxa"/>
              <w:left w:w="108" w:type="dxa"/>
              <w:bottom w:w="0" w:type="dxa"/>
              <w:right w:w="108" w:type="dxa"/>
            </w:tcMar>
            <w:hideMark/>
          </w:tcPr>
          <w:p w14:paraId="79215CFF"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p>
        </w:tc>
        <w:tc>
          <w:tcPr>
            <w:tcW w:w="1256" w:type="dxa"/>
            <w:tcBorders>
              <w:top w:val="nil"/>
              <w:left w:val="nil"/>
              <w:bottom w:val="nil"/>
              <w:right w:val="nil"/>
            </w:tcBorders>
            <w:shd w:val="clear" w:color="auto" w:fill="auto"/>
            <w:tcMar>
              <w:top w:w="15" w:type="dxa"/>
              <w:left w:w="108" w:type="dxa"/>
              <w:bottom w:w="0" w:type="dxa"/>
              <w:right w:w="108" w:type="dxa"/>
            </w:tcMar>
            <w:hideMark/>
          </w:tcPr>
          <w:p w14:paraId="0FF9AE88"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p>
        </w:tc>
      </w:tr>
      <w:tr w:rsidR="00352861" w:rsidRPr="00E74829" w14:paraId="4CD99AA6" w14:textId="77777777" w:rsidTr="00A364FD">
        <w:trPr>
          <w:trHeight w:val="282"/>
        </w:trPr>
        <w:tc>
          <w:tcPr>
            <w:tcW w:w="2426" w:type="dxa"/>
            <w:tcBorders>
              <w:top w:val="nil"/>
              <w:left w:val="nil"/>
              <w:bottom w:val="nil"/>
              <w:right w:val="nil"/>
            </w:tcBorders>
            <w:shd w:val="clear" w:color="auto" w:fill="auto"/>
            <w:tcMar>
              <w:top w:w="15" w:type="dxa"/>
              <w:left w:w="108" w:type="dxa"/>
              <w:bottom w:w="0" w:type="dxa"/>
              <w:right w:w="108" w:type="dxa"/>
            </w:tcMar>
            <w:hideMark/>
          </w:tcPr>
          <w:p w14:paraId="12628980"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r w:rsidRPr="00E74829">
              <w:rPr>
                <w:rFonts w:ascii="Calibri" w:eastAsia="Times New Roman" w:hAnsi="Calibri" w:cs="Calibri"/>
                <w:color w:val="000000"/>
                <w:kern w:val="24"/>
                <w:sz w:val="20"/>
                <w:szCs w:val="20"/>
                <w:shd w:val="clear" w:color="auto" w:fill="auto"/>
                <w:lang w:val="en-US" w:eastAsia="en-NZ"/>
              </w:rPr>
              <w:t xml:space="preserve">        SubClass Copepoda</w:t>
            </w:r>
          </w:p>
        </w:tc>
        <w:tc>
          <w:tcPr>
            <w:tcW w:w="4762" w:type="dxa"/>
            <w:gridSpan w:val="2"/>
            <w:tcBorders>
              <w:top w:val="nil"/>
              <w:left w:val="nil"/>
              <w:bottom w:val="nil"/>
              <w:right w:val="nil"/>
            </w:tcBorders>
            <w:shd w:val="clear" w:color="auto" w:fill="auto"/>
            <w:tcMar>
              <w:top w:w="15" w:type="dxa"/>
              <w:left w:w="108" w:type="dxa"/>
              <w:bottom w:w="0" w:type="dxa"/>
              <w:right w:w="108" w:type="dxa"/>
            </w:tcMar>
            <w:hideMark/>
          </w:tcPr>
          <w:p w14:paraId="6941AB78"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r w:rsidRPr="00E74829">
              <w:rPr>
                <w:rFonts w:ascii="Calibri" w:eastAsia="Times New Roman" w:hAnsi="Calibri" w:cs="Calibri"/>
                <w:color w:val="000000"/>
                <w:kern w:val="24"/>
                <w:sz w:val="20"/>
                <w:szCs w:val="20"/>
                <w:shd w:val="clear" w:color="auto" w:fill="auto"/>
                <w:lang w:val="en-US" w:eastAsia="en-NZ"/>
              </w:rPr>
              <w:t>Monstrilloida, Siphonostomatoida</w:t>
            </w:r>
          </w:p>
        </w:tc>
        <w:tc>
          <w:tcPr>
            <w:tcW w:w="1254" w:type="dxa"/>
            <w:tcBorders>
              <w:top w:val="nil"/>
              <w:left w:val="nil"/>
              <w:bottom w:val="nil"/>
              <w:right w:val="nil"/>
            </w:tcBorders>
            <w:shd w:val="clear" w:color="auto" w:fill="auto"/>
            <w:tcMar>
              <w:top w:w="15" w:type="dxa"/>
              <w:left w:w="108" w:type="dxa"/>
              <w:bottom w:w="0" w:type="dxa"/>
              <w:right w:w="108" w:type="dxa"/>
            </w:tcMar>
            <w:hideMark/>
          </w:tcPr>
          <w:p w14:paraId="175C0EBC" w14:textId="09555F7B" w:rsidR="00352861" w:rsidRPr="00E74829" w:rsidRDefault="003B7346" w:rsidP="004521A5">
            <w:pPr>
              <w:spacing w:after="0" w:line="276" w:lineRule="auto"/>
              <w:jc w:val="right"/>
              <w:rPr>
                <w:rFonts w:ascii="Calibri" w:eastAsia="Times New Roman" w:hAnsi="Calibri" w:cs="Calibri"/>
                <w:sz w:val="20"/>
                <w:szCs w:val="20"/>
                <w:shd w:val="clear" w:color="auto" w:fill="auto"/>
                <w:lang w:eastAsia="en-NZ"/>
              </w:rPr>
            </w:pPr>
            <w:r>
              <w:rPr>
                <w:rFonts w:ascii="Calibri" w:eastAsia="Times New Roman" w:hAnsi="Calibri" w:cs="Calibri"/>
                <w:sz w:val="20"/>
                <w:szCs w:val="20"/>
                <w:shd w:val="clear" w:color="auto" w:fill="auto"/>
                <w:lang w:eastAsia="en-NZ"/>
              </w:rPr>
              <w:t>ecto</w:t>
            </w:r>
          </w:p>
        </w:tc>
        <w:tc>
          <w:tcPr>
            <w:tcW w:w="1256" w:type="dxa"/>
            <w:tcBorders>
              <w:top w:val="nil"/>
              <w:left w:val="nil"/>
              <w:bottom w:val="nil"/>
              <w:right w:val="nil"/>
            </w:tcBorders>
            <w:shd w:val="clear" w:color="auto" w:fill="auto"/>
            <w:tcMar>
              <w:top w:w="15" w:type="dxa"/>
              <w:left w:w="108" w:type="dxa"/>
              <w:bottom w:w="0" w:type="dxa"/>
              <w:right w:w="108" w:type="dxa"/>
            </w:tcMar>
            <w:hideMark/>
          </w:tcPr>
          <w:p w14:paraId="41AE0A9A" w14:textId="3B3D3CCA" w:rsidR="00352861" w:rsidRPr="00E74829" w:rsidRDefault="00352861" w:rsidP="008E1FA9">
            <w:pPr>
              <w:spacing w:after="0" w:line="276" w:lineRule="auto"/>
              <w:jc w:val="right"/>
              <w:rPr>
                <w:rFonts w:ascii="Calibri" w:eastAsia="Times New Roman" w:hAnsi="Calibri" w:cs="Calibri"/>
                <w:sz w:val="20"/>
                <w:szCs w:val="20"/>
                <w:shd w:val="clear" w:color="auto" w:fill="auto"/>
                <w:lang w:eastAsia="en-NZ"/>
              </w:rPr>
            </w:pPr>
            <w:r w:rsidRPr="00E74829">
              <w:rPr>
                <w:rFonts w:ascii="Calibri" w:eastAsia="Times New Roman" w:hAnsi="Calibri" w:cs="Calibri"/>
                <w:color w:val="000000"/>
                <w:kern w:val="24"/>
                <w:sz w:val="20"/>
                <w:szCs w:val="20"/>
                <w:shd w:val="clear" w:color="auto" w:fill="auto"/>
                <w:lang w:val="en-US" w:eastAsia="en-NZ"/>
              </w:rPr>
              <w:t>2</w:t>
            </w:r>
            <w:r w:rsidR="00124E5D">
              <w:rPr>
                <w:rFonts w:ascii="Calibri" w:eastAsia="Times New Roman" w:hAnsi="Calibri" w:cs="Calibri"/>
                <w:color w:val="000000"/>
                <w:kern w:val="24"/>
                <w:sz w:val="20"/>
                <w:szCs w:val="20"/>
                <w:shd w:val="clear" w:color="auto" w:fill="auto"/>
                <w:lang w:val="en-US" w:eastAsia="en-NZ"/>
              </w:rPr>
              <w:t>122</w:t>
            </w:r>
          </w:p>
        </w:tc>
      </w:tr>
      <w:tr w:rsidR="00352861" w:rsidRPr="00E74829" w14:paraId="0DEA7365" w14:textId="77777777" w:rsidTr="00A364FD">
        <w:trPr>
          <w:trHeight w:val="282"/>
        </w:trPr>
        <w:tc>
          <w:tcPr>
            <w:tcW w:w="2426" w:type="dxa"/>
            <w:tcBorders>
              <w:top w:val="nil"/>
              <w:left w:val="nil"/>
              <w:bottom w:val="nil"/>
              <w:right w:val="nil"/>
            </w:tcBorders>
            <w:shd w:val="clear" w:color="auto" w:fill="auto"/>
            <w:tcMar>
              <w:top w:w="15" w:type="dxa"/>
              <w:left w:w="108" w:type="dxa"/>
              <w:bottom w:w="0" w:type="dxa"/>
              <w:right w:w="108" w:type="dxa"/>
            </w:tcMar>
            <w:hideMark/>
          </w:tcPr>
          <w:p w14:paraId="530EB0F0"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r w:rsidRPr="00E74829">
              <w:rPr>
                <w:rFonts w:ascii="Calibri" w:eastAsia="Times New Roman" w:hAnsi="Calibri" w:cs="Calibri"/>
                <w:color w:val="000000"/>
                <w:kern w:val="24"/>
                <w:sz w:val="20"/>
                <w:szCs w:val="20"/>
                <w:shd w:val="clear" w:color="auto" w:fill="auto"/>
                <w:lang w:val="en-US" w:eastAsia="en-NZ"/>
              </w:rPr>
              <w:t xml:space="preserve">        SubClass Thecostraca</w:t>
            </w:r>
          </w:p>
        </w:tc>
        <w:tc>
          <w:tcPr>
            <w:tcW w:w="4762" w:type="dxa"/>
            <w:gridSpan w:val="2"/>
            <w:tcBorders>
              <w:top w:val="nil"/>
              <w:left w:val="nil"/>
              <w:bottom w:val="nil"/>
              <w:right w:val="nil"/>
            </w:tcBorders>
            <w:shd w:val="clear" w:color="auto" w:fill="auto"/>
            <w:tcMar>
              <w:top w:w="15" w:type="dxa"/>
              <w:left w:w="108" w:type="dxa"/>
              <w:bottom w:w="0" w:type="dxa"/>
              <w:right w:w="108" w:type="dxa"/>
            </w:tcMar>
            <w:hideMark/>
          </w:tcPr>
          <w:p w14:paraId="75A6D0D5"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r w:rsidRPr="00E74829">
              <w:rPr>
                <w:rFonts w:ascii="Calibri" w:eastAsia="Times New Roman" w:hAnsi="Calibri" w:cs="Calibri"/>
                <w:color w:val="000000"/>
                <w:kern w:val="24"/>
                <w:sz w:val="20"/>
                <w:szCs w:val="20"/>
                <w:shd w:val="clear" w:color="auto" w:fill="auto"/>
                <w:lang w:val="en-US" w:eastAsia="en-NZ"/>
              </w:rPr>
              <w:t>Ascothoracida, Cirripedia (Rhizocephala, Thoracica)</w:t>
            </w:r>
          </w:p>
        </w:tc>
        <w:tc>
          <w:tcPr>
            <w:tcW w:w="1254" w:type="dxa"/>
            <w:tcBorders>
              <w:top w:val="nil"/>
              <w:left w:val="nil"/>
              <w:bottom w:val="nil"/>
              <w:right w:val="nil"/>
            </w:tcBorders>
            <w:shd w:val="clear" w:color="auto" w:fill="auto"/>
            <w:tcMar>
              <w:top w:w="15" w:type="dxa"/>
              <w:left w:w="108" w:type="dxa"/>
              <w:bottom w:w="0" w:type="dxa"/>
              <w:right w:w="108" w:type="dxa"/>
            </w:tcMar>
            <w:hideMark/>
          </w:tcPr>
          <w:p w14:paraId="1BA67FEE" w14:textId="3D59783F" w:rsidR="00352861" w:rsidRPr="00E74829" w:rsidRDefault="003B7346" w:rsidP="004521A5">
            <w:pPr>
              <w:spacing w:after="0" w:line="276" w:lineRule="auto"/>
              <w:jc w:val="right"/>
              <w:rPr>
                <w:rFonts w:ascii="Calibri" w:eastAsia="Times New Roman" w:hAnsi="Calibri" w:cs="Calibri"/>
                <w:sz w:val="20"/>
                <w:szCs w:val="20"/>
                <w:shd w:val="clear" w:color="auto" w:fill="auto"/>
                <w:lang w:eastAsia="en-NZ"/>
              </w:rPr>
            </w:pPr>
            <w:r>
              <w:rPr>
                <w:rFonts w:ascii="Calibri" w:eastAsia="Times New Roman" w:hAnsi="Calibri" w:cs="Calibri"/>
                <w:sz w:val="20"/>
                <w:szCs w:val="20"/>
                <w:shd w:val="clear" w:color="auto" w:fill="auto"/>
                <w:lang w:eastAsia="en-NZ"/>
              </w:rPr>
              <w:t>ecto</w:t>
            </w:r>
          </w:p>
        </w:tc>
        <w:tc>
          <w:tcPr>
            <w:tcW w:w="1256" w:type="dxa"/>
            <w:tcBorders>
              <w:top w:val="nil"/>
              <w:left w:val="nil"/>
              <w:bottom w:val="nil"/>
              <w:right w:val="nil"/>
            </w:tcBorders>
            <w:shd w:val="clear" w:color="auto" w:fill="auto"/>
            <w:tcMar>
              <w:top w:w="15" w:type="dxa"/>
              <w:left w:w="108" w:type="dxa"/>
              <w:bottom w:w="0" w:type="dxa"/>
              <w:right w:w="108" w:type="dxa"/>
            </w:tcMar>
            <w:hideMark/>
          </w:tcPr>
          <w:p w14:paraId="5D868D60" w14:textId="60CDCEF0" w:rsidR="00352861" w:rsidRPr="00E74829" w:rsidRDefault="00124E5D" w:rsidP="004521A5">
            <w:pPr>
              <w:spacing w:after="0" w:line="276" w:lineRule="auto"/>
              <w:jc w:val="right"/>
              <w:rPr>
                <w:rFonts w:ascii="Calibri" w:eastAsia="Times New Roman" w:hAnsi="Calibri" w:cs="Calibri"/>
                <w:sz w:val="20"/>
                <w:szCs w:val="20"/>
                <w:shd w:val="clear" w:color="auto" w:fill="auto"/>
                <w:lang w:eastAsia="en-NZ"/>
              </w:rPr>
            </w:pPr>
            <w:r>
              <w:rPr>
                <w:rFonts w:ascii="Calibri" w:eastAsia="Times New Roman" w:hAnsi="Calibri" w:cs="Calibri"/>
                <w:sz w:val="20"/>
                <w:szCs w:val="20"/>
                <w:shd w:val="clear" w:color="auto" w:fill="auto"/>
                <w:lang w:eastAsia="en-NZ"/>
              </w:rPr>
              <w:t>416</w:t>
            </w:r>
          </w:p>
        </w:tc>
      </w:tr>
      <w:tr w:rsidR="00352861" w:rsidRPr="00E74829" w14:paraId="7F6A0D40" w14:textId="77777777" w:rsidTr="00A364FD">
        <w:trPr>
          <w:trHeight w:val="282"/>
        </w:trPr>
        <w:tc>
          <w:tcPr>
            <w:tcW w:w="2426" w:type="dxa"/>
            <w:tcBorders>
              <w:top w:val="nil"/>
              <w:left w:val="nil"/>
              <w:bottom w:val="nil"/>
              <w:right w:val="nil"/>
            </w:tcBorders>
            <w:shd w:val="clear" w:color="auto" w:fill="auto"/>
            <w:tcMar>
              <w:top w:w="15" w:type="dxa"/>
              <w:left w:w="108" w:type="dxa"/>
              <w:bottom w:w="0" w:type="dxa"/>
              <w:right w:w="108" w:type="dxa"/>
            </w:tcMar>
          </w:tcPr>
          <w:p w14:paraId="7659A329" w14:textId="77777777" w:rsidR="00352861" w:rsidRPr="00E74829" w:rsidRDefault="00352861" w:rsidP="004521A5">
            <w:pPr>
              <w:spacing w:after="0" w:line="276" w:lineRule="auto"/>
              <w:rPr>
                <w:rFonts w:ascii="Calibri" w:eastAsia="Times New Roman" w:hAnsi="Calibri" w:cs="Calibri"/>
                <w:color w:val="000000"/>
                <w:kern w:val="24"/>
                <w:sz w:val="20"/>
                <w:szCs w:val="20"/>
                <w:shd w:val="clear" w:color="auto" w:fill="auto"/>
                <w:lang w:val="en-US" w:eastAsia="en-NZ"/>
              </w:rPr>
            </w:pPr>
            <w:r w:rsidRPr="00E74829">
              <w:rPr>
                <w:rFonts w:ascii="Calibri" w:eastAsia="Times New Roman" w:hAnsi="Calibri" w:cs="Calibri"/>
                <w:color w:val="000000"/>
                <w:kern w:val="24"/>
                <w:sz w:val="20"/>
                <w:szCs w:val="20"/>
                <w:shd w:val="clear" w:color="auto" w:fill="auto"/>
                <w:lang w:val="en-US" w:eastAsia="en-NZ"/>
              </w:rPr>
              <w:t xml:space="preserve">    Class Ichthyostraca</w:t>
            </w:r>
          </w:p>
        </w:tc>
        <w:tc>
          <w:tcPr>
            <w:tcW w:w="4762" w:type="dxa"/>
            <w:gridSpan w:val="2"/>
            <w:tcBorders>
              <w:top w:val="nil"/>
              <w:left w:val="nil"/>
              <w:bottom w:val="nil"/>
              <w:right w:val="nil"/>
            </w:tcBorders>
            <w:shd w:val="clear" w:color="auto" w:fill="auto"/>
            <w:tcMar>
              <w:top w:w="15" w:type="dxa"/>
              <w:left w:w="108" w:type="dxa"/>
              <w:bottom w:w="0" w:type="dxa"/>
              <w:right w:w="108" w:type="dxa"/>
            </w:tcMar>
          </w:tcPr>
          <w:p w14:paraId="67D541F2" w14:textId="77777777" w:rsidR="00352861" w:rsidRPr="00E74829" w:rsidRDefault="00352861" w:rsidP="004521A5">
            <w:pPr>
              <w:spacing w:after="0" w:line="276" w:lineRule="auto"/>
              <w:rPr>
                <w:rFonts w:ascii="Calibri" w:eastAsia="Times New Roman" w:hAnsi="Calibri" w:cs="Calibri"/>
                <w:color w:val="000000"/>
                <w:kern w:val="24"/>
                <w:sz w:val="20"/>
                <w:szCs w:val="20"/>
                <w:shd w:val="clear" w:color="auto" w:fill="auto"/>
                <w:lang w:val="en-US" w:eastAsia="en-NZ"/>
              </w:rPr>
            </w:pPr>
            <w:r w:rsidRPr="00E74829">
              <w:rPr>
                <w:rFonts w:ascii="Calibri" w:eastAsia="Times New Roman" w:hAnsi="Calibri" w:cs="Calibri"/>
                <w:color w:val="000000"/>
                <w:kern w:val="24"/>
                <w:sz w:val="20"/>
                <w:szCs w:val="20"/>
                <w:shd w:val="clear" w:color="auto" w:fill="auto"/>
                <w:lang w:val="en-US" w:eastAsia="en-NZ"/>
              </w:rPr>
              <w:t>Branchiura, Pentastomida</w:t>
            </w:r>
          </w:p>
        </w:tc>
        <w:tc>
          <w:tcPr>
            <w:tcW w:w="1254" w:type="dxa"/>
            <w:tcBorders>
              <w:top w:val="nil"/>
              <w:left w:val="nil"/>
              <w:bottom w:val="nil"/>
              <w:right w:val="nil"/>
            </w:tcBorders>
            <w:shd w:val="clear" w:color="auto" w:fill="auto"/>
            <w:tcMar>
              <w:top w:w="15" w:type="dxa"/>
              <w:left w:w="108" w:type="dxa"/>
              <w:bottom w:w="0" w:type="dxa"/>
              <w:right w:w="108" w:type="dxa"/>
            </w:tcMar>
          </w:tcPr>
          <w:p w14:paraId="7B4FCA09" w14:textId="3CCA6086" w:rsidR="00352861" w:rsidRPr="00E74829" w:rsidRDefault="003B7346" w:rsidP="004521A5">
            <w:pPr>
              <w:spacing w:after="0" w:line="276" w:lineRule="auto"/>
              <w:jc w:val="right"/>
              <w:rPr>
                <w:rFonts w:ascii="Calibri" w:eastAsia="Times New Roman" w:hAnsi="Calibri" w:cs="Calibri"/>
                <w:color w:val="000000"/>
                <w:kern w:val="24"/>
                <w:sz w:val="20"/>
                <w:szCs w:val="20"/>
                <w:shd w:val="clear" w:color="auto" w:fill="auto"/>
                <w:lang w:val="en-US" w:eastAsia="en-NZ"/>
              </w:rPr>
            </w:pPr>
            <w:r>
              <w:rPr>
                <w:rFonts w:ascii="Calibri" w:eastAsia="Times New Roman" w:hAnsi="Calibri" w:cs="Calibri"/>
                <w:color w:val="000000"/>
                <w:kern w:val="24"/>
                <w:sz w:val="20"/>
                <w:szCs w:val="20"/>
                <w:shd w:val="clear" w:color="auto" w:fill="auto"/>
                <w:lang w:val="en-US" w:eastAsia="en-NZ"/>
              </w:rPr>
              <w:t>ecto/endo</w:t>
            </w:r>
          </w:p>
        </w:tc>
        <w:tc>
          <w:tcPr>
            <w:tcW w:w="1256" w:type="dxa"/>
            <w:tcBorders>
              <w:top w:val="nil"/>
              <w:left w:val="nil"/>
              <w:bottom w:val="nil"/>
              <w:right w:val="nil"/>
            </w:tcBorders>
            <w:shd w:val="clear" w:color="auto" w:fill="auto"/>
            <w:tcMar>
              <w:top w:w="15" w:type="dxa"/>
              <w:left w:w="108" w:type="dxa"/>
              <w:bottom w:w="0" w:type="dxa"/>
              <w:right w:w="108" w:type="dxa"/>
            </w:tcMar>
          </w:tcPr>
          <w:p w14:paraId="3F06B567" w14:textId="140509F1" w:rsidR="00352861" w:rsidRPr="00E74829" w:rsidRDefault="00124E5D" w:rsidP="004521A5">
            <w:pPr>
              <w:spacing w:after="0" w:line="276" w:lineRule="auto"/>
              <w:jc w:val="right"/>
              <w:rPr>
                <w:rFonts w:ascii="Calibri" w:eastAsia="Times New Roman" w:hAnsi="Calibri" w:cs="Calibri"/>
                <w:color w:val="000000"/>
                <w:kern w:val="24"/>
                <w:sz w:val="20"/>
                <w:szCs w:val="20"/>
                <w:shd w:val="clear" w:color="auto" w:fill="auto"/>
                <w:lang w:val="en-US" w:eastAsia="en-NZ"/>
              </w:rPr>
            </w:pPr>
            <w:r>
              <w:rPr>
                <w:rFonts w:ascii="Calibri" w:eastAsia="Times New Roman" w:hAnsi="Calibri" w:cs="Calibri"/>
                <w:color w:val="000000"/>
                <w:kern w:val="24"/>
                <w:sz w:val="20"/>
                <w:szCs w:val="20"/>
                <w:shd w:val="clear" w:color="auto" w:fill="auto"/>
                <w:lang w:val="en-US" w:eastAsia="en-NZ"/>
              </w:rPr>
              <w:t>255</w:t>
            </w:r>
          </w:p>
        </w:tc>
      </w:tr>
      <w:tr w:rsidR="00352861" w:rsidRPr="00E74829" w14:paraId="437F00C5" w14:textId="77777777" w:rsidTr="00A364FD">
        <w:trPr>
          <w:trHeight w:val="282"/>
        </w:trPr>
        <w:tc>
          <w:tcPr>
            <w:tcW w:w="2426" w:type="dxa"/>
            <w:tcBorders>
              <w:top w:val="nil"/>
              <w:left w:val="nil"/>
              <w:bottom w:val="nil"/>
              <w:right w:val="nil"/>
            </w:tcBorders>
            <w:shd w:val="clear" w:color="auto" w:fill="auto"/>
            <w:tcMar>
              <w:top w:w="15" w:type="dxa"/>
              <w:left w:w="108" w:type="dxa"/>
              <w:bottom w:w="0" w:type="dxa"/>
              <w:right w:w="108" w:type="dxa"/>
            </w:tcMar>
          </w:tcPr>
          <w:p w14:paraId="228B527A" w14:textId="77777777" w:rsidR="00352861" w:rsidRPr="00E74829" w:rsidRDefault="00352861" w:rsidP="004521A5">
            <w:pPr>
              <w:spacing w:after="0" w:line="276" w:lineRule="auto"/>
              <w:rPr>
                <w:rFonts w:ascii="Calibri" w:eastAsia="Times New Roman" w:hAnsi="Calibri" w:cs="Calibri"/>
                <w:color w:val="000000"/>
                <w:kern w:val="24"/>
                <w:sz w:val="20"/>
                <w:szCs w:val="20"/>
                <w:shd w:val="clear" w:color="auto" w:fill="auto"/>
                <w:lang w:val="en-US" w:eastAsia="en-NZ"/>
              </w:rPr>
            </w:pPr>
            <w:r w:rsidRPr="00E74829">
              <w:rPr>
                <w:rFonts w:ascii="Calibri" w:eastAsia="Times New Roman" w:hAnsi="Calibri" w:cs="Calibri"/>
                <w:color w:val="000000"/>
                <w:kern w:val="24"/>
                <w:sz w:val="20"/>
                <w:szCs w:val="20"/>
                <w:shd w:val="clear" w:color="auto" w:fill="auto"/>
                <w:lang w:val="en-US" w:eastAsia="en-NZ"/>
              </w:rPr>
              <w:t xml:space="preserve">    Class Insecta</w:t>
            </w:r>
          </w:p>
        </w:tc>
        <w:tc>
          <w:tcPr>
            <w:tcW w:w="4762" w:type="dxa"/>
            <w:gridSpan w:val="2"/>
            <w:tcBorders>
              <w:top w:val="nil"/>
              <w:left w:val="nil"/>
              <w:bottom w:val="nil"/>
              <w:right w:val="nil"/>
            </w:tcBorders>
            <w:shd w:val="clear" w:color="auto" w:fill="auto"/>
            <w:tcMar>
              <w:top w:w="15" w:type="dxa"/>
              <w:left w:w="108" w:type="dxa"/>
              <w:bottom w:w="0" w:type="dxa"/>
              <w:right w:w="108" w:type="dxa"/>
            </w:tcMar>
          </w:tcPr>
          <w:p w14:paraId="55E7E078" w14:textId="0654AD69" w:rsidR="00352861" w:rsidRPr="00E74829" w:rsidRDefault="00352861" w:rsidP="004521A5">
            <w:pPr>
              <w:spacing w:after="0" w:line="276" w:lineRule="auto"/>
              <w:rPr>
                <w:rFonts w:ascii="Calibri" w:eastAsia="Times New Roman" w:hAnsi="Calibri" w:cs="Calibri"/>
                <w:color w:val="000000"/>
                <w:kern w:val="24"/>
                <w:sz w:val="20"/>
                <w:szCs w:val="20"/>
                <w:shd w:val="clear" w:color="auto" w:fill="auto"/>
                <w:lang w:val="en-US" w:eastAsia="en-NZ"/>
              </w:rPr>
            </w:pPr>
            <w:r w:rsidRPr="00E74829">
              <w:rPr>
                <w:rFonts w:ascii="Calibri" w:hAnsi="Calibri" w:cs="Calibri"/>
                <w:sz w:val="20"/>
                <w:szCs w:val="20"/>
                <w:shd w:val="clear" w:color="auto" w:fill="auto"/>
              </w:rPr>
              <w:t>Phthiraptera</w:t>
            </w:r>
            <w:r w:rsidR="00B85E6E">
              <w:rPr>
                <w:rFonts w:ascii="Calibri" w:hAnsi="Calibri" w:cs="Calibri"/>
                <w:sz w:val="20"/>
                <w:szCs w:val="20"/>
                <w:shd w:val="clear" w:color="auto" w:fill="auto"/>
              </w:rPr>
              <w:t>, Siphonaptera</w:t>
            </w:r>
          </w:p>
        </w:tc>
        <w:tc>
          <w:tcPr>
            <w:tcW w:w="1254" w:type="dxa"/>
            <w:tcBorders>
              <w:top w:val="nil"/>
              <w:left w:val="nil"/>
              <w:bottom w:val="nil"/>
              <w:right w:val="nil"/>
            </w:tcBorders>
            <w:shd w:val="clear" w:color="auto" w:fill="auto"/>
            <w:tcMar>
              <w:top w:w="15" w:type="dxa"/>
              <w:left w:w="108" w:type="dxa"/>
              <w:bottom w:w="0" w:type="dxa"/>
              <w:right w:w="108" w:type="dxa"/>
            </w:tcMar>
          </w:tcPr>
          <w:p w14:paraId="3B9B46BE" w14:textId="190FC852" w:rsidR="00352861" w:rsidRPr="00E74829" w:rsidRDefault="003B7346" w:rsidP="004521A5">
            <w:pPr>
              <w:spacing w:after="0" w:line="276" w:lineRule="auto"/>
              <w:jc w:val="right"/>
              <w:rPr>
                <w:rFonts w:ascii="Calibri" w:eastAsia="Times New Roman" w:hAnsi="Calibri" w:cs="Calibri"/>
                <w:color w:val="000000"/>
                <w:kern w:val="24"/>
                <w:sz w:val="20"/>
                <w:szCs w:val="20"/>
                <w:shd w:val="clear" w:color="auto" w:fill="auto"/>
                <w:lang w:val="en-US" w:eastAsia="en-NZ"/>
              </w:rPr>
            </w:pPr>
            <w:r>
              <w:rPr>
                <w:rFonts w:ascii="Calibri" w:eastAsia="Times New Roman" w:hAnsi="Calibri" w:cs="Calibri"/>
                <w:color w:val="000000"/>
                <w:kern w:val="24"/>
                <w:sz w:val="20"/>
                <w:szCs w:val="20"/>
                <w:shd w:val="clear" w:color="auto" w:fill="auto"/>
                <w:lang w:val="en-US" w:eastAsia="en-NZ"/>
              </w:rPr>
              <w:t>ecto</w:t>
            </w:r>
          </w:p>
        </w:tc>
        <w:tc>
          <w:tcPr>
            <w:tcW w:w="1256" w:type="dxa"/>
            <w:tcBorders>
              <w:top w:val="nil"/>
              <w:left w:val="nil"/>
              <w:bottom w:val="nil"/>
              <w:right w:val="nil"/>
            </w:tcBorders>
            <w:shd w:val="clear" w:color="auto" w:fill="auto"/>
            <w:tcMar>
              <w:top w:w="15" w:type="dxa"/>
              <w:left w:w="108" w:type="dxa"/>
              <w:bottom w:w="0" w:type="dxa"/>
              <w:right w:w="108" w:type="dxa"/>
            </w:tcMar>
          </w:tcPr>
          <w:p w14:paraId="4EF5B71F" w14:textId="657CA102" w:rsidR="00352861" w:rsidRPr="00E66D75" w:rsidRDefault="00124E5D" w:rsidP="004521A5">
            <w:pPr>
              <w:spacing w:after="0" w:line="276" w:lineRule="auto"/>
              <w:jc w:val="right"/>
              <w:rPr>
                <w:rFonts w:ascii="Calibri" w:eastAsia="Times New Roman" w:hAnsi="Calibri" w:cs="Calibri"/>
                <w:color w:val="000000"/>
                <w:kern w:val="24"/>
                <w:sz w:val="20"/>
                <w:szCs w:val="20"/>
                <w:shd w:val="clear" w:color="auto" w:fill="auto"/>
                <w:vertAlign w:val="superscript"/>
                <w:lang w:val="en-US" w:eastAsia="en-NZ"/>
              </w:rPr>
            </w:pPr>
            <w:r w:rsidRPr="00124E5D">
              <w:rPr>
                <w:rFonts w:ascii="Calibri" w:hAnsi="Calibri" w:cs="Calibri"/>
                <w:sz w:val="20"/>
                <w:szCs w:val="20"/>
              </w:rPr>
              <w:t>307</w:t>
            </w:r>
            <w:r w:rsidR="00E66D75">
              <w:rPr>
                <w:rFonts w:ascii="Calibri" w:eastAsia="Verdana" w:hAnsi="Calibri" w:cs="Calibri"/>
                <w:color w:val="000000"/>
                <w:kern w:val="24"/>
                <w:sz w:val="20"/>
                <w:szCs w:val="20"/>
                <w:shd w:val="clear" w:color="auto" w:fill="auto"/>
                <w:vertAlign w:val="superscript"/>
                <w:lang w:eastAsia="en-NZ"/>
              </w:rPr>
              <w:t>1</w:t>
            </w:r>
          </w:p>
        </w:tc>
      </w:tr>
      <w:tr w:rsidR="00352861" w:rsidRPr="00E74829" w14:paraId="395AAD88" w14:textId="77777777" w:rsidTr="00A364FD">
        <w:trPr>
          <w:trHeight w:val="282"/>
        </w:trPr>
        <w:tc>
          <w:tcPr>
            <w:tcW w:w="2426" w:type="dxa"/>
            <w:tcBorders>
              <w:top w:val="nil"/>
              <w:left w:val="nil"/>
              <w:bottom w:val="nil"/>
              <w:right w:val="nil"/>
            </w:tcBorders>
            <w:shd w:val="clear" w:color="auto" w:fill="auto"/>
            <w:tcMar>
              <w:top w:w="15" w:type="dxa"/>
              <w:left w:w="108" w:type="dxa"/>
              <w:bottom w:w="0" w:type="dxa"/>
              <w:right w:w="108" w:type="dxa"/>
            </w:tcMar>
            <w:hideMark/>
          </w:tcPr>
          <w:p w14:paraId="7A4D5D9B"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r w:rsidRPr="00E74829">
              <w:rPr>
                <w:rFonts w:ascii="Calibri" w:eastAsia="Times New Roman" w:hAnsi="Calibri" w:cs="Calibri"/>
                <w:color w:val="000000"/>
                <w:kern w:val="24"/>
                <w:sz w:val="20"/>
                <w:szCs w:val="20"/>
                <w:shd w:val="clear" w:color="auto" w:fill="auto"/>
                <w:lang w:val="en-US" w:eastAsia="en-NZ"/>
              </w:rPr>
              <w:t xml:space="preserve">    Class Malacostraca</w:t>
            </w:r>
          </w:p>
        </w:tc>
        <w:tc>
          <w:tcPr>
            <w:tcW w:w="4762" w:type="dxa"/>
            <w:gridSpan w:val="2"/>
            <w:tcBorders>
              <w:top w:val="nil"/>
              <w:left w:val="nil"/>
              <w:bottom w:val="nil"/>
              <w:right w:val="nil"/>
            </w:tcBorders>
            <w:shd w:val="clear" w:color="auto" w:fill="auto"/>
            <w:tcMar>
              <w:top w:w="15" w:type="dxa"/>
              <w:left w:w="108" w:type="dxa"/>
              <w:bottom w:w="0" w:type="dxa"/>
              <w:right w:w="108" w:type="dxa"/>
            </w:tcMar>
            <w:hideMark/>
          </w:tcPr>
          <w:p w14:paraId="050CED90"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p>
        </w:tc>
        <w:tc>
          <w:tcPr>
            <w:tcW w:w="1254" w:type="dxa"/>
            <w:tcBorders>
              <w:top w:val="nil"/>
              <w:left w:val="nil"/>
              <w:bottom w:val="nil"/>
              <w:right w:val="nil"/>
            </w:tcBorders>
            <w:shd w:val="clear" w:color="auto" w:fill="auto"/>
            <w:tcMar>
              <w:top w:w="15" w:type="dxa"/>
              <w:left w:w="108" w:type="dxa"/>
              <w:bottom w:w="0" w:type="dxa"/>
              <w:right w:w="108" w:type="dxa"/>
            </w:tcMar>
            <w:hideMark/>
          </w:tcPr>
          <w:p w14:paraId="5C02504D"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p>
        </w:tc>
        <w:tc>
          <w:tcPr>
            <w:tcW w:w="1256" w:type="dxa"/>
            <w:tcBorders>
              <w:top w:val="nil"/>
              <w:left w:val="nil"/>
              <w:bottom w:val="nil"/>
              <w:right w:val="nil"/>
            </w:tcBorders>
            <w:shd w:val="clear" w:color="auto" w:fill="auto"/>
            <w:tcMar>
              <w:top w:w="15" w:type="dxa"/>
              <w:left w:w="108" w:type="dxa"/>
              <w:bottom w:w="0" w:type="dxa"/>
              <w:right w:w="108" w:type="dxa"/>
            </w:tcMar>
            <w:hideMark/>
          </w:tcPr>
          <w:p w14:paraId="5FCF9381"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p>
        </w:tc>
      </w:tr>
      <w:tr w:rsidR="00352861" w:rsidRPr="00E74829" w14:paraId="5F8D98A2" w14:textId="77777777" w:rsidTr="00A364FD">
        <w:trPr>
          <w:trHeight w:val="282"/>
        </w:trPr>
        <w:tc>
          <w:tcPr>
            <w:tcW w:w="2426" w:type="dxa"/>
            <w:tcBorders>
              <w:top w:val="nil"/>
              <w:left w:val="nil"/>
              <w:bottom w:val="nil"/>
              <w:right w:val="nil"/>
            </w:tcBorders>
            <w:shd w:val="clear" w:color="auto" w:fill="auto"/>
            <w:tcMar>
              <w:top w:w="15" w:type="dxa"/>
              <w:left w:w="108" w:type="dxa"/>
              <w:bottom w:w="0" w:type="dxa"/>
              <w:right w:w="108" w:type="dxa"/>
            </w:tcMar>
            <w:hideMark/>
          </w:tcPr>
          <w:p w14:paraId="66C002EF"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r w:rsidRPr="00E74829">
              <w:rPr>
                <w:rFonts w:ascii="Calibri" w:eastAsia="Times New Roman" w:hAnsi="Calibri" w:cs="Calibri"/>
                <w:color w:val="000000"/>
                <w:kern w:val="24"/>
                <w:sz w:val="20"/>
                <w:szCs w:val="20"/>
                <w:shd w:val="clear" w:color="auto" w:fill="auto"/>
                <w:lang w:val="en-US" w:eastAsia="en-NZ"/>
              </w:rPr>
              <w:t xml:space="preserve">            Order Amphipoda</w:t>
            </w:r>
          </w:p>
        </w:tc>
        <w:tc>
          <w:tcPr>
            <w:tcW w:w="4762" w:type="dxa"/>
            <w:gridSpan w:val="2"/>
            <w:tcBorders>
              <w:top w:val="nil"/>
              <w:left w:val="nil"/>
              <w:bottom w:val="nil"/>
              <w:right w:val="nil"/>
            </w:tcBorders>
            <w:shd w:val="clear" w:color="auto" w:fill="auto"/>
            <w:tcMar>
              <w:top w:w="15" w:type="dxa"/>
              <w:left w:w="108" w:type="dxa"/>
              <w:bottom w:w="0" w:type="dxa"/>
              <w:right w:w="108" w:type="dxa"/>
            </w:tcMar>
            <w:hideMark/>
          </w:tcPr>
          <w:p w14:paraId="6F3D846E"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r w:rsidRPr="00E74829">
              <w:rPr>
                <w:rFonts w:ascii="Calibri" w:eastAsia="Times New Roman" w:hAnsi="Calibri" w:cs="Calibri"/>
                <w:color w:val="000000"/>
                <w:kern w:val="24"/>
                <w:sz w:val="20"/>
                <w:szCs w:val="20"/>
                <w:shd w:val="clear" w:color="auto" w:fill="auto"/>
                <w:lang w:val="en-US" w:eastAsia="en-NZ"/>
              </w:rPr>
              <w:t>Hyperiidea, Cyamidae</w:t>
            </w:r>
          </w:p>
        </w:tc>
        <w:tc>
          <w:tcPr>
            <w:tcW w:w="1254" w:type="dxa"/>
            <w:tcBorders>
              <w:top w:val="nil"/>
              <w:left w:val="nil"/>
              <w:bottom w:val="nil"/>
              <w:right w:val="nil"/>
            </w:tcBorders>
            <w:shd w:val="clear" w:color="auto" w:fill="auto"/>
            <w:tcMar>
              <w:top w:w="15" w:type="dxa"/>
              <w:left w:w="108" w:type="dxa"/>
              <w:bottom w:w="0" w:type="dxa"/>
              <w:right w:w="108" w:type="dxa"/>
            </w:tcMar>
            <w:hideMark/>
          </w:tcPr>
          <w:p w14:paraId="260E6899" w14:textId="44940E5A" w:rsidR="00352861" w:rsidRPr="00E74829" w:rsidRDefault="003B7346" w:rsidP="004521A5">
            <w:pPr>
              <w:spacing w:after="0" w:line="276" w:lineRule="auto"/>
              <w:jc w:val="right"/>
              <w:rPr>
                <w:rFonts w:ascii="Calibri" w:eastAsia="Times New Roman" w:hAnsi="Calibri" w:cs="Calibri"/>
                <w:sz w:val="20"/>
                <w:szCs w:val="20"/>
                <w:shd w:val="clear" w:color="auto" w:fill="auto"/>
                <w:lang w:eastAsia="en-NZ"/>
              </w:rPr>
            </w:pPr>
            <w:r>
              <w:rPr>
                <w:rFonts w:ascii="Calibri" w:eastAsia="Times New Roman" w:hAnsi="Calibri" w:cs="Calibri"/>
                <w:sz w:val="20"/>
                <w:szCs w:val="20"/>
                <w:shd w:val="clear" w:color="auto" w:fill="auto"/>
                <w:lang w:eastAsia="en-NZ"/>
              </w:rPr>
              <w:t>ecto</w:t>
            </w:r>
          </w:p>
        </w:tc>
        <w:tc>
          <w:tcPr>
            <w:tcW w:w="1256" w:type="dxa"/>
            <w:tcBorders>
              <w:top w:val="nil"/>
              <w:left w:val="nil"/>
              <w:bottom w:val="nil"/>
              <w:right w:val="nil"/>
            </w:tcBorders>
            <w:shd w:val="clear" w:color="auto" w:fill="auto"/>
            <w:tcMar>
              <w:top w:w="15" w:type="dxa"/>
              <w:left w:w="108" w:type="dxa"/>
              <w:bottom w:w="0" w:type="dxa"/>
              <w:right w:w="108" w:type="dxa"/>
            </w:tcMar>
            <w:hideMark/>
          </w:tcPr>
          <w:p w14:paraId="11CF7A25" w14:textId="58628AA5" w:rsidR="00352861" w:rsidRPr="00E74829" w:rsidRDefault="00E66D75" w:rsidP="004521A5">
            <w:pPr>
              <w:spacing w:after="0" w:line="276" w:lineRule="auto"/>
              <w:jc w:val="right"/>
              <w:rPr>
                <w:rFonts w:ascii="Calibri" w:eastAsia="Times New Roman" w:hAnsi="Calibri" w:cs="Calibri"/>
                <w:sz w:val="20"/>
                <w:szCs w:val="20"/>
                <w:shd w:val="clear" w:color="auto" w:fill="auto"/>
                <w:lang w:eastAsia="en-NZ"/>
              </w:rPr>
            </w:pPr>
            <w:r>
              <w:rPr>
                <w:rFonts w:ascii="Calibri" w:eastAsia="Times New Roman" w:hAnsi="Calibri" w:cs="Calibri"/>
                <w:sz w:val="20"/>
                <w:szCs w:val="20"/>
                <w:shd w:val="clear" w:color="auto" w:fill="auto"/>
                <w:lang w:eastAsia="en-NZ"/>
              </w:rPr>
              <w:t>3</w:t>
            </w:r>
            <w:r w:rsidR="00124E5D">
              <w:rPr>
                <w:rFonts w:ascii="Calibri" w:eastAsia="Times New Roman" w:hAnsi="Calibri" w:cs="Calibri"/>
                <w:sz w:val="20"/>
                <w:szCs w:val="20"/>
                <w:shd w:val="clear" w:color="auto" w:fill="auto"/>
                <w:lang w:eastAsia="en-NZ"/>
              </w:rPr>
              <w:t>17</w:t>
            </w:r>
          </w:p>
        </w:tc>
      </w:tr>
      <w:tr w:rsidR="00352861" w:rsidRPr="00E74829" w14:paraId="15B97DCD" w14:textId="77777777" w:rsidTr="00A364FD">
        <w:trPr>
          <w:trHeight w:val="282"/>
        </w:trPr>
        <w:tc>
          <w:tcPr>
            <w:tcW w:w="2426" w:type="dxa"/>
            <w:tcBorders>
              <w:top w:val="nil"/>
              <w:left w:val="nil"/>
              <w:bottom w:val="nil"/>
              <w:right w:val="nil"/>
            </w:tcBorders>
            <w:shd w:val="clear" w:color="auto" w:fill="auto"/>
            <w:tcMar>
              <w:top w:w="15" w:type="dxa"/>
              <w:left w:w="108" w:type="dxa"/>
              <w:bottom w:w="0" w:type="dxa"/>
              <w:right w:w="108" w:type="dxa"/>
            </w:tcMar>
            <w:hideMark/>
          </w:tcPr>
          <w:p w14:paraId="56256BB9"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r w:rsidRPr="00E74829">
              <w:rPr>
                <w:rFonts w:ascii="Calibri" w:eastAsia="Times New Roman" w:hAnsi="Calibri" w:cs="Calibri"/>
                <w:color w:val="000000"/>
                <w:kern w:val="24"/>
                <w:sz w:val="20"/>
                <w:szCs w:val="20"/>
                <w:shd w:val="clear" w:color="auto" w:fill="auto"/>
                <w:lang w:val="en-US" w:eastAsia="en-NZ"/>
              </w:rPr>
              <w:t xml:space="preserve">            Order Isopoda</w:t>
            </w:r>
          </w:p>
        </w:tc>
        <w:tc>
          <w:tcPr>
            <w:tcW w:w="4762" w:type="dxa"/>
            <w:gridSpan w:val="2"/>
            <w:tcBorders>
              <w:top w:val="nil"/>
              <w:left w:val="nil"/>
              <w:bottom w:val="nil"/>
              <w:right w:val="nil"/>
            </w:tcBorders>
            <w:shd w:val="clear" w:color="auto" w:fill="auto"/>
            <w:tcMar>
              <w:top w:w="15" w:type="dxa"/>
              <w:left w:w="108" w:type="dxa"/>
              <w:bottom w:w="0" w:type="dxa"/>
              <w:right w:w="108" w:type="dxa"/>
            </w:tcMar>
            <w:hideMark/>
          </w:tcPr>
          <w:p w14:paraId="74A26F1F"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r w:rsidRPr="00E74829">
              <w:rPr>
                <w:rFonts w:ascii="Calibri" w:eastAsia="Times New Roman" w:hAnsi="Calibri" w:cs="Calibri"/>
                <w:color w:val="000000"/>
                <w:kern w:val="24"/>
                <w:sz w:val="20"/>
                <w:szCs w:val="20"/>
                <w:shd w:val="clear" w:color="auto" w:fill="auto"/>
                <w:lang w:val="en-US" w:eastAsia="en-NZ"/>
              </w:rPr>
              <w:t>Cymothooidea, Cryptoniscoidea, Bopyroidea</w:t>
            </w:r>
          </w:p>
        </w:tc>
        <w:tc>
          <w:tcPr>
            <w:tcW w:w="1254" w:type="dxa"/>
            <w:tcBorders>
              <w:top w:val="nil"/>
              <w:left w:val="nil"/>
              <w:bottom w:val="nil"/>
              <w:right w:val="nil"/>
            </w:tcBorders>
            <w:shd w:val="clear" w:color="auto" w:fill="auto"/>
            <w:tcMar>
              <w:top w:w="15" w:type="dxa"/>
              <w:left w:w="108" w:type="dxa"/>
              <w:bottom w:w="0" w:type="dxa"/>
              <w:right w:w="108" w:type="dxa"/>
            </w:tcMar>
            <w:hideMark/>
          </w:tcPr>
          <w:p w14:paraId="168DED14" w14:textId="15E51D97" w:rsidR="00352861" w:rsidRPr="00E74829" w:rsidRDefault="003B7346" w:rsidP="004521A5">
            <w:pPr>
              <w:spacing w:after="0" w:line="276" w:lineRule="auto"/>
              <w:jc w:val="right"/>
              <w:rPr>
                <w:rFonts w:ascii="Calibri" w:eastAsia="Times New Roman" w:hAnsi="Calibri" w:cs="Calibri"/>
                <w:sz w:val="20"/>
                <w:szCs w:val="20"/>
                <w:shd w:val="clear" w:color="auto" w:fill="auto"/>
                <w:lang w:eastAsia="en-NZ"/>
              </w:rPr>
            </w:pPr>
            <w:r>
              <w:rPr>
                <w:rFonts w:ascii="Calibri" w:eastAsia="Times New Roman" w:hAnsi="Calibri" w:cs="Calibri"/>
                <w:sz w:val="20"/>
                <w:szCs w:val="20"/>
                <w:shd w:val="clear" w:color="auto" w:fill="auto"/>
                <w:lang w:eastAsia="en-NZ"/>
              </w:rPr>
              <w:t>ecto</w:t>
            </w:r>
          </w:p>
        </w:tc>
        <w:tc>
          <w:tcPr>
            <w:tcW w:w="1256" w:type="dxa"/>
            <w:tcBorders>
              <w:top w:val="nil"/>
              <w:left w:val="nil"/>
              <w:bottom w:val="nil"/>
              <w:right w:val="nil"/>
            </w:tcBorders>
            <w:shd w:val="clear" w:color="auto" w:fill="auto"/>
            <w:tcMar>
              <w:top w:w="15" w:type="dxa"/>
              <w:left w:w="108" w:type="dxa"/>
              <w:bottom w:w="0" w:type="dxa"/>
              <w:right w:w="108" w:type="dxa"/>
            </w:tcMar>
            <w:hideMark/>
          </w:tcPr>
          <w:p w14:paraId="5DCCD2A2" w14:textId="5C8B6892" w:rsidR="00352861" w:rsidRPr="00E74829" w:rsidRDefault="00124E5D" w:rsidP="008E1FA9">
            <w:pPr>
              <w:spacing w:after="0" w:line="276" w:lineRule="auto"/>
              <w:jc w:val="right"/>
              <w:rPr>
                <w:rFonts w:ascii="Calibri" w:eastAsia="Times New Roman" w:hAnsi="Calibri" w:cs="Calibri"/>
                <w:sz w:val="20"/>
                <w:szCs w:val="20"/>
                <w:shd w:val="clear" w:color="auto" w:fill="auto"/>
                <w:lang w:eastAsia="en-NZ"/>
              </w:rPr>
            </w:pPr>
            <w:r>
              <w:rPr>
                <w:rFonts w:ascii="Calibri" w:eastAsia="Times New Roman" w:hAnsi="Calibri" w:cs="Calibri"/>
                <w:sz w:val="20"/>
                <w:szCs w:val="20"/>
                <w:shd w:val="clear" w:color="auto" w:fill="auto"/>
                <w:lang w:eastAsia="en-NZ"/>
              </w:rPr>
              <w:t>2155</w:t>
            </w:r>
          </w:p>
        </w:tc>
      </w:tr>
      <w:tr w:rsidR="00352861" w:rsidRPr="00E74829" w14:paraId="37885C03" w14:textId="77777777" w:rsidTr="00A364FD">
        <w:trPr>
          <w:trHeight w:val="282"/>
        </w:trPr>
        <w:tc>
          <w:tcPr>
            <w:tcW w:w="2426" w:type="dxa"/>
            <w:tcBorders>
              <w:top w:val="nil"/>
              <w:left w:val="nil"/>
              <w:bottom w:val="nil"/>
              <w:right w:val="nil"/>
            </w:tcBorders>
            <w:shd w:val="clear" w:color="auto" w:fill="auto"/>
            <w:tcMar>
              <w:top w:w="15" w:type="dxa"/>
              <w:left w:w="108" w:type="dxa"/>
              <w:bottom w:w="0" w:type="dxa"/>
              <w:right w:w="108" w:type="dxa"/>
            </w:tcMar>
            <w:hideMark/>
          </w:tcPr>
          <w:p w14:paraId="081BD900"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r w:rsidRPr="00E74829">
              <w:rPr>
                <w:rFonts w:ascii="Calibri" w:eastAsia="Times New Roman" w:hAnsi="Calibri" w:cs="Calibri"/>
                <w:color w:val="000000"/>
                <w:kern w:val="24"/>
                <w:sz w:val="20"/>
                <w:szCs w:val="20"/>
                <w:shd w:val="clear" w:color="auto" w:fill="auto"/>
                <w:lang w:val="en-US" w:eastAsia="en-NZ"/>
              </w:rPr>
              <w:t>Phylum Mollusca</w:t>
            </w:r>
          </w:p>
        </w:tc>
        <w:tc>
          <w:tcPr>
            <w:tcW w:w="4762" w:type="dxa"/>
            <w:gridSpan w:val="2"/>
            <w:tcBorders>
              <w:top w:val="nil"/>
              <w:left w:val="nil"/>
              <w:bottom w:val="nil"/>
              <w:right w:val="nil"/>
            </w:tcBorders>
            <w:shd w:val="clear" w:color="auto" w:fill="auto"/>
            <w:tcMar>
              <w:top w:w="15" w:type="dxa"/>
              <w:left w:w="108" w:type="dxa"/>
              <w:bottom w:w="0" w:type="dxa"/>
              <w:right w:w="108" w:type="dxa"/>
            </w:tcMar>
            <w:hideMark/>
          </w:tcPr>
          <w:p w14:paraId="2F6078F8"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p>
        </w:tc>
        <w:tc>
          <w:tcPr>
            <w:tcW w:w="1254" w:type="dxa"/>
            <w:tcBorders>
              <w:top w:val="nil"/>
              <w:left w:val="nil"/>
              <w:bottom w:val="nil"/>
              <w:right w:val="nil"/>
            </w:tcBorders>
            <w:shd w:val="clear" w:color="auto" w:fill="auto"/>
            <w:tcMar>
              <w:top w:w="15" w:type="dxa"/>
              <w:left w:w="108" w:type="dxa"/>
              <w:bottom w:w="0" w:type="dxa"/>
              <w:right w:w="108" w:type="dxa"/>
            </w:tcMar>
            <w:hideMark/>
          </w:tcPr>
          <w:p w14:paraId="230D7CC4"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p>
        </w:tc>
        <w:tc>
          <w:tcPr>
            <w:tcW w:w="1256" w:type="dxa"/>
            <w:tcBorders>
              <w:top w:val="nil"/>
              <w:left w:val="nil"/>
              <w:bottom w:val="nil"/>
              <w:right w:val="nil"/>
            </w:tcBorders>
            <w:shd w:val="clear" w:color="auto" w:fill="auto"/>
            <w:tcMar>
              <w:top w:w="15" w:type="dxa"/>
              <w:left w:w="108" w:type="dxa"/>
              <w:bottom w:w="0" w:type="dxa"/>
              <w:right w:w="108" w:type="dxa"/>
            </w:tcMar>
            <w:hideMark/>
          </w:tcPr>
          <w:p w14:paraId="5778274B"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p>
        </w:tc>
      </w:tr>
      <w:tr w:rsidR="00352861" w:rsidRPr="00E74829" w14:paraId="3233B900" w14:textId="77777777" w:rsidTr="00A364FD">
        <w:trPr>
          <w:trHeight w:val="565"/>
        </w:trPr>
        <w:tc>
          <w:tcPr>
            <w:tcW w:w="2426" w:type="dxa"/>
            <w:tcBorders>
              <w:top w:val="nil"/>
              <w:left w:val="nil"/>
              <w:bottom w:val="nil"/>
              <w:right w:val="nil"/>
            </w:tcBorders>
            <w:shd w:val="clear" w:color="auto" w:fill="auto"/>
            <w:tcMar>
              <w:top w:w="15" w:type="dxa"/>
              <w:left w:w="108" w:type="dxa"/>
              <w:bottom w:w="0" w:type="dxa"/>
              <w:right w:w="108" w:type="dxa"/>
            </w:tcMar>
            <w:hideMark/>
          </w:tcPr>
          <w:p w14:paraId="053EAAEC"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r w:rsidRPr="00E74829">
              <w:rPr>
                <w:rFonts w:ascii="Calibri" w:eastAsia="Times New Roman" w:hAnsi="Calibri" w:cs="Calibri"/>
                <w:color w:val="000000"/>
                <w:kern w:val="24"/>
                <w:sz w:val="20"/>
                <w:szCs w:val="20"/>
                <w:shd w:val="clear" w:color="auto" w:fill="auto"/>
                <w:lang w:val="en-US" w:eastAsia="en-NZ"/>
              </w:rPr>
              <w:t xml:space="preserve">    Class Gastropoda</w:t>
            </w:r>
          </w:p>
        </w:tc>
        <w:tc>
          <w:tcPr>
            <w:tcW w:w="4762" w:type="dxa"/>
            <w:gridSpan w:val="2"/>
            <w:tcBorders>
              <w:top w:val="nil"/>
              <w:left w:val="nil"/>
              <w:bottom w:val="nil"/>
              <w:right w:val="nil"/>
            </w:tcBorders>
            <w:shd w:val="clear" w:color="auto" w:fill="auto"/>
            <w:tcMar>
              <w:top w:w="15" w:type="dxa"/>
              <w:left w:w="108" w:type="dxa"/>
              <w:bottom w:w="0" w:type="dxa"/>
              <w:right w:w="108" w:type="dxa"/>
            </w:tcMar>
            <w:hideMark/>
          </w:tcPr>
          <w:p w14:paraId="502FCC51"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r w:rsidRPr="00E74829">
              <w:rPr>
                <w:rFonts w:ascii="Calibri" w:eastAsia="Times New Roman" w:hAnsi="Calibri" w:cs="Calibri"/>
                <w:color w:val="000000"/>
                <w:kern w:val="24"/>
                <w:sz w:val="20"/>
                <w:szCs w:val="20"/>
                <w:shd w:val="clear" w:color="auto" w:fill="auto"/>
                <w:lang w:val="en-US" w:eastAsia="en-NZ"/>
              </w:rPr>
              <w:t>Triviidae, Ovulidae, Eulimidae, Epitoniidae, Pyramidellidae, Architectonicidae, Cypraeidae</w:t>
            </w:r>
          </w:p>
        </w:tc>
        <w:tc>
          <w:tcPr>
            <w:tcW w:w="1254" w:type="dxa"/>
            <w:tcBorders>
              <w:top w:val="nil"/>
              <w:left w:val="nil"/>
              <w:bottom w:val="nil"/>
              <w:right w:val="nil"/>
            </w:tcBorders>
            <w:shd w:val="clear" w:color="auto" w:fill="auto"/>
            <w:tcMar>
              <w:top w:w="15" w:type="dxa"/>
              <w:left w:w="108" w:type="dxa"/>
              <w:bottom w:w="0" w:type="dxa"/>
              <w:right w:w="108" w:type="dxa"/>
            </w:tcMar>
            <w:hideMark/>
          </w:tcPr>
          <w:p w14:paraId="54BE1C30" w14:textId="62B4F698" w:rsidR="00352861" w:rsidRPr="00E74829" w:rsidRDefault="003B7346" w:rsidP="004521A5">
            <w:pPr>
              <w:spacing w:after="0" w:line="276" w:lineRule="auto"/>
              <w:jc w:val="right"/>
              <w:rPr>
                <w:rFonts w:ascii="Calibri" w:eastAsia="Times New Roman" w:hAnsi="Calibri" w:cs="Calibri"/>
                <w:sz w:val="20"/>
                <w:szCs w:val="20"/>
                <w:shd w:val="clear" w:color="auto" w:fill="auto"/>
                <w:lang w:eastAsia="en-NZ"/>
              </w:rPr>
            </w:pPr>
            <w:r>
              <w:rPr>
                <w:rFonts w:ascii="Calibri" w:eastAsia="Times New Roman" w:hAnsi="Calibri" w:cs="Calibri"/>
                <w:sz w:val="20"/>
                <w:szCs w:val="20"/>
                <w:shd w:val="clear" w:color="auto" w:fill="auto"/>
                <w:lang w:eastAsia="en-NZ"/>
              </w:rPr>
              <w:t>ecto/endo</w:t>
            </w:r>
          </w:p>
        </w:tc>
        <w:tc>
          <w:tcPr>
            <w:tcW w:w="1256" w:type="dxa"/>
            <w:tcBorders>
              <w:top w:val="nil"/>
              <w:left w:val="nil"/>
              <w:bottom w:val="nil"/>
              <w:right w:val="nil"/>
            </w:tcBorders>
            <w:shd w:val="clear" w:color="auto" w:fill="auto"/>
            <w:tcMar>
              <w:top w:w="15" w:type="dxa"/>
              <w:left w:w="108" w:type="dxa"/>
              <w:bottom w:w="0" w:type="dxa"/>
              <w:right w:w="108" w:type="dxa"/>
            </w:tcMar>
            <w:hideMark/>
          </w:tcPr>
          <w:p w14:paraId="1C4C3255" w14:textId="08310D71" w:rsidR="00352861" w:rsidRPr="00E74829" w:rsidRDefault="00124E5D" w:rsidP="004521A5">
            <w:pPr>
              <w:spacing w:after="0" w:line="276" w:lineRule="auto"/>
              <w:jc w:val="right"/>
              <w:rPr>
                <w:rFonts w:ascii="Calibri" w:eastAsia="Times New Roman" w:hAnsi="Calibri" w:cs="Calibri"/>
                <w:sz w:val="20"/>
                <w:szCs w:val="20"/>
                <w:shd w:val="clear" w:color="auto" w:fill="auto"/>
                <w:lang w:eastAsia="en-NZ"/>
              </w:rPr>
            </w:pPr>
            <w:r>
              <w:rPr>
                <w:rFonts w:ascii="Calibri" w:eastAsia="Times New Roman" w:hAnsi="Calibri" w:cs="Calibri"/>
                <w:sz w:val="20"/>
                <w:szCs w:val="20"/>
                <w:shd w:val="clear" w:color="auto" w:fill="auto"/>
                <w:lang w:eastAsia="en-NZ"/>
              </w:rPr>
              <w:t>3641</w:t>
            </w:r>
          </w:p>
        </w:tc>
      </w:tr>
      <w:tr w:rsidR="00352861" w:rsidRPr="00E74829" w14:paraId="6CBA73DA" w14:textId="77777777" w:rsidTr="00A364FD">
        <w:trPr>
          <w:trHeight w:val="282"/>
        </w:trPr>
        <w:tc>
          <w:tcPr>
            <w:tcW w:w="2426" w:type="dxa"/>
            <w:tcBorders>
              <w:top w:val="nil"/>
              <w:left w:val="nil"/>
              <w:bottom w:val="nil"/>
              <w:right w:val="nil"/>
            </w:tcBorders>
            <w:shd w:val="clear" w:color="auto" w:fill="auto"/>
            <w:tcMar>
              <w:top w:w="15" w:type="dxa"/>
              <w:left w:w="108" w:type="dxa"/>
              <w:bottom w:w="0" w:type="dxa"/>
              <w:right w:w="108" w:type="dxa"/>
            </w:tcMar>
            <w:hideMark/>
          </w:tcPr>
          <w:p w14:paraId="054D11D7"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r w:rsidRPr="00E74829">
              <w:rPr>
                <w:rFonts w:ascii="Calibri" w:eastAsia="Times New Roman" w:hAnsi="Calibri" w:cs="Calibri"/>
                <w:color w:val="000000"/>
                <w:kern w:val="24"/>
                <w:sz w:val="20"/>
                <w:szCs w:val="20"/>
                <w:shd w:val="clear" w:color="auto" w:fill="auto"/>
                <w:lang w:val="en-US" w:eastAsia="en-NZ"/>
              </w:rPr>
              <w:t>Phylum Acanthocephala</w:t>
            </w:r>
          </w:p>
        </w:tc>
        <w:tc>
          <w:tcPr>
            <w:tcW w:w="4762" w:type="dxa"/>
            <w:gridSpan w:val="2"/>
            <w:tcBorders>
              <w:top w:val="nil"/>
              <w:left w:val="nil"/>
              <w:bottom w:val="nil"/>
              <w:right w:val="nil"/>
            </w:tcBorders>
            <w:shd w:val="clear" w:color="auto" w:fill="auto"/>
            <w:tcMar>
              <w:top w:w="15" w:type="dxa"/>
              <w:left w:w="108" w:type="dxa"/>
              <w:bottom w:w="0" w:type="dxa"/>
              <w:right w:w="108" w:type="dxa"/>
            </w:tcMar>
            <w:hideMark/>
          </w:tcPr>
          <w:p w14:paraId="78B21A9A"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p>
        </w:tc>
        <w:tc>
          <w:tcPr>
            <w:tcW w:w="1254" w:type="dxa"/>
            <w:tcBorders>
              <w:top w:val="nil"/>
              <w:left w:val="nil"/>
              <w:bottom w:val="nil"/>
              <w:right w:val="nil"/>
            </w:tcBorders>
            <w:shd w:val="clear" w:color="auto" w:fill="auto"/>
            <w:tcMar>
              <w:top w:w="15" w:type="dxa"/>
              <w:left w:w="108" w:type="dxa"/>
              <w:bottom w:w="0" w:type="dxa"/>
              <w:right w:w="108" w:type="dxa"/>
            </w:tcMar>
            <w:hideMark/>
          </w:tcPr>
          <w:p w14:paraId="63B37A4F" w14:textId="3F484942" w:rsidR="00352861" w:rsidRPr="00E74829" w:rsidRDefault="003B7346" w:rsidP="004521A5">
            <w:pPr>
              <w:spacing w:after="0" w:line="276" w:lineRule="auto"/>
              <w:jc w:val="right"/>
              <w:rPr>
                <w:rFonts w:ascii="Calibri" w:eastAsia="Times New Roman" w:hAnsi="Calibri" w:cs="Calibri"/>
                <w:sz w:val="20"/>
                <w:szCs w:val="20"/>
                <w:shd w:val="clear" w:color="auto" w:fill="auto"/>
                <w:lang w:eastAsia="en-NZ"/>
              </w:rPr>
            </w:pPr>
            <w:r>
              <w:rPr>
                <w:rFonts w:ascii="Calibri" w:eastAsia="Times New Roman" w:hAnsi="Calibri" w:cs="Calibri"/>
                <w:sz w:val="20"/>
                <w:szCs w:val="20"/>
                <w:shd w:val="clear" w:color="auto" w:fill="auto"/>
                <w:lang w:eastAsia="en-NZ"/>
              </w:rPr>
              <w:t>endo</w:t>
            </w:r>
          </w:p>
        </w:tc>
        <w:tc>
          <w:tcPr>
            <w:tcW w:w="1256" w:type="dxa"/>
            <w:tcBorders>
              <w:top w:val="nil"/>
              <w:left w:val="nil"/>
              <w:bottom w:val="nil"/>
              <w:right w:val="nil"/>
            </w:tcBorders>
            <w:shd w:val="clear" w:color="auto" w:fill="auto"/>
            <w:tcMar>
              <w:top w:w="15" w:type="dxa"/>
              <w:left w:w="108" w:type="dxa"/>
              <w:bottom w:w="0" w:type="dxa"/>
              <w:right w:w="108" w:type="dxa"/>
            </w:tcMar>
            <w:hideMark/>
          </w:tcPr>
          <w:p w14:paraId="776805FB" w14:textId="25329F07" w:rsidR="00352861" w:rsidRPr="00E74829" w:rsidRDefault="00124E5D" w:rsidP="004521A5">
            <w:pPr>
              <w:spacing w:after="0" w:line="276" w:lineRule="auto"/>
              <w:jc w:val="right"/>
              <w:rPr>
                <w:rFonts w:ascii="Calibri" w:eastAsia="Times New Roman" w:hAnsi="Calibri" w:cs="Calibri"/>
                <w:sz w:val="20"/>
                <w:szCs w:val="20"/>
                <w:shd w:val="clear" w:color="auto" w:fill="auto"/>
                <w:lang w:eastAsia="en-NZ"/>
              </w:rPr>
            </w:pPr>
            <w:r>
              <w:rPr>
                <w:rFonts w:ascii="Calibri" w:eastAsia="Times New Roman" w:hAnsi="Calibri" w:cs="Calibri"/>
                <w:color w:val="000000"/>
                <w:kern w:val="24"/>
                <w:sz w:val="20"/>
                <w:szCs w:val="20"/>
                <w:shd w:val="clear" w:color="auto" w:fill="auto"/>
                <w:lang w:val="en-US" w:eastAsia="en-NZ"/>
              </w:rPr>
              <w:t>6</w:t>
            </w:r>
            <w:r>
              <w:rPr>
                <w:rFonts w:ascii="Calibri" w:eastAsia="Times New Roman" w:hAnsi="Calibri" w:cs="Calibri"/>
                <w:kern w:val="24"/>
                <w:sz w:val="20"/>
                <w:szCs w:val="20"/>
                <w:shd w:val="clear" w:color="auto" w:fill="auto"/>
                <w:lang w:val="en-US" w:eastAsia="en-NZ"/>
              </w:rPr>
              <w:t>86</w:t>
            </w:r>
          </w:p>
        </w:tc>
      </w:tr>
      <w:tr w:rsidR="00352861" w:rsidRPr="00E74829" w14:paraId="41C43F08" w14:textId="77777777" w:rsidTr="00A364FD">
        <w:trPr>
          <w:trHeight w:val="282"/>
        </w:trPr>
        <w:tc>
          <w:tcPr>
            <w:tcW w:w="2426" w:type="dxa"/>
            <w:tcBorders>
              <w:top w:val="nil"/>
              <w:left w:val="nil"/>
              <w:bottom w:val="nil"/>
              <w:right w:val="nil"/>
            </w:tcBorders>
            <w:shd w:val="clear" w:color="auto" w:fill="auto"/>
            <w:tcMar>
              <w:top w:w="15" w:type="dxa"/>
              <w:left w:w="108" w:type="dxa"/>
              <w:bottom w:w="0" w:type="dxa"/>
              <w:right w:w="108" w:type="dxa"/>
            </w:tcMar>
            <w:hideMark/>
          </w:tcPr>
          <w:p w14:paraId="47FB7432"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r w:rsidRPr="00E74829">
              <w:rPr>
                <w:rFonts w:ascii="Calibri" w:eastAsia="Times New Roman" w:hAnsi="Calibri" w:cs="Calibri"/>
                <w:color w:val="000000"/>
                <w:kern w:val="24"/>
                <w:sz w:val="20"/>
                <w:szCs w:val="20"/>
                <w:shd w:val="clear" w:color="auto" w:fill="auto"/>
                <w:lang w:val="en-US" w:eastAsia="en-NZ"/>
              </w:rPr>
              <w:t>Phylum Annelida</w:t>
            </w:r>
          </w:p>
        </w:tc>
        <w:tc>
          <w:tcPr>
            <w:tcW w:w="4762" w:type="dxa"/>
            <w:gridSpan w:val="2"/>
            <w:tcBorders>
              <w:top w:val="nil"/>
              <w:left w:val="nil"/>
              <w:bottom w:val="nil"/>
              <w:right w:val="nil"/>
            </w:tcBorders>
            <w:shd w:val="clear" w:color="auto" w:fill="auto"/>
            <w:tcMar>
              <w:top w:w="15" w:type="dxa"/>
              <w:left w:w="108" w:type="dxa"/>
              <w:bottom w:w="0" w:type="dxa"/>
              <w:right w:w="108" w:type="dxa"/>
            </w:tcMar>
            <w:hideMark/>
          </w:tcPr>
          <w:p w14:paraId="14A581B3"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r w:rsidRPr="00E74829">
              <w:rPr>
                <w:rFonts w:ascii="Calibri" w:eastAsia="Times New Roman" w:hAnsi="Calibri" w:cs="Calibri"/>
                <w:color w:val="000000"/>
                <w:kern w:val="24"/>
                <w:sz w:val="20"/>
                <w:szCs w:val="20"/>
                <w:shd w:val="clear" w:color="auto" w:fill="auto"/>
                <w:lang w:val="en-US" w:eastAsia="en-NZ"/>
              </w:rPr>
              <w:t>Hirudinea</w:t>
            </w:r>
          </w:p>
        </w:tc>
        <w:tc>
          <w:tcPr>
            <w:tcW w:w="1254" w:type="dxa"/>
            <w:tcBorders>
              <w:top w:val="nil"/>
              <w:left w:val="nil"/>
              <w:bottom w:val="nil"/>
              <w:right w:val="nil"/>
            </w:tcBorders>
            <w:shd w:val="clear" w:color="auto" w:fill="auto"/>
            <w:tcMar>
              <w:top w:w="15" w:type="dxa"/>
              <w:left w:w="108" w:type="dxa"/>
              <w:bottom w:w="0" w:type="dxa"/>
              <w:right w:w="108" w:type="dxa"/>
            </w:tcMar>
            <w:hideMark/>
          </w:tcPr>
          <w:p w14:paraId="2C6D7A35" w14:textId="47799CAB" w:rsidR="00352861" w:rsidRPr="00E74829" w:rsidRDefault="003B7346" w:rsidP="004521A5">
            <w:pPr>
              <w:spacing w:after="0" w:line="276" w:lineRule="auto"/>
              <w:jc w:val="right"/>
              <w:rPr>
                <w:rFonts w:ascii="Calibri" w:eastAsia="Times New Roman" w:hAnsi="Calibri" w:cs="Calibri"/>
                <w:sz w:val="20"/>
                <w:szCs w:val="20"/>
                <w:shd w:val="clear" w:color="auto" w:fill="auto"/>
                <w:lang w:eastAsia="en-NZ"/>
              </w:rPr>
            </w:pPr>
            <w:r>
              <w:rPr>
                <w:rFonts w:ascii="Calibri" w:eastAsia="Times New Roman" w:hAnsi="Calibri" w:cs="Calibri"/>
                <w:sz w:val="20"/>
                <w:szCs w:val="20"/>
                <w:shd w:val="clear" w:color="auto" w:fill="auto"/>
                <w:lang w:eastAsia="en-NZ"/>
              </w:rPr>
              <w:t>ecto</w:t>
            </w:r>
          </w:p>
        </w:tc>
        <w:tc>
          <w:tcPr>
            <w:tcW w:w="1256" w:type="dxa"/>
            <w:tcBorders>
              <w:top w:val="nil"/>
              <w:left w:val="nil"/>
              <w:bottom w:val="nil"/>
              <w:right w:val="nil"/>
            </w:tcBorders>
            <w:shd w:val="clear" w:color="auto" w:fill="auto"/>
            <w:tcMar>
              <w:top w:w="15" w:type="dxa"/>
              <w:left w:w="108" w:type="dxa"/>
              <w:bottom w:w="0" w:type="dxa"/>
              <w:right w:w="108" w:type="dxa"/>
            </w:tcMar>
            <w:hideMark/>
          </w:tcPr>
          <w:p w14:paraId="7EF61659" w14:textId="4266DB37" w:rsidR="00352861" w:rsidRPr="00E74829" w:rsidRDefault="00E66D75" w:rsidP="004521A5">
            <w:pPr>
              <w:spacing w:after="0" w:line="276" w:lineRule="auto"/>
              <w:jc w:val="right"/>
              <w:rPr>
                <w:rFonts w:ascii="Calibri" w:eastAsia="Times New Roman" w:hAnsi="Calibri" w:cs="Calibri"/>
                <w:sz w:val="20"/>
                <w:szCs w:val="20"/>
                <w:shd w:val="clear" w:color="auto" w:fill="auto"/>
                <w:lang w:eastAsia="en-NZ"/>
              </w:rPr>
            </w:pPr>
            <w:r>
              <w:rPr>
                <w:rFonts w:ascii="Calibri" w:eastAsia="Times New Roman" w:hAnsi="Calibri" w:cs="Calibri"/>
                <w:color w:val="000000"/>
                <w:kern w:val="24"/>
                <w:sz w:val="20"/>
                <w:szCs w:val="20"/>
                <w:shd w:val="clear" w:color="auto" w:fill="auto"/>
                <w:lang w:eastAsia="en-NZ"/>
              </w:rPr>
              <w:t>1</w:t>
            </w:r>
            <w:r w:rsidR="00124E5D">
              <w:rPr>
                <w:rFonts w:ascii="Calibri" w:eastAsia="Times New Roman" w:hAnsi="Calibri" w:cs="Calibri"/>
                <w:color w:val="000000"/>
                <w:kern w:val="24"/>
                <w:sz w:val="20"/>
                <w:szCs w:val="20"/>
                <w:shd w:val="clear" w:color="auto" w:fill="auto"/>
                <w:lang w:eastAsia="en-NZ"/>
              </w:rPr>
              <w:t>98</w:t>
            </w:r>
          </w:p>
        </w:tc>
      </w:tr>
      <w:tr w:rsidR="00352861" w:rsidRPr="00E74829" w14:paraId="37982D4C" w14:textId="77777777" w:rsidTr="00A364FD">
        <w:trPr>
          <w:trHeight w:val="282"/>
        </w:trPr>
        <w:tc>
          <w:tcPr>
            <w:tcW w:w="2426" w:type="dxa"/>
            <w:tcBorders>
              <w:top w:val="nil"/>
              <w:left w:val="nil"/>
              <w:bottom w:val="nil"/>
              <w:right w:val="nil"/>
            </w:tcBorders>
            <w:shd w:val="clear" w:color="auto" w:fill="auto"/>
            <w:tcMar>
              <w:top w:w="15" w:type="dxa"/>
              <w:left w:w="108" w:type="dxa"/>
              <w:bottom w:w="0" w:type="dxa"/>
              <w:right w:w="108" w:type="dxa"/>
            </w:tcMar>
            <w:hideMark/>
          </w:tcPr>
          <w:p w14:paraId="20B2E28F"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r w:rsidRPr="00E74829">
              <w:rPr>
                <w:rFonts w:ascii="Calibri" w:eastAsia="Times New Roman" w:hAnsi="Calibri" w:cs="Calibri"/>
                <w:color w:val="000000"/>
                <w:kern w:val="24"/>
                <w:sz w:val="20"/>
                <w:szCs w:val="20"/>
                <w:shd w:val="clear" w:color="auto" w:fill="auto"/>
                <w:lang w:val="en-US" w:eastAsia="en-NZ"/>
              </w:rPr>
              <w:t>Phylum Nematoda</w:t>
            </w:r>
          </w:p>
        </w:tc>
        <w:tc>
          <w:tcPr>
            <w:tcW w:w="4762" w:type="dxa"/>
            <w:gridSpan w:val="2"/>
            <w:tcBorders>
              <w:top w:val="nil"/>
              <w:left w:val="nil"/>
              <w:bottom w:val="nil"/>
              <w:right w:val="nil"/>
            </w:tcBorders>
            <w:shd w:val="clear" w:color="auto" w:fill="auto"/>
            <w:tcMar>
              <w:top w:w="15" w:type="dxa"/>
              <w:left w:w="108" w:type="dxa"/>
              <w:bottom w:w="0" w:type="dxa"/>
              <w:right w:w="108" w:type="dxa"/>
            </w:tcMar>
            <w:hideMark/>
          </w:tcPr>
          <w:p w14:paraId="09AA5AD3"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r w:rsidRPr="00E74829">
              <w:rPr>
                <w:rFonts w:ascii="Calibri" w:eastAsia="Times New Roman" w:hAnsi="Calibri" w:cs="Calibri"/>
                <w:sz w:val="20"/>
                <w:szCs w:val="20"/>
                <w:shd w:val="clear" w:color="auto" w:fill="auto"/>
                <w:lang w:eastAsia="en-NZ"/>
              </w:rPr>
              <w:t xml:space="preserve">Chromadoria (Rhabditida, Monhysterida),  </w:t>
            </w:r>
          </w:p>
          <w:p w14:paraId="676B0014"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r w:rsidRPr="00E74829">
              <w:rPr>
                <w:rFonts w:ascii="Calibri" w:eastAsia="Times New Roman" w:hAnsi="Calibri" w:cs="Calibri"/>
                <w:sz w:val="20"/>
                <w:szCs w:val="20"/>
                <w:shd w:val="clear" w:color="auto" w:fill="auto"/>
                <w:lang w:eastAsia="en-NZ"/>
              </w:rPr>
              <w:t xml:space="preserve">Enoplea (Dioctophymatida, </w:t>
            </w:r>
            <w:r w:rsidRPr="00E74829">
              <w:rPr>
                <w:rFonts w:ascii="Segoe UI" w:hAnsi="Segoe UI" w:cs="Segoe UI"/>
                <w:color w:val="000000"/>
                <w:sz w:val="17"/>
                <w:szCs w:val="17"/>
                <w:shd w:val="clear" w:color="auto" w:fill="auto"/>
              </w:rPr>
              <w:t>Enoplida,</w:t>
            </w:r>
            <w:r w:rsidRPr="00E74829">
              <w:rPr>
                <w:rFonts w:ascii="Calibri" w:eastAsia="Times New Roman" w:hAnsi="Calibri" w:cs="Calibri"/>
                <w:sz w:val="20"/>
                <w:szCs w:val="20"/>
                <w:shd w:val="clear" w:color="auto" w:fill="auto"/>
                <w:lang w:eastAsia="en-NZ"/>
              </w:rPr>
              <w:t xml:space="preserve"> Trichinellida)</w:t>
            </w:r>
          </w:p>
        </w:tc>
        <w:tc>
          <w:tcPr>
            <w:tcW w:w="1254" w:type="dxa"/>
            <w:tcBorders>
              <w:top w:val="nil"/>
              <w:left w:val="nil"/>
              <w:bottom w:val="nil"/>
              <w:right w:val="nil"/>
            </w:tcBorders>
            <w:shd w:val="clear" w:color="auto" w:fill="auto"/>
            <w:tcMar>
              <w:top w:w="15" w:type="dxa"/>
              <w:left w:w="108" w:type="dxa"/>
              <w:bottom w:w="0" w:type="dxa"/>
              <w:right w:w="108" w:type="dxa"/>
            </w:tcMar>
            <w:hideMark/>
          </w:tcPr>
          <w:p w14:paraId="0EEEFEA6" w14:textId="1DC98CA7" w:rsidR="00352861" w:rsidRPr="00E74829" w:rsidRDefault="003B7346" w:rsidP="004521A5">
            <w:pPr>
              <w:spacing w:after="0" w:line="276" w:lineRule="auto"/>
              <w:jc w:val="right"/>
              <w:rPr>
                <w:rFonts w:ascii="Calibri" w:eastAsia="Times New Roman" w:hAnsi="Calibri" w:cs="Calibri"/>
                <w:sz w:val="20"/>
                <w:szCs w:val="20"/>
                <w:shd w:val="clear" w:color="auto" w:fill="auto"/>
                <w:lang w:eastAsia="en-NZ"/>
              </w:rPr>
            </w:pPr>
            <w:r>
              <w:rPr>
                <w:rFonts w:ascii="Calibri" w:eastAsia="Times New Roman" w:hAnsi="Calibri" w:cs="Calibri"/>
                <w:sz w:val="20"/>
                <w:szCs w:val="20"/>
                <w:shd w:val="clear" w:color="auto" w:fill="auto"/>
                <w:lang w:eastAsia="en-NZ"/>
              </w:rPr>
              <w:t>endo</w:t>
            </w:r>
          </w:p>
        </w:tc>
        <w:tc>
          <w:tcPr>
            <w:tcW w:w="1256" w:type="dxa"/>
            <w:tcBorders>
              <w:top w:val="nil"/>
              <w:left w:val="nil"/>
              <w:bottom w:val="nil"/>
              <w:right w:val="nil"/>
            </w:tcBorders>
            <w:shd w:val="clear" w:color="auto" w:fill="auto"/>
            <w:tcMar>
              <w:top w:w="15" w:type="dxa"/>
              <w:left w:w="108" w:type="dxa"/>
              <w:bottom w:w="0" w:type="dxa"/>
              <w:right w:w="108" w:type="dxa"/>
            </w:tcMar>
            <w:hideMark/>
          </w:tcPr>
          <w:p w14:paraId="01ABD1B1" w14:textId="56F2F900" w:rsidR="00352861" w:rsidRPr="00E74829" w:rsidRDefault="00124E5D" w:rsidP="004521A5">
            <w:pPr>
              <w:spacing w:after="0" w:line="276" w:lineRule="auto"/>
              <w:jc w:val="right"/>
              <w:rPr>
                <w:rFonts w:ascii="Calibri" w:eastAsia="Times New Roman" w:hAnsi="Calibri" w:cs="Calibri"/>
                <w:sz w:val="20"/>
                <w:szCs w:val="20"/>
                <w:shd w:val="clear" w:color="auto" w:fill="auto"/>
                <w:lang w:eastAsia="en-NZ"/>
              </w:rPr>
            </w:pPr>
            <w:r>
              <w:rPr>
                <w:rFonts w:ascii="Calibri" w:eastAsia="Times New Roman" w:hAnsi="Calibri" w:cs="Calibri"/>
                <w:sz w:val="20"/>
                <w:szCs w:val="20"/>
                <w:shd w:val="clear" w:color="auto" w:fill="auto"/>
                <w:lang w:eastAsia="en-NZ"/>
              </w:rPr>
              <w:t>4142</w:t>
            </w:r>
          </w:p>
        </w:tc>
      </w:tr>
      <w:tr w:rsidR="00352861" w:rsidRPr="00E74829" w14:paraId="0338EA59" w14:textId="77777777" w:rsidTr="00A364FD">
        <w:trPr>
          <w:trHeight w:val="282"/>
        </w:trPr>
        <w:tc>
          <w:tcPr>
            <w:tcW w:w="2426" w:type="dxa"/>
            <w:tcBorders>
              <w:top w:val="nil"/>
              <w:left w:val="nil"/>
              <w:bottom w:val="nil"/>
              <w:right w:val="nil"/>
            </w:tcBorders>
            <w:shd w:val="clear" w:color="auto" w:fill="auto"/>
            <w:tcMar>
              <w:top w:w="15" w:type="dxa"/>
              <w:left w:w="108" w:type="dxa"/>
              <w:bottom w:w="0" w:type="dxa"/>
              <w:right w:w="108" w:type="dxa"/>
            </w:tcMar>
            <w:hideMark/>
          </w:tcPr>
          <w:p w14:paraId="640E86B7"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r w:rsidRPr="00E74829">
              <w:rPr>
                <w:rFonts w:ascii="Calibri" w:eastAsia="Times New Roman" w:hAnsi="Calibri" w:cs="Calibri"/>
                <w:color w:val="000000"/>
                <w:kern w:val="24"/>
                <w:sz w:val="20"/>
                <w:szCs w:val="20"/>
                <w:shd w:val="clear" w:color="auto" w:fill="auto"/>
                <w:lang w:val="en-US" w:eastAsia="en-NZ"/>
              </w:rPr>
              <w:t>Phylum Platyhelminthes</w:t>
            </w:r>
          </w:p>
        </w:tc>
        <w:tc>
          <w:tcPr>
            <w:tcW w:w="4762" w:type="dxa"/>
            <w:gridSpan w:val="2"/>
            <w:tcBorders>
              <w:top w:val="nil"/>
              <w:left w:val="nil"/>
              <w:bottom w:val="nil"/>
              <w:right w:val="nil"/>
            </w:tcBorders>
            <w:shd w:val="clear" w:color="auto" w:fill="auto"/>
            <w:tcMar>
              <w:top w:w="15" w:type="dxa"/>
              <w:left w:w="108" w:type="dxa"/>
              <w:bottom w:w="0" w:type="dxa"/>
              <w:right w:w="108" w:type="dxa"/>
            </w:tcMar>
            <w:hideMark/>
          </w:tcPr>
          <w:p w14:paraId="1C52FD9D"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p>
        </w:tc>
        <w:tc>
          <w:tcPr>
            <w:tcW w:w="1254" w:type="dxa"/>
            <w:tcBorders>
              <w:top w:val="nil"/>
              <w:left w:val="nil"/>
              <w:bottom w:val="nil"/>
              <w:right w:val="nil"/>
            </w:tcBorders>
            <w:shd w:val="clear" w:color="auto" w:fill="auto"/>
            <w:tcMar>
              <w:top w:w="15" w:type="dxa"/>
              <w:left w:w="108" w:type="dxa"/>
              <w:bottom w:w="0" w:type="dxa"/>
              <w:right w:w="108" w:type="dxa"/>
            </w:tcMar>
            <w:hideMark/>
          </w:tcPr>
          <w:p w14:paraId="36D82F6D" w14:textId="77777777" w:rsidR="00352861" w:rsidRPr="00E74829" w:rsidRDefault="00352861" w:rsidP="004521A5">
            <w:pPr>
              <w:spacing w:after="0" w:line="276" w:lineRule="auto"/>
              <w:jc w:val="right"/>
              <w:rPr>
                <w:rFonts w:ascii="Calibri" w:eastAsia="Times New Roman" w:hAnsi="Calibri" w:cs="Calibri"/>
                <w:sz w:val="20"/>
                <w:szCs w:val="20"/>
                <w:shd w:val="clear" w:color="auto" w:fill="auto"/>
                <w:lang w:eastAsia="en-NZ"/>
              </w:rPr>
            </w:pPr>
          </w:p>
        </w:tc>
        <w:tc>
          <w:tcPr>
            <w:tcW w:w="1256" w:type="dxa"/>
            <w:tcBorders>
              <w:top w:val="nil"/>
              <w:left w:val="nil"/>
              <w:bottom w:val="nil"/>
              <w:right w:val="nil"/>
            </w:tcBorders>
            <w:shd w:val="clear" w:color="auto" w:fill="auto"/>
            <w:tcMar>
              <w:top w:w="15" w:type="dxa"/>
              <w:left w:w="108" w:type="dxa"/>
              <w:bottom w:w="0" w:type="dxa"/>
              <w:right w:w="108" w:type="dxa"/>
            </w:tcMar>
            <w:hideMark/>
          </w:tcPr>
          <w:p w14:paraId="1EA035B4"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p>
        </w:tc>
      </w:tr>
      <w:tr w:rsidR="00352861" w:rsidRPr="00E74829" w14:paraId="264DE75C" w14:textId="77777777" w:rsidTr="00A364FD">
        <w:trPr>
          <w:trHeight w:val="282"/>
        </w:trPr>
        <w:tc>
          <w:tcPr>
            <w:tcW w:w="2426" w:type="dxa"/>
            <w:tcBorders>
              <w:top w:val="nil"/>
              <w:left w:val="nil"/>
              <w:bottom w:val="nil"/>
              <w:right w:val="nil"/>
            </w:tcBorders>
            <w:shd w:val="clear" w:color="auto" w:fill="auto"/>
            <w:tcMar>
              <w:top w:w="15" w:type="dxa"/>
              <w:left w:w="108" w:type="dxa"/>
              <w:bottom w:w="0" w:type="dxa"/>
              <w:right w:w="108" w:type="dxa"/>
            </w:tcMar>
            <w:hideMark/>
          </w:tcPr>
          <w:p w14:paraId="39831566"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r w:rsidRPr="00E74829">
              <w:rPr>
                <w:rFonts w:ascii="Calibri" w:eastAsia="Times New Roman" w:hAnsi="Calibri" w:cs="Calibri"/>
                <w:color w:val="000000"/>
                <w:kern w:val="24"/>
                <w:sz w:val="20"/>
                <w:szCs w:val="20"/>
                <w:shd w:val="clear" w:color="auto" w:fill="auto"/>
                <w:lang w:val="en-US" w:eastAsia="en-NZ"/>
              </w:rPr>
              <w:t xml:space="preserve">  SubPhylum Neodermata</w:t>
            </w:r>
          </w:p>
        </w:tc>
        <w:tc>
          <w:tcPr>
            <w:tcW w:w="4762" w:type="dxa"/>
            <w:gridSpan w:val="2"/>
            <w:tcBorders>
              <w:top w:val="nil"/>
              <w:left w:val="nil"/>
              <w:bottom w:val="nil"/>
              <w:right w:val="nil"/>
            </w:tcBorders>
            <w:shd w:val="clear" w:color="auto" w:fill="auto"/>
            <w:tcMar>
              <w:top w:w="15" w:type="dxa"/>
              <w:left w:w="108" w:type="dxa"/>
              <w:bottom w:w="0" w:type="dxa"/>
              <w:right w:w="108" w:type="dxa"/>
            </w:tcMar>
            <w:hideMark/>
          </w:tcPr>
          <w:p w14:paraId="74D8C551"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p>
        </w:tc>
        <w:tc>
          <w:tcPr>
            <w:tcW w:w="1254" w:type="dxa"/>
            <w:tcBorders>
              <w:top w:val="nil"/>
              <w:left w:val="nil"/>
              <w:bottom w:val="nil"/>
              <w:right w:val="nil"/>
            </w:tcBorders>
            <w:shd w:val="clear" w:color="auto" w:fill="auto"/>
            <w:tcMar>
              <w:top w:w="15" w:type="dxa"/>
              <w:left w:w="108" w:type="dxa"/>
              <w:bottom w:w="0" w:type="dxa"/>
              <w:right w:w="108" w:type="dxa"/>
            </w:tcMar>
            <w:hideMark/>
          </w:tcPr>
          <w:p w14:paraId="3B16AE69" w14:textId="0A4DC8F6" w:rsidR="00352861" w:rsidRPr="00E74829" w:rsidRDefault="00352861" w:rsidP="004521A5">
            <w:pPr>
              <w:spacing w:after="0" w:line="276" w:lineRule="auto"/>
              <w:jc w:val="right"/>
              <w:rPr>
                <w:rFonts w:ascii="Calibri" w:eastAsia="Times New Roman" w:hAnsi="Calibri" w:cs="Calibri"/>
                <w:sz w:val="20"/>
                <w:szCs w:val="20"/>
                <w:shd w:val="clear" w:color="auto" w:fill="auto"/>
                <w:lang w:eastAsia="en-NZ"/>
              </w:rPr>
            </w:pPr>
          </w:p>
        </w:tc>
        <w:tc>
          <w:tcPr>
            <w:tcW w:w="1256" w:type="dxa"/>
            <w:tcBorders>
              <w:top w:val="nil"/>
              <w:left w:val="nil"/>
              <w:bottom w:val="nil"/>
              <w:right w:val="nil"/>
            </w:tcBorders>
            <w:shd w:val="clear" w:color="auto" w:fill="auto"/>
            <w:tcMar>
              <w:top w:w="15" w:type="dxa"/>
              <w:left w:w="108" w:type="dxa"/>
              <w:bottom w:w="0" w:type="dxa"/>
              <w:right w:w="108" w:type="dxa"/>
            </w:tcMar>
            <w:hideMark/>
          </w:tcPr>
          <w:p w14:paraId="702DC0E4"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p>
        </w:tc>
      </w:tr>
      <w:tr w:rsidR="00352861" w:rsidRPr="00E74829" w14:paraId="05374BBD" w14:textId="77777777" w:rsidTr="00A364FD">
        <w:trPr>
          <w:trHeight w:val="282"/>
        </w:trPr>
        <w:tc>
          <w:tcPr>
            <w:tcW w:w="2426" w:type="dxa"/>
            <w:tcBorders>
              <w:top w:val="nil"/>
              <w:left w:val="nil"/>
              <w:bottom w:val="nil"/>
              <w:right w:val="nil"/>
            </w:tcBorders>
            <w:shd w:val="clear" w:color="auto" w:fill="auto"/>
            <w:tcMar>
              <w:top w:w="15" w:type="dxa"/>
              <w:left w:w="108" w:type="dxa"/>
              <w:bottom w:w="0" w:type="dxa"/>
              <w:right w:w="108" w:type="dxa"/>
            </w:tcMar>
            <w:hideMark/>
          </w:tcPr>
          <w:p w14:paraId="15B18A11"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r w:rsidRPr="00E74829">
              <w:rPr>
                <w:rFonts w:ascii="Calibri" w:eastAsia="Times New Roman" w:hAnsi="Calibri" w:cs="Calibri"/>
                <w:color w:val="000000"/>
                <w:kern w:val="24"/>
                <w:sz w:val="20"/>
                <w:szCs w:val="20"/>
                <w:shd w:val="clear" w:color="auto" w:fill="auto"/>
                <w:lang w:val="en-US" w:eastAsia="en-NZ"/>
              </w:rPr>
              <w:t xml:space="preserve">    Class Cestoda</w:t>
            </w:r>
          </w:p>
        </w:tc>
        <w:tc>
          <w:tcPr>
            <w:tcW w:w="4762" w:type="dxa"/>
            <w:gridSpan w:val="2"/>
            <w:tcBorders>
              <w:top w:val="nil"/>
              <w:left w:val="nil"/>
              <w:bottom w:val="nil"/>
              <w:right w:val="nil"/>
            </w:tcBorders>
            <w:shd w:val="clear" w:color="auto" w:fill="auto"/>
            <w:tcMar>
              <w:top w:w="15" w:type="dxa"/>
              <w:left w:w="108" w:type="dxa"/>
              <w:bottom w:w="0" w:type="dxa"/>
              <w:right w:w="108" w:type="dxa"/>
            </w:tcMar>
            <w:hideMark/>
          </w:tcPr>
          <w:p w14:paraId="570A7941"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p>
        </w:tc>
        <w:tc>
          <w:tcPr>
            <w:tcW w:w="1254" w:type="dxa"/>
            <w:tcBorders>
              <w:top w:val="nil"/>
              <w:left w:val="nil"/>
              <w:bottom w:val="nil"/>
              <w:right w:val="nil"/>
            </w:tcBorders>
            <w:shd w:val="clear" w:color="auto" w:fill="auto"/>
            <w:tcMar>
              <w:top w:w="15" w:type="dxa"/>
              <w:left w:w="108" w:type="dxa"/>
              <w:bottom w:w="0" w:type="dxa"/>
              <w:right w:w="108" w:type="dxa"/>
            </w:tcMar>
            <w:hideMark/>
          </w:tcPr>
          <w:p w14:paraId="47DA8C9A" w14:textId="5484EB90" w:rsidR="00352861" w:rsidRPr="00E74829" w:rsidRDefault="003B7346" w:rsidP="004521A5">
            <w:pPr>
              <w:spacing w:after="0" w:line="276" w:lineRule="auto"/>
              <w:jc w:val="right"/>
              <w:rPr>
                <w:rFonts w:ascii="Calibri" w:eastAsia="Times New Roman" w:hAnsi="Calibri" w:cs="Calibri"/>
                <w:sz w:val="20"/>
                <w:szCs w:val="20"/>
                <w:shd w:val="clear" w:color="auto" w:fill="auto"/>
                <w:lang w:eastAsia="en-NZ"/>
              </w:rPr>
            </w:pPr>
            <w:r>
              <w:rPr>
                <w:rFonts w:ascii="Calibri" w:eastAsia="Times New Roman" w:hAnsi="Calibri" w:cs="Calibri"/>
                <w:sz w:val="20"/>
                <w:szCs w:val="20"/>
                <w:shd w:val="clear" w:color="auto" w:fill="auto"/>
                <w:lang w:eastAsia="en-NZ"/>
              </w:rPr>
              <w:t>endo</w:t>
            </w:r>
          </w:p>
        </w:tc>
        <w:tc>
          <w:tcPr>
            <w:tcW w:w="1256" w:type="dxa"/>
            <w:tcBorders>
              <w:top w:val="nil"/>
              <w:left w:val="nil"/>
              <w:bottom w:val="nil"/>
              <w:right w:val="nil"/>
            </w:tcBorders>
            <w:shd w:val="clear" w:color="auto" w:fill="auto"/>
            <w:tcMar>
              <w:top w:w="15" w:type="dxa"/>
              <w:left w:w="108" w:type="dxa"/>
              <w:bottom w:w="0" w:type="dxa"/>
              <w:right w:w="108" w:type="dxa"/>
            </w:tcMar>
            <w:hideMark/>
          </w:tcPr>
          <w:p w14:paraId="2650CF8E" w14:textId="33351044" w:rsidR="00352861" w:rsidRPr="00E74829" w:rsidRDefault="00124E5D" w:rsidP="008E1FA9">
            <w:pPr>
              <w:spacing w:after="0" w:line="276" w:lineRule="auto"/>
              <w:jc w:val="right"/>
              <w:rPr>
                <w:rFonts w:ascii="Calibri" w:eastAsia="Times New Roman" w:hAnsi="Calibri" w:cs="Calibri"/>
                <w:sz w:val="20"/>
                <w:szCs w:val="20"/>
                <w:shd w:val="clear" w:color="auto" w:fill="auto"/>
                <w:lang w:eastAsia="en-NZ"/>
              </w:rPr>
            </w:pPr>
            <w:r>
              <w:rPr>
                <w:rFonts w:ascii="Calibri" w:eastAsia="Times New Roman" w:hAnsi="Calibri" w:cs="Calibri"/>
                <w:sz w:val="20"/>
                <w:szCs w:val="20"/>
                <w:shd w:val="clear" w:color="auto" w:fill="auto"/>
                <w:lang w:eastAsia="en-NZ"/>
              </w:rPr>
              <w:t>1904</w:t>
            </w:r>
          </w:p>
        </w:tc>
      </w:tr>
      <w:tr w:rsidR="00352861" w:rsidRPr="00E74829" w14:paraId="1454D8C5" w14:textId="77777777" w:rsidTr="00A364FD">
        <w:trPr>
          <w:trHeight w:val="282"/>
        </w:trPr>
        <w:tc>
          <w:tcPr>
            <w:tcW w:w="2426" w:type="dxa"/>
            <w:tcBorders>
              <w:top w:val="nil"/>
              <w:left w:val="nil"/>
              <w:bottom w:val="nil"/>
              <w:right w:val="nil"/>
            </w:tcBorders>
            <w:shd w:val="clear" w:color="auto" w:fill="auto"/>
            <w:tcMar>
              <w:top w:w="15" w:type="dxa"/>
              <w:left w:w="108" w:type="dxa"/>
              <w:bottom w:w="0" w:type="dxa"/>
              <w:right w:w="108" w:type="dxa"/>
            </w:tcMar>
            <w:hideMark/>
          </w:tcPr>
          <w:p w14:paraId="35613A46"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r w:rsidRPr="00E74829">
              <w:rPr>
                <w:rFonts w:ascii="Calibri" w:eastAsia="Times New Roman" w:hAnsi="Calibri" w:cs="Calibri"/>
                <w:color w:val="000000"/>
                <w:kern w:val="24"/>
                <w:sz w:val="20"/>
                <w:szCs w:val="20"/>
                <w:shd w:val="clear" w:color="auto" w:fill="auto"/>
                <w:lang w:val="en-US" w:eastAsia="en-NZ"/>
              </w:rPr>
              <w:t xml:space="preserve">    Class Monogenea</w:t>
            </w:r>
          </w:p>
        </w:tc>
        <w:tc>
          <w:tcPr>
            <w:tcW w:w="4762" w:type="dxa"/>
            <w:gridSpan w:val="2"/>
            <w:tcBorders>
              <w:top w:val="nil"/>
              <w:left w:val="nil"/>
              <w:bottom w:val="nil"/>
              <w:right w:val="nil"/>
            </w:tcBorders>
            <w:shd w:val="clear" w:color="auto" w:fill="auto"/>
            <w:tcMar>
              <w:top w:w="15" w:type="dxa"/>
              <w:left w:w="108" w:type="dxa"/>
              <w:bottom w:w="0" w:type="dxa"/>
              <w:right w:w="108" w:type="dxa"/>
            </w:tcMar>
            <w:hideMark/>
          </w:tcPr>
          <w:p w14:paraId="6E055423"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p>
        </w:tc>
        <w:tc>
          <w:tcPr>
            <w:tcW w:w="1254" w:type="dxa"/>
            <w:tcBorders>
              <w:top w:val="nil"/>
              <w:left w:val="nil"/>
              <w:bottom w:val="nil"/>
              <w:right w:val="nil"/>
            </w:tcBorders>
            <w:shd w:val="clear" w:color="auto" w:fill="auto"/>
            <w:tcMar>
              <w:top w:w="15" w:type="dxa"/>
              <w:left w:w="108" w:type="dxa"/>
              <w:bottom w:w="0" w:type="dxa"/>
              <w:right w:w="108" w:type="dxa"/>
            </w:tcMar>
            <w:hideMark/>
          </w:tcPr>
          <w:p w14:paraId="5D79B235" w14:textId="44945FE0" w:rsidR="00352861" w:rsidRPr="00E74829" w:rsidRDefault="003B7346" w:rsidP="004521A5">
            <w:pPr>
              <w:spacing w:after="0" w:line="276" w:lineRule="auto"/>
              <w:jc w:val="right"/>
              <w:rPr>
                <w:rFonts w:ascii="Calibri" w:eastAsia="Times New Roman" w:hAnsi="Calibri" w:cs="Calibri"/>
                <w:sz w:val="20"/>
                <w:szCs w:val="20"/>
                <w:shd w:val="clear" w:color="auto" w:fill="auto"/>
                <w:lang w:eastAsia="en-NZ"/>
              </w:rPr>
            </w:pPr>
            <w:r>
              <w:rPr>
                <w:rFonts w:ascii="Calibri" w:eastAsia="Times New Roman" w:hAnsi="Calibri" w:cs="Calibri"/>
                <w:sz w:val="20"/>
                <w:szCs w:val="20"/>
                <w:shd w:val="clear" w:color="auto" w:fill="auto"/>
                <w:lang w:eastAsia="en-NZ"/>
              </w:rPr>
              <w:t>ecto</w:t>
            </w:r>
          </w:p>
        </w:tc>
        <w:tc>
          <w:tcPr>
            <w:tcW w:w="1256" w:type="dxa"/>
            <w:tcBorders>
              <w:top w:val="nil"/>
              <w:left w:val="nil"/>
              <w:bottom w:val="nil"/>
              <w:right w:val="nil"/>
            </w:tcBorders>
            <w:shd w:val="clear" w:color="auto" w:fill="auto"/>
            <w:tcMar>
              <w:top w:w="15" w:type="dxa"/>
              <w:left w:w="108" w:type="dxa"/>
              <w:bottom w:w="0" w:type="dxa"/>
              <w:right w:w="108" w:type="dxa"/>
            </w:tcMar>
            <w:hideMark/>
          </w:tcPr>
          <w:p w14:paraId="20B67FE3" w14:textId="00CC44BA" w:rsidR="00352861" w:rsidRPr="00E74829" w:rsidRDefault="00124E5D" w:rsidP="008E1FA9">
            <w:pPr>
              <w:spacing w:after="0" w:line="276" w:lineRule="auto"/>
              <w:jc w:val="right"/>
              <w:rPr>
                <w:rFonts w:ascii="Calibri" w:eastAsia="Times New Roman" w:hAnsi="Calibri" w:cs="Calibri"/>
                <w:sz w:val="20"/>
                <w:szCs w:val="20"/>
                <w:shd w:val="clear" w:color="auto" w:fill="auto"/>
                <w:lang w:eastAsia="en-NZ"/>
              </w:rPr>
            </w:pPr>
            <w:r>
              <w:rPr>
                <w:rFonts w:ascii="Calibri" w:eastAsia="Times New Roman" w:hAnsi="Calibri" w:cs="Calibri"/>
                <w:sz w:val="20"/>
                <w:szCs w:val="20"/>
                <w:shd w:val="clear" w:color="auto" w:fill="auto"/>
                <w:lang w:eastAsia="en-NZ"/>
              </w:rPr>
              <w:t>3644</w:t>
            </w:r>
          </w:p>
        </w:tc>
      </w:tr>
      <w:tr w:rsidR="00352861" w:rsidRPr="00E74829" w14:paraId="4DEC24D5" w14:textId="77777777" w:rsidTr="00A364FD">
        <w:trPr>
          <w:trHeight w:val="275"/>
        </w:trPr>
        <w:tc>
          <w:tcPr>
            <w:tcW w:w="2426" w:type="dxa"/>
            <w:tcBorders>
              <w:top w:val="nil"/>
              <w:left w:val="nil"/>
              <w:right w:val="nil"/>
            </w:tcBorders>
            <w:shd w:val="clear" w:color="auto" w:fill="auto"/>
            <w:tcMar>
              <w:top w:w="15" w:type="dxa"/>
              <w:left w:w="108" w:type="dxa"/>
              <w:bottom w:w="0" w:type="dxa"/>
              <w:right w:w="108" w:type="dxa"/>
            </w:tcMar>
            <w:hideMark/>
          </w:tcPr>
          <w:p w14:paraId="160CC4FA"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r w:rsidRPr="00E74829">
              <w:rPr>
                <w:rFonts w:ascii="Calibri" w:eastAsia="Times New Roman" w:hAnsi="Calibri" w:cs="Calibri"/>
                <w:color w:val="000000"/>
                <w:kern w:val="24"/>
                <w:sz w:val="20"/>
                <w:szCs w:val="20"/>
                <w:shd w:val="clear" w:color="auto" w:fill="auto"/>
                <w:lang w:val="en-US" w:eastAsia="en-NZ"/>
              </w:rPr>
              <w:t xml:space="preserve">    Class Trematoda</w:t>
            </w:r>
          </w:p>
        </w:tc>
        <w:tc>
          <w:tcPr>
            <w:tcW w:w="4762" w:type="dxa"/>
            <w:gridSpan w:val="2"/>
            <w:tcBorders>
              <w:top w:val="nil"/>
              <w:left w:val="nil"/>
              <w:right w:val="nil"/>
            </w:tcBorders>
            <w:shd w:val="clear" w:color="auto" w:fill="auto"/>
            <w:tcMar>
              <w:top w:w="15" w:type="dxa"/>
              <w:left w:w="108" w:type="dxa"/>
              <w:bottom w:w="0" w:type="dxa"/>
              <w:right w:w="108" w:type="dxa"/>
            </w:tcMar>
            <w:hideMark/>
          </w:tcPr>
          <w:p w14:paraId="02ED6245"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p>
        </w:tc>
        <w:tc>
          <w:tcPr>
            <w:tcW w:w="1254" w:type="dxa"/>
            <w:tcBorders>
              <w:top w:val="nil"/>
              <w:left w:val="nil"/>
              <w:right w:val="nil"/>
            </w:tcBorders>
            <w:shd w:val="clear" w:color="auto" w:fill="auto"/>
            <w:tcMar>
              <w:top w:w="15" w:type="dxa"/>
              <w:left w:w="108" w:type="dxa"/>
              <w:bottom w:w="0" w:type="dxa"/>
              <w:right w:w="108" w:type="dxa"/>
            </w:tcMar>
            <w:hideMark/>
          </w:tcPr>
          <w:p w14:paraId="67DFB46D" w14:textId="454E6D46" w:rsidR="00352861" w:rsidRPr="00E74829" w:rsidRDefault="003B7346" w:rsidP="004521A5">
            <w:pPr>
              <w:spacing w:after="0" w:line="276" w:lineRule="auto"/>
              <w:jc w:val="right"/>
              <w:rPr>
                <w:rFonts w:ascii="Calibri" w:eastAsia="Times New Roman" w:hAnsi="Calibri" w:cs="Calibri"/>
                <w:sz w:val="20"/>
                <w:szCs w:val="20"/>
                <w:shd w:val="clear" w:color="auto" w:fill="auto"/>
                <w:lang w:eastAsia="en-NZ"/>
              </w:rPr>
            </w:pPr>
            <w:r>
              <w:rPr>
                <w:rFonts w:ascii="Calibri" w:eastAsia="Times New Roman" w:hAnsi="Calibri" w:cs="Calibri"/>
                <w:sz w:val="20"/>
                <w:szCs w:val="20"/>
                <w:shd w:val="clear" w:color="auto" w:fill="auto"/>
                <w:lang w:eastAsia="en-NZ"/>
              </w:rPr>
              <w:t>endo</w:t>
            </w:r>
          </w:p>
        </w:tc>
        <w:tc>
          <w:tcPr>
            <w:tcW w:w="1256" w:type="dxa"/>
            <w:tcBorders>
              <w:top w:val="nil"/>
              <w:left w:val="nil"/>
              <w:right w:val="nil"/>
            </w:tcBorders>
            <w:shd w:val="clear" w:color="auto" w:fill="auto"/>
            <w:tcMar>
              <w:top w:w="15" w:type="dxa"/>
              <w:left w:w="108" w:type="dxa"/>
              <w:bottom w:w="0" w:type="dxa"/>
              <w:right w:w="108" w:type="dxa"/>
            </w:tcMar>
            <w:hideMark/>
          </w:tcPr>
          <w:p w14:paraId="0C199EC2" w14:textId="452A4C21" w:rsidR="00352861" w:rsidRPr="00E74829" w:rsidRDefault="00124E5D" w:rsidP="008E1FA9">
            <w:pPr>
              <w:spacing w:after="0" w:line="276" w:lineRule="auto"/>
              <w:jc w:val="right"/>
              <w:rPr>
                <w:rFonts w:ascii="Calibri" w:eastAsia="Times New Roman" w:hAnsi="Calibri" w:cs="Calibri"/>
                <w:sz w:val="20"/>
                <w:szCs w:val="20"/>
                <w:shd w:val="clear" w:color="auto" w:fill="auto"/>
                <w:lang w:eastAsia="en-NZ"/>
              </w:rPr>
            </w:pPr>
            <w:r>
              <w:rPr>
                <w:rFonts w:ascii="Calibri" w:eastAsia="Times New Roman" w:hAnsi="Calibri" w:cs="Calibri"/>
                <w:sz w:val="20"/>
                <w:szCs w:val="20"/>
                <w:shd w:val="clear" w:color="auto" w:fill="auto"/>
                <w:lang w:eastAsia="en-NZ"/>
              </w:rPr>
              <w:t>5996</w:t>
            </w:r>
          </w:p>
        </w:tc>
      </w:tr>
      <w:tr w:rsidR="00352861" w:rsidRPr="00E74829" w14:paraId="43B9D591" w14:textId="77777777" w:rsidTr="00A364FD">
        <w:trPr>
          <w:trHeight w:val="287"/>
        </w:trPr>
        <w:tc>
          <w:tcPr>
            <w:tcW w:w="2426" w:type="dxa"/>
            <w:tcBorders>
              <w:top w:val="nil"/>
              <w:left w:val="nil"/>
              <w:right w:val="nil"/>
            </w:tcBorders>
            <w:shd w:val="clear" w:color="auto" w:fill="auto"/>
            <w:tcMar>
              <w:top w:w="15" w:type="dxa"/>
              <w:left w:w="108" w:type="dxa"/>
              <w:bottom w:w="0" w:type="dxa"/>
              <w:right w:w="108" w:type="dxa"/>
            </w:tcMar>
          </w:tcPr>
          <w:p w14:paraId="774DED98" w14:textId="77777777" w:rsidR="00352861" w:rsidRPr="00E74829" w:rsidRDefault="00352861" w:rsidP="004521A5">
            <w:pPr>
              <w:spacing w:after="0" w:line="276" w:lineRule="auto"/>
              <w:rPr>
                <w:rFonts w:ascii="Calibri" w:eastAsia="Times New Roman" w:hAnsi="Calibri" w:cs="Calibri"/>
                <w:color w:val="000000"/>
                <w:kern w:val="24"/>
                <w:sz w:val="20"/>
                <w:szCs w:val="20"/>
                <w:shd w:val="clear" w:color="auto" w:fill="auto"/>
                <w:lang w:val="en-US" w:eastAsia="en-NZ"/>
              </w:rPr>
            </w:pPr>
            <w:r w:rsidRPr="00E74829">
              <w:rPr>
                <w:rFonts w:ascii="Calibri" w:eastAsia="Times New Roman" w:hAnsi="Calibri" w:cs="Calibri"/>
                <w:color w:val="000000"/>
                <w:kern w:val="24"/>
                <w:sz w:val="20"/>
                <w:szCs w:val="20"/>
                <w:shd w:val="clear" w:color="auto" w:fill="auto"/>
                <w:lang w:val="en-US" w:eastAsia="en-NZ"/>
              </w:rPr>
              <w:t>Phylum Chordata</w:t>
            </w:r>
          </w:p>
        </w:tc>
        <w:tc>
          <w:tcPr>
            <w:tcW w:w="4762" w:type="dxa"/>
            <w:gridSpan w:val="2"/>
            <w:tcBorders>
              <w:top w:val="nil"/>
              <w:left w:val="nil"/>
              <w:right w:val="nil"/>
            </w:tcBorders>
            <w:shd w:val="clear" w:color="auto" w:fill="auto"/>
            <w:tcMar>
              <w:top w:w="15" w:type="dxa"/>
              <w:left w:w="108" w:type="dxa"/>
              <w:bottom w:w="0" w:type="dxa"/>
              <w:right w:w="108" w:type="dxa"/>
            </w:tcMar>
          </w:tcPr>
          <w:p w14:paraId="03A0E7D8" w14:textId="77777777" w:rsidR="00352861" w:rsidRPr="00E74829" w:rsidRDefault="00352861" w:rsidP="004521A5">
            <w:pPr>
              <w:spacing w:after="0" w:line="276" w:lineRule="auto"/>
              <w:rPr>
                <w:rFonts w:ascii="Calibri" w:eastAsia="Times New Roman" w:hAnsi="Calibri" w:cs="Calibri"/>
                <w:sz w:val="20"/>
                <w:szCs w:val="20"/>
                <w:shd w:val="clear" w:color="auto" w:fill="auto"/>
                <w:lang w:eastAsia="en-NZ"/>
              </w:rPr>
            </w:pPr>
            <w:r w:rsidRPr="00E74829">
              <w:rPr>
                <w:rFonts w:ascii="Calibri" w:eastAsia="Times New Roman" w:hAnsi="Calibri" w:cs="Calibri"/>
                <w:sz w:val="20"/>
                <w:szCs w:val="20"/>
                <w:shd w:val="clear" w:color="auto" w:fill="auto"/>
                <w:lang w:eastAsia="en-NZ"/>
              </w:rPr>
              <w:t>Echeliophis, Petromyzontiformes, Simenchelys</w:t>
            </w:r>
          </w:p>
        </w:tc>
        <w:tc>
          <w:tcPr>
            <w:tcW w:w="1254" w:type="dxa"/>
            <w:tcBorders>
              <w:top w:val="nil"/>
              <w:left w:val="nil"/>
              <w:right w:val="nil"/>
            </w:tcBorders>
            <w:shd w:val="clear" w:color="auto" w:fill="auto"/>
            <w:tcMar>
              <w:top w:w="15" w:type="dxa"/>
              <w:left w:w="108" w:type="dxa"/>
              <w:bottom w:w="0" w:type="dxa"/>
              <w:right w:w="108" w:type="dxa"/>
            </w:tcMar>
          </w:tcPr>
          <w:p w14:paraId="4EEAF441" w14:textId="65819B14" w:rsidR="00352861" w:rsidRPr="00E74829" w:rsidRDefault="003B7346" w:rsidP="004521A5">
            <w:pPr>
              <w:spacing w:after="0" w:line="276" w:lineRule="auto"/>
              <w:jc w:val="right"/>
              <w:rPr>
                <w:rFonts w:ascii="Calibri" w:eastAsia="Times New Roman" w:hAnsi="Calibri" w:cs="Calibri"/>
                <w:sz w:val="20"/>
                <w:szCs w:val="20"/>
                <w:shd w:val="clear" w:color="auto" w:fill="auto"/>
                <w:lang w:eastAsia="en-NZ"/>
              </w:rPr>
            </w:pPr>
            <w:r>
              <w:rPr>
                <w:rFonts w:ascii="Calibri" w:eastAsia="Times New Roman" w:hAnsi="Calibri" w:cs="Calibri"/>
                <w:sz w:val="20"/>
                <w:szCs w:val="20"/>
                <w:shd w:val="clear" w:color="auto" w:fill="auto"/>
                <w:lang w:eastAsia="en-NZ"/>
              </w:rPr>
              <w:t>ecto/endo</w:t>
            </w:r>
          </w:p>
        </w:tc>
        <w:tc>
          <w:tcPr>
            <w:tcW w:w="1256" w:type="dxa"/>
            <w:tcBorders>
              <w:top w:val="nil"/>
              <w:left w:val="nil"/>
              <w:right w:val="nil"/>
            </w:tcBorders>
            <w:shd w:val="clear" w:color="auto" w:fill="auto"/>
            <w:tcMar>
              <w:top w:w="15" w:type="dxa"/>
              <w:left w:w="108" w:type="dxa"/>
              <w:bottom w:w="0" w:type="dxa"/>
              <w:right w:w="108" w:type="dxa"/>
            </w:tcMar>
          </w:tcPr>
          <w:p w14:paraId="26A93097" w14:textId="10D6B2E5" w:rsidR="00352861" w:rsidRPr="00E74829" w:rsidRDefault="00124E5D" w:rsidP="004521A5">
            <w:pPr>
              <w:spacing w:after="0" w:line="276" w:lineRule="auto"/>
              <w:jc w:val="right"/>
              <w:rPr>
                <w:rFonts w:ascii="Calibri" w:eastAsia="Verdana" w:hAnsi="Calibri" w:cs="Calibri"/>
                <w:color w:val="000000"/>
                <w:kern w:val="24"/>
                <w:sz w:val="20"/>
                <w:szCs w:val="20"/>
                <w:shd w:val="clear" w:color="auto" w:fill="auto"/>
                <w:lang w:eastAsia="en-NZ"/>
              </w:rPr>
            </w:pPr>
            <w:r>
              <w:rPr>
                <w:rFonts w:ascii="Calibri" w:eastAsia="Verdana" w:hAnsi="Calibri" w:cs="Calibri"/>
                <w:color w:val="000000"/>
                <w:kern w:val="24"/>
                <w:sz w:val="20"/>
                <w:szCs w:val="20"/>
                <w:shd w:val="clear" w:color="auto" w:fill="auto"/>
                <w:lang w:eastAsia="en-NZ"/>
              </w:rPr>
              <w:t>46</w:t>
            </w:r>
          </w:p>
        </w:tc>
      </w:tr>
      <w:tr w:rsidR="00E66D75" w:rsidRPr="00E74829" w14:paraId="0F2B402E" w14:textId="77777777" w:rsidTr="00A364FD">
        <w:trPr>
          <w:trHeight w:val="562"/>
        </w:trPr>
        <w:tc>
          <w:tcPr>
            <w:tcW w:w="2426" w:type="dxa"/>
            <w:tcBorders>
              <w:top w:val="nil"/>
              <w:left w:val="nil"/>
              <w:right w:val="nil"/>
            </w:tcBorders>
            <w:shd w:val="clear" w:color="auto" w:fill="auto"/>
            <w:tcMar>
              <w:top w:w="15" w:type="dxa"/>
              <w:left w:w="108" w:type="dxa"/>
              <w:bottom w:w="0" w:type="dxa"/>
              <w:right w:w="108" w:type="dxa"/>
            </w:tcMar>
          </w:tcPr>
          <w:p w14:paraId="4B42E4CE" w14:textId="5817B992" w:rsidR="00E66D75" w:rsidRPr="00E74829" w:rsidRDefault="00E66D75" w:rsidP="004521A5">
            <w:pPr>
              <w:spacing w:after="0" w:line="276" w:lineRule="auto"/>
              <w:rPr>
                <w:rFonts w:ascii="Calibri" w:eastAsia="Times New Roman" w:hAnsi="Calibri" w:cs="Calibri"/>
                <w:color w:val="000000"/>
                <w:kern w:val="24"/>
                <w:sz w:val="20"/>
                <w:szCs w:val="20"/>
                <w:shd w:val="clear" w:color="auto" w:fill="auto"/>
                <w:lang w:val="en-US" w:eastAsia="en-NZ"/>
              </w:rPr>
            </w:pPr>
            <w:r w:rsidRPr="00E74829">
              <w:rPr>
                <w:rFonts w:ascii="Calibri" w:eastAsia="Times New Roman" w:hAnsi="Calibri" w:cs="Calibri"/>
                <w:color w:val="000000"/>
                <w:kern w:val="24"/>
                <w:sz w:val="20"/>
                <w:szCs w:val="20"/>
                <w:shd w:val="clear" w:color="auto" w:fill="auto"/>
                <w:lang w:val="en-US" w:eastAsia="en-NZ"/>
              </w:rPr>
              <w:t>Phylum Tardigrada</w:t>
            </w:r>
          </w:p>
        </w:tc>
        <w:tc>
          <w:tcPr>
            <w:tcW w:w="4762" w:type="dxa"/>
            <w:gridSpan w:val="2"/>
            <w:tcBorders>
              <w:top w:val="nil"/>
              <w:left w:val="nil"/>
              <w:right w:val="nil"/>
            </w:tcBorders>
            <w:shd w:val="clear" w:color="auto" w:fill="auto"/>
            <w:tcMar>
              <w:top w:w="15" w:type="dxa"/>
              <w:left w:w="108" w:type="dxa"/>
              <w:bottom w:w="0" w:type="dxa"/>
              <w:right w:w="108" w:type="dxa"/>
            </w:tcMar>
          </w:tcPr>
          <w:p w14:paraId="60509777" w14:textId="565ABCDB" w:rsidR="00E66D75" w:rsidRPr="00E74829" w:rsidRDefault="00E66D75" w:rsidP="004521A5">
            <w:pPr>
              <w:spacing w:after="0" w:line="276" w:lineRule="auto"/>
              <w:rPr>
                <w:rFonts w:ascii="Calibri" w:eastAsia="Times New Roman" w:hAnsi="Calibri" w:cs="Calibri"/>
                <w:sz w:val="20"/>
                <w:szCs w:val="20"/>
                <w:shd w:val="clear" w:color="auto" w:fill="auto"/>
                <w:lang w:eastAsia="en-NZ"/>
              </w:rPr>
            </w:pPr>
            <w:r w:rsidRPr="00E74829">
              <w:rPr>
                <w:rFonts w:ascii="Calibri" w:eastAsia="Times New Roman" w:hAnsi="Calibri" w:cs="Calibri"/>
                <w:i/>
                <w:sz w:val="20"/>
                <w:szCs w:val="20"/>
                <w:shd w:val="clear" w:color="auto" w:fill="auto"/>
                <w:lang w:eastAsia="en-NZ"/>
              </w:rPr>
              <w:t>Tetrakentron</w:t>
            </w:r>
            <w:r w:rsidRPr="00E74829">
              <w:rPr>
                <w:rFonts w:ascii="Calibri" w:eastAsia="Times New Roman" w:hAnsi="Calibri" w:cs="Calibri"/>
                <w:sz w:val="20"/>
                <w:szCs w:val="20"/>
                <w:shd w:val="clear" w:color="auto" w:fill="auto"/>
                <w:lang w:eastAsia="en-NZ"/>
              </w:rPr>
              <w:t xml:space="preserve"> </w:t>
            </w:r>
            <w:r w:rsidRPr="00E74829">
              <w:rPr>
                <w:rFonts w:ascii="Calibri" w:eastAsia="Times New Roman" w:hAnsi="Calibri" w:cs="Calibri"/>
                <w:i/>
                <w:sz w:val="20"/>
                <w:szCs w:val="20"/>
                <w:shd w:val="clear" w:color="auto" w:fill="auto"/>
                <w:lang w:eastAsia="en-NZ"/>
              </w:rPr>
              <w:t>synaptae</w:t>
            </w:r>
            <w:r w:rsidRPr="00E74829">
              <w:rPr>
                <w:rFonts w:ascii="Calibri" w:eastAsia="Times New Roman" w:hAnsi="Calibri" w:cs="Calibri"/>
                <w:sz w:val="20"/>
                <w:szCs w:val="20"/>
                <w:shd w:val="clear" w:color="auto" w:fill="auto"/>
                <w:lang w:eastAsia="en-NZ"/>
              </w:rPr>
              <w:t xml:space="preserve">, </w:t>
            </w:r>
            <w:r w:rsidRPr="00E74829">
              <w:rPr>
                <w:rFonts w:ascii="Calibri" w:eastAsia="Times New Roman" w:hAnsi="Calibri" w:cs="Calibri"/>
                <w:i/>
                <w:sz w:val="20"/>
                <w:szCs w:val="20"/>
                <w:shd w:val="clear" w:color="auto" w:fill="auto"/>
                <w:lang w:eastAsia="en-NZ"/>
              </w:rPr>
              <w:t>Pleocola</w:t>
            </w:r>
            <w:r w:rsidRPr="00E74829">
              <w:rPr>
                <w:rFonts w:ascii="Calibri" w:eastAsia="Times New Roman" w:hAnsi="Calibri" w:cs="Calibri"/>
                <w:sz w:val="20"/>
                <w:szCs w:val="20"/>
                <w:shd w:val="clear" w:color="auto" w:fill="auto"/>
                <w:lang w:eastAsia="en-NZ"/>
              </w:rPr>
              <w:t xml:space="preserve"> </w:t>
            </w:r>
            <w:r w:rsidRPr="00E74829">
              <w:rPr>
                <w:rFonts w:ascii="Calibri" w:eastAsia="Times New Roman" w:hAnsi="Calibri" w:cs="Calibri"/>
                <w:i/>
                <w:sz w:val="20"/>
                <w:szCs w:val="20"/>
                <w:shd w:val="clear" w:color="auto" w:fill="auto"/>
                <w:lang w:eastAsia="en-NZ"/>
              </w:rPr>
              <w:t>limnoriae</w:t>
            </w:r>
            <w:r w:rsidRPr="00E74829">
              <w:rPr>
                <w:rFonts w:ascii="Calibri" w:eastAsia="Times New Roman" w:hAnsi="Calibri" w:cs="Calibri"/>
                <w:sz w:val="20"/>
                <w:szCs w:val="20"/>
                <w:shd w:val="clear" w:color="auto" w:fill="auto"/>
                <w:lang w:eastAsia="en-NZ"/>
              </w:rPr>
              <w:t xml:space="preserve">, </w:t>
            </w:r>
            <w:r w:rsidRPr="00E74829">
              <w:rPr>
                <w:rFonts w:ascii="Calibri" w:eastAsia="Times New Roman" w:hAnsi="Calibri" w:cs="Calibri"/>
                <w:i/>
                <w:sz w:val="20"/>
                <w:szCs w:val="20"/>
                <w:shd w:val="clear" w:color="auto" w:fill="auto"/>
                <w:lang w:eastAsia="en-NZ"/>
              </w:rPr>
              <w:t>Echiniscoides</w:t>
            </w:r>
            <w:r w:rsidRPr="00E74829">
              <w:rPr>
                <w:rFonts w:ascii="Calibri" w:eastAsia="Times New Roman" w:hAnsi="Calibri" w:cs="Calibri"/>
                <w:sz w:val="20"/>
                <w:szCs w:val="20"/>
                <w:shd w:val="clear" w:color="auto" w:fill="auto"/>
                <w:lang w:eastAsia="en-NZ"/>
              </w:rPr>
              <w:t xml:space="preserve"> </w:t>
            </w:r>
            <w:r w:rsidRPr="00E74829">
              <w:rPr>
                <w:rFonts w:ascii="Calibri" w:eastAsia="Times New Roman" w:hAnsi="Calibri" w:cs="Calibri"/>
                <w:i/>
                <w:sz w:val="20"/>
                <w:szCs w:val="20"/>
                <w:shd w:val="clear" w:color="auto" w:fill="auto"/>
                <w:lang w:eastAsia="en-NZ"/>
              </w:rPr>
              <w:t>hoepneri</w:t>
            </w:r>
          </w:p>
        </w:tc>
        <w:tc>
          <w:tcPr>
            <w:tcW w:w="1254" w:type="dxa"/>
            <w:tcBorders>
              <w:top w:val="nil"/>
              <w:left w:val="nil"/>
              <w:right w:val="nil"/>
            </w:tcBorders>
            <w:shd w:val="clear" w:color="auto" w:fill="auto"/>
            <w:tcMar>
              <w:top w:w="15" w:type="dxa"/>
              <w:left w:w="108" w:type="dxa"/>
              <w:bottom w:w="0" w:type="dxa"/>
              <w:right w:w="108" w:type="dxa"/>
            </w:tcMar>
          </w:tcPr>
          <w:p w14:paraId="0ECF87E6" w14:textId="609F6588" w:rsidR="00E66D75" w:rsidRPr="00E74829" w:rsidRDefault="003B7346" w:rsidP="004521A5">
            <w:pPr>
              <w:spacing w:after="0" w:line="276" w:lineRule="auto"/>
              <w:jc w:val="right"/>
              <w:rPr>
                <w:rFonts w:ascii="Calibri" w:eastAsia="Times New Roman" w:hAnsi="Calibri" w:cs="Calibri"/>
                <w:sz w:val="20"/>
                <w:szCs w:val="20"/>
                <w:shd w:val="clear" w:color="auto" w:fill="auto"/>
                <w:lang w:eastAsia="en-NZ"/>
              </w:rPr>
            </w:pPr>
            <w:r>
              <w:rPr>
                <w:rFonts w:ascii="Calibri" w:eastAsia="Times New Roman" w:hAnsi="Calibri" w:cs="Calibri"/>
                <w:sz w:val="20"/>
                <w:szCs w:val="20"/>
                <w:shd w:val="clear" w:color="auto" w:fill="auto"/>
                <w:lang w:eastAsia="en-NZ"/>
              </w:rPr>
              <w:t>endo</w:t>
            </w:r>
          </w:p>
        </w:tc>
        <w:tc>
          <w:tcPr>
            <w:tcW w:w="1256" w:type="dxa"/>
            <w:tcBorders>
              <w:top w:val="nil"/>
              <w:left w:val="nil"/>
              <w:right w:val="nil"/>
            </w:tcBorders>
            <w:shd w:val="clear" w:color="auto" w:fill="auto"/>
            <w:tcMar>
              <w:top w:w="15" w:type="dxa"/>
              <w:left w:w="108" w:type="dxa"/>
              <w:bottom w:w="0" w:type="dxa"/>
              <w:right w:w="108" w:type="dxa"/>
            </w:tcMar>
          </w:tcPr>
          <w:p w14:paraId="4A9D49F6" w14:textId="22C7097B" w:rsidR="00E66D75" w:rsidRPr="00E74829" w:rsidRDefault="00E66D75" w:rsidP="004521A5">
            <w:pPr>
              <w:spacing w:after="0" w:line="276" w:lineRule="auto"/>
              <w:jc w:val="right"/>
              <w:rPr>
                <w:rFonts w:ascii="Calibri" w:eastAsia="Verdana" w:hAnsi="Calibri" w:cs="Calibri"/>
                <w:color w:val="000000"/>
                <w:kern w:val="24"/>
                <w:sz w:val="20"/>
                <w:szCs w:val="20"/>
                <w:shd w:val="clear" w:color="auto" w:fill="auto"/>
                <w:lang w:eastAsia="en-NZ"/>
              </w:rPr>
            </w:pPr>
            <w:r w:rsidRPr="00E74829">
              <w:rPr>
                <w:rFonts w:ascii="Calibri" w:eastAsia="Verdana" w:hAnsi="Calibri" w:cs="Calibri"/>
                <w:color w:val="000000"/>
                <w:kern w:val="24"/>
                <w:sz w:val="20"/>
                <w:szCs w:val="20"/>
                <w:shd w:val="clear" w:color="auto" w:fill="auto"/>
                <w:lang w:eastAsia="en-NZ"/>
              </w:rPr>
              <w:t>3</w:t>
            </w:r>
          </w:p>
        </w:tc>
      </w:tr>
      <w:tr w:rsidR="00124E5D" w:rsidRPr="00E74829" w14:paraId="7B0C1E31" w14:textId="77777777" w:rsidTr="00A364FD">
        <w:trPr>
          <w:trHeight w:val="287"/>
        </w:trPr>
        <w:tc>
          <w:tcPr>
            <w:tcW w:w="2426" w:type="dxa"/>
            <w:tcBorders>
              <w:top w:val="nil"/>
              <w:left w:val="nil"/>
              <w:right w:val="nil"/>
            </w:tcBorders>
            <w:shd w:val="clear" w:color="auto" w:fill="auto"/>
            <w:tcMar>
              <w:top w:w="15" w:type="dxa"/>
              <w:left w:w="108" w:type="dxa"/>
              <w:bottom w:w="0" w:type="dxa"/>
              <w:right w:w="108" w:type="dxa"/>
            </w:tcMar>
          </w:tcPr>
          <w:p w14:paraId="2945DECE" w14:textId="36EC6559" w:rsidR="00124E5D" w:rsidRPr="00E74829" w:rsidRDefault="00124E5D" w:rsidP="004521A5">
            <w:pPr>
              <w:spacing w:after="0" w:line="276" w:lineRule="auto"/>
              <w:rPr>
                <w:rFonts w:ascii="Calibri" w:eastAsia="Times New Roman" w:hAnsi="Calibri" w:cs="Calibri"/>
                <w:color w:val="000000"/>
                <w:kern w:val="24"/>
                <w:sz w:val="20"/>
                <w:szCs w:val="20"/>
                <w:shd w:val="clear" w:color="auto" w:fill="auto"/>
                <w:lang w:val="en-US" w:eastAsia="en-NZ"/>
              </w:rPr>
            </w:pPr>
            <w:r w:rsidRPr="00E74829">
              <w:rPr>
                <w:rFonts w:ascii="Calibri" w:eastAsia="Times New Roman" w:hAnsi="Calibri" w:cs="Calibri"/>
                <w:color w:val="000000"/>
                <w:kern w:val="24"/>
                <w:sz w:val="20"/>
                <w:szCs w:val="20"/>
                <w:shd w:val="clear" w:color="auto" w:fill="auto"/>
                <w:lang w:val="en-US" w:eastAsia="en-NZ"/>
              </w:rPr>
              <w:t xml:space="preserve">Phylum </w:t>
            </w:r>
            <w:r w:rsidR="009E56E5">
              <w:rPr>
                <w:rFonts w:ascii="Calibri" w:eastAsia="Times New Roman" w:hAnsi="Calibri" w:cs="Calibri"/>
                <w:color w:val="000000"/>
                <w:kern w:val="24"/>
                <w:sz w:val="20"/>
                <w:szCs w:val="20"/>
                <w:shd w:val="clear" w:color="auto" w:fill="auto"/>
                <w:lang w:val="en-US" w:eastAsia="en-NZ"/>
              </w:rPr>
              <w:t>Cnidaria</w:t>
            </w:r>
          </w:p>
        </w:tc>
        <w:tc>
          <w:tcPr>
            <w:tcW w:w="4762" w:type="dxa"/>
            <w:gridSpan w:val="2"/>
            <w:tcBorders>
              <w:top w:val="nil"/>
              <w:left w:val="nil"/>
              <w:right w:val="nil"/>
            </w:tcBorders>
            <w:shd w:val="clear" w:color="auto" w:fill="auto"/>
            <w:tcMar>
              <w:top w:w="15" w:type="dxa"/>
              <w:left w:w="108" w:type="dxa"/>
              <w:bottom w:w="0" w:type="dxa"/>
              <w:right w:w="108" w:type="dxa"/>
            </w:tcMar>
          </w:tcPr>
          <w:p w14:paraId="78815F1F" w14:textId="779ED9D2" w:rsidR="00124E5D" w:rsidRPr="009E56E5" w:rsidRDefault="009E56E5" w:rsidP="004521A5">
            <w:pPr>
              <w:spacing w:after="0" w:line="276" w:lineRule="auto"/>
              <w:rPr>
                <w:rFonts w:ascii="Calibri" w:eastAsia="Times New Roman" w:hAnsi="Calibri" w:cs="Calibri"/>
                <w:iCs/>
                <w:sz w:val="20"/>
                <w:szCs w:val="20"/>
                <w:shd w:val="clear" w:color="auto" w:fill="auto"/>
                <w:lang w:eastAsia="en-NZ"/>
              </w:rPr>
            </w:pPr>
            <w:r>
              <w:rPr>
                <w:rFonts w:ascii="Calibri" w:eastAsia="Times New Roman" w:hAnsi="Calibri" w:cs="Calibri"/>
                <w:iCs/>
                <w:sz w:val="20"/>
                <w:szCs w:val="20"/>
                <w:shd w:val="clear" w:color="auto" w:fill="auto"/>
                <w:lang w:eastAsia="en-NZ"/>
              </w:rPr>
              <w:t>Myxozoa</w:t>
            </w:r>
          </w:p>
        </w:tc>
        <w:tc>
          <w:tcPr>
            <w:tcW w:w="1254" w:type="dxa"/>
            <w:tcBorders>
              <w:top w:val="nil"/>
              <w:left w:val="nil"/>
              <w:right w:val="nil"/>
            </w:tcBorders>
            <w:shd w:val="clear" w:color="auto" w:fill="auto"/>
            <w:tcMar>
              <w:top w:w="15" w:type="dxa"/>
              <w:left w:w="108" w:type="dxa"/>
              <w:bottom w:w="0" w:type="dxa"/>
              <w:right w:w="108" w:type="dxa"/>
            </w:tcMar>
          </w:tcPr>
          <w:p w14:paraId="162B23BF" w14:textId="4D316112" w:rsidR="00124E5D" w:rsidRPr="00E74829" w:rsidRDefault="003B7346" w:rsidP="004521A5">
            <w:pPr>
              <w:spacing w:after="0" w:line="276" w:lineRule="auto"/>
              <w:jc w:val="right"/>
              <w:rPr>
                <w:rFonts w:ascii="Calibri" w:eastAsia="Times New Roman" w:hAnsi="Calibri" w:cs="Calibri"/>
                <w:sz w:val="20"/>
                <w:szCs w:val="20"/>
                <w:shd w:val="clear" w:color="auto" w:fill="auto"/>
                <w:lang w:eastAsia="en-NZ"/>
              </w:rPr>
            </w:pPr>
            <w:r>
              <w:rPr>
                <w:rFonts w:ascii="Calibri" w:eastAsia="Times New Roman" w:hAnsi="Calibri" w:cs="Calibri"/>
                <w:sz w:val="20"/>
                <w:szCs w:val="20"/>
                <w:shd w:val="clear" w:color="auto" w:fill="auto"/>
                <w:lang w:eastAsia="en-NZ"/>
              </w:rPr>
              <w:t>endo</w:t>
            </w:r>
          </w:p>
        </w:tc>
        <w:tc>
          <w:tcPr>
            <w:tcW w:w="1256" w:type="dxa"/>
            <w:tcBorders>
              <w:top w:val="nil"/>
              <w:left w:val="nil"/>
              <w:right w:val="nil"/>
            </w:tcBorders>
            <w:shd w:val="clear" w:color="auto" w:fill="auto"/>
            <w:tcMar>
              <w:top w:w="15" w:type="dxa"/>
              <w:left w:w="108" w:type="dxa"/>
              <w:bottom w:w="0" w:type="dxa"/>
              <w:right w:w="108" w:type="dxa"/>
            </w:tcMar>
          </w:tcPr>
          <w:p w14:paraId="1007170E" w14:textId="44FD8D77" w:rsidR="00124E5D" w:rsidRPr="00E74829" w:rsidRDefault="009E56E5" w:rsidP="004521A5">
            <w:pPr>
              <w:spacing w:after="0" w:line="276" w:lineRule="auto"/>
              <w:jc w:val="right"/>
              <w:rPr>
                <w:rFonts w:ascii="Calibri" w:eastAsia="Verdana" w:hAnsi="Calibri" w:cs="Calibri"/>
                <w:color w:val="000000"/>
                <w:kern w:val="24"/>
                <w:sz w:val="20"/>
                <w:szCs w:val="20"/>
                <w:shd w:val="clear" w:color="auto" w:fill="auto"/>
                <w:lang w:eastAsia="en-NZ"/>
              </w:rPr>
            </w:pPr>
            <w:r>
              <w:rPr>
                <w:rFonts w:ascii="Calibri" w:eastAsia="Verdana" w:hAnsi="Calibri" w:cs="Calibri"/>
                <w:color w:val="000000"/>
                <w:kern w:val="24"/>
                <w:sz w:val="20"/>
                <w:szCs w:val="20"/>
                <w:shd w:val="clear" w:color="auto" w:fill="auto"/>
                <w:lang w:eastAsia="en-NZ"/>
              </w:rPr>
              <w:t>655</w:t>
            </w:r>
          </w:p>
        </w:tc>
      </w:tr>
      <w:tr w:rsidR="00124E5D" w:rsidRPr="00E74829" w14:paraId="7AA6974A" w14:textId="77777777" w:rsidTr="00A364FD">
        <w:trPr>
          <w:trHeight w:val="275"/>
        </w:trPr>
        <w:tc>
          <w:tcPr>
            <w:tcW w:w="2426" w:type="dxa"/>
            <w:tcBorders>
              <w:top w:val="nil"/>
              <w:left w:val="nil"/>
              <w:right w:val="nil"/>
            </w:tcBorders>
            <w:shd w:val="clear" w:color="auto" w:fill="auto"/>
            <w:tcMar>
              <w:top w:w="15" w:type="dxa"/>
              <w:left w:w="108" w:type="dxa"/>
              <w:bottom w:w="0" w:type="dxa"/>
              <w:right w:w="108" w:type="dxa"/>
            </w:tcMar>
          </w:tcPr>
          <w:p w14:paraId="3B4E5A8E" w14:textId="40D69B84" w:rsidR="00124E5D" w:rsidRPr="00E74829" w:rsidRDefault="00124E5D" w:rsidP="004521A5">
            <w:pPr>
              <w:spacing w:after="0" w:line="276" w:lineRule="auto"/>
              <w:rPr>
                <w:rFonts w:ascii="Calibri" w:eastAsia="Times New Roman" w:hAnsi="Calibri" w:cs="Calibri"/>
                <w:color w:val="000000"/>
                <w:kern w:val="24"/>
                <w:sz w:val="20"/>
                <w:szCs w:val="20"/>
                <w:shd w:val="clear" w:color="auto" w:fill="auto"/>
                <w:lang w:val="en-US" w:eastAsia="en-NZ"/>
              </w:rPr>
            </w:pPr>
            <w:r w:rsidRPr="00E74829">
              <w:rPr>
                <w:rFonts w:ascii="Calibri" w:eastAsia="Times New Roman" w:hAnsi="Calibri" w:cs="Calibri"/>
                <w:color w:val="000000"/>
                <w:kern w:val="24"/>
                <w:sz w:val="20"/>
                <w:szCs w:val="20"/>
                <w:shd w:val="clear" w:color="auto" w:fill="auto"/>
                <w:lang w:val="en-US" w:eastAsia="en-NZ"/>
              </w:rPr>
              <w:t xml:space="preserve">Phylum </w:t>
            </w:r>
            <w:r w:rsidR="009E56E5">
              <w:rPr>
                <w:rFonts w:ascii="Calibri" w:eastAsia="Times New Roman" w:hAnsi="Calibri" w:cs="Calibri"/>
                <w:color w:val="000000"/>
                <w:kern w:val="24"/>
                <w:sz w:val="20"/>
                <w:szCs w:val="20"/>
                <w:shd w:val="clear" w:color="auto" w:fill="auto"/>
                <w:lang w:val="en-US" w:eastAsia="en-NZ"/>
              </w:rPr>
              <w:t>Dicymida</w:t>
            </w:r>
          </w:p>
        </w:tc>
        <w:tc>
          <w:tcPr>
            <w:tcW w:w="4762" w:type="dxa"/>
            <w:gridSpan w:val="2"/>
            <w:tcBorders>
              <w:top w:val="nil"/>
              <w:left w:val="nil"/>
              <w:right w:val="nil"/>
            </w:tcBorders>
            <w:shd w:val="clear" w:color="auto" w:fill="auto"/>
            <w:tcMar>
              <w:top w:w="15" w:type="dxa"/>
              <w:left w:w="108" w:type="dxa"/>
              <w:bottom w:w="0" w:type="dxa"/>
              <w:right w:w="108" w:type="dxa"/>
            </w:tcMar>
          </w:tcPr>
          <w:p w14:paraId="47F4BCB9" w14:textId="77777777" w:rsidR="00124E5D" w:rsidRPr="00E74829" w:rsidRDefault="00124E5D" w:rsidP="004521A5">
            <w:pPr>
              <w:spacing w:after="0" w:line="276" w:lineRule="auto"/>
              <w:rPr>
                <w:rFonts w:ascii="Calibri" w:eastAsia="Times New Roman" w:hAnsi="Calibri" w:cs="Calibri"/>
                <w:i/>
                <w:sz w:val="20"/>
                <w:szCs w:val="20"/>
                <w:shd w:val="clear" w:color="auto" w:fill="auto"/>
                <w:lang w:eastAsia="en-NZ"/>
              </w:rPr>
            </w:pPr>
          </w:p>
        </w:tc>
        <w:tc>
          <w:tcPr>
            <w:tcW w:w="1254" w:type="dxa"/>
            <w:tcBorders>
              <w:top w:val="nil"/>
              <w:left w:val="nil"/>
              <w:right w:val="nil"/>
            </w:tcBorders>
            <w:shd w:val="clear" w:color="auto" w:fill="auto"/>
            <w:tcMar>
              <w:top w:w="15" w:type="dxa"/>
              <w:left w:w="108" w:type="dxa"/>
              <w:bottom w:w="0" w:type="dxa"/>
              <w:right w:w="108" w:type="dxa"/>
            </w:tcMar>
          </w:tcPr>
          <w:p w14:paraId="12F8D575" w14:textId="30C57F10" w:rsidR="00124E5D" w:rsidRPr="00E74829" w:rsidRDefault="003B7346" w:rsidP="004521A5">
            <w:pPr>
              <w:spacing w:after="0" w:line="276" w:lineRule="auto"/>
              <w:jc w:val="right"/>
              <w:rPr>
                <w:rFonts w:ascii="Calibri" w:eastAsia="Times New Roman" w:hAnsi="Calibri" w:cs="Calibri"/>
                <w:sz w:val="20"/>
                <w:szCs w:val="20"/>
                <w:shd w:val="clear" w:color="auto" w:fill="auto"/>
                <w:lang w:eastAsia="en-NZ"/>
              </w:rPr>
            </w:pPr>
            <w:r>
              <w:rPr>
                <w:rFonts w:ascii="Calibri" w:eastAsia="Times New Roman" w:hAnsi="Calibri" w:cs="Calibri"/>
                <w:sz w:val="20"/>
                <w:szCs w:val="20"/>
                <w:shd w:val="clear" w:color="auto" w:fill="auto"/>
                <w:lang w:eastAsia="en-NZ"/>
              </w:rPr>
              <w:t>endo</w:t>
            </w:r>
          </w:p>
        </w:tc>
        <w:tc>
          <w:tcPr>
            <w:tcW w:w="1256" w:type="dxa"/>
            <w:tcBorders>
              <w:top w:val="nil"/>
              <w:left w:val="nil"/>
              <w:right w:val="nil"/>
            </w:tcBorders>
            <w:shd w:val="clear" w:color="auto" w:fill="auto"/>
            <w:tcMar>
              <w:top w:w="15" w:type="dxa"/>
              <w:left w:w="108" w:type="dxa"/>
              <w:bottom w:w="0" w:type="dxa"/>
              <w:right w:w="108" w:type="dxa"/>
            </w:tcMar>
          </w:tcPr>
          <w:p w14:paraId="6F21B195" w14:textId="1B784490" w:rsidR="00124E5D" w:rsidRPr="00E74829" w:rsidRDefault="009E56E5" w:rsidP="004521A5">
            <w:pPr>
              <w:spacing w:after="0" w:line="276" w:lineRule="auto"/>
              <w:jc w:val="right"/>
              <w:rPr>
                <w:rFonts w:ascii="Calibri" w:eastAsia="Verdana" w:hAnsi="Calibri" w:cs="Calibri"/>
                <w:color w:val="000000"/>
                <w:kern w:val="24"/>
                <w:sz w:val="20"/>
                <w:szCs w:val="20"/>
                <w:shd w:val="clear" w:color="auto" w:fill="auto"/>
                <w:lang w:eastAsia="en-NZ"/>
              </w:rPr>
            </w:pPr>
            <w:r>
              <w:rPr>
                <w:rFonts w:ascii="Calibri" w:eastAsia="Verdana" w:hAnsi="Calibri" w:cs="Calibri"/>
                <w:color w:val="000000"/>
                <w:kern w:val="24"/>
                <w:sz w:val="20"/>
                <w:szCs w:val="20"/>
                <w:shd w:val="clear" w:color="auto" w:fill="auto"/>
                <w:lang w:eastAsia="en-NZ"/>
              </w:rPr>
              <w:t>122</w:t>
            </w:r>
          </w:p>
        </w:tc>
      </w:tr>
      <w:tr w:rsidR="00124E5D" w:rsidRPr="00E74829" w14:paraId="3D6D5603" w14:textId="77777777" w:rsidTr="00A364FD">
        <w:trPr>
          <w:trHeight w:val="287"/>
        </w:trPr>
        <w:tc>
          <w:tcPr>
            <w:tcW w:w="2426" w:type="dxa"/>
            <w:tcBorders>
              <w:top w:val="nil"/>
              <w:left w:val="nil"/>
              <w:right w:val="nil"/>
            </w:tcBorders>
            <w:shd w:val="clear" w:color="auto" w:fill="auto"/>
            <w:tcMar>
              <w:top w:w="15" w:type="dxa"/>
              <w:left w:w="108" w:type="dxa"/>
              <w:bottom w:w="0" w:type="dxa"/>
              <w:right w:w="108" w:type="dxa"/>
            </w:tcMar>
          </w:tcPr>
          <w:p w14:paraId="3F13F7C9" w14:textId="600A57E4" w:rsidR="00124E5D" w:rsidRPr="00E74829" w:rsidRDefault="00124E5D" w:rsidP="004521A5">
            <w:pPr>
              <w:spacing w:after="0" w:line="276" w:lineRule="auto"/>
              <w:rPr>
                <w:rFonts w:ascii="Calibri" w:eastAsia="Times New Roman" w:hAnsi="Calibri" w:cs="Calibri"/>
                <w:color w:val="000000"/>
                <w:kern w:val="24"/>
                <w:sz w:val="20"/>
                <w:szCs w:val="20"/>
                <w:shd w:val="clear" w:color="auto" w:fill="auto"/>
                <w:lang w:val="en-US" w:eastAsia="en-NZ"/>
              </w:rPr>
            </w:pPr>
            <w:r w:rsidRPr="00E74829">
              <w:rPr>
                <w:rFonts w:ascii="Calibri" w:eastAsia="Times New Roman" w:hAnsi="Calibri" w:cs="Calibri"/>
                <w:color w:val="000000"/>
                <w:kern w:val="24"/>
                <w:sz w:val="20"/>
                <w:szCs w:val="20"/>
                <w:shd w:val="clear" w:color="auto" w:fill="auto"/>
                <w:lang w:val="en-US" w:eastAsia="en-NZ"/>
              </w:rPr>
              <w:t xml:space="preserve">Phylum </w:t>
            </w:r>
            <w:r w:rsidR="009E56E5">
              <w:rPr>
                <w:rFonts w:ascii="Calibri" w:eastAsia="Times New Roman" w:hAnsi="Calibri" w:cs="Calibri"/>
                <w:color w:val="000000"/>
                <w:kern w:val="24"/>
                <w:sz w:val="20"/>
                <w:szCs w:val="20"/>
                <w:shd w:val="clear" w:color="auto" w:fill="auto"/>
                <w:lang w:val="en-US" w:eastAsia="en-NZ"/>
              </w:rPr>
              <w:t>Orthonectida</w:t>
            </w:r>
          </w:p>
        </w:tc>
        <w:tc>
          <w:tcPr>
            <w:tcW w:w="4762" w:type="dxa"/>
            <w:gridSpan w:val="2"/>
            <w:tcBorders>
              <w:top w:val="nil"/>
              <w:left w:val="nil"/>
              <w:right w:val="nil"/>
            </w:tcBorders>
            <w:shd w:val="clear" w:color="auto" w:fill="auto"/>
            <w:tcMar>
              <w:top w:w="15" w:type="dxa"/>
              <w:left w:w="108" w:type="dxa"/>
              <w:bottom w:w="0" w:type="dxa"/>
              <w:right w:w="108" w:type="dxa"/>
            </w:tcMar>
          </w:tcPr>
          <w:p w14:paraId="7C15BC66" w14:textId="77777777" w:rsidR="00124E5D" w:rsidRPr="00E74829" w:rsidRDefault="00124E5D" w:rsidP="004521A5">
            <w:pPr>
              <w:spacing w:after="0" w:line="276" w:lineRule="auto"/>
              <w:rPr>
                <w:rFonts w:ascii="Calibri" w:eastAsia="Times New Roman" w:hAnsi="Calibri" w:cs="Calibri"/>
                <w:i/>
                <w:sz w:val="20"/>
                <w:szCs w:val="20"/>
                <w:shd w:val="clear" w:color="auto" w:fill="auto"/>
                <w:lang w:eastAsia="en-NZ"/>
              </w:rPr>
            </w:pPr>
          </w:p>
        </w:tc>
        <w:tc>
          <w:tcPr>
            <w:tcW w:w="1254" w:type="dxa"/>
            <w:tcBorders>
              <w:top w:val="nil"/>
              <w:left w:val="nil"/>
              <w:right w:val="nil"/>
            </w:tcBorders>
            <w:shd w:val="clear" w:color="auto" w:fill="auto"/>
            <w:tcMar>
              <w:top w:w="15" w:type="dxa"/>
              <w:left w:w="108" w:type="dxa"/>
              <w:bottom w:w="0" w:type="dxa"/>
              <w:right w:w="108" w:type="dxa"/>
            </w:tcMar>
          </w:tcPr>
          <w:p w14:paraId="68E981D9" w14:textId="0C288600" w:rsidR="00124E5D" w:rsidRPr="00E74829" w:rsidRDefault="003B7346" w:rsidP="004521A5">
            <w:pPr>
              <w:spacing w:after="0" w:line="276" w:lineRule="auto"/>
              <w:jc w:val="right"/>
              <w:rPr>
                <w:rFonts w:ascii="Calibri" w:eastAsia="Times New Roman" w:hAnsi="Calibri" w:cs="Calibri"/>
                <w:sz w:val="20"/>
                <w:szCs w:val="20"/>
                <w:shd w:val="clear" w:color="auto" w:fill="auto"/>
                <w:lang w:eastAsia="en-NZ"/>
              </w:rPr>
            </w:pPr>
            <w:r>
              <w:rPr>
                <w:rFonts w:ascii="Calibri" w:eastAsia="Times New Roman" w:hAnsi="Calibri" w:cs="Calibri"/>
                <w:sz w:val="20"/>
                <w:szCs w:val="20"/>
                <w:shd w:val="clear" w:color="auto" w:fill="auto"/>
                <w:lang w:eastAsia="en-NZ"/>
              </w:rPr>
              <w:t>endo</w:t>
            </w:r>
          </w:p>
        </w:tc>
        <w:tc>
          <w:tcPr>
            <w:tcW w:w="1256" w:type="dxa"/>
            <w:tcBorders>
              <w:top w:val="nil"/>
              <w:left w:val="nil"/>
              <w:right w:val="nil"/>
            </w:tcBorders>
            <w:shd w:val="clear" w:color="auto" w:fill="auto"/>
            <w:tcMar>
              <w:top w:w="15" w:type="dxa"/>
              <w:left w:w="108" w:type="dxa"/>
              <w:bottom w:w="0" w:type="dxa"/>
              <w:right w:w="108" w:type="dxa"/>
            </w:tcMar>
          </w:tcPr>
          <w:p w14:paraId="61275824" w14:textId="6A9C243D" w:rsidR="00124E5D" w:rsidRPr="00E74829" w:rsidRDefault="009E56E5" w:rsidP="004521A5">
            <w:pPr>
              <w:spacing w:after="0" w:line="276" w:lineRule="auto"/>
              <w:jc w:val="right"/>
              <w:rPr>
                <w:rFonts w:ascii="Calibri" w:eastAsia="Verdana" w:hAnsi="Calibri" w:cs="Calibri"/>
                <w:color w:val="000000"/>
                <w:kern w:val="24"/>
                <w:sz w:val="20"/>
                <w:szCs w:val="20"/>
                <w:shd w:val="clear" w:color="auto" w:fill="auto"/>
                <w:lang w:eastAsia="en-NZ"/>
              </w:rPr>
            </w:pPr>
            <w:r>
              <w:rPr>
                <w:rFonts w:ascii="Calibri" w:eastAsia="Verdana" w:hAnsi="Calibri" w:cs="Calibri"/>
                <w:color w:val="000000"/>
                <w:kern w:val="24"/>
                <w:sz w:val="20"/>
                <w:szCs w:val="20"/>
                <w:shd w:val="clear" w:color="auto" w:fill="auto"/>
                <w:lang w:eastAsia="en-NZ"/>
              </w:rPr>
              <w:t>26</w:t>
            </w:r>
          </w:p>
        </w:tc>
      </w:tr>
      <w:tr w:rsidR="009E56E5" w:rsidRPr="00E74829" w14:paraId="11BA95C8" w14:textId="77777777" w:rsidTr="00A364FD">
        <w:trPr>
          <w:trHeight w:val="275"/>
        </w:trPr>
        <w:tc>
          <w:tcPr>
            <w:tcW w:w="2426" w:type="dxa"/>
            <w:tcBorders>
              <w:top w:val="nil"/>
              <w:left w:val="nil"/>
              <w:right w:val="nil"/>
            </w:tcBorders>
            <w:shd w:val="clear" w:color="auto" w:fill="auto"/>
            <w:tcMar>
              <w:top w:w="15" w:type="dxa"/>
              <w:left w:w="108" w:type="dxa"/>
              <w:bottom w:w="0" w:type="dxa"/>
              <w:right w:w="108" w:type="dxa"/>
            </w:tcMar>
          </w:tcPr>
          <w:p w14:paraId="57911C03" w14:textId="77777777" w:rsidR="009E56E5" w:rsidRPr="00E74829" w:rsidRDefault="009E56E5" w:rsidP="004521A5">
            <w:pPr>
              <w:spacing w:after="0" w:line="276" w:lineRule="auto"/>
              <w:rPr>
                <w:rFonts w:ascii="Calibri" w:eastAsia="Times New Roman" w:hAnsi="Calibri" w:cs="Calibri"/>
                <w:color w:val="000000"/>
                <w:kern w:val="24"/>
                <w:sz w:val="20"/>
                <w:szCs w:val="20"/>
                <w:shd w:val="clear" w:color="auto" w:fill="auto"/>
                <w:lang w:val="en-US" w:eastAsia="en-NZ"/>
              </w:rPr>
            </w:pPr>
          </w:p>
        </w:tc>
        <w:tc>
          <w:tcPr>
            <w:tcW w:w="4762" w:type="dxa"/>
            <w:gridSpan w:val="2"/>
            <w:tcBorders>
              <w:top w:val="nil"/>
              <w:left w:val="nil"/>
              <w:right w:val="nil"/>
            </w:tcBorders>
            <w:shd w:val="clear" w:color="auto" w:fill="auto"/>
            <w:tcMar>
              <w:top w:w="15" w:type="dxa"/>
              <w:left w:w="108" w:type="dxa"/>
              <w:bottom w:w="0" w:type="dxa"/>
              <w:right w:w="108" w:type="dxa"/>
            </w:tcMar>
          </w:tcPr>
          <w:p w14:paraId="74EC7E05" w14:textId="77777777" w:rsidR="009E56E5" w:rsidRPr="00E74829" w:rsidRDefault="009E56E5" w:rsidP="004521A5">
            <w:pPr>
              <w:spacing w:after="0" w:line="276" w:lineRule="auto"/>
              <w:rPr>
                <w:rFonts w:ascii="Calibri" w:eastAsia="Times New Roman" w:hAnsi="Calibri" w:cs="Calibri"/>
                <w:i/>
                <w:sz w:val="20"/>
                <w:szCs w:val="20"/>
                <w:shd w:val="clear" w:color="auto" w:fill="auto"/>
                <w:lang w:eastAsia="en-NZ"/>
              </w:rPr>
            </w:pPr>
          </w:p>
        </w:tc>
        <w:tc>
          <w:tcPr>
            <w:tcW w:w="1254" w:type="dxa"/>
            <w:tcBorders>
              <w:top w:val="nil"/>
              <w:left w:val="nil"/>
              <w:right w:val="nil"/>
            </w:tcBorders>
            <w:shd w:val="clear" w:color="auto" w:fill="auto"/>
            <w:tcMar>
              <w:top w:w="15" w:type="dxa"/>
              <w:left w:w="108" w:type="dxa"/>
              <w:bottom w:w="0" w:type="dxa"/>
              <w:right w:w="108" w:type="dxa"/>
            </w:tcMar>
          </w:tcPr>
          <w:p w14:paraId="2FAB8B57" w14:textId="77777777" w:rsidR="009E56E5" w:rsidRPr="00E74829" w:rsidRDefault="009E56E5" w:rsidP="004521A5">
            <w:pPr>
              <w:spacing w:after="0" w:line="276" w:lineRule="auto"/>
              <w:jc w:val="right"/>
              <w:rPr>
                <w:rFonts w:ascii="Calibri" w:eastAsia="Times New Roman" w:hAnsi="Calibri" w:cs="Calibri"/>
                <w:sz w:val="20"/>
                <w:szCs w:val="20"/>
                <w:shd w:val="clear" w:color="auto" w:fill="auto"/>
                <w:lang w:eastAsia="en-NZ"/>
              </w:rPr>
            </w:pPr>
          </w:p>
        </w:tc>
        <w:tc>
          <w:tcPr>
            <w:tcW w:w="1256" w:type="dxa"/>
            <w:tcBorders>
              <w:top w:val="nil"/>
              <w:left w:val="nil"/>
              <w:right w:val="nil"/>
            </w:tcBorders>
            <w:shd w:val="clear" w:color="auto" w:fill="auto"/>
            <w:tcMar>
              <w:top w:w="15" w:type="dxa"/>
              <w:left w:w="108" w:type="dxa"/>
              <w:bottom w:w="0" w:type="dxa"/>
              <w:right w:w="108" w:type="dxa"/>
            </w:tcMar>
          </w:tcPr>
          <w:p w14:paraId="630D5674" w14:textId="77777777" w:rsidR="009E56E5" w:rsidRDefault="009E56E5" w:rsidP="004521A5">
            <w:pPr>
              <w:spacing w:after="0" w:line="276" w:lineRule="auto"/>
              <w:jc w:val="right"/>
              <w:rPr>
                <w:rFonts w:ascii="Calibri" w:eastAsia="Verdana" w:hAnsi="Calibri" w:cs="Calibri"/>
                <w:color w:val="000000"/>
                <w:kern w:val="24"/>
                <w:sz w:val="20"/>
                <w:szCs w:val="20"/>
                <w:shd w:val="clear" w:color="auto" w:fill="auto"/>
                <w:lang w:eastAsia="en-NZ"/>
              </w:rPr>
            </w:pPr>
          </w:p>
        </w:tc>
      </w:tr>
      <w:tr w:rsidR="00E66D75" w:rsidRPr="00E74829" w14:paraId="06CE57FD" w14:textId="77777777" w:rsidTr="00A364FD">
        <w:trPr>
          <w:trHeight w:val="287"/>
        </w:trPr>
        <w:tc>
          <w:tcPr>
            <w:tcW w:w="2426" w:type="dxa"/>
            <w:tcBorders>
              <w:top w:val="single" w:sz="4" w:space="0" w:color="auto"/>
              <w:left w:val="nil"/>
              <w:bottom w:val="single" w:sz="4" w:space="0" w:color="auto"/>
              <w:right w:val="nil"/>
            </w:tcBorders>
            <w:shd w:val="clear" w:color="auto" w:fill="auto"/>
            <w:tcMar>
              <w:top w:w="15" w:type="dxa"/>
              <w:left w:w="108" w:type="dxa"/>
              <w:bottom w:w="0" w:type="dxa"/>
              <w:right w:w="108" w:type="dxa"/>
            </w:tcMar>
          </w:tcPr>
          <w:p w14:paraId="0949E813" w14:textId="0BE91B1B" w:rsidR="00E66D75" w:rsidRPr="00E74829" w:rsidRDefault="00E66D75" w:rsidP="004521A5">
            <w:pPr>
              <w:spacing w:after="0" w:line="276" w:lineRule="auto"/>
              <w:rPr>
                <w:rFonts w:ascii="Calibri" w:eastAsia="Times New Roman" w:hAnsi="Calibri" w:cs="Calibri"/>
                <w:color w:val="000000"/>
                <w:kern w:val="24"/>
                <w:sz w:val="20"/>
                <w:szCs w:val="20"/>
                <w:shd w:val="clear" w:color="auto" w:fill="auto"/>
                <w:lang w:val="en-US" w:eastAsia="en-NZ"/>
              </w:rPr>
            </w:pPr>
            <w:r w:rsidRPr="00E74829">
              <w:rPr>
                <w:rFonts w:ascii="Calibri" w:eastAsia="Verdana" w:hAnsi="Calibri" w:cs="Calibri"/>
                <w:b/>
                <w:bCs/>
                <w:i/>
                <w:iCs/>
                <w:color w:val="000000"/>
                <w:kern w:val="24"/>
                <w:sz w:val="20"/>
                <w:szCs w:val="20"/>
                <w:shd w:val="clear" w:color="auto" w:fill="auto"/>
                <w:lang w:eastAsia="en-NZ"/>
              </w:rPr>
              <w:t>TOTAL</w:t>
            </w:r>
          </w:p>
        </w:tc>
        <w:tc>
          <w:tcPr>
            <w:tcW w:w="4762" w:type="dxa"/>
            <w:gridSpan w:val="2"/>
            <w:tcBorders>
              <w:top w:val="single" w:sz="4" w:space="0" w:color="auto"/>
              <w:left w:val="nil"/>
              <w:bottom w:val="single" w:sz="4" w:space="0" w:color="auto"/>
              <w:right w:val="nil"/>
            </w:tcBorders>
            <w:shd w:val="clear" w:color="auto" w:fill="auto"/>
            <w:tcMar>
              <w:top w:w="15" w:type="dxa"/>
              <w:left w:w="108" w:type="dxa"/>
              <w:bottom w:w="0" w:type="dxa"/>
              <w:right w:w="108" w:type="dxa"/>
            </w:tcMar>
          </w:tcPr>
          <w:p w14:paraId="7358DFB0" w14:textId="08C17F9A" w:rsidR="00E66D75" w:rsidRPr="00E74829" w:rsidRDefault="00E66D75" w:rsidP="004521A5">
            <w:pPr>
              <w:spacing w:after="0" w:line="276" w:lineRule="auto"/>
              <w:rPr>
                <w:rFonts w:ascii="Calibri" w:eastAsia="Times New Roman" w:hAnsi="Calibri" w:cs="Calibri"/>
                <w:sz w:val="20"/>
                <w:szCs w:val="20"/>
                <w:shd w:val="clear" w:color="auto" w:fill="auto"/>
                <w:lang w:eastAsia="en-NZ"/>
              </w:rPr>
            </w:pPr>
          </w:p>
        </w:tc>
        <w:tc>
          <w:tcPr>
            <w:tcW w:w="1254" w:type="dxa"/>
            <w:tcBorders>
              <w:top w:val="single" w:sz="4" w:space="0" w:color="auto"/>
              <w:left w:val="nil"/>
              <w:bottom w:val="single" w:sz="4" w:space="0" w:color="auto"/>
              <w:right w:val="nil"/>
            </w:tcBorders>
            <w:shd w:val="clear" w:color="auto" w:fill="auto"/>
            <w:tcMar>
              <w:top w:w="15" w:type="dxa"/>
              <w:left w:w="108" w:type="dxa"/>
              <w:bottom w:w="0" w:type="dxa"/>
              <w:right w:w="108" w:type="dxa"/>
            </w:tcMar>
          </w:tcPr>
          <w:p w14:paraId="338A6B62" w14:textId="5D5E29F3" w:rsidR="00E66D75" w:rsidRPr="00E74829" w:rsidRDefault="00E66D75" w:rsidP="004521A5">
            <w:pPr>
              <w:spacing w:after="0" w:line="276" w:lineRule="auto"/>
              <w:jc w:val="right"/>
              <w:rPr>
                <w:rFonts w:ascii="Calibri" w:eastAsia="Times New Roman" w:hAnsi="Calibri" w:cs="Calibri"/>
                <w:sz w:val="20"/>
                <w:szCs w:val="20"/>
                <w:shd w:val="clear" w:color="auto" w:fill="auto"/>
                <w:lang w:eastAsia="en-NZ"/>
              </w:rPr>
            </w:pPr>
          </w:p>
        </w:tc>
        <w:tc>
          <w:tcPr>
            <w:tcW w:w="1256" w:type="dxa"/>
            <w:tcBorders>
              <w:top w:val="single" w:sz="4" w:space="0" w:color="auto"/>
              <w:left w:val="nil"/>
              <w:bottom w:val="single" w:sz="4" w:space="0" w:color="auto"/>
              <w:right w:val="nil"/>
            </w:tcBorders>
            <w:shd w:val="clear" w:color="auto" w:fill="auto"/>
            <w:tcMar>
              <w:top w:w="15" w:type="dxa"/>
              <w:left w:w="108" w:type="dxa"/>
              <w:bottom w:w="0" w:type="dxa"/>
              <w:right w:w="108" w:type="dxa"/>
            </w:tcMar>
          </w:tcPr>
          <w:p w14:paraId="60465F99" w14:textId="7DCF7D38" w:rsidR="00E66D75" w:rsidRPr="00E74829" w:rsidRDefault="009D1773" w:rsidP="004521A5">
            <w:pPr>
              <w:spacing w:after="0" w:line="276" w:lineRule="auto"/>
              <w:jc w:val="right"/>
              <w:rPr>
                <w:rFonts w:ascii="Calibri" w:eastAsia="Verdana" w:hAnsi="Calibri" w:cs="Calibri"/>
                <w:color w:val="000000"/>
                <w:kern w:val="24"/>
                <w:sz w:val="20"/>
                <w:szCs w:val="20"/>
                <w:shd w:val="clear" w:color="auto" w:fill="auto"/>
                <w:lang w:eastAsia="en-NZ"/>
              </w:rPr>
            </w:pPr>
            <w:r>
              <w:rPr>
                <w:rFonts w:ascii="Calibri" w:eastAsia="Verdana" w:hAnsi="Calibri" w:cs="Calibri"/>
                <w:color w:val="000000"/>
                <w:kern w:val="24"/>
                <w:sz w:val="20"/>
                <w:szCs w:val="20"/>
                <w:shd w:val="clear" w:color="auto" w:fill="auto"/>
                <w:lang w:eastAsia="en-NZ"/>
              </w:rPr>
              <w:t>30 443</w:t>
            </w:r>
          </w:p>
        </w:tc>
      </w:tr>
      <w:tr w:rsidR="00987B21" w:rsidRPr="00987B21" w14:paraId="058DA45F" w14:textId="77777777" w:rsidTr="00A364FD">
        <w:trPr>
          <w:trHeight w:val="275"/>
        </w:trPr>
        <w:tc>
          <w:tcPr>
            <w:tcW w:w="9698" w:type="dxa"/>
            <w:gridSpan w:val="5"/>
            <w:tcBorders>
              <w:top w:val="single" w:sz="4" w:space="0" w:color="auto"/>
              <w:left w:val="nil"/>
              <w:right w:val="nil"/>
            </w:tcBorders>
            <w:shd w:val="clear" w:color="auto" w:fill="auto"/>
            <w:tcMar>
              <w:top w:w="15" w:type="dxa"/>
              <w:left w:w="108" w:type="dxa"/>
              <w:bottom w:w="0" w:type="dxa"/>
              <w:right w:w="108" w:type="dxa"/>
            </w:tcMar>
          </w:tcPr>
          <w:p w14:paraId="7516C4ED" w14:textId="54D2FC90" w:rsidR="00987B21" w:rsidRPr="00987B21" w:rsidRDefault="00987B21" w:rsidP="00987B21">
            <w:pPr>
              <w:spacing w:after="0" w:line="276" w:lineRule="auto"/>
              <w:rPr>
                <w:rFonts w:ascii="Calibri" w:eastAsia="Verdana" w:hAnsi="Calibri" w:cs="Calibri"/>
                <w:color w:val="000000"/>
                <w:kern w:val="24"/>
                <w:sz w:val="20"/>
                <w:szCs w:val="20"/>
                <w:shd w:val="clear" w:color="auto" w:fill="auto"/>
                <w:lang w:eastAsia="en-NZ"/>
              </w:rPr>
            </w:pPr>
            <w:r w:rsidRPr="00987B21">
              <w:rPr>
                <w:rFonts w:ascii="Calibri" w:eastAsia="Verdana" w:hAnsi="Calibri" w:cs="Calibri"/>
                <w:color w:val="000000"/>
                <w:kern w:val="24"/>
                <w:sz w:val="20"/>
                <w:szCs w:val="20"/>
                <w:shd w:val="clear" w:color="auto" w:fill="auto"/>
                <w:vertAlign w:val="superscript"/>
                <w:lang w:eastAsia="en-NZ"/>
              </w:rPr>
              <w:t xml:space="preserve">1 </w:t>
            </w:r>
            <w:r w:rsidRPr="00987B21">
              <w:rPr>
                <w:rFonts w:ascii="Calibri" w:eastAsia="Verdana" w:hAnsi="Calibri" w:cs="Calibri"/>
                <w:color w:val="000000"/>
                <w:kern w:val="24"/>
                <w:sz w:val="20"/>
                <w:szCs w:val="20"/>
                <w:shd w:val="clear" w:color="auto" w:fill="auto"/>
                <w:lang w:eastAsia="en-NZ"/>
              </w:rPr>
              <w:t>lice parasitizing marine birds</w:t>
            </w:r>
          </w:p>
        </w:tc>
      </w:tr>
    </w:tbl>
    <w:p w14:paraId="29CBE3C6" w14:textId="77777777" w:rsidR="007C0C0B" w:rsidRDefault="007C0C0B">
      <w:pPr>
        <w:spacing w:line="276" w:lineRule="auto"/>
      </w:pPr>
      <w:r>
        <w:br w:type="page"/>
      </w:r>
    </w:p>
    <w:p w14:paraId="7DD7EC72" w14:textId="5B38B6DB" w:rsidR="007C0C0B" w:rsidRDefault="007C0C0B" w:rsidP="00257343">
      <w:pPr>
        <w:pStyle w:val="Heading1"/>
      </w:pPr>
      <w:bookmarkStart w:id="12" w:name="_Toc65657975"/>
      <w:r>
        <w:lastRenderedPageBreak/>
        <w:t>Results</w:t>
      </w:r>
      <w:bookmarkEnd w:id="12"/>
    </w:p>
    <w:p w14:paraId="4B8B3839" w14:textId="43D499E0" w:rsidR="00A51E29" w:rsidRDefault="00A51E29" w:rsidP="00A35150">
      <w:r>
        <w:t xml:space="preserve">In total, </w:t>
      </w:r>
      <w:r w:rsidR="009D1773">
        <w:t>30 443</w:t>
      </w:r>
      <w:r>
        <w:t xml:space="preserve"> species of marine parasites were included in the dataset</w:t>
      </w:r>
      <w:r w:rsidR="00E2197B">
        <w:t xml:space="preserve"> (Table 1)</w:t>
      </w:r>
      <w:r>
        <w:t xml:space="preserve">. These data were spread across 11 phyla, and 23 classes within those phyla. The functional group ‘helminths’ (Acanthocephala, Nematoda, and Platyhelminthes) constitute </w:t>
      </w:r>
      <w:r w:rsidR="00D7590C">
        <w:t>52</w:t>
      </w:r>
      <w:r>
        <w:t xml:space="preserve">% of species within </w:t>
      </w:r>
      <w:r w:rsidR="00E6253F">
        <w:t xml:space="preserve">the </w:t>
      </w:r>
      <w:r>
        <w:t xml:space="preserve">dataset. </w:t>
      </w:r>
      <w:r w:rsidR="003B0FE5">
        <w:t xml:space="preserve">Combined with the next two largest groups, </w:t>
      </w:r>
      <w:r w:rsidR="00D7590C">
        <w:t>31</w:t>
      </w:r>
      <w:r>
        <w:t xml:space="preserve">% </w:t>
      </w:r>
      <w:r w:rsidR="00B14B00">
        <w:t>Arthropoda</w:t>
      </w:r>
      <w:r w:rsidR="003B0FE5">
        <w:t xml:space="preserve"> and</w:t>
      </w:r>
      <w:r>
        <w:t xml:space="preserve"> </w:t>
      </w:r>
      <w:r w:rsidR="003B0FE5">
        <w:t>1</w:t>
      </w:r>
      <w:r w:rsidR="00D7590C">
        <w:t>2</w:t>
      </w:r>
      <w:r w:rsidR="003B0FE5">
        <w:t xml:space="preserve">% </w:t>
      </w:r>
      <w:r w:rsidR="00B14B00">
        <w:t>Mollusca</w:t>
      </w:r>
      <w:r w:rsidR="00D7590C">
        <w:t>. T</w:t>
      </w:r>
      <w:r w:rsidR="003B0FE5">
        <w:t xml:space="preserve">he final 3% of species that make up the dataset constitute minor groups including Orthonectida, Diceymida, Myxozoa, </w:t>
      </w:r>
      <w:r w:rsidR="00B14B00">
        <w:t xml:space="preserve"> and </w:t>
      </w:r>
      <w:r w:rsidR="003B0FE5">
        <w:t>three species of Tardigrada</w:t>
      </w:r>
      <w:r w:rsidR="00B14B00">
        <w:t xml:space="preserve">. Many of the </w:t>
      </w:r>
      <w:r w:rsidR="003B0FE5">
        <w:t>Chordata</w:t>
      </w:r>
      <w:r w:rsidR="00E2197B">
        <w:t xml:space="preserve"> and a few Arthropoda</w:t>
      </w:r>
      <w:r w:rsidR="003B0FE5">
        <w:t xml:space="preserve"> </w:t>
      </w:r>
      <w:r w:rsidR="00B14B00">
        <w:t>species that are included in this dataset</w:t>
      </w:r>
      <w:r w:rsidR="003B0FE5">
        <w:t xml:space="preserve"> are considered as ‘hit and run’ feeders</w:t>
      </w:r>
      <w:r w:rsidR="00E2197B">
        <w:t xml:space="preserve"> or micropredators</w:t>
      </w:r>
      <w:r w:rsidR="00B14B00">
        <w:t xml:space="preserve"> </w:t>
      </w:r>
      <w:r w:rsidR="00B14B00">
        <w:fldChar w:fldCharType="begin" w:fldLock="1"/>
      </w:r>
      <w:r w:rsidR="00612203">
        <w:instrText>ADDIN CSL_CITATION {"citationItems":[{"id":"ITEM-1","itemData":{"ISBN":"0 643 09025 8","author":[{"dropping-particle":"","family":"Rohde","given":"K.","non-dropping-particle":"","parse-names":false,"suffix":""}],"editor":[{"dropping-particle":"","family":"Rohde","given":"K.","non-dropping-particle":"","parse-names":false,"suffix":""}],"id":"ITEM-1","issued":{"date-parts":[["2005"]]},"number-of-pages":"565","publisher":"CSIRO","publisher-place":"Collingwood, Australia","title":"Marine Parasitology","type":"book"},"uris":["http://www.mendeley.com/documents/?uuid=e92f8f19-9381-4372-b842-2d2190112ade"]}],"mendeley":{"formattedCitation":"(Rohde, 2005)","plainTextFormattedCitation":"(Rohde, 2005)","previouslyFormattedCitation":"(Rohde, 2005)"},"properties":{"noteIndex":0},"schema":"https://github.com/citation-style-language/schema/raw/master/csl-citation.json"}</w:instrText>
      </w:r>
      <w:r w:rsidR="00B14B00">
        <w:fldChar w:fldCharType="separate"/>
      </w:r>
      <w:r w:rsidR="00B14B00" w:rsidRPr="003B0FE5">
        <w:rPr>
          <w:noProof/>
        </w:rPr>
        <w:t>(Rohde, 2005)</w:t>
      </w:r>
      <w:r w:rsidR="00B14B00">
        <w:fldChar w:fldCharType="end"/>
      </w:r>
      <w:r w:rsidR="003B0FE5">
        <w:t xml:space="preserve">, but still </w:t>
      </w:r>
      <w:r w:rsidR="00B14B00">
        <w:t xml:space="preserve">fulfil the definition of parasite as they </w:t>
      </w:r>
      <w:r w:rsidR="003B0FE5">
        <w:t>feed off a host at some stage of its life</w:t>
      </w:r>
      <w:r w:rsidR="00B14B00">
        <w:t xml:space="preserve"> without the intention of killing it</w:t>
      </w:r>
      <w:r w:rsidR="003B0FE5">
        <w:t xml:space="preserve">. </w:t>
      </w:r>
    </w:p>
    <w:p w14:paraId="208801C0" w14:textId="4127C512" w:rsidR="00433784" w:rsidRDefault="00B06FB0" w:rsidP="00433784">
      <w:r>
        <w:t xml:space="preserve">A total of 199 057 marine species were downloaded </w:t>
      </w:r>
      <w:r w:rsidR="00520EA2">
        <w:t xml:space="preserve">from </w:t>
      </w:r>
      <w:r>
        <w:t>WoRMS and the 27 699 parasitic species were removed from th</w:t>
      </w:r>
      <w:r w:rsidR="00520EA2">
        <w:t>at</w:t>
      </w:r>
      <w:r>
        <w:t xml:space="preserve"> dataset. This resulted in a dataset of </w:t>
      </w:r>
      <w:r w:rsidRPr="00B06FB0">
        <w:t>171</w:t>
      </w:r>
      <w:r>
        <w:t xml:space="preserve"> </w:t>
      </w:r>
      <w:r w:rsidRPr="00B06FB0">
        <w:t>358</w:t>
      </w:r>
      <w:r>
        <w:t xml:space="preserve"> marine non-parasitic species. </w:t>
      </w:r>
      <w:r w:rsidR="00520EA2">
        <w:t xml:space="preserve">Therefore, of all marine species currently in the WoRMS dataset, </w:t>
      </w:r>
      <w:commentRangeStart w:id="13"/>
      <w:r w:rsidR="00520EA2">
        <w:t>14 %</w:t>
      </w:r>
      <w:commentRangeEnd w:id="13"/>
      <w:r w:rsidR="00B3644E">
        <w:rPr>
          <w:rStyle w:val="CommentReference"/>
        </w:rPr>
        <w:commentReference w:id="13"/>
      </w:r>
      <w:r w:rsidR="00520EA2">
        <w:t xml:space="preserve"> of them are parasitic. </w:t>
      </w:r>
    </w:p>
    <w:p w14:paraId="0F59D051" w14:textId="563AA573" w:rsidR="00257343" w:rsidRDefault="00257343" w:rsidP="00257343">
      <w:pPr>
        <w:pStyle w:val="Heading2"/>
      </w:pPr>
      <w:bookmarkStart w:id="14" w:name="_Toc65657976"/>
      <w:r>
        <w:t>Description rates</w:t>
      </w:r>
      <w:bookmarkEnd w:id="14"/>
    </w:p>
    <w:p w14:paraId="0F1FD2C2" w14:textId="7DDA6A4E" w:rsidR="007F4AC3" w:rsidRDefault="007C0C0B" w:rsidP="007C0C0B">
      <w:r>
        <w:t>Rates of description were based on the year of publication for that species (from the species authority description) and</w:t>
      </w:r>
      <w:r w:rsidRPr="0006298D">
        <w:t xml:space="preserve"> were totalled yearly for the three downloaded datasets from the years 17</w:t>
      </w:r>
      <w:r>
        <w:t>58</w:t>
      </w:r>
      <w:r w:rsidRPr="0006298D">
        <w:t xml:space="preserve"> until 20</w:t>
      </w:r>
      <w:r w:rsidR="003364E1">
        <w:t>20</w:t>
      </w:r>
      <w:r>
        <w:t xml:space="preserve"> (Figure 1)</w:t>
      </w:r>
      <w:r w:rsidRPr="0006298D">
        <w:t>.</w:t>
      </w:r>
      <w:r>
        <w:t xml:space="preserve"> </w:t>
      </w:r>
      <w:r w:rsidR="007F4AC3">
        <w:t xml:space="preserve">The </w:t>
      </w:r>
      <w:r w:rsidR="00CD233A">
        <w:t>earliest</w:t>
      </w:r>
      <w:r w:rsidR="007F4AC3">
        <w:t xml:space="preserve"> descriptions</w:t>
      </w:r>
      <w:r w:rsidR="00325E98">
        <w:t xml:space="preserve"> in this dataset</w:t>
      </w:r>
      <w:r w:rsidR="007F4AC3">
        <w:t xml:space="preserve"> a</w:t>
      </w:r>
      <w:r w:rsidR="00074FBE">
        <w:t>re a product of Carl Linnaeus from</w:t>
      </w:r>
      <w:r w:rsidR="007F4AC3">
        <w:t xml:space="preserve"> </w:t>
      </w:r>
      <w:r w:rsidR="00325E98">
        <w:t>h</w:t>
      </w:r>
      <w:r w:rsidR="007F4AC3">
        <w:t xml:space="preserve">is early publication </w:t>
      </w:r>
      <w:r w:rsidR="00325E98">
        <w:rPr>
          <w:i/>
        </w:rPr>
        <w:t>Systema Naturae Vol. 10</w:t>
      </w:r>
      <w:r w:rsidR="00325E98" w:rsidRPr="00325E98">
        <w:rPr>
          <w:i/>
        </w:rPr>
        <w:t xml:space="preserve"> </w:t>
      </w:r>
      <w:r w:rsidR="00325E98">
        <w:t>(</w:t>
      </w:r>
      <w:r w:rsidR="00325E98" w:rsidRPr="00325E98">
        <w:rPr>
          <w:shd w:val="clear" w:color="auto" w:fill="auto"/>
        </w:rPr>
        <w:t>1758</w:t>
      </w:r>
      <w:r w:rsidR="00325E98">
        <w:rPr>
          <w:shd w:val="clear" w:color="auto" w:fill="auto"/>
        </w:rPr>
        <w:t xml:space="preserve">), </w:t>
      </w:r>
      <w:r w:rsidR="007F4AC3" w:rsidRPr="00325E98">
        <w:rPr>
          <w:shd w:val="clear" w:color="auto" w:fill="auto"/>
        </w:rPr>
        <w:t>where</w:t>
      </w:r>
      <w:r w:rsidR="00074FBE">
        <w:t xml:space="preserve"> he described</w:t>
      </w:r>
      <w:r w:rsidR="00074FBE" w:rsidRPr="00074FBE">
        <w:rPr>
          <w:color w:val="222222"/>
          <w:sz w:val="21"/>
          <w:szCs w:val="21"/>
        </w:rPr>
        <w:t xml:space="preserve"> </w:t>
      </w:r>
      <w:r w:rsidR="00074FBE">
        <w:rPr>
          <w:color w:val="222222"/>
          <w:sz w:val="21"/>
          <w:szCs w:val="21"/>
        </w:rPr>
        <w:t>4,400 species of animal</w:t>
      </w:r>
      <w:r w:rsidR="00074FBE">
        <w:t>, including 732</w:t>
      </w:r>
      <w:r w:rsidR="007F4AC3">
        <w:t xml:space="preserve"> no</w:t>
      </w:r>
      <w:r w:rsidR="00074FBE">
        <w:t>n-parasitic marine species and 37</w:t>
      </w:r>
      <w:r w:rsidR="007F4AC3">
        <w:t xml:space="preserve"> marine parasites. </w:t>
      </w:r>
      <w:r w:rsidR="00E2197B" w:rsidRPr="0006298D">
        <w:t xml:space="preserve">These data show that from the early 1800’s until a century later, marine </w:t>
      </w:r>
      <w:r w:rsidR="00E2197B">
        <w:t xml:space="preserve">non-parasite </w:t>
      </w:r>
      <w:r w:rsidR="00E2197B" w:rsidRPr="0006298D">
        <w:t xml:space="preserve">description rates steadily </w:t>
      </w:r>
      <w:r w:rsidR="00E2197B">
        <w:t>outpaced those of marine parasites</w:t>
      </w:r>
      <w:r w:rsidR="00873545">
        <w:t xml:space="preserve"> </w:t>
      </w:r>
      <w:r w:rsidR="00976372">
        <w:t>(</w:t>
      </w:r>
      <w:r w:rsidR="00B3644E">
        <w:t>d</w:t>
      </w:r>
      <w:r w:rsidR="00976372">
        <w:t xml:space="preserve">f = </w:t>
      </w:r>
      <w:r w:rsidR="00976372" w:rsidRPr="00976372">
        <w:t>1</w:t>
      </w:r>
      <w:r w:rsidR="00976372">
        <w:t>;</w:t>
      </w:r>
      <w:r w:rsidR="00976372" w:rsidRPr="00976372">
        <w:t xml:space="preserve"> </w:t>
      </w:r>
      <w:commentRangeStart w:id="15"/>
      <w:r w:rsidR="00976372">
        <w:t>Chi Sq</w:t>
      </w:r>
      <w:r w:rsidR="00B3644E">
        <w:t xml:space="preserve"> </w:t>
      </w:r>
      <w:commentRangeEnd w:id="15"/>
      <w:r w:rsidR="00B3644E">
        <w:rPr>
          <w:rStyle w:val="CommentReference"/>
        </w:rPr>
        <w:commentReference w:id="15"/>
      </w:r>
      <w:r w:rsidR="00976372">
        <w:t xml:space="preserve">= </w:t>
      </w:r>
      <w:r w:rsidR="00976372" w:rsidRPr="00976372">
        <w:t>1506</w:t>
      </w:r>
      <w:r w:rsidR="00976372">
        <w:t>; p &lt;</w:t>
      </w:r>
      <w:r w:rsidR="00B3644E">
        <w:t xml:space="preserve"> </w:t>
      </w:r>
      <w:r w:rsidR="00976372">
        <w:t>0.0</w:t>
      </w:r>
      <w:r w:rsidR="00B3644E">
        <w:t>0</w:t>
      </w:r>
      <w:r w:rsidR="00976372">
        <w:t>1)</w:t>
      </w:r>
      <w:r w:rsidR="00E2197B">
        <w:t>.</w:t>
      </w:r>
    </w:p>
    <w:p w14:paraId="5268BD88" w14:textId="6A83DD8B" w:rsidR="00167F5C" w:rsidRDefault="00873545" w:rsidP="007C0C0B">
      <w:r>
        <w:t>Both marine non-parasites and marine parasites</w:t>
      </w:r>
      <w:r w:rsidR="00CD233A">
        <w:t xml:space="preserve"> experienced </w:t>
      </w:r>
      <w:r w:rsidR="007C0C0B" w:rsidRPr="0006298D">
        <w:t xml:space="preserve">a </w:t>
      </w:r>
      <w:r w:rsidR="00987B21">
        <w:t>dramatic</w:t>
      </w:r>
      <w:r w:rsidR="007C0C0B" w:rsidRPr="0006298D">
        <w:t xml:space="preserve"> d</w:t>
      </w:r>
      <w:r w:rsidR="007C0C0B">
        <w:t>rop</w:t>
      </w:r>
      <w:r w:rsidR="007C0C0B" w:rsidRPr="0006298D">
        <w:t xml:space="preserve"> in description rate during both the World Wars (WWI 1914-191</w:t>
      </w:r>
      <w:r w:rsidR="007C0C0B">
        <w:t xml:space="preserve">8, and WWII 1939 - 1945). </w:t>
      </w:r>
      <w:r w:rsidR="00CD233A">
        <w:t>However, d</w:t>
      </w:r>
      <w:r w:rsidR="007C0C0B">
        <w:t>escription</w:t>
      </w:r>
      <w:r w:rsidR="007C0C0B" w:rsidRPr="0006298D">
        <w:t xml:space="preserve"> rates quickly </w:t>
      </w:r>
      <w:r w:rsidR="007C0C0B">
        <w:t>recover</w:t>
      </w:r>
      <w:r w:rsidR="007F4AC3">
        <w:t>ed</w:t>
      </w:r>
      <w:r>
        <w:t>, and surpassed levels seen before these global events</w:t>
      </w:r>
      <w:r w:rsidR="007C0C0B" w:rsidRPr="0006298D">
        <w:t>.</w:t>
      </w:r>
    </w:p>
    <w:p w14:paraId="0BA3FE72" w14:textId="77777777" w:rsidR="00EE6E8E" w:rsidRPr="007C0C0B" w:rsidRDefault="00EE6E8E" w:rsidP="00257343">
      <w:pPr>
        <w:pStyle w:val="Heading2"/>
      </w:pPr>
      <w:bookmarkStart w:id="16" w:name="_Toc65657977"/>
      <w:r w:rsidRPr="007C0C0B">
        <w:t>Taxonomic effort</w:t>
      </w:r>
      <w:bookmarkEnd w:id="16"/>
    </w:p>
    <w:p w14:paraId="2D6501DB" w14:textId="398DA8EC" w:rsidR="00EE6E8E" w:rsidRDefault="00EE6E8E" w:rsidP="00976372">
      <w:r>
        <w:t>There has been an increase in the number of authors over t</w:t>
      </w:r>
      <w:r w:rsidR="00836395">
        <w:t>ime describing species (Figure 1</w:t>
      </w:r>
      <w:r>
        <w:t>). This increase is more pronounced for non-parasitic species than parasitic species</w:t>
      </w:r>
      <w:r w:rsidR="00976372">
        <w:t xml:space="preserve"> (</w:t>
      </w:r>
      <w:r w:rsidR="00B3644E">
        <w:t>d</w:t>
      </w:r>
      <w:r w:rsidR="00976372">
        <w:t xml:space="preserve">f = </w:t>
      </w:r>
      <w:r w:rsidR="00976372" w:rsidRPr="00976372">
        <w:t>1</w:t>
      </w:r>
      <w:r w:rsidR="00976372">
        <w:t>;</w:t>
      </w:r>
      <w:r w:rsidR="00976372" w:rsidRPr="00976372">
        <w:t xml:space="preserve"> </w:t>
      </w:r>
      <w:r w:rsidR="00976372">
        <w:t>Chi Sq = 7433; p &lt;</w:t>
      </w:r>
      <w:r w:rsidR="00B3644E">
        <w:t xml:space="preserve"> </w:t>
      </w:r>
      <w:r w:rsidR="00976372">
        <w:t>0.0</w:t>
      </w:r>
      <w:r w:rsidR="00B3644E">
        <w:t>0</w:t>
      </w:r>
      <w:r w:rsidR="00976372">
        <w:t>1)</w:t>
      </w:r>
      <w:r>
        <w:t xml:space="preserve">. Fewer </w:t>
      </w:r>
      <w:r w:rsidR="00873545">
        <w:t>non-parasitic marine species</w:t>
      </w:r>
      <w:r>
        <w:t xml:space="preserve"> are being described in proportion to the number of authors (taxonomic </w:t>
      </w:r>
      <w:r w:rsidR="00976372">
        <w:t>effort</w:t>
      </w:r>
      <w:r>
        <w:t xml:space="preserve">) (Figure 1), yet marine parasites have remained constant. These results indicate that taxonomic </w:t>
      </w:r>
      <w:r w:rsidR="00873545">
        <w:t>effort</w:t>
      </w:r>
      <w:r>
        <w:t xml:space="preserve"> has remained relatively </w:t>
      </w:r>
      <w:r>
        <w:lastRenderedPageBreak/>
        <w:t xml:space="preserve">stable for marine </w:t>
      </w:r>
      <w:r w:rsidR="00A35150">
        <w:t>parasites,</w:t>
      </w:r>
      <w:r>
        <w:t xml:space="preserve"> yet is on the decline for marine non-parasitic species</w:t>
      </w:r>
      <w:r w:rsidR="00976372">
        <w:t xml:space="preserve"> (Df = </w:t>
      </w:r>
      <w:r w:rsidR="00976372" w:rsidRPr="00976372">
        <w:t>1</w:t>
      </w:r>
      <w:r w:rsidR="00976372">
        <w:t>;</w:t>
      </w:r>
      <w:r w:rsidR="00976372" w:rsidRPr="00976372">
        <w:t xml:space="preserve"> </w:t>
      </w:r>
      <w:r w:rsidR="00976372">
        <w:t>Chi Sq = 142; p &lt;</w:t>
      </w:r>
      <w:r w:rsidR="00B3644E">
        <w:t xml:space="preserve"> </w:t>
      </w:r>
      <w:r w:rsidR="00976372">
        <w:t>0.0</w:t>
      </w:r>
      <w:r w:rsidR="00B3644E">
        <w:t>0</w:t>
      </w:r>
      <w:r w:rsidR="00976372">
        <w:t>1)</w:t>
      </w:r>
      <w:r>
        <w:t>.</w:t>
      </w:r>
    </w:p>
    <w:p w14:paraId="59B0DA71" w14:textId="5A74D582" w:rsidR="00520EA2" w:rsidRDefault="00520EA2" w:rsidP="00520EA2">
      <w:r>
        <w:t>Within parasitic taxonomic groups, molluscs and platyhelminth’s have had the majority of descriptions, with intermittent peaks throughout history (Figure 2). The helminth’s peaked later in the 1970’s but their rates have been steadily declining since then. Arthropods have steadily increased since the early 1800’s with a peak in the 1980’s. Of the three major taxonomic groups of parasites, molluscs peaked earliest in the late 1950’s and have seen a resurgence in discovery in the last 20 years. Accordingly, more ectoparasites have been described than endoparasites</w:t>
      </w:r>
      <w:r w:rsidR="00356780">
        <w:t xml:space="preserve"> (endo: 13813 , ecto: 13886)</w:t>
      </w:r>
      <w:r w:rsidR="00A364FD">
        <w:t>, but this difference is very small</w:t>
      </w:r>
      <w:r>
        <w:t xml:space="preserve">. Between the 1920’s and 1970’s, </w:t>
      </w:r>
      <w:r w:rsidR="00356780">
        <w:t>endoparasitic descriptions outpaced those of ecto parasitic descriptions</w:t>
      </w:r>
      <w:r>
        <w:t>,</w:t>
      </w:r>
      <w:r w:rsidR="00356780">
        <w:t xml:space="preserve"> but</w:t>
      </w:r>
      <w:r>
        <w:t xml:space="preserve"> have been declining from the 1970’s and ectoparasitic discoveries have </w:t>
      </w:r>
      <w:r w:rsidR="00356780">
        <w:t>remained constant</w:t>
      </w:r>
      <w:r>
        <w:t>. (Figure 2).</w:t>
      </w:r>
    </w:p>
    <w:p w14:paraId="4F2316F4" w14:textId="77777777" w:rsidR="00520EA2" w:rsidRDefault="00520EA2" w:rsidP="00520EA2">
      <w:pPr>
        <w:pStyle w:val="Heading2"/>
      </w:pPr>
      <w:bookmarkStart w:id="17" w:name="_Toc65657978"/>
      <w:r>
        <w:t>Parasite to non-parasite comparison</w:t>
      </w:r>
      <w:bookmarkEnd w:id="17"/>
    </w:p>
    <w:p w14:paraId="10346A0E" w14:textId="413A2C86" w:rsidR="00520EA2" w:rsidRDefault="00520EA2" w:rsidP="00520EA2">
      <w:r>
        <w:t>With an inc</w:t>
      </w:r>
      <w:r w:rsidRPr="00433784">
        <w:t xml:space="preserve">rease in marine species discovery rates, there is similar increase in marine parasite discoveries, although at a 1:5 parasite to non-parasite species ratio  (MarineParasites = 0.19 MarineSpecies - 22.07, r2 = 0.67, p&lt;0.001) (Figure </w:t>
      </w:r>
      <w:r>
        <w:t>3). I</w:t>
      </w:r>
      <w:r w:rsidRPr="003851B7">
        <w:t xml:space="preserve">f we </w:t>
      </w:r>
      <w:r>
        <w:t>break</w:t>
      </w:r>
      <w:r w:rsidRPr="003851B7">
        <w:t xml:space="preserve"> </w:t>
      </w:r>
      <w:r>
        <w:t xml:space="preserve">these </w:t>
      </w:r>
      <w:r w:rsidRPr="003851B7">
        <w:t xml:space="preserve">rates </w:t>
      </w:r>
      <w:r>
        <w:t>across half century time periods</w:t>
      </w:r>
      <w:r w:rsidRPr="003851B7">
        <w:t xml:space="preserve">, </w:t>
      </w:r>
      <w:r>
        <w:t>we see this relative increase in both description rates for every 50 year period until the 1990s (Figure 4</w:t>
      </w:r>
      <w:r w:rsidRPr="003851B7">
        <w:t>)</w:t>
      </w:r>
      <w:r>
        <w:t>. This is represented by the positive trend line and points migrating upward and to the right in each successive period. However, since the 1990’s, in the current 50 year period, marine non-parasite description rates are outpac</w:t>
      </w:r>
      <w:r w:rsidR="00A47923">
        <w:t>ing</w:t>
      </w:r>
      <w:r>
        <w:t xml:space="preserve"> those of marine parasites</w:t>
      </w:r>
      <w:r w:rsidRPr="003851B7">
        <w:t>.</w:t>
      </w:r>
    </w:p>
    <w:p w14:paraId="14CC4921" w14:textId="7C1E27FD" w:rsidR="00167F5C" w:rsidRDefault="00167F5C" w:rsidP="00EE6E8E"/>
    <w:p w14:paraId="700FAF68" w14:textId="55DFF596" w:rsidR="00FF338C" w:rsidRDefault="00931A8B" w:rsidP="007C0C0B">
      <w:r>
        <w:rPr>
          <w:noProof/>
          <w:lang w:eastAsia="en-NZ"/>
        </w:rPr>
        <w:lastRenderedPageBreak/>
        <w:drawing>
          <wp:inline distT="0" distB="0" distL="0" distR="0" wp14:anchorId="24981B83" wp14:editId="70E9D6BD">
            <wp:extent cx="5730240" cy="85953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240" cy="8595360"/>
                    </a:xfrm>
                    <a:prstGeom prst="rect">
                      <a:avLst/>
                    </a:prstGeom>
                    <a:noFill/>
                    <a:ln>
                      <a:noFill/>
                    </a:ln>
                  </pic:spPr>
                </pic:pic>
              </a:graphicData>
            </a:graphic>
          </wp:inline>
        </w:drawing>
      </w:r>
    </w:p>
    <w:p w14:paraId="5140E306" w14:textId="46F36833" w:rsidR="00257343" w:rsidRPr="006A2962" w:rsidRDefault="00167F5C" w:rsidP="006A2962">
      <w:pPr>
        <w:rPr>
          <w:sz w:val="20"/>
        </w:rPr>
      </w:pPr>
      <w:r w:rsidRPr="006A2962">
        <w:rPr>
          <w:sz w:val="20"/>
        </w:rPr>
        <w:lastRenderedPageBreak/>
        <w:t>Figure 1: (a) Total number of species descriptions (b) Total number of first authors per species description (c) Total number of species descriptions per year divided by total number of first authors per species description for marine parasites (</w:t>
      </w:r>
      <w:r w:rsidR="00276682">
        <w:rPr>
          <w:sz w:val="20"/>
        </w:rPr>
        <w:t>dashed</w:t>
      </w:r>
      <w:r w:rsidRPr="006A2962">
        <w:rPr>
          <w:sz w:val="20"/>
        </w:rPr>
        <w:t xml:space="preserve"> line)</w:t>
      </w:r>
      <w:r w:rsidR="00276682">
        <w:rPr>
          <w:sz w:val="20"/>
        </w:rPr>
        <w:t xml:space="preserve"> and</w:t>
      </w:r>
      <w:r w:rsidRPr="006A2962">
        <w:rPr>
          <w:sz w:val="20"/>
        </w:rPr>
        <w:t xml:space="preserve"> marine species (excluding parasites (dotted line), per year</w:t>
      </w:r>
      <w:r w:rsidR="00A66C08">
        <w:rPr>
          <w:sz w:val="20"/>
        </w:rPr>
        <w:t>. Grey lines indicate 5 year moving average, black line indicates</w:t>
      </w:r>
      <w:r w:rsidR="00276682">
        <w:rPr>
          <w:sz w:val="20"/>
        </w:rPr>
        <w:t xml:space="preserve"> GAM.</w:t>
      </w:r>
    </w:p>
    <w:p w14:paraId="52E5CC80" w14:textId="45B65EE0" w:rsidR="00FF338C" w:rsidRDefault="00433784" w:rsidP="006A2962">
      <w:r>
        <w:rPr>
          <w:noProof/>
        </w:rPr>
        <w:drawing>
          <wp:inline distT="0" distB="0" distL="0" distR="0" wp14:anchorId="1D54F8A5" wp14:editId="55B617A8">
            <wp:extent cx="5730240" cy="71628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0240" cy="7162800"/>
                    </a:xfrm>
                    <a:prstGeom prst="rect">
                      <a:avLst/>
                    </a:prstGeom>
                    <a:noFill/>
                    <a:ln>
                      <a:noFill/>
                    </a:ln>
                  </pic:spPr>
                </pic:pic>
              </a:graphicData>
            </a:graphic>
          </wp:inline>
        </w:drawing>
      </w:r>
    </w:p>
    <w:p w14:paraId="2C36D26A" w14:textId="510F031D" w:rsidR="00167F5C" w:rsidRPr="004805CC" w:rsidRDefault="00D81F94" w:rsidP="007C0C0B">
      <w:pPr>
        <w:rPr>
          <w:sz w:val="20"/>
        </w:rPr>
      </w:pPr>
      <w:r w:rsidRPr="004805CC">
        <w:rPr>
          <w:sz w:val="20"/>
        </w:rPr>
        <w:t xml:space="preserve">Figure 2: Total number of marine parasite species descriptions divided into (a) taxonomic groups and (b) </w:t>
      </w:r>
      <w:r w:rsidR="00433784">
        <w:rPr>
          <w:sz w:val="20"/>
        </w:rPr>
        <w:t>habitat</w:t>
      </w:r>
      <w:r w:rsidRPr="004805CC">
        <w:rPr>
          <w:sz w:val="20"/>
        </w:rPr>
        <w:t>.</w:t>
      </w:r>
      <w:r w:rsidR="00FD543C">
        <w:rPr>
          <w:sz w:val="20"/>
        </w:rPr>
        <w:t xml:space="preserve"> Lines are 5 year moving averages.</w:t>
      </w:r>
      <w:r w:rsidRPr="004805CC">
        <w:rPr>
          <w:sz w:val="20"/>
        </w:rPr>
        <w:t xml:space="preserve"> </w:t>
      </w:r>
    </w:p>
    <w:p w14:paraId="0DA3E9A7" w14:textId="7EA7ED6E" w:rsidR="00167F5C" w:rsidRDefault="007E73FC" w:rsidP="00167F5C">
      <w:pPr>
        <w:spacing w:line="276" w:lineRule="auto"/>
      </w:pPr>
      <w:commentRangeStart w:id="18"/>
      <w:r>
        <w:rPr>
          <w:noProof/>
          <w:lang w:eastAsia="en-NZ"/>
        </w:rPr>
        <w:lastRenderedPageBreak/>
        <w:drawing>
          <wp:inline distT="0" distB="0" distL="0" distR="0" wp14:anchorId="3421B5A6" wp14:editId="7A800EF3">
            <wp:extent cx="4320000" cy="4320000"/>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20000" cy="4320000"/>
                    </a:xfrm>
                    <a:prstGeom prst="rect">
                      <a:avLst/>
                    </a:prstGeom>
                    <a:noFill/>
                    <a:ln>
                      <a:noFill/>
                    </a:ln>
                  </pic:spPr>
                </pic:pic>
              </a:graphicData>
            </a:graphic>
          </wp:inline>
        </w:drawing>
      </w:r>
      <w:commentRangeEnd w:id="18"/>
      <w:r w:rsidR="009C1587">
        <w:rPr>
          <w:rStyle w:val="CommentReference"/>
        </w:rPr>
        <w:commentReference w:id="18"/>
      </w:r>
    </w:p>
    <w:p w14:paraId="3A6FEF80" w14:textId="385060BB" w:rsidR="00520EA2" w:rsidRDefault="004805CC" w:rsidP="00167F5C">
      <w:pPr>
        <w:spacing w:line="276" w:lineRule="auto"/>
        <w:rPr>
          <w:sz w:val="20"/>
        </w:rPr>
      </w:pPr>
      <w:r>
        <w:rPr>
          <w:sz w:val="20"/>
        </w:rPr>
        <w:t>Figure 3</w:t>
      </w:r>
      <w:r w:rsidR="00167F5C" w:rsidRPr="004805CC">
        <w:rPr>
          <w:sz w:val="20"/>
        </w:rPr>
        <w:t>: Relationship of marine parasites to Marine species. Linear model (dashed line) (y=0.</w:t>
      </w:r>
      <w:r w:rsidR="007E73FC">
        <w:rPr>
          <w:sz w:val="20"/>
        </w:rPr>
        <w:t>19</w:t>
      </w:r>
      <w:r w:rsidR="00167F5C" w:rsidRPr="004805CC">
        <w:rPr>
          <w:sz w:val="20"/>
        </w:rPr>
        <w:t>x-22.</w:t>
      </w:r>
      <w:r w:rsidR="007E73FC">
        <w:rPr>
          <w:sz w:val="20"/>
        </w:rPr>
        <w:t>071909</w:t>
      </w:r>
      <w:r w:rsidR="00167F5C" w:rsidRPr="004805CC">
        <w:rPr>
          <w:sz w:val="20"/>
        </w:rPr>
        <w:t>, r</w:t>
      </w:r>
      <w:r w:rsidR="00167F5C" w:rsidRPr="008421B1">
        <w:rPr>
          <w:sz w:val="20"/>
          <w:vertAlign w:val="superscript"/>
        </w:rPr>
        <w:t>2</w:t>
      </w:r>
      <w:r w:rsidR="00167F5C" w:rsidRPr="004805CC">
        <w:rPr>
          <w:sz w:val="20"/>
        </w:rPr>
        <w:t xml:space="preserve"> 0.6</w:t>
      </w:r>
      <w:r w:rsidR="007E73FC">
        <w:rPr>
          <w:sz w:val="20"/>
        </w:rPr>
        <w:t>7</w:t>
      </w:r>
      <w:r w:rsidR="00167F5C" w:rsidRPr="004805CC">
        <w:rPr>
          <w:sz w:val="20"/>
        </w:rPr>
        <w:t xml:space="preserve">, p&lt;0.001) and GAM (solid line) (y ~ sx, smoothing function = cubic squares), </w:t>
      </w:r>
      <w:r w:rsidR="00C966B9">
        <w:rPr>
          <w:sz w:val="20"/>
        </w:rPr>
        <w:t xml:space="preserve">( F = 2.838, eDF = 4.209, </w:t>
      </w:r>
      <w:r w:rsidR="00167F5C" w:rsidRPr="004805CC">
        <w:rPr>
          <w:sz w:val="20"/>
        </w:rPr>
        <w:t>r</w:t>
      </w:r>
      <w:r w:rsidR="00167F5C" w:rsidRPr="008421B1">
        <w:rPr>
          <w:sz w:val="20"/>
          <w:vertAlign w:val="superscript"/>
        </w:rPr>
        <w:t>2</w:t>
      </w:r>
      <w:r w:rsidR="00167F5C" w:rsidRPr="004805CC">
        <w:rPr>
          <w:sz w:val="20"/>
        </w:rPr>
        <w:t xml:space="preserve"> 0.6</w:t>
      </w:r>
      <w:r w:rsidR="007E73FC">
        <w:rPr>
          <w:sz w:val="20"/>
        </w:rPr>
        <w:t>9</w:t>
      </w:r>
      <w:r w:rsidR="00167F5C" w:rsidRPr="004805CC">
        <w:rPr>
          <w:sz w:val="20"/>
        </w:rPr>
        <w:t>, p&lt;0.001) with</w:t>
      </w:r>
      <w:r w:rsidR="008421B1">
        <w:rPr>
          <w:sz w:val="20"/>
        </w:rPr>
        <w:t xml:space="preserve"> shaded</w:t>
      </w:r>
      <w:r w:rsidR="00167F5C" w:rsidRPr="004805CC">
        <w:rPr>
          <w:sz w:val="20"/>
        </w:rPr>
        <w:t xml:space="preserve"> 95% confidence interval.</w:t>
      </w:r>
      <w:r w:rsidR="007E73FC">
        <w:rPr>
          <w:sz w:val="20"/>
        </w:rPr>
        <w:t xml:space="preserve"> Difference between the two is significant to p = 0.001, </w:t>
      </w:r>
      <w:r w:rsidR="00976372">
        <w:rPr>
          <w:sz w:val="20"/>
        </w:rPr>
        <w:t>e</w:t>
      </w:r>
      <w:r w:rsidR="007E73FC">
        <w:rPr>
          <w:sz w:val="20"/>
        </w:rPr>
        <w:t>D</w:t>
      </w:r>
      <w:r w:rsidR="00976372">
        <w:rPr>
          <w:sz w:val="20"/>
        </w:rPr>
        <w:t>F;</w:t>
      </w:r>
      <w:r w:rsidR="007E73FC">
        <w:rPr>
          <w:sz w:val="20"/>
        </w:rPr>
        <w:t xml:space="preserve"> lm </w:t>
      </w:r>
      <w:r w:rsidR="00976372">
        <w:rPr>
          <w:sz w:val="20"/>
        </w:rPr>
        <w:t>=</w:t>
      </w:r>
      <w:r w:rsidR="007E73FC">
        <w:rPr>
          <w:sz w:val="20"/>
        </w:rPr>
        <w:t xml:space="preserve"> 243, gam </w:t>
      </w:r>
      <w:r w:rsidR="00976372">
        <w:rPr>
          <w:sz w:val="20"/>
        </w:rPr>
        <w:t>=</w:t>
      </w:r>
      <w:r w:rsidR="007E73FC">
        <w:rPr>
          <w:sz w:val="20"/>
        </w:rPr>
        <w:t xml:space="preserve"> 237.91.</w:t>
      </w:r>
    </w:p>
    <w:p w14:paraId="21D1D7D7" w14:textId="09987FEA" w:rsidR="00167F5C" w:rsidRDefault="007E73FC" w:rsidP="00167F5C">
      <w:pPr>
        <w:spacing w:line="276" w:lineRule="auto"/>
      </w:pPr>
      <w:commentRangeStart w:id="19"/>
      <w:r>
        <w:rPr>
          <w:noProof/>
          <w:lang w:eastAsia="en-NZ"/>
        </w:rPr>
        <w:lastRenderedPageBreak/>
        <w:drawing>
          <wp:inline distT="0" distB="0" distL="0" distR="0" wp14:anchorId="62860F33" wp14:editId="081A587D">
            <wp:extent cx="5722620" cy="4290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2620" cy="4290060"/>
                    </a:xfrm>
                    <a:prstGeom prst="rect">
                      <a:avLst/>
                    </a:prstGeom>
                    <a:noFill/>
                    <a:ln>
                      <a:noFill/>
                    </a:ln>
                  </pic:spPr>
                </pic:pic>
              </a:graphicData>
            </a:graphic>
          </wp:inline>
        </w:drawing>
      </w:r>
      <w:commentRangeEnd w:id="19"/>
      <w:r w:rsidR="009C1587">
        <w:rPr>
          <w:rStyle w:val="CommentReference"/>
        </w:rPr>
        <w:commentReference w:id="19"/>
      </w:r>
    </w:p>
    <w:p w14:paraId="0A520AEE" w14:textId="64D05B1D" w:rsidR="00167F5C" w:rsidRPr="004805CC" w:rsidRDefault="004805CC" w:rsidP="00167F5C">
      <w:pPr>
        <w:spacing w:line="276" w:lineRule="auto"/>
        <w:rPr>
          <w:sz w:val="20"/>
        </w:rPr>
      </w:pPr>
      <w:r>
        <w:rPr>
          <w:sz w:val="20"/>
        </w:rPr>
        <w:t>Figure 4</w:t>
      </w:r>
      <w:r w:rsidR="00167F5C" w:rsidRPr="004805CC">
        <w:rPr>
          <w:sz w:val="20"/>
        </w:rPr>
        <w:t>: Relationship of marine parasites to marine species across hal</w:t>
      </w:r>
      <w:r w:rsidR="00AD16CC">
        <w:rPr>
          <w:sz w:val="20"/>
        </w:rPr>
        <w:t>f century time periods from 1756 to 2017</w:t>
      </w:r>
      <w:r w:rsidR="00167F5C" w:rsidRPr="004805CC">
        <w:rPr>
          <w:sz w:val="20"/>
        </w:rPr>
        <w:t xml:space="preserve">. </w:t>
      </w:r>
      <w:r w:rsidR="00743767">
        <w:rPr>
          <w:sz w:val="20"/>
        </w:rPr>
        <w:t>Shaded grey areas are 95% confidence intervals</w:t>
      </w:r>
      <w:r w:rsidR="00962EE3">
        <w:rPr>
          <w:sz w:val="20"/>
        </w:rPr>
        <w:t>. F = 45.72, eDF = 2, r^2 =0.875</w:t>
      </w:r>
    </w:p>
    <w:p w14:paraId="2BABC481" w14:textId="77777777" w:rsidR="00167F5C" w:rsidRDefault="00167F5C" w:rsidP="00EE6E8E"/>
    <w:p w14:paraId="5DD2F5CA" w14:textId="77777777" w:rsidR="00FB6A10" w:rsidRDefault="00FB6A10">
      <w:pPr>
        <w:spacing w:line="276" w:lineRule="auto"/>
      </w:pPr>
      <w:r>
        <w:br w:type="page"/>
      </w:r>
    </w:p>
    <w:p w14:paraId="29F09A87" w14:textId="4E13849A" w:rsidR="00FB6A10" w:rsidRDefault="00FB6A10" w:rsidP="00257343">
      <w:pPr>
        <w:pStyle w:val="Heading1"/>
      </w:pPr>
      <w:bookmarkStart w:id="20" w:name="_Toc65657979"/>
      <w:r>
        <w:lastRenderedPageBreak/>
        <w:t>Discussion</w:t>
      </w:r>
      <w:bookmarkEnd w:id="20"/>
    </w:p>
    <w:p w14:paraId="0CAAD02C" w14:textId="3C40A2B8" w:rsidR="00F907E2" w:rsidRDefault="00F907E2" w:rsidP="00F907E2">
      <w:bookmarkStart w:id="21" w:name="_Hlk38634506"/>
      <w:bookmarkStart w:id="22" w:name="_Hlk38630474"/>
      <w:r>
        <w:t xml:space="preserve">Despite the significance of parasite biodiversity, the actual richness of most macroparasitic groups remains uncertain, due to a combination of underlying statistical challenges and universal data limitations for symbiont taxa </w:t>
      </w:r>
      <w:r>
        <w:fldChar w:fldCharType="begin" w:fldLock="1"/>
      </w:r>
      <w:r w:rsidR="00652D06">
        <w:instrText>ADDIN CSL_CITATION {"citationItems":[{"id":"ITEM-1","itemData":{"DOI":"10.1073/pnas.XXXXXXXXXX","abstract":"How many parasites are there on Earth? Here, we use helminth parasites to highlight how little is known about parasite diversity, and how insufficient our current approach will be to describe the full scope of life on Earth. Using the largest database of host-parasite associations and one of the world's largest parasite collections, we estimate a global total of roughly 100,000 to 350,000 species of helminth endoparasites of vertebrates, of which 85% to 95% are unknown to science. The parasites of amphibians and reptiles remain the most poorly described, but the majority of undescribed species are likely parasites of birds and bony fish. Missing species are disproportionately likely to be smaller parasites of smaller hosts in undersampled countries-species that have mostly been understudied over the last century. At current rates, it would take centuries to comprehensively sample, collect, and name vertebrate helminths. While some have suggested that macroecology can work around existing data limitations , we argue that patterns described from a small, biased sample of diversity aren't necessarily reliable, especially as host-parasite networks are increasingly altered by global change. In the spirit of moonshots like the Human Genome Project and the Global Virome Project, we propose a global effort to transform parasitology and describe as much of global parasite diversity as possible.","author":[{"dropping-particle":"","family":"Carlson","given":"Colin J","non-dropping-particle":"","parse-names":false,"suffix":""},{"dropping-particle":"","family":"Phillips","given":"Anna J","non-dropping-particle":"","parse-names":false,"suffix":""},{"dropping-particle":"","family":"Dallas","given":"Tad A","non-dropping-particle":"","parse-names":false,"suffix":""},{"dropping-particle":"","family":"Alexander","given":"Laura W","non-dropping-particle":"","parse-names":false,"suffix":""},{"dropping-particle":"","family":"Phelan","given":"Alexandra","non-dropping-particle":"","parse-names":false,"suffix":""},{"dropping-particle":"","family":"Bansal","given":"Shweta","non-dropping-particle":"","parse-names":false,"suffix":""}],"container-title":"PNAS","id":"ITEM-1","issued":{"date-parts":[["2020"]]},"page":"1-10","title":"What would it take to describe the global diversity of parasites?","type":"article-journal"},"uris":["http://www.mendeley.com/documents/?uuid=ad5a4294-fecc-380f-ab24-47ebce16216f"]}],"mendeley":{"formattedCitation":"(Carlson &lt;i&gt;et al.&lt;/i&gt;, 2020)","plainTextFormattedCitation":"(Carlson et al., 2020)","previouslyFormattedCitation":"(Carlson &lt;i&gt;et al.&lt;/i&gt;, 2020)"},"properties":{"noteIndex":0},"schema":"https://github.com/citation-style-language/schema/raw/master/csl-citation.json"}</w:instrText>
      </w:r>
      <w:r>
        <w:fldChar w:fldCharType="separate"/>
      </w:r>
      <w:r w:rsidRPr="00F907E2">
        <w:rPr>
          <w:noProof/>
        </w:rPr>
        <w:t xml:space="preserve">(Carlson </w:t>
      </w:r>
      <w:r w:rsidRPr="00F907E2">
        <w:rPr>
          <w:i/>
          <w:noProof/>
        </w:rPr>
        <w:t>et al.</w:t>
      </w:r>
      <w:r w:rsidRPr="00F907E2">
        <w:rPr>
          <w:noProof/>
        </w:rPr>
        <w:t>, 2020)</w:t>
      </w:r>
      <w:r>
        <w:fldChar w:fldCharType="end"/>
      </w:r>
      <w:r>
        <w:t>.</w:t>
      </w:r>
      <w:r w:rsidRPr="005E42B0">
        <w:t xml:space="preserve"> </w:t>
      </w:r>
      <w:r>
        <w:t xml:space="preserve">By reviewing global databases for parasites and establishing a baseline of taxonomic and systematic knowledge, </w:t>
      </w:r>
      <w:r w:rsidR="00FD543C">
        <w:t xml:space="preserve">research gaps can be identified and </w:t>
      </w:r>
      <w:r w:rsidR="00994873">
        <w:t>effort</w:t>
      </w:r>
      <w:r>
        <w:t xml:space="preserve"> applied</w:t>
      </w:r>
      <w:r w:rsidR="004B365C">
        <w:t xml:space="preserve"> to allow</w:t>
      </w:r>
      <w:r>
        <w:t xml:space="preserve"> ecological and evolutionary research </w:t>
      </w:r>
      <w:r w:rsidR="004B365C">
        <w:t>to</w:t>
      </w:r>
      <w:r>
        <w:t xml:space="preserve"> be conducted from a firm foundation.</w:t>
      </w:r>
    </w:p>
    <w:p w14:paraId="044F8239" w14:textId="49D20A30" w:rsidR="005E42B0" w:rsidRDefault="00F907E2" w:rsidP="005E42B0">
      <w:r>
        <w:t>Therefore, t</w:t>
      </w:r>
      <w:r w:rsidR="00593150">
        <w:t>he aim of this chapter is to review</w:t>
      </w:r>
      <w:r>
        <w:t xml:space="preserve"> current open access global species databases for the presence of parasites. We collate this data and analyse</w:t>
      </w:r>
      <w:r w:rsidR="00593150">
        <w:t xml:space="preserve"> the </w:t>
      </w:r>
      <w:r w:rsidR="0058641E">
        <w:t xml:space="preserve">rate of progress in the naming of marine parasitic species </w:t>
      </w:r>
      <w:r w:rsidR="00593150">
        <w:t>and compare their rates of description with those of marine non-parasitic species. The resulting trends were compared to trends in taxonomic effort by their</w:t>
      </w:r>
      <w:r w:rsidR="00FC5679">
        <w:t xml:space="preserve"> respective</w:t>
      </w:r>
      <w:r w:rsidR="00593150">
        <w:t xml:space="preserve"> authors.</w:t>
      </w:r>
      <w:r w:rsidR="00FC5679">
        <w:t xml:space="preserve"> The</w:t>
      </w:r>
      <w:r>
        <w:t>se</w:t>
      </w:r>
      <w:r w:rsidR="00FC5679">
        <w:t xml:space="preserve"> rates of description were analysed across taxonomic and functional groups of marine parasites to determine which key groups require increased taxonomic focus. </w:t>
      </w:r>
      <w:r w:rsidR="00593150">
        <w:t>Finally, I tested to see if there was a covariance between the rates of discovery between non-parasitic marine s</w:t>
      </w:r>
      <w:r w:rsidR="00FC5679">
        <w:t>p</w:t>
      </w:r>
      <w:r w:rsidR="00593150">
        <w:t>ecies and marine parasites as these two groups of animals are intrinsically linked.</w:t>
      </w:r>
    </w:p>
    <w:p w14:paraId="08A9A9A5" w14:textId="17D72506" w:rsidR="00227130" w:rsidRDefault="00227130" w:rsidP="00DB4BBE">
      <w:pPr>
        <w:pStyle w:val="Heading2"/>
      </w:pPr>
      <w:bookmarkStart w:id="23" w:name="_Toc65657980"/>
      <w:r>
        <w:t>Discovery rates</w:t>
      </w:r>
      <w:bookmarkEnd w:id="23"/>
    </w:p>
    <w:p w14:paraId="2E1F0A91" w14:textId="0C8164FB" w:rsidR="00227130" w:rsidRDefault="00D61801" w:rsidP="00D014C7">
      <w:r>
        <w:t xml:space="preserve">It is unsurprising that non-parasitic marine species are out pacing the rates of discovery for marine parasites </w:t>
      </w:r>
      <w:r w:rsidR="00652D06">
        <w:fldChar w:fldCharType="begin" w:fldLock="1"/>
      </w:r>
      <w:r w:rsidR="00652D06">
        <w:instrText>ADDIN CSL_CITATION {"citationItems":[{"id":"ITEM-1","itemData":{"author":[{"dropping-particle":"","family":"Poulin","given":"Robert","non-dropping-particle":"","parse-names":false,"suffix":""}],"container-title":"International journal for Parasitology","id":"ITEM-1","issue":"9","issued":{"date-parts":[["2014"]]},"note":"Paper asks 4 questions:\na) how many parasite species are there?\nb) are there enough parasite taxonomists to keep up with the description of new species?\nc) how does parasite diversity vary across host species?\nd) how does parasite diversity vary in geographical space?\n\na) - 2 lines of evidence: \n--rel. Body size and date pf description\n--a decline in the rate of species discovery\n(Something to consider is to remove molecular studies as it 'opens a can of cryptic worms', effecting predictions of host specificity)\n(check out MORA et al 2011)\n\nb) either, no. of taxonomists have dropped, or of the taxonomists present, thir out puts have dropped (question of academic overload?)\n\nc) variation in psite species richness is controlled by the host or by their habitats. (PhD much?)\n- look into epidemiological models\n\nd)Dist. of species in biogeography and ecology:\n- spacial variation in diversity ~ resource availability\n- no. of species in that area ~ the size of that area\n- species richness per area increases toward the equator (...not true...) chhaya- toward the tropics.","page":"581-589","title":"Parasite biodiversity revisited: frontiers and constraints","type":"article-journal","volume":"44"},"uris":["http://www.mendeley.com/documents/?uuid=478dec34-f1fb-4239-a56d-8efb507ec5cf"]},{"id":"ITEM-2","itemData":{"DOI":"10.1093/icb/icw084","ISSN":"15577023","PMID":"27400977","abstract":"If every metazoan species has at least one host-specific parasite, as several local scale studies have suggested, then half of all species could be parasites. However, host specificity varies significantly depending on host phylogeny, body size, habitat, and geographic distribution. The best studied hosts tend to be vertebrates, larger animals, and/or widespread, and thus have a higher number of parasites and host-specific parasites. Thus, host specificity for these well-known taxa cannot be simply extrapolated to other taxa, notably invertebrates, small sized, and more endemic species, which comprise the major portion of yet to be discovered species. At present, parasites of animals comprise about 5% of named species. This article analyzed the rate of description of several largely parasitic taxa within crustaceans (copepods, amphipods, isopods, pentastomids, cirripeds), marine helminths (nematodes, acanthocephalans, flukes), gastropod molluscs, insects (ticks, fleas, biting flies, strepispterans), and microsporidia. The period of highest discovery has been most recent for the marine helminths and microsporids. The number of people describing parasites has been increasing since the 1960s, as it has for all other taxa. However, the number of species being described per decade relative to the number of authors has been decreasing except for the helminths. The results indicate that more than half of all parasites have been described, and two-thirds of host taxa, although the proportion varies between taxa. It is highly unlikely that the number of named species of parasites will ever approach that of their hosts. This contrast between the proportion that parasites comprise of local and global faunas suggests that parasites are less host specific and more widespread than local scale studies suggest.","author":[{"dropping-particle":"","family":"Costello","given":"Mark John","non-dropping-particle":"","parse-names":false,"suffix":""}],"container-title":"Integrative and Comparative Biology","id":"ITEM-2","issue":"4","issued":{"date-parts":[["2016"]]},"page":"1 - 12","title":"Parasite rates of discovery, global species richness and host specificity","type":"article-journal","volume":"56"},"uris":["http://www.mendeley.com/documents/?uuid=a6f28d13-90ad-4f23-b852-c99fd93d0006"]}],"mendeley":{"formattedCitation":"(Poulin, 2014; Costello, 2016)","plainTextFormattedCitation":"(Poulin, 2014; Costello, 2016)","previouslyFormattedCitation":"(Poulin, 2014; Costello, 2016)"},"properties":{"noteIndex":0},"schema":"https://github.com/citation-style-language/schema/raw/master/csl-citation.json"}</w:instrText>
      </w:r>
      <w:r w:rsidR="00652D06">
        <w:fldChar w:fldCharType="separate"/>
      </w:r>
      <w:r w:rsidR="00652D06" w:rsidRPr="00652D06">
        <w:rPr>
          <w:noProof/>
        </w:rPr>
        <w:t>(Poulin, 2014; Costello, 2016)</w:t>
      </w:r>
      <w:r w:rsidR="00652D06">
        <w:fldChar w:fldCharType="end"/>
      </w:r>
      <w:r>
        <w:t xml:space="preserve">. The species to be first described tend to be more widespread, contribute to human welfare (positively or negatively), occur on land or in shallower depths (i.e., coastal regions), and are near or in more developed countries (e.g., northern hemisphere) </w:t>
      </w:r>
      <w:r w:rsidR="00652D06">
        <w:fldChar w:fldCharType="begin" w:fldLock="1"/>
      </w:r>
      <w:r w:rsidR="009E2612">
        <w:instrText>ADDIN CSL_CITATION {"citationItems":[{"id":"ITEM-1","itemData":{"DOI":"10.1016/j.gecco.2015.07.001","ISSN":"23519894","abstract":"Estimates of global species richness should consider what factors influence the rate of species discovery at global scales. However, past studies only considered regional scales and/or samples representing &lt;0.4% of all named species. Here, we analysed trends in the rate of description for all fish species (2% of all named species). We found that the number of species described has slowed for (a) brackish compared to marine and freshwater species, (b) large compared to small sized fish, (c) geographically widespread compared to localised, (d) species occurring in the tropics and northern hemisphere compared to southern hemisphere , and (e) neritic (coastal) species compared to pelagic (offshore) species. Most (68%) of the variation in year of description was related to geographic location and depth, and contrary to expectations, body size was a minor factor at just 6% (on a standardised scale). Thus most undiscovered species will have small geographic ranges, but will not necessarily be of smaller body size than currently known species. Accordingly, global assessments of how many species may exist on Earth need to account for geographic variation.","author":[{"dropping-particle":"","family":"Costello","given":"Mark J.","non-dropping-particle":"","parse-names":false,"suffix":""},{"dropping-particle":"","family":"Lane","given":"Marguerita","non-dropping-particle":"","parse-names":false,"suffix":""},{"dropping-particle":"","family":"Wilson","given":"Simon","non-dropping-particle":"","parse-names":false,"suffix":""},{"dropping-particle":"","family":"Houlding","given":"Brett","non-dropping-particle":"","parse-names":false,"suffix":""}],"container-title":"Global Ecology and Conservation","id":"ITEM-1","issued":{"date-parts":[["2015"]]},"page":"243-254","title":"Factors influencing when species are first named and estimating global species richness","type":"article-journal","volume":"4"},"uris":["http://www.mendeley.com/documents/?uuid=b4c30f6c-70d9-473c-8265-f9c04d08324d"]},{"id":"ITEM-2","itemData":{"DOI":"10.1093/icb/icw084","ISSN":"15577023","PMID":"27400977","abstract":"If every metazoan species has at least one host-specific parasite, as several local scale studies have suggested, then half of all species could be parasites. However, host specificity varies significantly depending on host phylogeny, body size, habitat, and geographic distribution. The best studied hosts tend to be vertebrates, larger animals, and/or widespread, and thus have a higher number of parasites and host-specific parasites. Thus, host specificity for these well-known taxa cannot be simply extrapolated to other taxa, notably invertebrates, small sized, and more endemic species, which comprise the major portion of yet to be discovered species. At present, parasites of animals comprise about 5% of named species. This article analyzed the rate of description of several largely parasitic taxa within crustaceans (copepods, amphipods, isopods, pentastomids, cirripeds), marine helminths (nematodes, acanthocephalans, flukes), gastropod molluscs, insects (ticks, fleas, biting flies, strepispterans), and microsporidia. The period of highest discovery has been most recent for the marine helminths and microsporids. The number of people describing parasites has been increasing since the 1960s, as it has for all other taxa. However, the number of species being described per decade relative to the number of authors has been decreasing except for the helminths. The results indicate that more than half of all parasites have been described, and two-thirds of host taxa, although the proportion varies between taxa. It is highly unlikely that the number of named species of parasites will ever approach that of their hosts. This contrast between the proportion that parasites comprise of local and global faunas suggests that parasites are less host specific and more widespread than local scale studies suggest.","author":[{"dropping-particle":"","family":"Costello","given":"Mark John","non-dropping-particle":"","parse-names":false,"suffix":""}],"container-title":"Integrative and Comparative Biology","id":"ITEM-2","issue":"4","issued":{"date-parts":[["2016"]]},"page":"1 - 12","title":"Parasite rates of discovery, global species richness and host specificity","type":"article-journal","volume":"56"},"uris":["http://www.mendeley.com/documents/?uuid=a6f28d13-90ad-4f23-b852-c99fd93d0006"]},{"id":"ITEM-3","itemData":{"DOI":"10.1073/pnas.XXXXXXXXXX","abstract":"How many parasites are there on Earth? Here, we use helminth parasites to highlight how little is known about parasite diversity, and how insufficient our current approach will be to describe the full scope of life on Earth. Using the largest database of host-parasite associations and one of the world's largest parasite collections, we estimate a global total of roughly 100,000 to 350,000 species of helminth endoparasites of vertebrates, of which 85% to 95% are unknown to science. The parasites of amphibians and reptiles remain the most poorly described, but the majority of undescribed species are likely parasites of birds and bony fish. Missing species are disproportionately likely to be smaller parasites of smaller hosts in undersampled countries-species that have mostly been understudied over the last century. At current rates, it would take centuries to comprehensively sample, collect, and name vertebrate helminths. While some have suggested that macroecology can work around existing data limitations , we argue that patterns described from a small, biased sample of diversity aren't necessarily reliable, especially as host-parasite networks are increasingly altered by global change. In the spirit of moonshots like the Human Genome Project and the Global Virome Project, we propose a global effort to transform parasitology and describe as much of global parasite diversity as possible.","author":[{"dropping-particle":"","family":"Carlson","given":"Colin J","non-dropping-particle":"","parse-names":false,"suffix":""},{"dropping-particle":"","family":"Phillips","given":"Anna J","non-dropping-particle":"","parse-names":false,"suffix":""},{"dropping-particle":"","family":"Dallas","given":"Tad A","non-dropping-particle":"","parse-names":false,"suffix":""},{"dropping-particle":"","family":"Alexander","given":"Laura W","non-dropping-particle":"","parse-names":false,"suffix":""},{"dropping-particle":"","family":"Phelan","given":"Alexandra","non-dropping-particle":"","parse-names":false,"suffix":""},{"dropping-particle":"","family":"Bansal","given":"Shweta","non-dropping-particle":"","parse-names":false,"suffix":""}],"container-title":"PNAS","id":"ITEM-3","issued":{"date-parts":[["2020"]]},"page":"1-10","title":"What would it take to describe the global diversity of parasites?","type":"article-journal"},"uris":["http://www.mendeley.com/documents/?uuid=ad5a4294-fecc-380f-ab24-47ebce16216f"]},{"id":"ITEM-4","itemData":{"DOI":"10.1016/j.ijpara.2019.12.009","abstract":"Efforts to find and characterise new parasite species in fish hosts are crucial not just to complete our inventory of Earth's biodiversity, but also to monitor and mitigate disease threats in fisheries and aquaculture in the face of global climate change. Here, we review recent quantitative assessments of research efforts into fish parasite discovery and taxonomy. We address broad questions including: Are efforts aimed at finding new parasite species targeted at geographical hotspots of fish biodiversity, where there should be more parasite species to be found? Is the application of molecular tools to study parasite genetic diversity deployed strategically across regions of the world, or focused disproportionately on certain areas? How well coordinated is the search for new parasite species of fish among workers special-ising on different higher helminth taxa? Are parasite discovery efforts in any geographical area consistent over time, or subject to idiosyncrasies due to the waxing and waning of highly prolific research careers? Is the quality of taxonomic descriptions of new species improving over time, with the incorporation of new tools to characterise species? Are taxonomic descriptions moving away from a focus on the adult stage only toward attempts to characterise the full life cycle of newly-discovered helminth species? By using empirical evidence to answer these questions, we assess the current state of research into fish parasite discovery and taxonomy. We also explore the far-reaching implications of recent research on parasite microbiomes for parasite taxonomy. We end with recommendations aimed at maximising the knowledge gained per fish sacrificed, and per dollar and time invested into research on fish parasite biodiversity.","author":[{"dropping-particle":"","family":"Poulin","given":"Robert","non-dropping-particle":"","parse-names":false,"suffix":""},{"dropping-particle":"","family":"Presswell","given":"Bronwen","non-dropping-particle":"","parse-names":false,"suffix":""},{"dropping-particle":"","family":"Jorge","given":"Fátima","non-dropping-particle":"","parse-names":false,"suffix":""}],"container-title":"International Journal for Parasitology","id":"ITEM-4","issue":"xxx","issued":{"date-parts":[["2020"]]},"title":"The state of fish parasite discovery and taxonomy: a critical assessment and a look forward","type":"article-journal","volume":"xxx"},"uris":["http://www.mendeley.com/documents/?uuid=1e4a930e-e56e-3418-8ce4-d3a847791b68"]}],"mendeley":{"formattedCitation":"(Costello &lt;i&gt;et al.&lt;/i&gt;, 2015; Costello, 2016; Carlson &lt;i&gt;et al.&lt;/i&gt;, 2020; Poulin, Presswell and Jorge, 2020)","plainTextFormattedCitation":"(Costello et al., 2015; Costello, 2016; Carlson et al., 2020; Poulin, Presswell and Jorge, 2020)","previouslyFormattedCitation":"(Costello &lt;i&gt;et al.&lt;/i&gt;, 2015; Costello, 2016; Carlson &lt;i&gt;et al.&lt;/i&gt;, 2020; Poulin, Presswell and Jorge, 2020)"},"properties":{"noteIndex":0},"schema":"https://github.com/citation-style-language/schema/raw/master/csl-citation.json"}</w:instrText>
      </w:r>
      <w:r w:rsidR="00652D06">
        <w:fldChar w:fldCharType="separate"/>
      </w:r>
      <w:r w:rsidR="00652D06" w:rsidRPr="00652D06">
        <w:rPr>
          <w:noProof/>
        </w:rPr>
        <w:t xml:space="preserve">(Costello </w:t>
      </w:r>
      <w:r w:rsidR="00652D06" w:rsidRPr="00652D06">
        <w:rPr>
          <w:i/>
          <w:noProof/>
        </w:rPr>
        <w:t>et al.</w:t>
      </w:r>
      <w:r w:rsidR="00652D06" w:rsidRPr="00652D06">
        <w:rPr>
          <w:noProof/>
        </w:rPr>
        <w:t xml:space="preserve">, 2015; Costello, 2016; Carlson </w:t>
      </w:r>
      <w:r w:rsidR="00652D06" w:rsidRPr="00652D06">
        <w:rPr>
          <w:i/>
          <w:noProof/>
        </w:rPr>
        <w:t>et al.</w:t>
      </w:r>
      <w:r w:rsidR="00652D06" w:rsidRPr="00652D06">
        <w:rPr>
          <w:noProof/>
        </w:rPr>
        <w:t>, 2020; Poulin, Presswell and Jorge, 2020)</w:t>
      </w:r>
      <w:r w:rsidR="00652D06">
        <w:fldChar w:fldCharType="end"/>
      </w:r>
      <w:r>
        <w:t xml:space="preserve">. Some of these species have captured our imaginations and therefore research effort has focussed on these charismatic species </w:t>
      </w:r>
      <w:r w:rsidR="009E2612">
        <w:fldChar w:fldCharType="begin" w:fldLock="1"/>
      </w:r>
      <w:r w:rsidR="008B098D">
        <w:instrText>ADDIN CSL_CITATION {"citationItems":[{"id":"ITEM-1","itemData":{"DOI":"10.1139/facets-2016-0011","abstract":"While greater research on threatened species alone cannot ensure their protection, understanding taxonomic bias may be helpful to address knowledge gaps in order to identify research directions and inform policy. Using data for over 10 000 animal species listed on the International Union for Conservation of Nature Red List, we investigated taxonomic and geographic biodiversity conservation research trends worldwide. We found extreme bias in conservation research effort on threatened vertebrates compared with lesser-studied invertebrates in both terrestrial and aquatic habitats at a global scale. Based on an analysis of common threats affecting vertebrates and invertebrates, we suggest a path forward for narrowing the research gap between threatened vertebrates and invertebrates.","author":[{"dropping-particle":"","family":"Donaldson","given":"Michael R","non-dropping-particle":"","parse-names":false,"suffix":""},{"dropping-particle":"","family":"Burnett","given":"Nicholas J","non-dropping-particle":"","parse-names":false,"suffix":""},{"dropping-particle":"","family":"Braun","given":"Douglas C","non-dropping-particle":"","parse-names":false,"suffix":""},{"dropping-particle":"","family":"Suski","given":"Cory D","non-dropping-particle":"","parse-names":false,"suffix":""},{"dropping-particle":"","family":"Hinch","given":"Scott G","non-dropping-particle":"","parse-names":false,"suffix":""},{"dropping-particle":"","family":"Cooke","given":"Steven J","non-dropping-particle":"","parse-names":false,"suffix":""},{"dropping-particle":"","family":"Kerr","given":"Jeremy T","non-dropping-particle":"","parse-names":false,"suffix":""}],"container-title":"FACETS","id":"ITEM-1","issued":{"date-parts":[["2016"]]},"page":"105-113","title":"Taxonomic bias and international biodiversity conservation research","type":"article-journal","volume":"1"},"uris":["http://www.mendeley.com/documents/?uuid=ed1505bb-bd34-364f-b4bb-2f990b8343e7"]}],"mendeley":{"formattedCitation":"(Donaldson &lt;i&gt;et al.&lt;/i&gt;, 2016)","plainTextFormattedCitation":"(Donaldson et al., 2016)","previouslyFormattedCitation":"(Donaldson &lt;i&gt;et al.&lt;/i&gt;, 2016)"},"properties":{"noteIndex":0},"schema":"https://github.com/citation-style-language/schema/raw/master/csl-citation.json"}</w:instrText>
      </w:r>
      <w:r w:rsidR="009E2612">
        <w:fldChar w:fldCharType="separate"/>
      </w:r>
      <w:r w:rsidR="009E2612" w:rsidRPr="009E2612">
        <w:rPr>
          <w:noProof/>
        </w:rPr>
        <w:t xml:space="preserve">(Donaldson </w:t>
      </w:r>
      <w:r w:rsidR="009E2612" w:rsidRPr="009E2612">
        <w:rPr>
          <w:i/>
          <w:noProof/>
        </w:rPr>
        <w:t>et al.</w:t>
      </w:r>
      <w:r w:rsidR="009E2612" w:rsidRPr="009E2612">
        <w:rPr>
          <w:noProof/>
        </w:rPr>
        <w:t>, 2016)</w:t>
      </w:r>
      <w:r w:rsidR="009E2612">
        <w:fldChar w:fldCharType="end"/>
      </w:r>
      <w:r>
        <w:t xml:space="preserve">. </w:t>
      </w:r>
      <w:r w:rsidR="00593150">
        <w:t>Additionally, s</w:t>
      </w:r>
      <w:r>
        <w:t>ome of the best studied parasites are those that infest humans, domestic animals and animals of commercial relevance</w:t>
      </w:r>
      <w:r w:rsidR="008B098D">
        <w:t xml:space="preserve"> </w:t>
      </w:r>
      <w:r w:rsidR="008B098D">
        <w:fldChar w:fldCharType="begin" w:fldLock="1"/>
      </w:r>
      <w:r w:rsidR="00BF3C34">
        <w:instrText>ADDIN CSL_CITATION {"citationItems":[{"id":"ITEM-1","itemData":{"author":[{"dropping-particle":"","family":"Dobson","given":"Andy","non-dropping-particle":"","parse-names":false,"suffix":""},{"dropping-particle":"","family":"Lafferty","given":"Kevin D","non-dropping-particle":"","parse-names":false,"suffix":""},{"dropping-particle":"","family":"Kuris","given":"Armand M","non-dropping-particle":"","parse-names":false,"suffix":""},{"dropping-particle":"","family":"Hechinger","given":"Ryan F","non-dropping-particle":"","parse-names":false,"suffix":""},{"dropping-particle":"","family":"Jetz","given":"Walter","non-dropping-particle":"","parse-names":false,"suffix":""}],"container-title":"PNAS","id":"ITEM-1","issued":{"date-parts":[["2008"]]},"page":"11482-11489","title":"Homage to Linnaeus : How many parasites ? How many hosts ?","type":"article-journal","volume":"105"},"uris":["http://www.mendeley.com/documents/?uuid=8777d4f0-e7e1-4b6e-8698-fe579a5bb897"]}],"mendeley":{"formattedCitation":"(Dobson &lt;i&gt;et al.&lt;/i&gt;, 2008)","plainTextFormattedCitation":"(Dobson et al., 2008)","previouslyFormattedCitation":"(Dobson &lt;i&gt;et al.&lt;/i&gt;, 2008)"},"properties":{"noteIndex":0},"schema":"https://github.com/citation-style-language/schema/raw/master/csl-citation.json"}</w:instrText>
      </w:r>
      <w:r w:rsidR="008B098D">
        <w:fldChar w:fldCharType="separate"/>
      </w:r>
      <w:r w:rsidR="008B098D" w:rsidRPr="008B098D">
        <w:rPr>
          <w:noProof/>
        </w:rPr>
        <w:t xml:space="preserve">(Dobson </w:t>
      </w:r>
      <w:r w:rsidR="008B098D" w:rsidRPr="008B098D">
        <w:rPr>
          <w:i/>
          <w:noProof/>
        </w:rPr>
        <w:t>et al.</w:t>
      </w:r>
      <w:r w:rsidR="008B098D" w:rsidRPr="008B098D">
        <w:rPr>
          <w:noProof/>
        </w:rPr>
        <w:t>, 2008)</w:t>
      </w:r>
      <w:r w:rsidR="008B098D">
        <w:fldChar w:fldCharType="end"/>
      </w:r>
      <w:r>
        <w:t xml:space="preserve">. </w:t>
      </w:r>
    </w:p>
    <w:p w14:paraId="6817C04E" w14:textId="77777777" w:rsidR="00C3634C" w:rsidRDefault="00A47923" w:rsidP="00C3634C">
      <w:r>
        <w:t xml:space="preserve">By </w:t>
      </w:r>
      <w:r w:rsidR="00D61801">
        <w:t>their very nature, parasitic species are cryptic, and are therefore expected to be discovered only after their hosts have been discovered (Poulin and Morand, 2004). They do not occur uniformly throughout a host population making discovery and study of these species difficult. Additionally, many taxa and functional groups (for example the monogenean and larval cestodes) lack easily distinctive morphological features making identification and description difficult.</w:t>
      </w:r>
      <w:r w:rsidR="00C3634C">
        <w:t xml:space="preserve"> It is for these, and probably many other reasons that marine non-parasitic species enjoy a greater focus with respect to general research effort and hence, their description.</w:t>
      </w:r>
    </w:p>
    <w:p w14:paraId="77E52042" w14:textId="1A4B7786" w:rsidR="00227130" w:rsidRDefault="00227130" w:rsidP="00D014C7">
      <w:r>
        <w:lastRenderedPageBreak/>
        <w:t>In analysing trends in rates of description for parasite species in</w:t>
      </w:r>
      <w:r w:rsidR="00A47923">
        <w:t xml:space="preserve"> both</w:t>
      </w:r>
      <w:r>
        <w:t xml:space="preserve"> marine and terrestrial realms, Costello (2016) found that most parasitic molluscs, crustaceans, ticks, fleas, and insects may already be named, with decreases in the rates of description since the year 2000. </w:t>
      </w:r>
      <w:r w:rsidR="007C59BA">
        <w:t>F</w:t>
      </w:r>
      <w:r>
        <w:t xml:space="preserve">or helminths and microsporidians, Costello (2016) found the peak discovery period occurred in the 1970s. </w:t>
      </w:r>
      <w:r w:rsidR="00162E70">
        <w:t xml:space="preserve">In </w:t>
      </w:r>
      <w:r w:rsidR="00EC36F3">
        <w:t>general,</w:t>
      </w:r>
      <w:r w:rsidR="00162E70">
        <w:t xml:space="preserve"> </w:t>
      </w:r>
      <w:r w:rsidR="004B365C">
        <w:t>my</w:t>
      </w:r>
      <w:r w:rsidR="007C59BA">
        <w:t xml:space="preserve"> results support these finding</w:t>
      </w:r>
      <w:r w:rsidR="00EC36F3">
        <w:t xml:space="preserve"> with peaks in arthropod and helminth discovery in the late 1900’s</w:t>
      </w:r>
      <w:r w:rsidR="007C59BA">
        <w:t xml:space="preserve"> but differ in description rat</w:t>
      </w:r>
      <w:r w:rsidR="00162E70">
        <w:t>e</w:t>
      </w:r>
      <w:r w:rsidR="007C59BA">
        <w:t xml:space="preserve">s of marine molluscs. Costello (2016) found that molluscs </w:t>
      </w:r>
      <w:r w:rsidR="00162E70">
        <w:t>peaked in the mid 1900’s, yet</w:t>
      </w:r>
      <w:r w:rsidR="00A47923">
        <w:t xml:space="preserve"> my results</w:t>
      </w:r>
      <w:r w:rsidR="00162E70">
        <w:t xml:space="preserve"> suggest intermittent peaks from the mid 1800’s to the </w:t>
      </w:r>
      <w:r w:rsidR="00A47923">
        <w:t>late</w:t>
      </w:r>
      <w:r w:rsidR="00162E70">
        <w:t xml:space="preserve"> 1900’s with a</w:t>
      </w:r>
      <w:r w:rsidR="00A47923">
        <w:t xml:space="preserve"> </w:t>
      </w:r>
      <w:r w:rsidR="00162E70">
        <w:t xml:space="preserve">resurgence in discovery </w:t>
      </w:r>
      <w:r w:rsidR="00FC5679">
        <w:t>within</w:t>
      </w:r>
      <w:r w:rsidR="00162E70">
        <w:t xml:space="preserve"> in the last 30 years. </w:t>
      </w:r>
      <w:r w:rsidR="00EC36F3">
        <w:t xml:space="preserve">These discrepancies may be due to an update in description records </w:t>
      </w:r>
      <w:r w:rsidR="00A47923">
        <w:t xml:space="preserve">in accessible databases </w:t>
      </w:r>
      <w:r w:rsidR="00EC36F3">
        <w:t xml:space="preserve">in the </w:t>
      </w:r>
      <w:r w:rsidR="00FC5679">
        <w:t>four</w:t>
      </w:r>
      <w:r w:rsidR="00EC36F3">
        <w:t xml:space="preserve"> years between this and Costello’s (2016) publication.</w:t>
      </w:r>
    </w:p>
    <w:p w14:paraId="35F0F87B" w14:textId="42AA4909" w:rsidR="00D61801" w:rsidRDefault="00227130" w:rsidP="00BF3C34">
      <w:r>
        <w:t xml:space="preserve">With respect to taxonomic groups, helminths are large, charismatic parasites that occur consistently throughout their host species populations which explains why they have such high and consistent discovery rates. </w:t>
      </w:r>
      <w:r w:rsidR="0024639E">
        <w:t xml:space="preserve">Arthropods are large external parasites that can easily be seen on the surface of their hosts, making discovery and identification easier. </w:t>
      </w:r>
      <w:r w:rsidR="008B098D">
        <w:t xml:space="preserve">Finally, </w:t>
      </w:r>
      <w:r>
        <w:t>mollusc/gastropod descriptions</w:t>
      </w:r>
      <w:r w:rsidR="008B098D">
        <w:t xml:space="preserve"> have seen a recent</w:t>
      </w:r>
      <w:r>
        <w:t xml:space="preserve"> </w:t>
      </w:r>
      <w:r w:rsidR="00130CA1">
        <w:t>increase</w:t>
      </w:r>
      <w:r>
        <w:t xml:space="preserve"> in the last </w:t>
      </w:r>
      <w:r w:rsidR="00FD543C">
        <w:t>3</w:t>
      </w:r>
      <w:r w:rsidR="008B098D">
        <w:t>0</w:t>
      </w:r>
      <w:r>
        <w:t xml:space="preserve"> years</w:t>
      </w:r>
      <w:r w:rsidR="008B098D">
        <w:t xml:space="preserve">. This is probably due to </w:t>
      </w:r>
      <w:r w:rsidR="00BF3C34">
        <w:t>the use</w:t>
      </w:r>
      <w:r w:rsidR="005323C0">
        <w:t xml:space="preserve"> of DNA </w:t>
      </w:r>
      <w:r w:rsidR="004B09B9">
        <w:t>s</w:t>
      </w:r>
      <w:r w:rsidR="005323C0">
        <w:t xml:space="preserve">equencing aided in realizing the presence of many cryptic species and the effort of some key authors </w:t>
      </w:r>
      <w:r w:rsidR="00BF3C34">
        <w:fldChar w:fldCharType="begin" w:fldLock="1"/>
      </w:r>
      <w:r w:rsidR="00BF3C34">
        <w:instrText>ADDIN CSL_CITATION {"citationItems":[{"id":"ITEM-1","itemData":{"ISSN":"00220019","abstract":"Eulimids snails are renowned for their parasitic habits on Echinodermata. These gastropods can be ectoparasites, endoparasites and some groups are able to make gall in their host. This is the case of the Caribbean eulimid Sabinella troglodytes, which lives in association with the cidaroid sea urchin Eucidaris tribuloides. The present work describes the lifecycle of S. troglodytes, studied in situ over four years and ref&gt;orts on unprecedented data on the species' reproductive behaviour. During the dry season, from September to March, most galls are occupied by couples of snails and newly laid egg masses. In observations during the wet period of the year, May to August, adult specimens are rarely found and juvenile stages can be observed whilst settling and crawling the spines. The feeding mechanism can also be observed in live specimens maintained in the laboratory indicating that the snails erodes the epithelium and the calcareous matrix as well. Finally this work also records for the first time the occurrence of S. troglodytes in the South Atlantic Ocean, extending its range of distribution, previously restricted to Florida and Caribbean, to Brazil.","author":[{"dropping-particle":"","family":"Queiroz","given":"Vinicius","non-dropping-particle":"","parse-names":false,"suffix":""},{"dropping-particle":"","family":"Neves","given":"Elizabeth","non-dropping-particle":"","parse-names":false,"suffix":""},{"dropping-particle":"","family":"Sales","given":"Licia","non-dropping-particle":"","parse-names":false,"suffix":""},{"dropping-particle":"","family":"Johnsson","given":"Rodrico","non-dropping-particle":"","parse-names":false,"suffix":""}],"container-title":"Journal of Conchology","id":"ITEM-1","issue":"5","issued":{"date-parts":[["2017"]]},"page":"371-377","title":"The gall-former Sabinella troglodytes (caenogastropoda: Eulimidae) and its association with Eucidaris tribuloides (echinodermata: Echinoidea)","type":"article-journal","volume":"42"},"uris":["http://www.mendeley.com/documents/?uuid=c2a3f32d-4eb9-47e3-8b1e-94aa60645976"]},{"id":"ITEM-2","itemData":{"DOI":"10.5252/z2012n1a6","ISSN":"12809551","abstract":"Parasitic gastropods of the genus Annulobalcis Habe, 1965 (family Eulimidae), associated with the crinoids (comatulids) are common in Nhatrang Bay (Southern Vietnam). Morphological examination of Annulobalcis specimens, collected in this area revealed four distinct forms, significantly different also in host specificity. Mitochondrial Cox1 sequence data have shown these forms to comprise four distinct species, their relationships are discussed. As a result of morphological and molecular studies, four new species of the genus Annulobalcis are described: A. albus n. sp., A. wareni n. sp., A. maculatus n. sp., and A. vinarius n. sp. The three former species appeared to be strictly species specific in their choice of host (parasitizing a single host species each), while the latter was found on a number of hosts, although mostly on a single species. Speciation in relation to host specificity of Annulobalcis is discussed. © Publications Scientifiques du Muséum national d'Histoire naturelle, Paris.","author":[{"dropping-particle":"","family":"Dgebuadze","given":"Polina Y.","non-dropping-particle":"","parse-names":false,"suffix":""},{"dropping-particle":"","family":"Fedosov","given":"Alexander E.","non-dropping-particle":"","parse-names":false,"suffix":""},{"dropping-particle":"","family":"Kantor","given":"Yuri I.","non-dropping-particle":"","parse-names":false,"suffix":""}],"container-title":"Zoosystema","id":"ITEM-2","issue":"1","issued":{"date-parts":[["2012"]]},"page":"139-155","title":"Host specificity of parasitic gastropods of the genus Annulobalcis Habe, 1965 (Mollusca, Gastropoda, Eulimidae) from crinoids in Vietnam, with descriptions of four new species","type":"article-journal","volume":"34"},"uris":["http://www.mendeley.com/documents/?uuid=f0e04716-1cd6-4a54-bc86-91d744c2ffea"]}],"mendeley":{"formattedCitation":"(Dgebuadze, Fedosov and Kantor, 2012; Queiroz &lt;i&gt;et al.&lt;/i&gt;, 2017)","plainTextFormattedCitation":"(Dgebuadze, Fedosov and Kantor, 2012; Queiroz et al., 2017)","previouslyFormattedCitation":"(Dgebuadze, Fedosov and Kantor, 2012; Queiroz &lt;i&gt;et al.&lt;/i&gt;, 2017)"},"properties":{"noteIndex":0},"schema":"https://github.com/citation-style-language/schema/raw/master/csl-citation.json"}</w:instrText>
      </w:r>
      <w:r w:rsidR="00BF3C34">
        <w:fldChar w:fldCharType="separate"/>
      </w:r>
      <w:r w:rsidR="00BF3C34" w:rsidRPr="00BF3C34">
        <w:rPr>
          <w:noProof/>
        </w:rPr>
        <w:t xml:space="preserve">(Dgebuadze, Fedosov and Kantor, 2012; Queiroz </w:t>
      </w:r>
      <w:r w:rsidR="00BF3C34" w:rsidRPr="00BF3C34">
        <w:rPr>
          <w:i/>
          <w:noProof/>
        </w:rPr>
        <w:t>et al.</w:t>
      </w:r>
      <w:r w:rsidR="00BF3C34" w:rsidRPr="00BF3C34">
        <w:rPr>
          <w:noProof/>
        </w:rPr>
        <w:t>, 2017)</w:t>
      </w:r>
      <w:r w:rsidR="00BF3C34">
        <w:fldChar w:fldCharType="end"/>
      </w:r>
      <w:r w:rsidR="004B09B9">
        <w:t>.</w:t>
      </w:r>
    </w:p>
    <w:p w14:paraId="0B843FD5" w14:textId="2E5F0A0F" w:rsidR="00227130" w:rsidRDefault="00AD5637" w:rsidP="00D014C7">
      <w:r>
        <w:t xml:space="preserve">As expected, </w:t>
      </w:r>
      <w:r w:rsidR="00451540">
        <w:t xml:space="preserve">initially, </w:t>
      </w:r>
      <w:r>
        <w:t>e</w:t>
      </w:r>
      <w:r w:rsidR="00BF3C34">
        <w:t>cto</w:t>
      </w:r>
      <w:r>
        <w:t xml:space="preserve">parasites have enjoyed increased taxonomic effort compared to </w:t>
      </w:r>
      <w:r w:rsidR="00C3634C">
        <w:t>endo</w:t>
      </w:r>
      <w:r>
        <w:t>parasites,</w:t>
      </w:r>
      <w:r w:rsidR="005323C0">
        <w:t xml:space="preserve"> </w:t>
      </w:r>
      <w:r>
        <w:t xml:space="preserve">due to the ease in which sampling can be done on these animals. </w:t>
      </w:r>
      <w:r w:rsidR="00356780">
        <w:t xml:space="preserve">With the invention and common use of the compound microscope in the early 1900’s though, </w:t>
      </w:r>
      <w:r w:rsidR="00BF3C34">
        <w:t>endo</w:t>
      </w:r>
      <w:r w:rsidR="00356780">
        <w:t xml:space="preserve">parasite descriptions </w:t>
      </w:r>
      <w:r w:rsidR="00BF3C34">
        <w:t>increased and surpassed</w:t>
      </w:r>
      <w:r w:rsidR="00356780">
        <w:t xml:space="preserve"> those of external parasites. </w:t>
      </w:r>
      <w:r w:rsidR="00FD543C">
        <w:t>Yet, in this dataset, numbers of description have remained quite consistent</w:t>
      </w:r>
      <w:r w:rsidR="00C3634C">
        <w:t xml:space="preserve"> between these two groups</w:t>
      </w:r>
      <w:r w:rsidR="00FD543C">
        <w:t xml:space="preserve"> over the last </w:t>
      </w:r>
      <w:r w:rsidR="00CF7C18">
        <w:t>30 years.</w:t>
      </w:r>
    </w:p>
    <w:p w14:paraId="6B9179C3" w14:textId="77777777" w:rsidR="00227130" w:rsidRDefault="00227130" w:rsidP="00DB4BBE">
      <w:pPr>
        <w:pStyle w:val="Heading2"/>
      </w:pPr>
      <w:bookmarkStart w:id="24" w:name="_Toc65657981"/>
      <w:r>
        <w:t>Taxonomic effort</w:t>
      </w:r>
      <w:bookmarkEnd w:id="24"/>
    </w:p>
    <w:p w14:paraId="35710219" w14:textId="0B86819F" w:rsidR="00227130" w:rsidRDefault="00227130" w:rsidP="00D014C7">
      <w:r>
        <w:t xml:space="preserve">Taxonomic effort follows the same trends as description rates, with </w:t>
      </w:r>
      <w:r w:rsidR="003A4777">
        <w:t xml:space="preserve">the number of authors describing </w:t>
      </w:r>
      <w:r>
        <w:t>marine species</w:t>
      </w:r>
      <w:r w:rsidR="00130CA1">
        <w:t xml:space="preserve"> </w:t>
      </w:r>
      <w:r>
        <w:t>outpacing those of marine parasites.</w:t>
      </w:r>
      <w:r w:rsidR="00C3634C">
        <w:t xml:space="preserve"> But, the number of descriptions per author</w:t>
      </w:r>
      <w:r w:rsidR="00814CF0">
        <w:t xml:space="preserve"> show a </w:t>
      </w:r>
      <w:r w:rsidR="00130CA1">
        <w:t xml:space="preserve">gradual </w:t>
      </w:r>
      <w:r w:rsidR="00814CF0">
        <w:t>decrease from the 1</w:t>
      </w:r>
      <w:r w:rsidR="00130CA1">
        <w:t>80</w:t>
      </w:r>
      <w:r w:rsidR="00814CF0">
        <w:t>0’s for marine</w:t>
      </w:r>
      <w:r w:rsidR="00130CA1">
        <w:t xml:space="preserve"> non-parasitic</w:t>
      </w:r>
      <w:r w:rsidR="00814CF0">
        <w:t xml:space="preserve"> species. This could be due to a</w:t>
      </w:r>
      <w:r w:rsidR="004B365C">
        <w:t>n</w:t>
      </w:r>
      <w:r w:rsidR="00130CA1">
        <w:t xml:space="preserve"> increase in the number of marine taxonomists</w:t>
      </w:r>
      <w:r w:rsidR="00814CF0">
        <w:t xml:space="preserve"> </w:t>
      </w:r>
      <w:r w:rsidR="00130CA1">
        <w:t>initially</w:t>
      </w:r>
      <w:r w:rsidR="004B365C">
        <w:t>. More</w:t>
      </w:r>
      <w:r w:rsidR="00130CA1">
        <w:t xml:space="preserve"> recently</w:t>
      </w:r>
      <w:r w:rsidR="004B365C">
        <w:t xml:space="preserve"> though, it</w:t>
      </w:r>
      <w:r w:rsidR="00814CF0">
        <w:t xml:space="preserve"> could be due to species discoveries becoming more difficult</w:t>
      </w:r>
      <w:r w:rsidR="00612203">
        <w:t xml:space="preserve"> </w:t>
      </w:r>
      <w:r w:rsidR="00612203">
        <w:fldChar w:fldCharType="begin" w:fldLock="1"/>
      </w:r>
      <w:r w:rsidR="00E66BC4">
        <w:instrText>ADDIN CSL_CITATION {"citationItems":[{"id":"ITEM-1","itemData":{"DOI":"10.1093/sysbio/syt024","author":[{"dropping-particle":"","family":"Costello","given":"Mark J","non-dropping-particle":"","parse-names":false,"suffix":""},{"dropping-particle":"","family":"Wilson","given":"Simon","non-dropping-particle":"","parse-names":false,"suffix":""},{"dropping-particle":"","family":"Houlding","given":"Brett","non-dropping-particle":"","parse-names":false,"suffix":""}],"container-title":"Systematic Biology","id":"ITEM-1","issue":"4","issued":{"date-parts":[["2013"]]},"page":"616-624","title":"More Taxonomists Describing Significantly Fewer Species per Unit Effort May Indicate That Most Species Have Been Discovered","type":"article-journal","volume":"62"},"uris":["http://www.mendeley.com/documents/?uuid=ff7047ea-824f-3133-ad63-4f45926e66d8"]}],"mendeley":{"formattedCitation":"(Costello, Wilson and Houlding, 2013)","plainTextFormattedCitation":"(Costello, Wilson and Houlding, 2013)","previouslyFormattedCitation":"(Costello, Wilson and Houlding, 2013)"},"properties":{"noteIndex":0},"schema":"https://github.com/citation-style-language/schema/raw/master/csl-citation.json"}</w:instrText>
      </w:r>
      <w:r w:rsidR="00612203">
        <w:fldChar w:fldCharType="separate"/>
      </w:r>
      <w:r w:rsidR="00612203" w:rsidRPr="00612203">
        <w:rPr>
          <w:noProof/>
        </w:rPr>
        <w:t>(Costello, Wilson and Houlding, 2013)</w:t>
      </w:r>
      <w:r w:rsidR="00612203">
        <w:fldChar w:fldCharType="end"/>
      </w:r>
      <w:r w:rsidR="00814CF0">
        <w:t xml:space="preserve">. That marine parasites have </w:t>
      </w:r>
      <w:r w:rsidR="00130CA1">
        <w:t>remained</w:t>
      </w:r>
      <w:r w:rsidR="00814CF0">
        <w:t xml:space="preserve"> </w:t>
      </w:r>
      <w:r w:rsidR="00130CA1">
        <w:t>constant</w:t>
      </w:r>
      <w:r w:rsidR="00814CF0">
        <w:t xml:space="preserve"> </w:t>
      </w:r>
      <w:r w:rsidR="00130CA1">
        <w:t>could be</w:t>
      </w:r>
      <w:r w:rsidR="00814CF0">
        <w:t xml:space="preserve"> due to the uniqueness of the field and it not experiencing a wealth of taxonomists. Also, as parasites span the animal kingdom, many taxonomist focus on one phylum or functional group, not crossing taxonomic groups</w:t>
      </w:r>
      <w:r w:rsidR="00FC4B15">
        <w:t xml:space="preserve"> </w:t>
      </w:r>
      <w:r w:rsidR="00BF3C34">
        <w:fldChar w:fldCharType="begin" w:fldLock="1"/>
      </w:r>
      <w:r w:rsidR="00F00115">
        <w:instrText>ADDIN CSL_CITATION {"citationItems":[{"id":"ITEM-1","itemData":{"DOI":"10.1093/sysbio/syw053","abstract":"Although concerns are being raised about a potential shortage of taxonomists and systematists, recent analyses suggest instead that the number of researchers involved in taxonomic descriptions is higher than ever and that the average number of new species described annually per taxonomist has declined in recent decades. Here, using nine metrics of taxonomic quality, such as the number of morphological traits measured, the number of separate line drawings included, and whether or not gene sequences are provided, we explore variation in taxonomic quality as a function of the number of authors and other potential determinants across 2366 descriptions of parasitic helminths published in 1337 articles between 1980 and 2014. Taxonomic quality has generally increased over time, but unequally among different groups of helminths. For example, the number of scanning electron micrographs per description has risen significantly over time in cestodes and nematodes, but decreased for digeneans. For most metrics used, the greater the number of authors per species description, the higher its quality, suggesting not more taxonomists but more collaborations between taxonomists and experts from other fields to produce more comprehensive species characterizations. Re-descriptions of species were of higher quality than their original descriptions, and the improved quality correlated with the number of years elapsed between them. However, the extent of this improvement varied among helminth species with different host taxa. Overall, our findings provide a note of caution for anyone using trends in the number of species described per author to extrapolate the total number of extant species. They also reveal cultural differences among taxonomists working on different groups of parasites that can serve to identify areas for potential improvement. [Biodiversity; Cestoda; Digenea; integrative taxonomy; Nematoda.]","author":[{"dropping-particle":"","family":"Poulin","given":"Robert","non-dropping-particle":"","parse-names":false,"suffix":""},{"dropping-particle":"","family":"Presswell","given":"Bronwen","non-dropping-particle":"","parse-names":false,"suffix":""}],"container-title":"Syst. Biol","id":"ITEM-1","issue":"6","issued":{"date-parts":[["2016"]]},"page":"1107-1116","title":"Taxonomic Quality of Species Descriptions Varies over Time and with the Number of Authors, but Unevenly among Parasitic Taxa","type":"article-journal","volume":"65"},"uris":["http://www.mendeley.com/documents/?uuid=1713cd51-9552-3607-9182-fc768ac69bbe"]}],"mendeley":{"formattedCitation":"(Poulin and Presswell, 2016)","plainTextFormattedCitation":"(Poulin and Presswell, 2016)","previouslyFormattedCitation":"(Poulin and Presswell, 2016)"},"properties":{"noteIndex":0},"schema":"https://github.com/citation-style-language/schema/raw/master/csl-citation.json"}</w:instrText>
      </w:r>
      <w:r w:rsidR="00BF3C34">
        <w:fldChar w:fldCharType="separate"/>
      </w:r>
      <w:r w:rsidR="00FC4B15" w:rsidRPr="00FC4B15">
        <w:rPr>
          <w:noProof/>
        </w:rPr>
        <w:t>(Poulin and Presswell, 2016)</w:t>
      </w:r>
      <w:r w:rsidR="00BF3C34">
        <w:fldChar w:fldCharType="end"/>
      </w:r>
      <w:r w:rsidR="00814CF0">
        <w:t>.</w:t>
      </w:r>
    </w:p>
    <w:p w14:paraId="436DD93F" w14:textId="18FD6DE5" w:rsidR="00555466" w:rsidRDefault="00071B17" w:rsidP="00D014C7">
      <w:r>
        <w:lastRenderedPageBreak/>
        <w:t xml:space="preserve">In figure </w:t>
      </w:r>
      <w:r w:rsidR="00C3634C">
        <w:t>3,</w:t>
      </w:r>
      <w:r>
        <w:t xml:space="preserve"> I compare marine species rates of discovery with those of marine parasites </w:t>
      </w:r>
      <w:r w:rsidR="006224F7">
        <w:t>of</w:t>
      </w:r>
      <w:r>
        <w:t xml:space="preserve"> the same year and </w:t>
      </w:r>
      <w:r w:rsidR="006A3C63">
        <w:t>drew a linear model with a</w:t>
      </w:r>
      <w:r>
        <w:t xml:space="preserve"> significant slope of 0.2. </w:t>
      </w:r>
      <w:r w:rsidR="000F2987">
        <w:t>Therefore, f</w:t>
      </w:r>
      <w:r>
        <w:t>or</w:t>
      </w:r>
      <w:r w:rsidR="000F2987">
        <w:t xml:space="preserve"> approximately</w:t>
      </w:r>
      <w:r>
        <w:t xml:space="preserve"> every </w:t>
      </w:r>
      <w:r w:rsidR="004B365C">
        <w:t>five</w:t>
      </w:r>
      <w:r>
        <w:t xml:space="preserve"> </w:t>
      </w:r>
      <w:r w:rsidR="003A4777">
        <w:t xml:space="preserve">non-parasitic </w:t>
      </w:r>
      <w:r>
        <w:t>marine species described</w:t>
      </w:r>
      <w:r w:rsidR="00C3634C">
        <w:t xml:space="preserve"> per year</w:t>
      </w:r>
      <w:r>
        <w:t xml:space="preserve">, </w:t>
      </w:r>
      <w:r w:rsidR="004B365C">
        <w:t>one</w:t>
      </w:r>
      <w:r>
        <w:t xml:space="preserve"> marine parasit</w:t>
      </w:r>
      <w:r w:rsidR="003A4777">
        <w:t>e</w:t>
      </w:r>
      <w:r>
        <w:t xml:space="preserve"> species </w:t>
      </w:r>
      <w:r w:rsidR="003A4777">
        <w:t>is</w:t>
      </w:r>
      <w:r>
        <w:t xml:space="preserve"> described. Additionally, when we divide this relationship up into 50 year time periods from 1750, there</w:t>
      </w:r>
      <w:r w:rsidR="006F1DCA">
        <w:t>’s a significant</w:t>
      </w:r>
      <w:r w:rsidRPr="00071B17">
        <w:t xml:space="preserve"> “upper limit” to the number of parasites that </w:t>
      </w:r>
      <w:r>
        <w:t>are</w:t>
      </w:r>
      <w:r w:rsidRPr="00071B17">
        <w:t xml:space="preserve"> discovered</w:t>
      </w:r>
      <w:r w:rsidR="00206FB3">
        <w:t xml:space="preserve"> compared to their non-parasitic counterparts</w:t>
      </w:r>
      <w:r w:rsidRPr="00071B17">
        <w:t xml:space="preserve">. </w:t>
      </w:r>
      <w:r>
        <w:t>For example, f</w:t>
      </w:r>
      <w:r w:rsidRPr="00071B17">
        <w:t>rom the 1900’s, when non-parasitic species reach 900-1500 species</w:t>
      </w:r>
      <w:r>
        <w:t xml:space="preserve"> discoveries</w:t>
      </w:r>
      <w:r w:rsidRPr="00071B17">
        <w:t xml:space="preserve"> per year, parasite rates of description begin to plateau</w:t>
      </w:r>
      <w:r w:rsidR="000F2987">
        <w:t>, at about 250 - 300 descriptions</w:t>
      </w:r>
      <w:r w:rsidRPr="00071B17">
        <w:t xml:space="preserve">. </w:t>
      </w:r>
    </w:p>
    <w:p w14:paraId="49FAB6D5" w14:textId="3E618816" w:rsidR="003A4777" w:rsidRDefault="00555466" w:rsidP="00F00115">
      <w:r>
        <w:t>T</w:t>
      </w:r>
      <w:r w:rsidR="00071B17" w:rsidRPr="00071B17">
        <w:t>h</w:t>
      </w:r>
      <w:r w:rsidR="00994873">
        <w:t>is upper limit</w:t>
      </w:r>
      <w:r w:rsidR="00071B17" w:rsidRPr="00071B17">
        <w:t xml:space="preserve"> might be a reflection </w:t>
      </w:r>
      <w:r w:rsidR="00994873">
        <w:t>of</w:t>
      </w:r>
      <w:r w:rsidR="00071B17" w:rsidRPr="00071B17">
        <w:t xml:space="preserve"> taxonomic </w:t>
      </w:r>
      <w:r w:rsidR="00DE7C59">
        <w:t>capacity (e.g.: 120 taxonomists describing 3 parasites, on average, per year)</w:t>
      </w:r>
      <w:r w:rsidR="00BC178D">
        <w:t>, yet, reported taxonomic effort has been inconsistent</w:t>
      </w:r>
      <w:r w:rsidR="00071B17">
        <w:t>.</w:t>
      </w:r>
      <w:r w:rsidR="00FC4B15">
        <w:t xml:space="preserve"> </w:t>
      </w:r>
      <w:r w:rsidR="00F00115">
        <w:fldChar w:fldCharType="begin" w:fldLock="1"/>
      </w:r>
      <w:r w:rsidR="00F00115">
        <w:instrText>ADDIN CSL_CITATION {"citationItems":[{"id":"ITEM-1","itemData":{"DOI":"10.1093/sysbio/syw053","abstract":"Although concerns are being raised about a potential shortage of taxonomists and systematists, recent analyses suggest instead that the number of researchers involved in taxonomic descriptions is higher than ever and that the average number of new species described annually per taxonomist has declined in recent decades. Here, using nine metrics of taxonomic quality, such as the number of morphological traits measured, the number of separate line drawings included, and whether or not gene sequences are provided, we explore variation in taxonomic quality as a function of the number of authors and other potential determinants across 2366 descriptions of parasitic helminths published in 1337 articles between 1980 and 2014. Taxonomic quality has generally increased over time, but unequally among different groups of helminths. For example, the number of scanning electron micrographs per description has risen significantly over time in cestodes and nematodes, but decreased for digeneans. For most metrics used, the greater the number of authors per species description, the higher its quality, suggesting not more taxonomists but more collaborations between taxonomists and experts from other fields to produce more comprehensive species characterizations. Re-descriptions of species were of higher quality than their original descriptions, and the improved quality correlated with the number of years elapsed between them. However, the extent of this improvement varied among helminth species with different host taxa. Overall, our findings provide a note of caution for anyone using trends in the number of species described per author to extrapolate the total number of extant species. They also reveal cultural differences among taxonomists working on different groups of parasites that can serve to identify areas for potential improvement. [Biodiversity; Cestoda; Digenea; integrative taxonomy; Nematoda.]","author":[{"dropping-particle":"","family":"Poulin","given":"Robert","non-dropping-particle":"","parse-names":false,"suffix":""},{"dropping-particle":"","family":"Presswell","given":"Bronwen","non-dropping-particle":"","parse-names":false,"suffix":""}],"container-title":"Syst. Biol","id":"ITEM-1","issue":"6","issued":{"date-parts":[["2016"]]},"page":"1107-1116","title":"Taxonomic Quality of Species Descriptions Varies over Time and with the Number of Authors, but Unevenly among Parasitic Taxa","type":"article-journal","volume":"65"},"uris":["http://www.mendeley.com/documents/?uuid=1713cd51-9552-3607-9182-fc768ac69bbe"]},{"id":"ITEM-2","itemData":{"author":[{"dropping-particle":"","family":"Poulin","given":"Robert","non-dropping-particle":"","parse-names":false,"suffix":""}],"container-title":"International journal for Parasitology","id":"ITEM-2","issue":"9","issued":{"date-parts":[["2014"]]},"note":"Paper asks 4 questions:\na) how many parasite species are there?\nb) are there enough parasite taxonomists to keep up with the description of new species?\nc) how does parasite diversity vary across host species?\nd) how does parasite diversity vary in geographical space?\n\na) - 2 lines of evidence: \n--rel. Body size and date pf description\n--a decline in the rate of species discovery\n(Something to consider is to remove molecular studies as it 'opens a can of cryptic worms', effecting predictions of host specificity)\n(check out MORA et al 2011)\n\nb) either, no. of taxonomists have dropped, or of the taxonomists present, thir out puts have dropped (question of academic overload?)\n\nc) variation in psite species richness is controlled by the host or by their habitats. (PhD much?)\n- look into epidemiological models\n\nd)Dist. of species in biogeography and ecology:\n- spacial variation in diversity ~ resource availability\n- no. of species in that area ~ the size of that area\n- species richness per area increases toward the equator (...not true...) chhaya- toward the tropics.","page":"581-589","title":"Parasite biodiversity revisited: frontiers and constraints","type":"article-journal","volume":"44"},"uris":["http://www.mendeley.com/documents/?uuid=478dec34-f1fb-4239-a56d-8efb507ec5cf"]}],"mendeley":{"formattedCitation":"(Poulin, 2014; Poulin and Presswell, 2016)","manualFormatting":"Poulin, (2014) and Poulin and Presswell, (2016)","plainTextFormattedCitation":"(Poulin, 2014; Poulin and Presswell, 2016)","previouslyFormattedCitation":"(Poulin, 2014; Poulin and Presswell, 2016)"},"properties":{"noteIndex":0},"schema":"https://github.com/citation-style-language/schema/raw/master/csl-citation.json"}</w:instrText>
      </w:r>
      <w:r w:rsidR="00F00115">
        <w:fldChar w:fldCharType="separate"/>
      </w:r>
      <w:r w:rsidR="00F00115" w:rsidRPr="00F00115">
        <w:rPr>
          <w:noProof/>
        </w:rPr>
        <w:t xml:space="preserve">Poulin, </w:t>
      </w:r>
      <w:r w:rsidR="00F00115">
        <w:rPr>
          <w:noProof/>
        </w:rPr>
        <w:t>(</w:t>
      </w:r>
      <w:r w:rsidR="00F00115" w:rsidRPr="00F00115">
        <w:rPr>
          <w:noProof/>
        </w:rPr>
        <w:t>2014</w:t>
      </w:r>
      <w:r w:rsidR="00F00115">
        <w:rPr>
          <w:noProof/>
        </w:rPr>
        <w:t>) and</w:t>
      </w:r>
      <w:r w:rsidR="00F00115" w:rsidRPr="00F00115">
        <w:rPr>
          <w:noProof/>
        </w:rPr>
        <w:t xml:space="preserve"> Poulin and Presswell, </w:t>
      </w:r>
      <w:r w:rsidR="00F00115">
        <w:rPr>
          <w:noProof/>
        </w:rPr>
        <w:t>(</w:t>
      </w:r>
      <w:r w:rsidR="00F00115" w:rsidRPr="00F00115">
        <w:rPr>
          <w:noProof/>
        </w:rPr>
        <w:t>2016)</w:t>
      </w:r>
      <w:r w:rsidR="00F00115">
        <w:fldChar w:fldCharType="end"/>
      </w:r>
      <w:r w:rsidR="00F00115">
        <w:t xml:space="preserve"> report an increase in the number of descriptions per author for helminth parasites</w:t>
      </w:r>
      <w:r w:rsidR="003A4777">
        <w:t xml:space="preserve"> from 1980 to 2014. Conversely,</w:t>
      </w:r>
      <w:r w:rsidR="00F00115">
        <w:t xml:space="preserve"> </w:t>
      </w:r>
      <w:r w:rsidR="00F00115">
        <w:fldChar w:fldCharType="begin" w:fldLock="1"/>
      </w:r>
      <w:r w:rsidR="00A51D62">
        <w:instrText>ADDIN CSL_CITATION {"citationItems":[{"id":"ITEM-1","itemData":{"DOI":"10.1093/icb/icw084","ISSN":"15577023","PMID":"27400977","abstract":"If every metazoan species has at least one host-specific parasite, as several local scale studies have suggested, then half of all species could be parasites. However, host specificity varies significantly depending on host phylogeny, body size, habitat, and geographic distribution. The best studied hosts tend to be vertebrates, larger animals, and/or widespread, and thus have a higher number of parasites and host-specific parasites. Thus, host specificity for these well-known taxa cannot be simply extrapolated to other taxa, notably invertebrates, small sized, and more endemic species, which comprise the major portion of yet to be discovered species. At present, parasites of animals comprise about 5% of named species. This article analyzed the rate of description of several largely parasitic taxa within crustaceans (copepods, amphipods, isopods, pentastomids, cirripeds), marine helminths (nematodes, acanthocephalans, flukes), gastropod molluscs, insects (ticks, fleas, biting flies, strepispterans), and microsporidia. The period of highest discovery has been most recent for the marine helminths and microsporids. The number of people describing parasites has been increasing since the 1960s, as it has for all other taxa. However, the number of species being described per decade relative to the number of authors has been decreasing except for the helminths. The results indicate that more than half of all parasites have been described, and two-thirds of host taxa, although the proportion varies between taxa. It is highly unlikely that the number of named species of parasites will ever approach that of their hosts. This contrast between the proportion that parasites comprise of local and global faunas suggests that parasites are less host specific and more widespread than local scale studies suggest.","author":[{"dropping-particle":"","family":"Costello","given":"Mark John","non-dropping-particle":"","parse-names":false,"suffix":""}],"container-title":"Integrative and Comparative Biology","id":"ITEM-1","issue":"4","issued":{"date-parts":[["2016"]]},"page":"1 - 12","title":"Parasite rates of discovery, global species richness and host specificity","type":"article-journal","volume":"56"},"uris":["http://www.mendeley.com/documents/?uuid=a6f28d13-90ad-4f23-b852-c99fd93d0006"]}],"mendeley":{"formattedCitation":"(Costello, 2016)","manualFormatting":"Costello, (2016)","plainTextFormattedCitation":"(Costello, 2016)","previouslyFormattedCitation":"(Costello, 2016)"},"properties":{"noteIndex":0},"schema":"https://github.com/citation-style-language/schema/raw/master/csl-citation.json"}</w:instrText>
      </w:r>
      <w:r w:rsidR="00F00115">
        <w:fldChar w:fldCharType="separate"/>
      </w:r>
      <w:r w:rsidR="00F00115" w:rsidRPr="00F00115">
        <w:rPr>
          <w:noProof/>
        </w:rPr>
        <w:t xml:space="preserve">Costello, </w:t>
      </w:r>
      <w:r w:rsidR="00F00115">
        <w:rPr>
          <w:noProof/>
        </w:rPr>
        <w:t>(</w:t>
      </w:r>
      <w:r w:rsidR="00F00115" w:rsidRPr="00F00115">
        <w:rPr>
          <w:noProof/>
        </w:rPr>
        <w:t>2016)</w:t>
      </w:r>
      <w:r w:rsidR="00F00115">
        <w:fldChar w:fldCharType="end"/>
      </w:r>
      <w:r w:rsidR="00F00115">
        <w:t xml:space="preserve"> reports consistent taxonomic effort </w:t>
      </w:r>
      <w:r w:rsidR="003A4777">
        <w:t>for helminths and increasing effort for crustaceans and molluscs.</w:t>
      </w:r>
      <w:r w:rsidR="00617DEE">
        <w:t xml:space="preserve"> </w:t>
      </w:r>
      <w:r w:rsidR="00CB7BBC">
        <w:t>If we average taxonomic effort across all</w:t>
      </w:r>
      <w:r w:rsidR="00994873">
        <w:t xml:space="preserve"> marine</w:t>
      </w:r>
      <w:r w:rsidR="00CB7BBC">
        <w:t xml:space="preserve"> parasitic species, our results show that effort has remained consistent throughout time. Differences in my results compared to established literature </w:t>
      </w:r>
      <w:r w:rsidR="00617DEE">
        <w:t>is due to a difference in the data used</w:t>
      </w:r>
      <w:r w:rsidR="00746712">
        <w:t>,</w:t>
      </w:r>
      <w:r w:rsidR="00617DEE">
        <w:t xml:space="preserve"> with Poulin’s work focussing on helminth parasites of vertebrates (irrespective of environment; marine, freshwater and terrestrial) and our dataset being almost double that of Costello</w:t>
      </w:r>
      <w:r w:rsidR="00E519B0">
        <w:t>’s dataset</w:t>
      </w:r>
      <w:r w:rsidR="00617DEE">
        <w:t xml:space="preserve">. </w:t>
      </w:r>
    </w:p>
    <w:p w14:paraId="4A5B3004" w14:textId="031160D5" w:rsidR="00785813" w:rsidRDefault="004B365C" w:rsidP="00206FB3">
      <w:r>
        <w:t xml:space="preserve">Additionally, </w:t>
      </w:r>
      <w:r w:rsidR="00206FB3">
        <w:t>if we look deeper at the rates of discovery across taxa</w:t>
      </w:r>
      <w:r w:rsidR="006F1DCA">
        <w:t>,</w:t>
      </w:r>
      <w:r w:rsidR="00B45981">
        <w:t xml:space="preserve"> results are showing a</w:t>
      </w:r>
      <w:r w:rsidR="00A22F63">
        <w:t xml:space="preserve">n inflection point </w:t>
      </w:r>
      <w:r w:rsidR="00B45981">
        <w:t xml:space="preserve">in descriptions for </w:t>
      </w:r>
      <w:r w:rsidR="00994873">
        <w:t xml:space="preserve">marine </w:t>
      </w:r>
      <w:r w:rsidR="00B45981">
        <w:t xml:space="preserve">helminths </w:t>
      </w:r>
      <w:r w:rsidR="00BC178D">
        <w:t>in</w:t>
      </w:r>
      <w:r w:rsidR="00B45981">
        <w:t xml:space="preserve"> the 1970’s and </w:t>
      </w:r>
      <w:r w:rsidR="00A22F63">
        <w:t>the same for</w:t>
      </w:r>
      <w:r w:rsidR="00994873">
        <w:t xml:space="preserve"> marine</w:t>
      </w:r>
      <w:r w:rsidR="00A22F63">
        <w:t xml:space="preserve"> parasitic</w:t>
      </w:r>
      <w:r w:rsidR="00B45981">
        <w:t xml:space="preserve"> arthropods </w:t>
      </w:r>
      <w:r w:rsidR="006F1DCA">
        <w:t>in</w:t>
      </w:r>
      <w:r w:rsidR="00B45981">
        <w:t xml:space="preserve"> the 1980’s. This is probably an indication that species discoveries are becoming more difficult</w:t>
      </w:r>
      <w:r w:rsidR="00206FB3">
        <w:t xml:space="preserve">, following in the steps of marine non-parasitic species </w:t>
      </w:r>
      <w:r w:rsidR="00206FB3">
        <w:fldChar w:fldCharType="begin" w:fldLock="1"/>
      </w:r>
      <w:r w:rsidR="00A22F63">
        <w:instrText>ADDIN CSL_CITATION {"citationItems":[{"id":"ITEM-1","itemData":{"DOI":"10.1093/sysbio/syt024","author":[{"dropping-particle":"","family":"Costello","given":"Mark J","non-dropping-particle":"","parse-names":false,"suffix":""},{"dropping-particle":"","family":"Wilson","given":"Simon","non-dropping-particle":"","parse-names":false,"suffix":""},{"dropping-particle":"","family":"Houlding","given":"Brett","non-dropping-particle":"","parse-names":false,"suffix":""}],"container-title":"Systematic Biology","id":"ITEM-1","issue":"4","issued":{"date-parts":[["2013"]]},"page":"616-624","title":"More Taxonomists Describing Significantly Fewer Species per Unit Effort May Indicate That Most Species Have Been Discovered","type":"article-journal","volume":"62"},"uris":["http://www.mendeley.com/documents/?uuid=ff7047ea-824f-3133-ad63-4f45926e66d8"]}],"mendeley":{"formattedCitation":"(Costello, Wilson and Houlding, 2013)","plainTextFormattedCitation":"(Costello, Wilson and Houlding, 2013)","previouslyFormattedCitation":"(Costello, Wilson and Houlding, 2013)"},"properties":{"noteIndex":0},"schema":"https://github.com/citation-style-language/schema/raw/master/csl-citation.json"}</w:instrText>
      </w:r>
      <w:r w:rsidR="00206FB3">
        <w:fldChar w:fldCharType="separate"/>
      </w:r>
      <w:r w:rsidR="00206FB3" w:rsidRPr="00206FB3">
        <w:rPr>
          <w:noProof/>
        </w:rPr>
        <w:t>(Costello, Wilson and Houlding, 2013)</w:t>
      </w:r>
      <w:r w:rsidR="00206FB3">
        <w:fldChar w:fldCharType="end"/>
      </w:r>
      <w:r w:rsidR="00B45981">
        <w:t xml:space="preserve">. </w:t>
      </w:r>
      <w:r w:rsidR="00A22F63">
        <w:t xml:space="preserve">An indication that discovery is reaching an inflection point is by witnessing an inverse relationship with body size and year of discovery. </w:t>
      </w:r>
      <w:r w:rsidR="00206FB3">
        <w:t>This has already been shown</w:t>
      </w:r>
      <w:r w:rsidR="00A22F63">
        <w:t xml:space="preserve"> in parasitic copepods </w:t>
      </w:r>
      <w:r w:rsidR="00A22F63">
        <w:fldChar w:fldCharType="begin" w:fldLock="1"/>
      </w:r>
      <w:r w:rsidR="00A22F63">
        <w:instrText>ADDIN CSL_CITATION {"citationItems":[{"id":"ITEM-1","itemData":{"abstract":"With the protection of global biodiversity heading the agendas of many of today's scientific and political groups, solid estimates of species numbers would be more than welcome. Unfortunately, there is still no agreement on how many species there are on Earth, and we are unlikely to obtain an accurate answer in the near future (May, Science 1988,241: 1441-1449). Precise estimates of the number of parasite species are particularly difficult to obtain; since new parasite species are typically recognized only well after their host species have been discovered, updated counts of parasite species are probably lagging behind counts of free-living species. Knowing how many parasite species there are would be useful in studies of parasite evolutionary biology. For instance, estimates of the diversity of different parasite taxa have been used to test hypotheses about adaptive radiations in platy-helminths (Brooks &amp; McLennan, American Natural-ist 1993, 142: 755-778). However, these estimates are based on the number of species currently described and could grossly underestimate true diversity. How can we know whether the number of known species in a given taxon is close to the total number of existing species in that taxon? In animals in general, the medium-to large-bodied species in any taxon are likely to be discovered and described first because they are more obvious. After all, obvious, large-bodied species have been found, the only ones left to be described are the smaller ones, which are less likely to be found and escape notice for longer. Therefore, it is common for the body size of species to correlate negatively with their date of description, i.e. recently described species are smaller than the average size of the taxon. This trend is observed in various taxa of insects and vertebrates (Gaston, Ecological Ento-moZogy 1991, 16: 505-508; Gaston &amp; Blackburn, Biodiversity Letters 1994, 2: 16-20). A negative relationship between species' body size and date of description can indicate that most of the species in a taxon have been discovered and that only the small-bodied ones are left to be found. The absence of a relationship between body size and date of descrip-tion, on the other hand, could mean that we are a long way from a complete species tally. Here, I examine species' body size as a function of year of description in 2 distinct parasite taxa, copepods and trematodes, and comment on our current estimates of parasite diversity. Parasitic copepods infec…","author":[{"dropping-particle":"","family":"Poulin","given":"Robert","non-dropping-particle":"","parse-names":false,"suffix":""}],"container-title":"International Journal for Parasitology","id":"ITEM-1","issue":"10","issued":{"date-parts":[["1996"]]},"page":"1127-129","title":"How many Parasite Species are there: Are we Close to Answers?","type":"article-journal","volume":"26"},"uris":["http://www.mendeley.com/documents/?uuid=80291147-16d2-3445-aca5-550fc86b8d43"]}],"mendeley":{"formattedCitation":"(Poulin, 1996)","plainTextFormattedCitation":"(Poulin, 1996)","previouslyFormattedCitation":"(Poulin, 1996)"},"properties":{"noteIndex":0},"schema":"https://github.com/citation-style-language/schema/raw/master/csl-citation.json"}</w:instrText>
      </w:r>
      <w:r w:rsidR="00A22F63">
        <w:fldChar w:fldCharType="separate"/>
      </w:r>
      <w:r w:rsidR="00A22F63" w:rsidRPr="00A22F63">
        <w:rPr>
          <w:noProof/>
        </w:rPr>
        <w:t>(Poulin, 1996)</w:t>
      </w:r>
      <w:r w:rsidR="00A22F63">
        <w:fldChar w:fldCharType="end"/>
      </w:r>
      <w:r w:rsidR="00A22F63">
        <w:t>,</w:t>
      </w:r>
      <w:r w:rsidR="00206FB3">
        <w:t xml:space="preserve"> in cestode</w:t>
      </w:r>
      <w:r w:rsidR="00A22F63">
        <w:t xml:space="preserve">s </w:t>
      </w:r>
      <w:r w:rsidR="00206FB3">
        <w:t xml:space="preserve">infesting elasmobranchs </w:t>
      </w:r>
      <w:r w:rsidR="00206FB3">
        <w:fldChar w:fldCharType="begin" w:fldLock="1"/>
      </w:r>
      <w:r w:rsidR="00206FB3">
        <w:instrText>ADDIN CSL_CITATION {"citationItems":[{"id":"ITEM-1","itemData":{"DOI":"10.1071/MF18418","abstract":"Most parasites from known host species are yet to be discovered and described, let alone those from host species not yet known to science. Here, we use tapeworms of elasmobranchs to identify factors influencing their discovery and explaining the time lag between the descriptions of elasmobranch hosts and their respective tapeworm parasites. The dataset included 918 tapeworm species from 290 elasmobranch species. Data were analysed using linear mixed-effects models. Our findings indicated that we are currently in the midst of the greatest rate of discovery for tapeworms exploiting elasmobranchs. We identified tapeworm size, year of discovery of the type host, host latitudinal range and type locality of the parasite influencing most on the probability of discovery of tapeworms from elasmobranchs and the average time lag between descriptions of elasmobranchs and their tapeworms. The time lag between descriptions is decreasing progressively, but, at current rates and number of taxonomic experts, it will take two centuries to clear the backlog of undescribed tapeworms from known elasmobranch species. Given that the number of new elasmobranch species described each year is on the rise, we need to reassess funding strategies to save elasmobranchs (and, thus, their tapeworm parasites) before they go extinct.","author":[{"dropping-particle":"","family":"Randhawa","given":"Haseeb S","non-dropping-particle":"","parse-names":false,"suffix":""},{"dropping-particle":"","family":"Poulin","given":"Robert","non-dropping-particle":"","parse-names":false,"suffix":""}],"container-title":"Marine and Freshwater Research","id":"ITEM-1","issued":{"date-parts":[["2019"]]},"title":"Tapeworm discovery in elasmobranch fishes: quantifying patterns and identifying their correlates","type":"article-journal"},"uris":["http://www.mendeley.com/documents/?uuid=3c4c081a-4e70-3734-91ec-5b757c113741"]}],"mendeley":{"formattedCitation":"(Randhawa and Poulin, 2019)","plainTextFormattedCitation":"(Randhawa and Poulin, 2019)","previouslyFormattedCitation":"(Randhawa and Poulin, 2019)"},"properties":{"noteIndex":0},"schema":"https://github.com/citation-style-language/schema/raw/master/csl-citation.json"}</w:instrText>
      </w:r>
      <w:r w:rsidR="00206FB3">
        <w:fldChar w:fldCharType="separate"/>
      </w:r>
      <w:r w:rsidR="00206FB3" w:rsidRPr="00206FB3">
        <w:rPr>
          <w:noProof/>
        </w:rPr>
        <w:t>(Randhawa and Poulin, 2019)</w:t>
      </w:r>
      <w:r w:rsidR="00206FB3">
        <w:fldChar w:fldCharType="end"/>
      </w:r>
      <w:r w:rsidR="00A22F63">
        <w:t xml:space="preserve">, and in helminth worms in general </w:t>
      </w:r>
      <w:r w:rsidR="00A22F63">
        <w:fldChar w:fldCharType="begin" w:fldLock="1"/>
      </w:r>
      <w:r w:rsidR="00B86F2A">
        <w:instrText>ADDIN CSL_CITATION {"citationItems":[{"id":"ITEM-1","itemData":{"DOI":"10.1073/pnas.XXXXXXXXXX","abstract":"How many parasites are there on Earth? Here, we use helminth parasites to highlight how little is known about parasite diversity, and how insufficient our current approach will be to describe the full scope of life on Earth. Using the largest database of host-parasite associations and one of the world's largest parasite collections, we estimate a global total of roughly 100,000 to 350,000 species of helminth endoparasites of vertebrates, of which 85% to 95% are unknown to science. The parasites of amphibians and reptiles remain the most poorly described, but the majority of undescribed species are likely parasites of birds and bony fish. Missing species are disproportionately likely to be smaller parasites of smaller hosts in undersampled countries-species that have mostly been understudied over the last century. At current rates, it would take centuries to comprehensively sample, collect, and name vertebrate helminths. While some have suggested that macroecology can work around existing data limitations , we argue that patterns described from a small, biased sample of diversity aren't necessarily reliable, especially as host-parasite networks are increasingly altered by global change. In the spirit of moonshots like the Human Genome Project and the Global Virome Project, we propose a global effort to transform parasitology and describe as much of global parasite diversity as possible.","author":[{"dropping-particle":"","family":"Carlson","given":"Colin J","non-dropping-particle":"","parse-names":false,"suffix":""},{"dropping-particle":"","family":"Phillips","given":"Anna J","non-dropping-particle":"","parse-names":false,"suffix":""},{"dropping-particle":"","family":"Dallas","given":"Tad A","non-dropping-particle":"","parse-names":false,"suffix":""},{"dropping-particle":"","family":"Alexander","given":"Laura W","non-dropping-particle":"","parse-names":false,"suffix":""},{"dropping-particle":"","family":"Phelan","given":"Alexandra","non-dropping-particle":"","parse-names":false,"suffix":""},{"dropping-particle":"","family":"Bansal","given":"Shweta","non-dropping-particle":"","parse-names":false,"suffix":""}],"container-title":"PNAS","id":"ITEM-1","issued":{"date-parts":[["2020"]]},"page":"1-10","title":"What would it take to describe the global diversity of parasites?","type":"article-journal"},"uris":["http://www.mendeley.com/documents/?uuid=ad5a4294-fecc-380f-ab24-47ebce16216f"]}],"mendeley":{"formattedCitation":"(Carlson &lt;i&gt;et al.&lt;/i&gt;, 2020)","plainTextFormattedCitation":"(Carlson et al., 2020)","previouslyFormattedCitation":"(Carlson &lt;i&gt;et al.&lt;/i&gt;, 2020)"},"properties":{"noteIndex":0},"schema":"https://github.com/citation-style-language/schema/raw/master/csl-citation.json"}</w:instrText>
      </w:r>
      <w:r w:rsidR="00A22F63">
        <w:fldChar w:fldCharType="separate"/>
      </w:r>
      <w:r w:rsidR="00A22F63" w:rsidRPr="00A22F63">
        <w:rPr>
          <w:noProof/>
        </w:rPr>
        <w:t xml:space="preserve">(Carlson </w:t>
      </w:r>
      <w:r w:rsidR="00A22F63" w:rsidRPr="00A22F63">
        <w:rPr>
          <w:i/>
          <w:noProof/>
        </w:rPr>
        <w:t>et al.</w:t>
      </w:r>
      <w:r w:rsidR="00A22F63" w:rsidRPr="00A22F63">
        <w:rPr>
          <w:noProof/>
        </w:rPr>
        <w:t>, 2020)</w:t>
      </w:r>
      <w:r w:rsidR="00A22F63">
        <w:fldChar w:fldCharType="end"/>
      </w:r>
      <w:r w:rsidR="00206FB3">
        <w:t xml:space="preserve">. </w:t>
      </w:r>
    </w:p>
    <w:p w14:paraId="3FF3801A" w14:textId="2942D99F" w:rsidR="00956734" w:rsidRDefault="00E66BC4" w:rsidP="00DB4BBE">
      <w:pPr>
        <w:pStyle w:val="Heading2"/>
      </w:pPr>
      <w:bookmarkStart w:id="25" w:name="_Toc65657982"/>
      <w:r>
        <w:t>How many</w:t>
      </w:r>
      <w:r w:rsidR="00617DEE">
        <w:t xml:space="preserve"> marine</w:t>
      </w:r>
      <w:r>
        <w:t xml:space="preserve"> parasitic species are there?</w:t>
      </w:r>
      <w:bookmarkEnd w:id="25"/>
    </w:p>
    <w:p w14:paraId="000AA991" w14:textId="0A144818" w:rsidR="00E66BC4" w:rsidRDefault="00A51D62" w:rsidP="00E66BC4">
      <w:r>
        <w:t xml:space="preserve">As simple as this question might seem, the answer to it is anything but straight forward. The many predictions estimating current parasite numbers or predicting numbers of unknown species </w:t>
      </w:r>
      <w:r w:rsidR="000A5531">
        <w:t xml:space="preserve">still to be discovered </w:t>
      </w:r>
      <w:r w:rsidR="00E66BC4" w:rsidRPr="00996F90">
        <w:t xml:space="preserve">have an overwhelming focus on helminth parasites of vertebrate hosts </w:t>
      </w:r>
      <w:r w:rsidR="00E66BC4">
        <w:fldChar w:fldCharType="begin" w:fldLock="1"/>
      </w:r>
      <w:r w:rsidR="00AD64D9">
        <w:instrText>ADDIN CSL_CITATION {"citationItems":[{"id":"ITEM-1","itemData":{"DOI":"10.1016/j.ijpara.2014.01.002","ISSN":"18790135","PMID":"24530876","abstract":"Accumulation curves are useful tools to estimate species diversity. Here we argue that they can also be used in the study of global parasite species richness. Although this basic idea is not completely new, our approach differs from the previous ones as it treats each host species as an independent sample. We show that randomly resampling host-parasite records from the existing databases makes it possible to empirically model the relationship between the number of investigated host species, and the corresponding number of parasite species retrieved from those hosts. This method was tested on 21 inclusive lists of parasitic worms occurring on vertebrate hosts. All of the obtained models conform well to a power law curve. These curves were then used to estimate global parasite species richness. Results obtained with the new method suggest that current predictions are likely to severely overestimate parasite diversity. © 2014 Australian Society for Parasitology Inc.","author":[{"dropping-particle":"","family":"Strona","given":"Giovanni","non-dropping-particle":"","parse-names":false,"suffix":""},{"dropping-particle":"","family":"Fattorini","given":"Simone","non-dropping-particle":"","parse-names":false,"suffix":""}],"container-title":"International Journal for Parasitology","id":"ITEM-1","issue":"5","issued":{"date-parts":[["2014"]]},"page":"269-272","publisher":"Australian Society for Parasitology Inc.","title":"Parasitic worms: How many really?","type":"article-journal","volume":"44"},"uris":["http://www.mendeley.com/documents/?uuid=092ac10e-b3df-447c-b8dc-a606c03b0898"]},{"id":"ITEM-2","itemData":{"author":[{"dropping-particle":"","family":"Dobson","given":"Andy","non-dropping-particle":"","parse-names":false,"suffix":""},{"dropping-particle":"","family":"Lafferty","given":"Kevin D","non-dropping-particle":"","parse-names":false,"suffix":""},{"dropping-particle":"","family":"Kuris","given":"Armand M","non-dropping-particle":"","parse-names":false,"suffix":""},{"dropping-particle":"","family":"Hechinger","given":"Ryan F","non-dropping-particle":"","parse-names":false,"suffix":""},{"dropping-particle":"","family":"Jetz","given":"Walter","non-dropping-particle":"","parse-names":false,"suffix":""}],"container-title":"PNAS","id":"ITEM-2","issued":{"date-parts":[["2008"]]},"page":"11482-11489","title":"Homage to Linnaeus : How many parasites ? How many hosts ?","type":"article-journal","volume":"105"},"uris":["http://www.mendeley.com/documents/?uuid=8777d4f0-e7e1-4b6e-8698-fe579a5bb897"]},{"id":"ITEM-3","itemData":{"DOI":"10.1016/j.ijpara.2019.12.009","abstract":"Efforts to find and characterise new parasite species in fish hosts are crucial not just to complete our inventory of Earth's biodiversity, but also to monitor and mitigate disease threats in fisheries and aquaculture in the face of global climate change. Here, we review recent quantitative assessments of research efforts into fish parasite discovery and taxonomy. We address broad questions including: Are efforts aimed at finding new parasite species targeted at geographical hotspots of fish biodiversity, where there should be more parasite species to be found? Is the application of molecular tools to study parasite genetic diversity deployed strategically across regions of the world, or focused disproportionately on certain areas? How well coordinated is the search for new parasite species of fish among workers special-ising on different higher helminth taxa? Are parasite discovery efforts in any geographical area consistent over time, or subject to idiosyncrasies due to the waxing and waning of highly prolific research careers? Is the quality of taxonomic descriptions of new species improving over time, with the incorporation of new tools to characterise species? Are taxonomic descriptions moving away from a focus on the adult stage only toward attempts to characterise the full life cycle of newly-discovered helminth species? By using empirical evidence to answer these questions, we assess the current state of research into fish parasite discovery and taxonomy. We also explore the far-reaching implications of recent research on parasite microbiomes for parasite taxonomy. We end with recommendations aimed at maximising the knowledge gained per fish sacrificed, and per dollar and time invested into research on fish parasite biodiversity.","author":[{"dropping-particle":"","family":"Poulin","given":"Robert","non-dropping-particle":"","parse-names":false,"suffix":""},{"dropping-particle":"","family":"Presswell","given":"Bronwen","non-dropping-particle":"","parse-names":false,"suffix":""},{"dropping-particle":"","family":"Jorge","given":"Fátima","non-dropping-particle":"","parse-names":false,"suffix":""}],"container-title":"International Journal for Parasitology","id":"ITEM-3","issue":"xxx","issued":{"date-parts":[["2020"]]},"title":"The state of fish parasite discovery and taxonomy: a critical assessment and a look forward","type":"article-journal","volume":"xxx"},"uris":["http://www.mendeley.com/documents/?uuid=1e4a930e-e56e-3418-8ce4-d3a847791b68"]},{"id":"ITEM-4","itemData":{"DOI":"10.1093/icb/icw084","ISSN":"15577023","PMID":"27400977","abstract":"If every metazoan species has at least one host-specific parasite, as several local scale studies have suggested, then half of all species could be parasites. However, host specificity varies significantly depending on host phylogeny, body size, habitat, and geographic distribution. The best studied hosts tend to be vertebrates, larger animals, and/or widespread, and thus have a higher number of parasites and host-specific parasites. Thus, host specificity for these well-known taxa cannot be simply extrapolated to other taxa, notably invertebrates, small sized, and more endemic species, which comprise the major portion of yet to be discovered species. At present, parasites of animals comprise about 5% of named species. This article analyzed the rate of description of several largely parasitic taxa within crustaceans (copepods, amphipods, isopods, pentastomids, cirripeds), marine helminths (nematodes, acanthocephalans, flukes), gastropod molluscs, insects (ticks, fleas, biting flies, strepispterans), and microsporidia. The period of highest discovery has been most recent for the marine helminths and microsporids. The number of people describing parasites has been increasing since the 1960s, as it has for all other taxa. However, the number of species being described per decade relative to the number of authors has been decreasing except for the helminths. The results indicate that more than half of all parasites have been described, and two-thirds of host taxa, although the proportion varies between taxa. It is highly unlikely that the number of named species of parasites will ever approach that of their hosts. This contrast between the proportion that parasites comprise of local and global faunas suggests that parasites are less host specific and more widespread than local scale studies suggest.","author":[{"dropping-particle":"","family":"Costello","given":"Mark John","non-dropping-particle":"","parse-names":false,"suffix":""}],"container-title":"Integrative and Comparative Biology","id":"ITEM-4","issue":"4","issued":{"date-parts":[["2016"]]},"page":"1 - 12","title":"Parasite rates of discovery, global species richness and host specificity","type":"article-journal","volume":"56"},"uris":["http://www.mendeley.com/documents/?uuid=a6f28d13-90ad-4f23-b852-c99fd93d0006"]},{"id":"ITEM-5","itemData":{"DOI":"10.1111/jeb.13034","ISBN":"4955139574","ISSN":"14209101","abstract":"The ubiquity of genetically distinct, cryptic species is limiting any attempt to estimate local or global biodiversity as well as impeding efforts to conserve species or control pests and diseases. Environmental factors or biological traits promoting rapid diversification into morphologically similar species remain unclear. Here, using a meta-analysis of 1230 studies using DNA sequences to search for cryptic diversity in metazoan taxa, we test two hypotheses regarding the frequency of cryptic taxa based on mode of life and habitat. First, after correcting for study effort and accounting for higher taxonomic affinities and biogeographical region of origins, our results do not support the hypothesis that cryptic taxa are more frequent among parasitic than free-living taxa. Second, in contrast, the results support the hypothesis that cryptic taxa are more common in certain habitats than others: for a given study effort, more cryptic taxa are found in freshwater than in terrestrial or marine taxa. These findings suggest that the greater heterogeneity and fragmentation of freshwater habitats may promote higher rates of genetic differentiation among its inhabitants, a general pattern with serious implications for freshwater conservation biology.","author":[{"dropping-particle":"","family":"Poulin","given":"R.","non-dropping-particle":"","parse-names":false,"suffix":""},{"dropping-particle":"","family":"Pérez-Ponce de León","given":"G.","non-dropping-particle":"","parse-names":false,"suffix":""}],"container-title":"Journal of Evolutionary Biology","id":"ITEM-5","issue":"3","issued":{"date-parts":[["2017"]]},"page":"641-649","title":"Global analysis reveals that cryptic diversity is linked with habitat but not mode of life","type":"article-journal","volume":"30"},"uris":["http://www.mendeley.com/documents/?uuid=62e80352-b328-4543-9273-0c409be044b3"]},{"id":"ITEM-6","itemData":{"DOI":"10.1098/rspb.2018.0072","author":[{"dropping-particle":"","family":"Jorge","given":"Fatima","non-dropping-particle":"","parse-names":false,"suffix":""},{"dropping-particle":"","family":"Poulin","given":"Robert","non-dropping-particle":"","parse-names":false,"suffix":""}],"container-title":"Proceedings of the Royal Society B: Biological Sciences","id":"ITEM-6","issued":{"date-parts":[["2018"]]},"page":"20180072","title":"Poor geographical match between the distributions of host diversity and parasite discovery effort","type":"article-journal","volume":"285"},"uris":["http://www.mendeley.com/documents/?uuid=48ba2417-6e33-4774-929d-d878751638ef"]},{"id":"ITEM-7","itemData":{"DOI":"10.1093/sysbio/syw053","abstract":"Although concerns are being raised about a potential shortage of taxonomists and systematists, recent analyses suggest instead that the number of researchers involved in taxonomic descriptions is higher than ever and that the average number of new species described annually per taxonomist has declined in recent decades. Here, using nine metrics of taxonomic quality, such as the number of morphological traits measured, the number of separate line drawings included, and whether or not gene sequences are provided, we explore variation in taxonomic quality as a function of the number of authors and other potential determinants across 2366 descriptions of parasitic helminths published in 1337 articles between 1980 and 2014. Taxonomic quality has generally increased over time, but unequally among different groups of helminths. For example, the number of scanning electron micrographs per description has risen significantly over time in cestodes and nematodes, but decreased for digeneans. For most metrics used, the greater the number of authors per species description, the higher its quality, suggesting not more taxonomists but more collaborations between taxonomists and experts from other fields to produce more comprehensive species characterizations. Re-descriptions of species were of higher quality than their original descriptions, and the improved quality correlated with the number of years elapsed between them. However, the extent of this improvement varied among helminth species with different host taxa. Overall, our findings provide a note of caution for anyone using trends in the number of species described per author to extrapolate the total number of extant species. They also reveal cultural differences among taxonomists working on different groups of parasites that can serve to identify areas for potential improvement. [Biodiversity; Cestoda; Digenea; integrative taxonomy; Nematoda.]","author":[{"dropping-particle":"","family":"Poulin","given":"Robert","non-dropping-particle":"","parse-names":false,"suffix":""},{"dropping-particle":"","family":"Presswell","given":"Bronwen","non-dropping-particle":"","parse-names":false,"suffix":""}],"container-title":"Syst. Biol","id":"ITEM-7","issue":"6","issued":{"date-parts":[["2016"]]},"page":"1107-1116","title":"Taxonomic Quality of Species Descriptions Varies over Time and with the Number of Authors, but Unevenly among Parasitic Taxa","type":"article-journal","volume":"65"},"uris":["http://www.mendeley.com/documents/?uuid=1713cd51-9552-3607-9182-fc768ac69bbe"]},{"id":"ITEM-8","itemData":{"author":[{"dropping-particle":"","family":"Poulin","given":"Robert","non-dropping-particle":"","parse-names":false,"suffix":""},{"dropping-particle":"","family":"Morand","given":"Serge","non-dropping-particle":"","parse-names":false,"suffix":""}],"container-title":"The Quarterly Review of Biology","id":"ITEM-8","issue":"3","issued":{"date-parts":[["2000"]]},"page":"277-293","title":"The diversity of parasites","type":"article-journal","volume":"75"},"uris":["http://www.mendeley.com/documents/?uuid=7af6b869-860d-40a0-9dd1-24e3e3f6b55d"]}],"mendeley":{"formattedCitation":"(Poulin and Morand, 2000; Dobson &lt;i&gt;et al.&lt;/i&gt;, 2008; Strona and Fattorini, 2014; Costello, 2016; Poulin and Presswell, 2016; Poulin and Pérez-Ponce de León, 2017; Jorge and Poulin, 2018; Poulin, Presswell and Jorge, 2020)","plainTextFormattedCitation":"(Poulin and Morand, 2000; Dobson et al., 2008; Strona and Fattorini, 2014; Costello, 2016; Poulin and Presswell, 2016; Poulin and Pérez-Ponce de León, 2017; Jorge and Poulin, 2018; Poulin, Presswell and Jorge, 2020)","previouslyFormattedCitation":"(Poulin and Morand, 2000; Dobson &lt;i&gt;et al.&lt;/i&gt;, 2008; Strona and Fattorini, 2014; Costello, 2016; Poulin and Presswell, 2016; Poulin and Pérez-Ponce de León, 2017; Jorge and Poulin, 2018; Poulin, Presswell and Jorge, 2020)"},"properties":{"noteIndex":0},"schema":"https://github.com/citation-style-language/schema/raw/master/csl-citation.json"}</w:instrText>
      </w:r>
      <w:r w:rsidR="00E66BC4">
        <w:fldChar w:fldCharType="separate"/>
      </w:r>
      <w:r w:rsidR="00D04115" w:rsidRPr="00D04115">
        <w:rPr>
          <w:noProof/>
        </w:rPr>
        <w:t xml:space="preserve">(Poulin and Morand, 2000; Dobson </w:t>
      </w:r>
      <w:r w:rsidR="00D04115" w:rsidRPr="00D04115">
        <w:rPr>
          <w:i/>
          <w:noProof/>
        </w:rPr>
        <w:t>et al.</w:t>
      </w:r>
      <w:r w:rsidR="00D04115" w:rsidRPr="00D04115">
        <w:rPr>
          <w:noProof/>
        </w:rPr>
        <w:t>, 2008; Strona and Fattorini, 2014; Costello, 2016; Poulin and Presswell, 2016; Poulin and Pérez-Ponce de León, 2017; Jorge and Poulin, 2018; Poulin, Presswell and Jorge, 2020)</w:t>
      </w:r>
      <w:r w:rsidR="00E66BC4">
        <w:fldChar w:fldCharType="end"/>
      </w:r>
      <w:r w:rsidR="00E66BC4" w:rsidRPr="00996F90">
        <w:t xml:space="preserve">. </w:t>
      </w:r>
      <w:r w:rsidR="000A5531">
        <w:t>The</w:t>
      </w:r>
      <w:r w:rsidR="00963BCD">
        <w:t>se</w:t>
      </w:r>
      <w:r w:rsidR="000A5531">
        <w:t xml:space="preserve"> </w:t>
      </w:r>
      <w:r w:rsidR="00963BCD">
        <w:t>studies</w:t>
      </w:r>
      <w:r w:rsidR="000A5531">
        <w:t xml:space="preserve"> use a variety of methods to estimate these numbers; from collating expert opinion, developing a variety of models and using cumulation curves. The results of these are as variable as the methods </w:t>
      </w:r>
      <w:r w:rsidR="000A5531">
        <w:lastRenderedPageBreak/>
        <w:t xml:space="preserve">used with predictions ranging from 5% of known species are parasites to a predicted half of all species on earth are parasitic. </w:t>
      </w:r>
    </w:p>
    <w:p w14:paraId="307473BA" w14:textId="663F8BE5" w:rsidR="00E66BC4" w:rsidRDefault="007E03DB" w:rsidP="00E66BC4">
      <w:r>
        <w:t>However, these predictions</w:t>
      </w:r>
      <w:r w:rsidR="000A5531" w:rsidRPr="00996F90">
        <w:t xml:space="preserve"> pool analysed data across environments (e.g.: terrestrial, freshwater, marine)</w:t>
      </w:r>
      <w:r>
        <w:t xml:space="preserve">. </w:t>
      </w:r>
      <w:r w:rsidR="00E66BC4" w:rsidRPr="00996F90">
        <w:t xml:space="preserve">Research has shown that parasitic speciation is different between these environments due to their intrinsic physical differences. For example, Poulin, (2016) showed higher rates of speciation in parasites of freshwater hosts than those of marine hosts. This is supported by Poulin and Pérez-Ponce de León, (2017) who show that freshwater species hold more cryptic richness than either terrestrial </w:t>
      </w:r>
      <w:r w:rsidR="00E66BC4">
        <w:t>or</w:t>
      </w:r>
      <w:r w:rsidR="00E66BC4" w:rsidRPr="00996F90">
        <w:t xml:space="preserve"> marine environments.</w:t>
      </w:r>
      <w:r w:rsidR="00E66BC4">
        <w:t xml:space="preserve"> </w:t>
      </w:r>
      <w:r>
        <w:t xml:space="preserve">Therefore, </w:t>
      </w:r>
      <w:r w:rsidR="000A5531">
        <w:t xml:space="preserve">by pooling predictions across environments, we are shielding the effects that these environments may have on these predictions. </w:t>
      </w:r>
    </w:p>
    <w:p w14:paraId="4350BBD9" w14:textId="33063CDE" w:rsidR="00DB4BBE" w:rsidRDefault="00DB4BBE" w:rsidP="00DB4BBE">
      <w:r>
        <w:t xml:space="preserve">One of the common methods for predicting parasite richness is </w:t>
      </w:r>
      <w:r w:rsidRPr="00DB4BBE">
        <w:t>based on th</w:t>
      </w:r>
      <w:r>
        <w:t>e</w:t>
      </w:r>
      <w:r w:rsidRPr="00DB4BBE">
        <w:t xml:space="preserve"> scaling between host and parasite richness, a near-universal pattern across spatial scales and taxonomic groups</w:t>
      </w:r>
      <w:r w:rsidR="00783FD3">
        <w:t xml:space="preserve">. </w:t>
      </w:r>
      <w:r>
        <w:fldChar w:fldCharType="begin" w:fldLock="1"/>
      </w:r>
      <w:r w:rsidR="00BC178D">
        <w:instrText>ADDIN CSL_CITATION {"citationItems":[{"id":"ITEM-1","itemData":{"DOI":"10.1111/j.1600-0587.2013.00571.x","ISBN":"0906-7590; 1600-0587","ISSN":"16000587","abstract":"Statistical correlations of biodiversity patterns across multiple trophic levels have received considerable attention in various types of interacting assemblages, forging a universal understanding of patterns and processes in free-living communities. Host–parasite interactions present an ideal model system for studying congruence of species richness among taxa as obligate parasites are strongly dependent upon the availability of their hosts for survival and reproduction while also having a tight coevolutionary relationship with their hosts. The present meta-analysis examined 38 case studies on the relationship between species richness of hosts and parasites, and is the first attempt to provide insights into the patterns and causal mechanisms of parasite biodiversity at the community level using meta-regression models. We tested the distinct role of resource (i.e. host) availability and evolutionary co-variation on the association between biodiversity of hosts and parasites, while spatial scale of studies was expected to influence the extent of this association. Our results demonstrate that species richness of parasites is tightly correlated with that of their hosts with a strong average effect size (r ? 0.55) through both host availability and evolutionary co-variation. However, we found no effect of the spatial scale of studies, nor of any of the other predictor variables considered, on the correlation. Our findings highlight the tight ecological and evolutionary association between host and parasite species richness and reinforce the fact that host–parasite interactions provide an ideal system to explore congruence of biodiversity patterns across multiple trophic levels.","author":[{"dropping-particle":"","family":"Kamiya","given":"Tsukushi","non-dropping-particle":"","parse-names":false,"suffix":""},{"dropping-particle":"","family":"O'Dwyer","given":"Katie","non-dropping-particle":"","parse-names":false,"suffix":""},{"dropping-particle":"","family":"Nakagawa","given":"Shinichi","non-dropping-particle":"","parse-names":false,"suffix":""},{"dropping-particle":"","family":"Poulin","given":"Robert","non-dropping-particle":"","parse-names":false,"suffix":""}],"container-title":"Ecography","id":"ITEM-1","issued":{"date-parts":[["2014"]]},"note":"Reviewed host-parasite richness relationships.\n\nCase studies used 1 of 2 approaches:\n1) area-based studies: correlations between no. of hosts vs. no. of parasites in a fixed area.\n2) taxon-based studies: no. of psite spp. / genera per host clade.\n\n*Provides a list of host-parasite interaction articles.\n\nconclude that psite sp. richness is strongly correlated with hosts richness ... matching resource/consumer diversity in free-living spp.","page":"689-697","title":"Host diversity drives parasite diversity: Meta-analytical insights into patterns and causal mechanisms","type":"article-journal","volume":"37"},"uris":["http://www.mendeley.com/documents/?uuid=1579bd93-6f65-4b58-a7bf-7fd03c9d74b8"]},{"id":"ITEM-2","itemData":{"DOI":"10.1111/brv.12046","ISBN":"1469-185X","ISSN":"14647931","PMID":"23782597","abstract":"Although a small set of external factors account for much of the spatial variation in plant and animal diversity, the search continues for general drivers of variation in parasite species richness among host species. Qualitative reviews of existing evidence suggest idiosyncrasies and inconsistent predictive power for all proposed determinants of parasite richness. Here, we provide the first quantitative synthesis of the evidence using a meta-analysis of 62 original studies testing the relationship between parasite richness across animal, plant and fungal hosts, and each of its four most widely used presumed predictors: host body size, host geographical range size, host population density, and latitude. We uncover three universal predictors of parasite richness across host species, namely host body size, geographical range size and population density, applicable regardless of the taxa considered and independently of most aspects of study design. A proper match in the primary studies between the focal predictor and both the spatial scale of study and the level at which parasite species richness was quantified (i.e. within host populations or tallied across a host species' entire range) also affected the magnitude of effect sizes. By contrast, except for a couple of indicative trends in subsets of the full dataset, there was no strong evidence for an effect of latitude on parasite species richness; where found, this effect ran counter to the general latitude gradient in diversity, with parasite species richness tending to be higher further from the equator. Finally, the meta-analysis also revealed a negative relationship between the magnitude of effect sizes and the year of publication of original studies (i.e. a time-lag bias). This temporal bias may be due to the increasing use of phylogenetic correction in comparative analyses of parasite richness over time, as this correction yields more conservative effect sizes. Overall, these findings point to common underlying processes of parasite diversification fundamentally different from those controlling the diversity of free-living organisms.","author":[{"dropping-particle":"","family":"Kamiya","given":"Tsukushi","non-dropping-particle":"","parse-names":false,"suffix":""},{"dropping-particle":"","family":"O'Dwyer","given":"Katie","non-dropping-particle":"","parse-names":false,"suffix":""},{"dropping-particle":"","family":"Nakagawa","given":"Shinichi","non-dropping-particle":"","parse-names":false,"suffix":""},{"dropping-particle":"","family":"Poulin","given":"Robert","non-dropping-particle":"","parse-names":false,"suffix":""}],"container-title":"Biological Reviews","id":"ITEM-2","issued":{"date-parts":[["2014"]]},"page":"123-134","title":"What determines species richness of parasitic organisms? A meta-analysis across animal, plant and fungal hosts","type":"article-journal","volume":"89"},"uris":["http://www.mendeley.com/documents/?uuid=3f9c03ff-0b2a-4978-b822-edf329f18a6c"]}],"mendeley":{"formattedCitation":"(Kamiya &lt;i&gt;et al.&lt;/i&gt;, 2014a, 2014b)","manualFormatting":"Kamiya et al., (2014a, 2014b)","plainTextFormattedCitation":"(Kamiya et al., 2014a, 2014b)","previouslyFormattedCitation":"(Kamiya &lt;i&gt;et al.&lt;/i&gt;, 2014a, 2014b)"},"properties":{"noteIndex":0},"schema":"https://github.com/citation-style-language/schema/raw/master/csl-citation.json"}</w:instrText>
      </w:r>
      <w:r>
        <w:fldChar w:fldCharType="separate"/>
      </w:r>
      <w:r w:rsidRPr="00DB4BBE">
        <w:rPr>
          <w:noProof/>
        </w:rPr>
        <w:t xml:space="preserve">Kamiya </w:t>
      </w:r>
      <w:r w:rsidRPr="00DB4BBE">
        <w:rPr>
          <w:i/>
          <w:noProof/>
        </w:rPr>
        <w:t>et al.</w:t>
      </w:r>
      <w:r w:rsidRPr="00DB4BBE">
        <w:rPr>
          <w:noProof/>
        </w:rPr>
        <w:t xml:space="preserve">, </w:t>
      </w:r>
      <w:r w:rsidR="00BC178D">
        <w:rPr>
          <w:noProof/>
        </w:rPr>
        <w:t>(</w:t>
      </w:r>
      <w:r w:rsidRPr="00DB4BBE">
        <w:rPr>
          <w:noProof/>
        </w:rPr>
        <w:t>2014a, 2014b)</w:t>
      </w:r>
      <w:r>
        <w:fldChar w:fldCharType="end"/>
      </w:r>
      <w:r w:rsidR="00783FD3">
        <w:t xml:space="preserve"> showed that </w:t>
      </w:r>
      <w:r w:rsidR="00783FD3" w:rsidRPr="00783FD3">
        <w:t>species richness of parasites is strongly correlated with that of their hosts</w:t>
      </w:r>
      <w:r w:rsidR="00963BCD">
        <w:t xml:space="preserve">. Therefore, as marine non-parasitic species are intrinsically linked with their potential hosts, or non-parasitic marine species in this study, we believe that marine parasites constitute 20% of known marine species. This is due to the consistent flattening in the GAM model and the slope variable in Figure </w:t>
      </w:r>
      <w:r w:rsidR="00C3634C">
        <w:t>3</w:t>
      </w:r>
      <w:r w:rsidR="00963BCD">
        <w:t xml:space="preserve">. Additionally, </w:t>
      </w:r>
      <w:r>
        <w:t xml:space="preserve">of all marine species currently in the WoRMS dataset, </w:t>
      </w:r>
      <w:commentRangeStart w:id="26"/>
      <w:r>
        <w:t>14 %</w:t>
      </w:r>
      <w:commentRangeEnd w:id="26"/>
      <w:r>
        <w:rPr>
          <w:rStyle w:val="CommentReference"/>
        </w:rPr>
        <w:commentReference w:id="26"/>
      </w:r>
      <w:r>
        <w:t xml:space="preserve"> of them are parasitic. </w:t>
      </w:r>
    </w:p>
    <w:p w14:paraId="1A51AA50" w14:textId="1F6206B8" w:rsidR="00DB4BBE" w:rsidRDefault="00DB4BBE" w:rsidP="00DB4BBE">
      <w:pPr>
        <w:pStyle w:val="Heading2"/>
      </w:pPr>
      <w:bookmarkStart w:id="27" w:name="_Toc65657983"/>
      <w:r>
        <w:t>1 in 5 marine species are parasite</w:t>
      </w:r>
      <w:bookmarkEnd w:id="27"/>
    </w:p>
    <w:p w14:paraId="392DB2B6" w14:textId="4528F0D4" w:rsidR="00F52ABA" w:rsidRDefault="00F52ABA" w:rsidP="00DB4BBE">
      <w:r>
        <w:t xml:space="preserve">Why do I believe that only 20% of marine species are </w:t>
      </w:r>
      <w:r w:rsidR="00D04115">
        <w:t>parasitic?</w:t>
      </w:r>
    </w:p>
    <w:p w14:paraId="54682B55" w14:textId="3B53483A" w:rsidR="001B5BE0" w:rsidRPr="001B5BE0" w:rsidRDefault="00F52ABA" w:rsidP="00F52ABA">
      <w:pPr>
        <w:rPr>
          <w:i/>
          <w:iCs/>
        </w:rPr>
      </w:pPr>
      <w:r w:rsidRPr="001B5BE0">
        <w:rPr>
          <w:i/>
          <w:iCs/>
        </w:rPr>
        <w:t xml:space="preserve">Hosts are not equal in their suitability for parasites </w:t>
      </w:r>
    </w:p>
    <w:p w14:paraId="4679BF2C" w14:textId="4E3FB377" w:rsidR="00F52ABA" w:rsidRDefault="00F52ABA" w:rsidP="00F52ABA">
      <w:pPr>
        <w:rPr>
          <w:rFonts w:cstheme="minorHAnsi"/>
        </w:rPr>
      </w:pPr>
      <w:r>
        <w:rPr>
          <w:rFonts w:cstheme="minorHAnsi"/>
        </w:rPr>
        <w:t>The best studied</w:t>
      </w:r>
      <w:r w:rsidRPr="000B447F">
        <w:rPr>
          <w:rFonts w:cstheme="minorHAnsi"/>
        </w:rPr>
        <w:t xml:space="preserve"> parasites are those of </w:t>
      </w:r>
      <w:r>
        <w:rPr>
          <w:rFonts w:cstheme="minorHAnsi"/>
        </w:rPr>
        <w:t>vertebrates</w:t>
      </w:r>
      <w:r w:rsidRPr="000B447F">
        <w:rPr>
          <w:rFonts w:cstheme="minorHAnsi"/>
        </w:rPr>
        <w:t>. These</w:t>
      </w:r>
      <w:r>
        <w:rPr>
          <w:rFonts w:cstheme="minorHAnsi"/>
        </w:rPr>
        <w:t xml:space="preserve"> species</w:t>
      </w:r>
      <w:r w:rsidRPr="000B447F">
        <w:rPr>
          <w:rFonts w:cstheme="minorHAnsi"/>
        </w:rPr>
        <w:t xml:space="preserve"> tend to have large body-sizes and </w:t>
      </w:r>
      <w:r>
        <w:rPr>
          <w:rFonts w:cstheme="minorHAnsi"/>
        </w:rPr>
        <w:t>are</w:t>
      </w:r>
      <w:r w:rsidRPr="000B447F">
        <w:rPr>
          <w:rFonts w:cstheme="minorHAnsi"/>
        </w:rPr>
        <w:t xml:space="preserve"> geographically widespread, thereby providing multi</w:t>
      </w:r>
      <w:r>
        <w:rPr>
          <w:rFonts w:cstheme="minorHAnsi"/>
        </w:rPr>
        <w:t xml:space="preserve">ple parasite microhabitats and increased chance for infection. Yet, vertebrates </w:t>
      </w:r>
      <w:r w:rsidRPr="000B447F">
        <w:rPr>
          <w:rFonts w:cstheme="minorHAnsi"/>
        </w:rPr>
        <w:t>are not representative of</w:t>
      </w:r>
      <w:r>
        <w:rPr>
          <w:rFonts w:cstheme="minorHAnsi"/>
        </w:rPr>
        <w:t xml:space="preserve"> all</w:t>
      </w:r>
      <w:r w:rsidRPr="000B447F">
        <w:rPr>
          <w:rFonts w:cstheme="minorHAnsi"/>
        </w:rPr>
        <w:t xml:space="preserve"> species on Earth.</w:t>
      </w:r>
      <w:r>
        <w:rPr>
          <w:rFonts w:cstheme="minorHAnsi"/>
        </w:rPr>
        <w:t xml:space="preserve"> Over 61</w:t>
      </w:r>
      <w:r w:rsidRPr="000B447F">
        <w:rPr>
          <w:rFonts w:cstheme="minorHAnsi"/>
        </w:rPr>
        <w:t>% of</w:t>
      </w:r>
      <w:r>
        <w:rPr>
          <w:rFonts w:cstheme="minorHAnsi"/>
        </w:rPr>
        <w:t xml:space="preserve"> marine</w:t>
      </w:r>
      <w:r w:rsidRPr="000B447F">
        <w:rPr>
          <w:rFonts w:cstheme="minorHAnsi"/>
        </w:rPr>
        <w:t xml:space="preserve"> species on Earth are arthropods and other </w:t>
      </w:r>
      <w:r>
        <w:rPr>
          <w:rFonts w:cstheme="minorHAnsi"/>
        </w:rPr>
        <w:t>macro-</w:t>
      </w:r>
      <w:r w:rsidRPr="000B447F">
        <w:rPr>
          <w:rFonts w:cstheme="minorHAnsi"/>
        </w:rPr>
        <w:t>invertebrates</w:t>
      </w:r>
      <w:r>
        <w:rPr>
          <w:rFonts w:cstheme="minorHAnsi"/>
        </w:rPr>
        <w:t xml:space="preserve"> </w:t>
      </w:r>
      <w:r>
        <w:rPr>
          <w:rFonts w:cstheme="minorHAnsi"/>
        </w:rPr>
        <w:fldChar w:fldCharType="begin" w:fldLock="1"/>
      </w:r>
      <w:r>
        <w:rPr>
          <w:rFonts w:cstheme="minorHAnsi"/>
        </w:rPr>
        <w:instrText>ADDIN CSL_CITATION {"citationItems":[{"id":"ITEM-1","itemData":{"DOI":"10.1126/science.1237381","abstract":"Mora et al. disputed that most species will be discovered before they go extinct, but not our main recommendations to accelerate species’ discoveries. We show that our conclusions would be unaltered by discoveries of more microscopic species and reinforce our estimates of species description and extinction rates, that taxonomic effort has never been greater, and that there are 2 to 8 million species on Earth.","author":[{"dropping-particle":"","family":"Costello","given":"Mark J.","non-dropping-particle":"","parse-names":false,"suffix":""},{"dropping-particle":"","family":"May","given":"Robert M.","non-dropping-particle":"","parse-names":false,"suffix":""},{"dropping-particle":"","family":"Stork","given":"Nigel E.","non-dropping-particle":"","parse-names":false,"suffix":""}],"container-title":"Science","id":"ITEM-1","issued":{"date-parts":[["2013"]]},"page":"237-d","title":"Response to Comments on “Can We Name Earth’s Species Before They Go Extinct?”","type":"article-journal","volume":"341"},"uris":["http://www.mendeley.com/documents/?uuid=460c6fc5-50e0-354b-afb0-4a8d8c8ef3d0"]}],"mendeley":{"formattedCitation":"(Costello, May and Stork, 2013b)","plainTextFormattedCitation":"(Costello, May and Stork, 2013b)","previouslyFormattedCitation":"(Costello, May and Stork, 2013b)"},"properties":{"noteIndex":0},"schema":"https://github.com/citation-style-language/schema/raw/master/csl-citation.json"}</w:instrText>
      </w:r>
      <w:r>
        <w:rPr>
          <w:rFonts w:cstheme="minorHAnsi"/>
        </w:rPr>
        <w:fldChar w:fldCharType="separate"/>
      </w:r>
      <w:r w:rsidRPr="00970465">
        <w:rPr>
          <w:rFonts w:cstheme="minorHAnsi"/>
          <w:noProof/>
        </w:rPr>
        <w:t>(Costello, May and Stork, 2013b)</w:t>
      </w:r>
      <w:r>
        <w:rPr>
          <w:rFonts w:cstheme="minorHAnsi"/>
        </w:rPr>
        <w:fldChar w:fldCharType="end"/>
      </w:r>
      <w:r w:rsidRPr="000B447F">
        <w:rPr>
          <w:rFonts w:cstheme="minorHAnsi"/>
        </w:rPr>
        <w:t>. Their small body size is a more limiting resource for parasites</w:t>
      </w:r>
      <w:r>
        <w:rPr>
          <w:rFonts w:cstheme="minorHAnsi"/>
        </w:rPr>
        <w:t xml:space="preserve"> </w:t>
      </w:r>
      <w:r w:rsidR="00AF0F66">
        <w:rPr>
          <w:rFonts w:cstheme="minorHAnsi"/>
        </w:rPr>
        <w:fldChar w:fldCharType="begin" w:fldLock="1"/>
      </w:r>
      <w:r w:rsidR="00AF0F66">
        <w:rPr>
          <w:rFonts w:cstheme="minorHAnsi"/>
        </w:rPr>
        <w:instrText>ADDIN CSL_CITATION {"citationItems":[{"id":"ITEM-1","itemData":{"DOI":"10.1645/GE-2004.1","abstract":"In July 2008, a total of 442 specimens of keyhole limpet Fissurella spp. and seven specimens of the clingfish S. sanguineus were obtained by hand or scuba from the rocky shore (intertidal/subtidal) of Antofagasta, northern Chile (23°30′ S). We collected all available specimens without preference to host size or species to obtain a representative sample of the availability of keyhole limpets and clingfish in the environment. Specimens were transported alive to the laboratory and maintained in a system with running seawater at 16 (±1°C). Keyhole species were identified, the specimens were measured (total length to nearest 0.1 mm) and dissected, the gonads were incised, and the worms were removed and counted. Clingfish were measured (total length to nearest 1 mm) and dissected, and worms found in the intestine were removed and counted. From each of 71 randomly selected specimens of keyhole limpets and seven specimens of clingfish, three to five living worms were randomly selected, measured (total length) with a graduate eye piece, and dissected under stereomicroscope.","author":[{"dropping-particle":"","family":"Oliva","given":"Marcelo Enrique","non-dropping-particle":"","parse-names":false,"suffix":""},{"dropping-particle":"","family":"Alvarez","given":"Carlos","non-dropping-particle":"","parse-names":false,"suffix":""}],"id":"ITEM-1","issued":{"date-parts":[["2011"]]},"page":"1731-1734","title":"Is a vertebrate a better host for a parasite than an invertebrate host? Fecundity of Proctoeces cf lintoni (Digenea: Fellodistomidae), a parasite of fish and gastropods in northern Chile","type":"article-journal","volume":"109"},"uris":["http://www.mendeley.com/documents/?uuid=8a302fd0-7b6d-3d51-8ff0-3a54e9a99dd8"]}],"mendeley":{"formattedCitation":"(Oliva and Alvarez, 2011)","plainTextFormattedCitation":"(Oliva and Alvarez, 2011)","previouslyFormattedCitation":"(Oliva and Alvarez, 2011)"},"properties":{"noteIndex":0},"schema":"https://github.com/citation-style-language/schema/raw/master/csl-citation.json"}</w:instrText>
      </w:r>
      <w:r w:rsidR="00AF0F66">
        <w:rPr>
          <w:rFonts w:cstheme="minorHAnsi"/>
        </w:rPr>
        <w:fldChar w:fldCharType="separate"/>
      </w:r>
      <w:r w:rsidR="00AF0F66" w:rsidRPr="00AF0F66">
        <w:rPr>
          <w:rFonts w:cstheme="minorHAnsi"/>
          <w:noProof/>
        </w:rPr>
        <w:t>(Oliva and Alvarez, 2011)</w:t>
      </w:r>
      <w:r w:rsidR="00AF0F66">
        <w:rPr>
          <w:rFonts w:cstheme="minorHAnsi"/>
        </w:rPr>
        <w:fldChar w:fldCharType="end"/>
      </w:r>
      <w:r w:rsidRPr="000B447F">
        <w:rPr>
          <w:rFonts w:cstheme="minorHAnsi"/>
        </w:rPr>
        <w:t xml:space="preserve"> than larger vertebrates</w:t>
      </w:r>
      <w:r>
        <w:rPr>
          <w:rFonts w:cstheme="minorHAnsi"/>
        </w:rPr>
        <w:t xml:space="preserve"> and they are often used as intermediate hosts to complete parasitic lifecycles</w:t>
      </w:r>
      <w:r w:rsidR="00AF0F66">
        <w:rPr>
          <w:rFonts w:cstheme="minorHAnsi"/>
        </w:rPr>
        <w:t xml:space="preserve"> </w:t>
      </w:r>
      <w:r w:rsidR="00AF0F66">
        <w:rPr>
          <w:rFonts w:cstheme="minorHAnsi"/>
        </w:rPr>
        <w:fldChar w:fldCharType="begin" w:fldLock="1"/>
      </w:r>
      <w:r w:rsidR="00A32D16">
        <w:rPr>
          <w:rFonts w:cstheme="minorHAnsi"/>
        </w:rPr>
        <w:instrText>ADDIN CSL_CITATION {"citationItems":[{"id":"ITEM-1","itemData":{"ISBN":"9781139794749","author":[{"dropping-particle":"","family":"Leung","given":"Tommy L F","non-dropping-particle":"","parse-names":false,"suffix":""},{"dropping-particle":"","family":"Mora","given":"Camilo","non-dropping-particle":"","parse-names":false,"suffix":""},{"dropping-particle":"","family":"Rohde","given":"Klaus","non-dropping-particle":"","parse-names":false,"suffix":""}],"container-title":"Parasites Diversity and Diversification: Evolutionary Ecology Meets Phylogenetics","editor":[{"dropping-particle":"","family":"Morand","given":"Serge","non-dropping-particle":"","parse-names":false,"suffix":""},{"dropping-particle":"","family":"Krasnov","given":"Boris R.","non-dropping-particle":"","parse-names":false,"suffix":""},{"dropping-particle":"","family":"Littlewood","given":"D Timothy J","non-dropping-particle":"","parse-names":false,"suffix":""}],"id":"ITEM-1","issued":{"date-parts":[["2015"]]},"page":"39-57","publisher":"Cambridge University Press","publisher-place":"Cambridge, United Kingdom","title":"Patterns of diversity and distribution of aquatic invertebrates and their parasites","type":"chapter"},"uris":["http://www.mendeley.com/documents/?uuid=0175343d-9f7a-484b-ac85-e3cd93baa9c9"]}],"mendeley":{"formattedCitation":"(Leung, Mora and Rohde, 2015)","plainTextFormattedCitation":"(Leung, Mora and Rohde, 2015)","previouslyFormattedCitation":"(Leung, Mora and Rohde, 2015)"},"properties":{"noteIndex":0},"schema":"https://github.com/citation-style-language/schema/raw/master/csl-citation.json"}</w:instrText>
      </w:r>
      <w:r w:rsidR="00AF0F66">
        <w:rPr>
          <w:rFonts w:cstheme="minorHAnsi"/>
        </w:rPr>
        <w:fldChar w:fldCharType="separate"/>
      </w:r>
      <w:r w:rsidR="00AF0F66" w:rsidRPr="00AF0F66">
        <w:rPr>
          <w:rFonts w:cstheme="minorHAnsi"/>
          <w:noProof/>
        </w:rPr>
        <w:t>(Leung, Mora and Rohde, 2015)</w:t>
      </w:r>
      <w:r w:rsidR="00AF0F66">
        <w:rPr>
          <w:rFonts w:cstheme="minorHAnsi"/>
        </w:rPr>
        <w:fldChar w:fldCharType="end"/>
      </w:r>
      <w:r w:rsidRPr="000B447F">
        <w:rPr>
          <w:rFonts w:cstheme="minorHAnsi"/>
        </w:rPr>
        <w:t>.</w:t>
      </w:r>
      <w:r w:rsidR="00C3634C">
        <w:rPr>
          <w:rFonts w:cstheme="minorHAnsi"/>
        </w:rPr>
        <w:t xml:space="preserve"> Therefore … what are you trying to say…</w:t>
      </w:r>
    </w:p>
    <w:p w14:paraId="420FFE22" w14:textId="28C385C9" w:rsidR="001B5BE0" w:rsidRPr="001B5BE0" w:rsidRDefault="001B5BE0" w:rsidP="00783FD3">
      <w:pPr>
        <w:rPr>
          <w:i/>
          <w:iCs/>
        </w:rPr>
      </w:pPr>
      <w:r w:rsidRPr="001B5BE0">
        <w:rPr>
          <w:i/>
          <w:iCs/>
        </w:rPr>
        <w:t>New discoveries will not alter the global pattern</w:t>
      </w:r>
    </w:p>
    <w:p w14:paraId="2A9E3C64" w14:textId="6D0A1870" w:rsidR="00D014C7" w:rsidRDefault="00783FD3" w:rsidP="00D014C7">
      <w:r>
        <w:t xml:space="preserve">Global patterns of non-parasite species are showing that new discoveries will not alter the global pattern. Biogeographic research on non-parasitic marine species is showing that we </w:t>
      </w:r>
      <w:r>
        <w:lastRenderedPageBreak/>
        <w:t>do not expect new species discoveries to alter the global pattern of species richness and their biogeography (Costello and Chaudhary, 2017; Jorge and Poulin, 2018). Therefore, we expect that parasitic discoveries in these areas will mirror the patterns of non-parasitic species as patterns in spatial variation of parasite species richness tend to match those already well-documented for free-living species (Poulin, 2014; Jorge and Poulin, 2018). This suggests that as further species are described from the marine environment, we expect to find species that are more localized in their distributions, and/or hosts in the case of parasites.</w:t>
      </w:r>
    </w:p>
    <w:p w14:paraId="54D7B04E" w14:textId="77777777" w:rsidR="00C3634C" w:rsidRPr="001B5BE0" w:rsidRDefault="00C3634C" w:rsidP="00C3634C">
      <w:pPr>
        <w:rPr>
          <w:i/>
          <w:iCs/>
        </w:rPr>
      </w:pPr>
      <w:r>
        <w:rPr>
          <w:i/>
          <w:iCs/>
        </w:rPr>
        <w:t>Better to infect more host species than few.</w:t>
      </w:r>
    </w:p>
    <w:p w14:paraId="02776913" w14:textId="3F96C82C" w:rsidR="00D04115" w:rsidRDefault="00C3634C" w:rsidP="00D014C7">
      <w:r>
        <w:t xml:space="preserve">The co-evolutionary tension between parasites and their hosts create unique selection pressures as they continually adapt to survive </w:t>
      </w:r>
      <w:r>
        <w:fldChar w:fldCharType="begin" w:fldLock="1"/>
      </w:r>
      <w:r>
        <w:instrText>ADDIN CSL_CITATION {"citationItems":[{"id":"ITEM-1","itemData":{"ISBN":"0 19 852986 4","author":[{"dropping-particle":"","family":"Hudson","given":"P. J.","non-dropping-particle":"","parse-names":false,"suffix":""}],"chapter-number":"1","container-title":"Parasitism and Ecosystems","editor":[{"dropping-particle":"","family":"Thomas","given":"F.","non-dropping-particle":"","parse-names":false,"suffix":""},{"dropping-particle":"","family":"Renaud","given":"F.","non-dropping-particle":"","parse-names":false,"suffix":""},{"dropping-particle":"","family":"Guegan","given":"J.","non-dropping-particle":"","parse-names":false,"suffix":""}],"id":"ITEM-1","issued":{"date-parts":[["2005"]]},"page":"221","publisher":"Oxford University Press","publisher-place":"Oxford, UK.","title":"Introduction - Parasites, diversity, and the ecosystem","type":"chapter"},"uris":["http://www.mendeley.com/documents/?uuid=2747f4df-1918-4467-bc89-74b43aaa6ee0"]}],"mendeley":{"formattedCitation":"(Hudson, 2005)","plainTextFormattedCitation":"(Hudson, 2005)","previouslyFormattedCitation":"(Hudson, 2005)"},"properties":{"noteIndex":0},"schema":"https://github.com/citation-style-language/schema/raw/master/csl-citation.json"}</w:instrText>
      </w:r>
      <w:r>
        <w:fldChar w:fldCharType="separate"/>
      </w:r>
      <w:r w:rsidRPr="001718FD">
        <w:rPr>
          <w:noProof/>
        </w:rPr>
        <w:t>(Hudson, 2005)</w:t>
      </w:r>
      <w:r>
        <w:fldChar w:fldCharType="end"/>
      </w:r>
      <w:r>
        <w:t xml:space="preserve">. These evolutionary moves and counter-moves have been shown to create highly specialized parasitic organisms, that are uniquely adapted to their host or hosts </w:t>
      </w:r>
      <w:r>
        <w:fldChar w:fldCharType="begin" w:fldLock="1"/>
      </w:r>
      <w:r>
        <w:instrText>ADDIN CSL_CITATION {"citationItems":[{"id":"ITEM-1","itemData":{"ISBN":"13: 978-0-691-15085-0","author":[{"dropping-particle":"","family":"Poulin","given":"Robert","non-dropping-particle":"","parse-names":false,"suffix":""}],"edition":"2nd","id":"ITEM-1","issued":{"date-parts":[["2007"]]},"number-of-pages":"332","publisher":"Princeton University Press","publisher-place":"Princeton, New Jersey, USA, New Jersey, USA","title":"Evolutionary Ecology of Parasites","type":"book"},"uris":["http://www.mendeley.com/documents/?uuid=8ce5fb7f-0ea1-44af-86f5-bd0b64d7ebc2"]}],"mendeley":{"formattedCitation":"(Poulin, 2007)","plainTextFormattedCitation":"(Poulin, 2007)","previouslyFormattedCitation":"(Poulin, 2007)"},"properties":{"noteIndex":0},"schema":"https://github.com/citation-style-language/schema/raw/master/csl-citation.json"}</w:instrText>
      </w:r>
      <w:r>
        <w:fldChar w:fldCharType="separate"/>
      </w:r>
      <w:r w:rsidRPr="001718FD">
        <w:rPr>
          <w:noProof/>
        </w:rPr>
        <w:t>(Poulin, 2007)</w:t>
      </w:r>
      <w:r>
        <w:fldChar w:fldCharType="end"/>
      </w:r>
      <w:r>
        <w:t xml:space="preserve">. However, with the incorporation of molecular and experimental techniques in determining host specificity in parasites, results </w:t>
      </w:r>
      <w:r w:rsidRPr="00ED123D">
        <w:t>have revealed that parasites can often infect many more host</w:t>
      </w:r>
      <w:r>
        <w:t>s successfully than is seen in n</w:t>
      </w:r>
      <w:r w:rsidRPr="00ED123D">
        <w:t>ature</w:t>
      </w:r>
      <w:r>
        <w:t xml:space="preserve"> </w:t>
      </w:r>
      <w:r>
        <w:fldChar w:fldCharType="begin" w:fldLock="1"/>
      </w:r>
      <w:r>
        <w:instrText>ADDIN CSL_CITATION {"citationItems":[{"id":"ITEM-1","itemData":{"DOI":"10.1016/j.pt.2007.10.002","author":[{"dropping-particle":"","family":"Poulin","given":"Robert","non-dropping-particle":"","parse-names":false,"suffix":""},{"dropping-particle":"","family":"Keeney","given":"Devon B","non-dropping-particle":"","parse-names":false,"suffix":""}],"container-title":"Trends in Parasitology","id":"ITEM-1","issue":"1","issued":{"date-parts":[["2007"]]},"page":"24-28","title":"Host specificity under molecular and experimental scrutiny","type":"article-journal","volume":"24"},"uris":["http://www.mendeley.com/documents/?uuid=9ada5af4-19ba-3515-b797-9970cb4b653c"]}],"mendeley":{"formattedCitation":"(Poulin and Keeney, 2007)","plainTextFormattedCitation":"(Poulin and Keeney, 2007)","previouslyFormattedCitation":"(Poulin and Keeney, 2007)"},"properties":{"noteIndex":0},"schema":"https://github.com/citation-style-language/schema/raw/master/csl-citation.json"}</w:instrText>
      </w:r>
      <w:r>
        <w:fldChar w:fldCharType="separate"/>
      </w:r>
      <w:r w:rsidRPr="00735FD0">
        <w:rPr>
          <w:noProof/>
        </w:rPr>
        <w:t>(Poulin and Keeney, 2007)</w:t>
      </w:r>
      <w:r>
        <w:fldChar w:fldCharType="end"/>
      </w:r>
      <w:r w:rsidRPr="00ED123D">
        <w:t>.</w:t>
      </w:r>
      <w:r>
        <w:t xml:space="preserve"> </w:t>
      </w:r>
      <w:r w:rsidRPr="001B5BE0">
        <w:rPr>
          <w:rFonts w:cstheme="minorHAnsi"/>
        </w:rPr>
        <w:t xml:space="preserve">This is a better evolutionary strategy as most species are geographically rare and rare hosts provide limited opportunities for parasite transmission and evolution. </w:t>
      </w:r>
    </w:p>
    <w:p w14:paraId="40C204CE" w14:textId="2F7F2C94" w:rsidR="00D04115" w:rsidRDefault="004521A5" w:rsidP="00D014C7">
      <w:r>
        <w:t xml:space="preserve">In conclusion, </w:t>
      </w:r>
      <w:r w:rsidR="00CB7A39">
        <w:t xml:space="preserve">marine non-parasitic rates of description are out pacing those of their parasites at a rate of one to five. Taxonomic effort has remained consistent through time even with an increase in the number of taxonomists describing parasitic species. That research has shown that not all hosts are equal in their suitability </w:t>
      </w:r>
      <w:r w:rsidR="003E70F1">
        <w:t>as hosts, that current trends in marine species discovery will not alter the global pattern of species distribution, the only explanation for the results we see is that parasites are more host generalist than what we currently believe. Host-specificity will be addressed in chapter 3.</w:t>
      </w:r>
    </w:p>
    <w:p w14:paraId="0984474F" w14:textId="1BBD8543" w:rsidR="00227130" w:rsidRPr="004521A5" w:rsidRDefault="003E70F1" w:rsidP="003E70F1">
      <w:pPr>
        <w:rPr>
          <w:i/>
          <w:iCs/>
        </w:rPr>
      </w:pPr>
      <w:r>
        <w:t xml:space="preserve">These results do not mitigate the importance that parasites play within ecosystems, nor does it mitigate the importance of the research currently being done in the field. </w:t>
      </w:r>
      <w:r w:rsidRPr="000F0FD9">
        <w:rPr>
          <w:rFonts w:cstheme="minorHAnsi"/>
        </w:rPr>
        <w:t>Exactly how current patterns of disease and parasite distribution and prevalence are likely to change over the coming decades</w:t>
      </w:r>
      <w:r>
        <w:rPr>
          <w:rFonts w:cstheme="minorHAnsi"/>
        </w:rPr>
        <w:t xml:space="preserve"> with predicted changes in climate</w:t>
      </w:r>
      <w:r w:rsidRPr="000F0FD9">
        <w:rPr>
          <w:rFonts w:cstheme="minorHAnsi"/>
        </w:rPr>
        <w:t xml:space="preserve"> has been described as one of the most pressing theore</w:t>
      </w:r>
      <w:r>
        <w:rPr>
          <w:rFonts w:cstheme="minorHAnsi"/>
        </w:rPr>
        <w:t xml:space="preserve">tical questions in epidemiology </w:t>
      </w:r>
      <w:r>
        <w:rPr>
          <w:rFonts w:cstheme="minorHAnsi"/>
        </w:rPr>
        <w:fldChar w:fldCharType="begin" w:fldLock="1"/>
      </w:r>
      <w:r>
        <w:rPr>
          <w:rFonts w:cstheme="minorHAnsi"/>
        </w:rPr>
        <w:instrText>ADDIN CSL_CITATION {"citationItems":[{"id":"ITEM-1","itemData":{"DOI":"10.1111/gcb.12255","abstract":"Climate change likely will lead to increasingly favourable environmental conditions for many parasites. However, predictions regarding parasitism's impacts often fail to account for the likely variability in host distribution and how this may alter parasite occurrence. Here, we investigate potential distributional shifts in the meningeal worm, Parel-aphostrongylosis tenuis, a protostrongylid nematode commonly found in white-tailed deer in North America, whose life cycle also involves a free-living stage and a gastropod intermediate host. We modelled the distribution of the hosts and free-living larva as a complete assemblage to assess whether a complex trophic system will lead to an over-all increase in parasite distribution with climate change, or whether divergent environmental niches may promote an ecological mismatch. Using an ensemble approach to climate modelling under two different carbon emission scenar-ios, we show that whereas the overall trend is for an increase in niche breadth for each species, mismatches arise in habitat suitability of the free-living larva vs. the definitive and intermediate hosts. By incorporating these projected mismatches into a combined model, we project a shift in parasite distribution accounting for all steps in the transmis-sion cycle, and identify that overall habitat suitability of the parasite will decline in the Great Plains and southeastern USA, but will increase in the Boreal Forest ecoregion, particularly in Alberta. These results have important implica-tions for wildlife conservation and management due to the known pathogenicity of parelaphostrongylosis to alternate hosts including moose, caribou and elk. Our results suggest that disease risk forecasts which fail to consider biotic interactions may be overly simplistic, and that accounting for each of the parasite's life stages is key to refining pre-dicted responses to climate change.","author":[{"dropping-particle":"","family":"Pickles","given":"Rob S A","non-dropping-particle":"","parse-names":false,"suffix":""},{"dropping-particle":"","family":"Thornton","given":"Daniel","non-dropping-particle":"","parse-names":false,"suffix":""},{"dropping-particle":"","family":"Feldman","given":"Richard","non-dropping-particle":"","parse-names":false,"suffix":""},{"dropping-particle":"","family":"Marques","given":"Adam","non-dropping-particle":"","parse-names":false,"suffix":""},{"dropping-particle":"","family":"Murray","given":"Dennis L","non-dropping-particle":"","parse-names":false,"suffix":""}],"container-title":"Global Change Biology","id":"ITEM-1","issued":{"date-parts":[["2013"]]},"note":"Follown terrestrial meningeal worms that infect white-tailed deer in North America. They modelled the distribution of the hosts and free-living larva as a complete assemblage to assess whether a complex trophic system will lead to an over- all increase in parasite distribution with climate change, or whether divergent environmental niches may promote an ecological mismatch.\n\nThey project a shift in parasite distribution accounting for all steps in the transmission cycle, and identify that overall habitat suitability of the parasite will decline in the Great Plains and southeastern USA, but will increase in the Boreal Forest ecoregion, particularly in Alberta.","page":"2645-2654","title":"Predicting shifts in parasite distribution with climate change: a multitrophic level approach","type":"article-journal","volume":"19"},"uris":["http://www.mendeley.com/documents/?uuid=2a691a3e-905b-3ff1-b02c-50c58fac9f56"]},{"id":"ITEM-2","itemData":{"DOI":"10.1126/sciadv.1602422","abstract":"Climate change is a well-documented driver of both wildlife extinction and disease emergence, but the negative impacts of climate change on parasite diversity are undocumented. We compiled the most comprehensive spatially explicit data set available for parasites, projected range shifts in a changing climate, and estimated extinction rates for eight major parasite clades. On the basis of 53,133 occurrences capturing the geographic ranges of 457 parasite species, conservative model projections suggest that 5 to 10% of these species are committed to extinction by 2070 from climate-driven habitat loss alone. We find no evidence that parasites with zoonotic potential have a significantly higher potential to gain range in a changing climate, but we do find that ectoparasites (especially ticks) fare disproportionately worse than endoparasites. Accounting for host-driven coextinctions, models predict that up to 30% of parasitic worms are committed to extinction, driven by a combination of direct and indirect pressures. Despite high local extinction rates, parasite richness could still increase by an order of magnitude in some places, because species successfully tracking climate change invade temperate ecosystems and replace native species with unpredictable ecological consequences.","author":[{"dropping-particle":"","family":"Carlson","given":"Colin J","non-dropping-particle":"","parse-names":false,"suffix":""},{"dropping-particle":"","family":"Burgio","given":"Kevin R","non-dropping-particle":"","parse-names":false,"suffix":""},{"dropping-particle":"","family":"Dougherty","given":"Eric R","non-dropping-particle":"","parse-names":false,"suffix":""},{"dropping-particle":"","family":"Phillips","given":"Anna J","non-dropping-particle":"","parse-names":false,"suffix":""},{"dropping-particle":"","family":"Bueno","given":"Veronica M","non-dropping-particle":"","parse-names":false,"suffix":""},{"dropping-particle":"","family":"Clements","given":"Christopher F","non-dropping-particle":"","parse-names":false,"suffix":""},{"dropping-particle":"","family":"Castaldo","given":"Giovanni","non-dropping-particle":"","parse-names":false,"suffix":""},{"dropping-particle":"","family":"Dallas","given":"Tad A","non-dropping-particle":"","parse-names":false,"suffix":""},{"dropping-particle":"","family":"Cizauskas","given":"Carrie A","non-dropping-particle":"","parse-names":false,"suffix":""},{"dropping-particle":"","family":"Cumming","given":"Graeme S","non-dropping-particle":"","parse-names":false,"suffix":""},{"dropping-particle":"","family":"Doña","given":"Jorge","non-dropping-particle":"","parse-names":false,"suffix":""},{"dropping-particle":"","family":"Harris","given":"Nyeema C","non-dropping-particle":"","parse-names":false,"suffix":""},{"dropping-particle":"","family":"Jovani","given":"Roger","non-dropping-particle":"","parse-names":false,"suffix":""},{"dropping-particle":"","family":"Mironov","given":"Sergey","non-dropping-particle":"","parse-names":false,"suffix":""},{"dropping-particle":"","family":"Muellerklein","given":"Oliver C","non-dropping-particle":"","parse-names":false,"suffix":""},{"dropping-particle":"","family":"Proctor","given":"Heather C","non-dropping-particle":"","parse-names":false,"suffix":""},{"dropping-particle":"","family":"Getz","given":"Wayne M","non-dropping-particle":"","parse-names":false,"suffix":""}],"container-title":"Scientific Advances","id":"ITEM-2","issue":"e1602422","issued":{"date-parts":[["2017"]]},"page":"1-12","title":"Parasite biodiversity faces extinction and redistribution in a changing climate","type":"article-journal","volume":"3"},"uris":["http://www.mendeley.com/documents/?uuid=f456b04e-fed7-35ec-ba91-020d9cf9ed24"]}],"mendeley":{"formattedCitation":"(Pickles &lt;i&gt;et al.&lt;/i&gt;, 2013; Carlson &lt;i&gt;et al.&lt;/i&gt;, 2017)","plainTextFormattedCitation":"(Pickles et al., 2013; Carlson et al., 2017)","previouslyFormattedCitation":"(Pickles &lt;i&gt;et al.&lt;/i&gt;, 2013; Carlson &lt;i&gt;et al.&lt;/i&gt;, 2017)"},"properties":{"noteIndex":0},"schema":"https://github.com/citation-style-language/schema/raw/master/csl-citation.json"}</w:instrText>
      </w:r>
      <w:r>
        <w:rPr>
          <w:rFonts w:cstheme="minorHAnsi"/>
        </w:rPr>
        <w:fldChar w:fldCharType="separate"/>
      </w:r>
      <w:r w:rsidRPr="001E4B17">
        <w:rPr>
          <w:rFonts w:cstheme="minorHAnsi"/>
          <w:noProof/>
        </w:rPr>
        <w:t xml:space="preserve">(Pickles </w:t>
      </w:r>
      <w:r w:rsidRPr="001E4B17">
        <w:rPr>
          <w:rFonts w:cstheme="minorHAnsi"/>
          <w:i/>
          <w:noProof/>
        </w:rPr>
        <w:t>et al.</w:t>
      </w:r>
      <w:r w:rsidRPr="001E4B17">
        <w:rPr>
          <w:rFonts w:cstheme="minorHAnsi"/>
          <w:noProof/>
        </w:rPr>
        <w:t xml:space="preserve">, 2013; Carlson </w:t>
      </w:r>
      <w:r w:rsidRPr="001E4B17">
        <w:rPr>
          <w:rFonts w:cstheme="minorHAnsi"/>
          <w:i/>
          <w:noProof/>
        </w:rPr>
        <w:t>et al.</w:t>
      </w:r>
      <w:r w:rsidRPr="001E4B17">
        <w:rPr>
          <w:rFonts w:cstheme="minorHAnsi"/>
          <w:noProof/>
        </w:rPr>
        <w:t>, 2017)</w:t>
      </w:r>
      <w:r>
        <w:rPr>
          <w:rFonts w:cstheme="minorHAnsi"/>
        </w:rPr>
        <w:fldChar w:fldCharType="end"/>
      </w:r>
      <w:r>
        <w:rPr>
          <w:rFonts w:cstheme="minorHAnsi"/>
        </w:rPr>
        <w:t>, and one we hope will receive increasing attention as we try to mitigate and adapt to the impacts of a changing climate.</w:t>
      </w:r>
      <w:r w:rsidR="00227130" w:rsidRPr="004521A5">
        <w:rPr>
          <w:i/>
          <w:iCs/>
        </w:rPr>
        <w:br w:type="page"/>
      </w:r>
    </w:p>
    <w:p w14:paraId="12415910" w14:textId="33C34483" w:rsidR="00FC557A" w:rsidRPr="00C45690" w:rsidRDefault="00FC557A" w:rsidP="00257343">
      <w:pPr>
        <w:pStyle w:val="Heading1"/>
      </w:pPr>
      <w:bookmarkStart w:id="28" w:name="_Toc65657984"/>
      <w:bookmarkEnd w:id="21"/>
      <w:bookmarkEnd w:id="22"/>
      <w:r>
        <w:lastRenderedPageBreak/>
        <w:t>References</w:t>
      </w:r>
      <w:bookmarkEnd w:id="28"/>
    </w:p>
    <w:p w14:paraId="3EB70D78" w14:textId="4C5333EB" w:rsidR="00C73C46" w:rsidRPr="00C73C46" w:rsidRDefault="00FC557A" w:rsidP="00C73C46">
      <w:pPr>
        <w:widowControl w:val="0"/>
        <w:autoSpaceDE w:val="0"/>
        <w:autoSpaceDN w:val="0"/>
        <w:adjustRightInd w:val="0"/>
        <w:spacing w:line="240" w:lineRule="auto"/>
        <w:rPr>
          <w:noProof/>
          <w:szCs w:val="24"/>
        </w:rPr>
      </w:pPr>
      <w:r w:rsidRPr="00FC557A">
        <w:fldChar w:fldCharType="begin" w:fldLock="1"/>
      </w:r>
      <w:r w:rsidRPr="00FC557A">
        <w:instrText xml:space="preserve">ADDIN Mendeley Bibliography CSL_BIBLIOGRAPHY </w:instrText>
      </w:r>
      <w:r w:rsidRPr="00FC557A">
        <w:fldChar w:fldCharType="separate"/>
      </w:r>
      <w:r w:rsidR="00C73C46" w:rsidRPr="00C73C46">
        <w:rPr>
          <w:noProof/>
          <w:szCs w:val="24"/>
        </w:rPr>
        <w:t xml:space="preserve">Appeltans, W. </w:t>
      </w:r>
      <w:r w:rsidR="00C73C46" w:rsidRPr="00C73C46">
        <w:rPr>
          <w:i/>
          <w:iCs/>
          <w:noProof/>
          <w:szCs w:val="24"/>
        </w:rPr>
        <w:t>et al.</w:t>
      </w:r>
      <w:r w:rsidR="00C73C46" w:rsidRPr="00C73C46">
        <w:rPr>
          <w:noProof/>
          <w:szCs w:val="24"/>
        </w:rPr>
        <w:t xml:space="preserve"> (2012) ‘The Magnitude of Global Marine Species Diversity’, </w:t>
      </w:r>
      <w:r w:rsidR="00C73C46" w:rsidRPr="00C73C46">
        <w:rPr>
          <w:i/>
          <w:iCs/>
          <w:noProof/>
          <w:szCs w:val="24"/>
        </w:rPr>
        <w:t>Current Biology</w:t>
      </w:r>
      <w:r w:rsidR="00C73C46" w:rsidRPr="00C73C46">
        <w:rPr>
          <w:noProof/>
          <w:szCs w:val="24"/>
        </w:rPr>
        <w:t>, 22, pp. 2189–2202. doi: 10.1016/j.cub.2012.09.036.</w:t>
      </w:r>
    </w:p>
    <w:p w14:paraId="0F8C9C99"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 xml:space="preserve">Blaxter, M. and Koutsovoulos, G. (2014) ‘The evolution of parasitism in Nematoda’, </w:t>
      </w:r>
      <w:r w:rsidRPr="00C73C46">
        <w:rPr>
          <w:i/>
          <w:iCs/>
          <w:noProof/>
          <w:szCs w:val="24"/>
        </w:rPr>
        <w:t>Parasitology</w:t>
      </w:r>
      <w:r w:rsidRPr="00C73C46">
        <w:rPr>
          <w:noProof/>
          <w:szCs w:val="24"/>
        </w:rPr>
        <w:t>, 142, pp. S26–S39. doi: 10.1017/S0031182014000791.</w:t>
      </w:r>
    </w:p>
    <w:p w14:paraId="2060518E"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 xml:space="preserve">Caira, J. N. and Jensen, K. (2014) ‘A digest of elasmobranch tapeworms’, </w:t>
      </w:r>
      <w:r w:rsidRPr="00C73C46">
        <w:rPr>
          <w:i/>
          <w:iCs/>
          <w:noProof/>
          <w:szCs w:val="24"/>
        </w:rPr>
        <w:t>The Journal of Parasitology</w:t>
      </w:r>
      <w:r w:rsidRPr="00C73C46">
        <w:rPr>
          <w:noProof/>
          <w:szCs w:val="24"/>
        </w:rPr>
        <w:t>, 100(4), pp. 373–391.</w:t>
      </w:r>
    </w:p>
    <w:p w14:paraId="2A25825D"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 xml:space="preserve">Carlson, C. J. </w:t>
      </w:r>
      <w:r w:rsidRPr="00C73C46">
        <w:rPr>
          <w:i/>
          <w:iCs/>
          <w:noProof/>
          <w:szCs w:val="24"/>
        </w:rPr>
        <w:t>et al.</w:t>
      </w:r>
      <w:r w:rsidRPr="00C73C46">
        <w:rPr>
          <w:noProof/>
          <w:szCs w:val="24"/>
        </w:rPr>
        <w:t xml:space="preserve"> (2017) ‘Parasite biodiversity faces extinction and redistribution in a changing climate’, </w:t>
      </w:r>
      <w:r w:rsidRPr="00C73C46">
        <w:rPr>
          <w:i/>
          <w:iCs/>
          <w:noProof/>
          <w:szCs w:val="24"/>
        </w:rPr>
        <w:t>Scientific Advances</w:t>
      </w:r>
      <w:r w:rsidRPr="00C73C46">
        <w:rPr>
          <w:noProof/>
          <w:szCs w:val="24"/>
        </w:rPr>
        <w:t>, 3(e1602422), pp. 1–12. doi: 10.1126/sciadv.1602422.</w:t>
      </w:r>
    </w:p>
    <w:p w14:paraId="7C06F216"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 xml:space="preserve">Carlson, C. J. </w:t>
      </w:r>
      <w:r w:rsidRPr="00C73C46">
        <w:rPr>
          <w:i/>
          <w:iCs/>
          <w:noProof/>
          <w:szCs w:val="24"/>
        </w:rPr>
        <w:t>et al.</w:t>
      </w:r>
      <w:r w:rsidRPr="00C73C46">
        <w:rPr>
          <w:noProof/>
          <w:szCs w:val="24"/>
        </w:rPr>
        <w:t xml:space="preserve"> (2020) ‘What would it take to describe the global diversity of parasites?’, </w:t>
      </w:r>
      <w:r w:rsidRPr="00C73C46">
        <w:rPr>
          <w:i/>
          <w:iCs/>
          <w:noProof/>
          <w:szCs w:val="24"/>
        </w:rPr>
        <w:t>PNAS</w:t>
      </w:r>
      <w:r w:rsidRPr="00C73C46">
        <w:rPr>
          <w:noProof/>
          <w:szCs w:val="24"/>
        </w:rPr>
        <w:t>, pp. 1–10. doi: 10.1073/pnas.XXXXXXXXXX.</w:t>
      </w:r>
    </w:p>
    <w:p w14:paraId="3182410F"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 xml:space="preserve">Chamberlain, S. </w:t>
      </w:r>
      <w:r w:rsidRPr="00C73C46">
        <w:rPr>
          <w:i/>
          <w:iCs/>
          <w:noProof/>
          <w:szCs w:val="24"/>
        </w:rPr>
        <w:t>et al.</w:t>
      </w:r>
      <w:r w:rsidRPr="00C73C46">
        <w:rPr>
          <w:noProof/>
          <w:szCs w:val="24"/>
        </w:rPr>
        <w:t xml:space="preserve"> (2018) ‘Taxize - Taxonomic Information from Around the Web’.</w:t>
      </w:r>
    </w:p>
    <w:p w14:paraId="6D06BB15"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Chamberlain and Scott (2019) ‘Package “worrms”’.</w:t>
      </w:r>
    </w:p>
    <w:p w14:paraId="3643FE47"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 xml:space="preserve">Costello, M. J. </w:t>
      </w:r>
      <w:r w:rsidRPr="00C73C46">
        <w:rPr>
          <w:i/>
          <w:iCs/>
          <w:noProof/>
          <w:szCs w:val="24"/>
        </w:rPr>
        <w:t>et al.</w:t>
      </w:r>
      <w:r w:rsidRPr="00C73C46">
        <w:rPr>
          <w:noProof/>
          <w:szCs w:val="24"/>
        </w:rPr>
        <w:t xml:space="preserve"> (2015) ‘Factors influencing when species are first named and estimating global species richness’, </w:t>
      </w:r>
      <w:r w:rsidRPr="00C73C46">
        <w:rPr>
          <w:i/>
          <w:iCs/>
          <w:noProof/>
          <w:szCs w:val="24"/>
        </w:rPr>
        <w:t>Global Ecology and Conservation</w:t>
      </w:r>
      <w:r w:rsidRPr="00C73C46">
        <w:rPr>
          <w:noProof/>
          <w:szCs w:val="24"/>
        </w:rPr>
        <w:t>, 4, pp. 243–254. doi: 10.1016/j.gecco.2015.07.001.</w:t>
      </w:r>
    </w:p>
    <w:p w14:paraId="697EC820"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 xml:space="preserve">Costello, M. J. (2016) ‘Parasite rates of discovery, global species richness and host specificity’, </w:t>
      </w:r>
      <w:r w:rsidRPr="00C73C46">
        <w:rPr>
          <w:i/>
          <w:iCs/>
          <w:noProof/>
          <w:szCs w:val="24"/>
        </w:rPr>
        <w:t>Integrative and Comparative Biology</w:t>
      </w:r>
      <w:r w:rsidRPr="00C73C46">
        <w:rPr>
          <w:noProof/>
          <w:szCs w:val="24"/>
        </w:rPr>
        <w:t>, 56(4), pp. 1–12. doi: 10.1093/icb/icw084.</w:t>
      </w:r>
    </w:p>
    <w:p w14:paraId="3FD067C4"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 xml:space="preserve">Costello, M. J. and Chaudhary, C. (2017) ‘Marine Biodiversity, Biogeography, Deep-Sea Gradients, and Conservation’, </w:t>
      </w:r>
      <w:r w:rsidRPr="00C73C46">
        <w:rPr>
          <w:i/>
          <w:iCs/>
          <w:noProof/>
          <w:szCs w:val="24"/>
        </w:rPr>
        <w:t>Current Biology</w:t>
      </w:r>
      <w:r w:rsidRPr="00C73C46">
        <w:rPr>
          <w:noProof/>
          <w:szCs w:val="24"/>
        </w:rPr>
        <w:t>, 27, pp. R511–R527. doi: 10.1016/j.cub.2017.04.060.</w:t>
      </w:r>
    </w:p>
    <w:p w14:paraId="39299282"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 xml:space="preserve">Costello, M. J., May, R. M. and Stork, N. E. (2013a) ‘Can we name earth’s species before they go extinct?’, </w:t>
      </w:r>
      <w:r w:rsidRPr="00C73C46">
        <w:rPr>
          <w:i/>
          <w:iCs/>
          <w:noProof/>
          <w:szCs w:val="24"/>
        </w:rPr>
        <w:t>Science</w:t>
      </w:r>
      <w:r w:rsidRPr="00C73C46">
        <w:rPr>
          <w:noProof/>
          <w:szCs w:val="24"/>
        </w:rPr>
        <w:t>, 339, pp. 413–416. doi: 10.1126/science.1230318.</w:t>
      </w:r>
    </w:p>
    <w:p w14:paraId="0AE669EF"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 xml:space="preserve">Costello, M. J., May, R. M. and Stork, N. E. (2013b) ‘Response to Comments on “Can We Name Earth’s Species Before They Go Extinct?”’, </w:t>
      </w:r>
      <w:r w:rsidRPr="00C73C46">
        <w:rPr>
          <w:i/>
          <w:iCs/>
          <w:noProof/>
          <w:szCs w:val="24"/>
        </w:rPr>
        <w:t>Science</w:t>
      </w:r>
      <w:r w:rsidRPr="00C73C46">
        <w:rPr>
          <w:noProof/>
          <w:szCs w:val="24"/>
        </w:rPr>
        <w:t>, 341, pp. 237-d. doi: 10.1126/science.1237381.</w:t>
      </w:r>
    </w:p>
    <w:p w14:paraId="447AAE18"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 xml:space="preserve">Costello, M. J., Wilson, S. and Houlding, B. (2013) ‘More Taxonomists Describing Significantly Fewer Species per Unit Effort May Indicate That Most Species Have Been Discovered’, </w:t>
      </w:r>
      <w:r w:rsidRPr="00C73C46">
        <w:rPr>
          <w:i/>
          <w:iCs/>
          <w:noProof/>
          <w:szCs w:val="24"/>
        </w:rPr>
        <w:t>Systematic Biology</w:t>
      </w:r>
      <w:r w:rsidRPr="00C73C46">
        <w:rPr>
          <w:noProof/>
          <w:szCs w:val="24"/>
        </w:rPr>
        <w:t>, 62(4), pp. 616–624. doi: 10.1093/sysbio/syt024.</w:t>
      </w:r>
    </w:p>
    <w:p w14:paraId="3175B85E"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 xml:space="preserve">Dgebuadze, P. Y., Fedosov, A. E. and Kantor, Y. I. (2012) ‘Host specificity of parasitic gastropods of the genus Annulobalcis Habe, 1965 (Mollusca, Gastropoda, Eulimidae) from crinoids in Vietnam, with descriptions of four new species’, </w:t>
      </w:r>
      <w:r w:rsidRPr="00C73C46">
        <w:rPr>
          <w:i/>
          <w:iCs/>
          <w:noProof/>
          <w:szCs w:val="24"/>
        </w:rPr>
        <w:t>Zoosystema</w:t>
      </w:r>
      <w:r w:rsidRPr="00C73C46">
        <w:rPr>
          <w:noProof/>
          <w:szCs w:val="24"/>
        </w:rPr>
        <w:t>, 34(1), pp. 139–155. doi: 10.5252/z2012n1a6.</w:t>
      </w:r>
    </w:p>
    <w:p w14:paraId="0C2ECC56"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 xml:space="preserve">Dobson, A. </w:t>
      </w:r>
      <w:r w:rsidRPr="00C73C46">
        <w:rPr>
          <w:i/>
          <w:iCs/>
          <w:noProof/>
          <w:szCs w:val="24"/>
        </w:rPr>
        <w:t>et al.</w:t>
      </w:r>
      <w:r w:rsidRPr="00C73C46">
        <w:rPr>
          <w:noProof/>
          <w:szCs w:val="24"/>
        </w:rPr>
        <w:t xml:space="preserve"> (2008) ‘Homage to Linnaeus : How many parasites ? How many hosts ?’, </w:t>
      </w:r>
      <w:r w:rsidRPr="00C73C46">
        <w:rPr>
          <w:i/>
          <w:iCs/>
          <w:noProof/>
          <w:szCs w:val="24"/>
        </w:rPr>
        <w:t>PNAS</w:t>
      </w:r>
      <w:r w:rsidRPr="00C73C46">
        <w:rPr>
          <w:noProof/>
          <w:szCs w:val="24"/>
        </w:rPr>
        <w:t>, 105, pp. 11482–11489.</w:t>
      </w:r>
    </w:p>
    <w:p w14:paraId="7A61BF14"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 xml:space="preserve">Donaldson, M. R. </w:t>
      </w:r>
      <w:r w:rsidRPr="00C73C46">
        <w:rPr>
          <w:i/>
          <w:iCs/>
          <w:noProof/>
          <w:szCs w:val="24"/>
        </w:rPr>
        <w:t>et al.</w:t>
      </w:r>
      <w:r w:rsidRPr="00C73C46">
        <w:rPr>
          <w:noProof/>
          <w:szCs w:val="24"/>
        </w:rPr>
        <w:t xml:space="preserve"> (2016) ‘Taxonomic bias and international biodiversity conservation research’, </w:t>
      </w:r>
      <w:r w:rsidRPr="00C73C46">
        <w:rPr>
          <w:i/>
          <w:iCs/>
          <w:noProof/>
          <w:szCs w:val="24"/>
        </w:rPr>
        <w:t>FACETS</w:t>
      </w:r>
      <w:r w:rsidRPr="00C73C46">
        <w:rPr>
          <w:noProof/>
          <w:szCs w:val="24"/>
        </w:rPr>
        <w:t>, 1, pp. 105–113. doi: 10.1139/facets-2016-0011.</w:t>
      </w:r>
    </w:p>
    <w:p w14:paraId="12EC592E"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 xml:space="preserve">GBIF Secretariat (2017) </w:t>
      </w:r>
      <w:r w:rsidRPr="00C73C46">
        <w:rPr>
          <w:i/>
          <w:iCs/>
          <w:noProof/>
          <w:szCs w:val="24"/>
        </w:rPr>
        <w:t>GBIF Backbone Taxonomy</w:t>
      </w:r>
      <w:r w:rsidRPr="00C73C46">
        <w:rPr>
          <w:noProof/>
          <w:szCs w:val="24"/>
        </w:rPr>
        <w:t xml:space="preserve">, </w:t>
      </w:r>
      <w:r w:rsidRPr="00C73C46">
        <w:rPr>
          <w:i/>
          <w:iCs/>
          <w:noProof/>
          <w:szCs w:val="24"/>
        </w:rPr>
        <w:t>Checklist dataset</w:t>
      </w:r>
      <w:r w:rsidRPr="00C73C46">
        <w:rPr>
          <w:noProof/>
          <w:szCs w:val="24"/>
        </w:rPr>
        <w:t>. Available at: https://doi.org/10.15468/39omei accessed via GBIF.org on 2018-2019.</w:t>
      </w:r>
    </w:p>
    <w:p w14:paraId="1025F761"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lastRenderedPageBreak/>
        <w:t xml:space="preserve">Horton, T. </w:t>
      </w:r>
      <w:r w:rsidRPr="00C73C46">
        <w:rPr>
          <w:i/>
          <w:iCs/>
          <w:noProof/>
          <w:szCs w:val="24"/>
        </w:rPr>
        <w:t>et al.</w:t>
      </w:r>
      <w:r w:rsidRPr="00C73C46">
        <w:rPr>
          <w:noProof/>
          <w:szCs w:val="24"/>
        </w:rPr>
        <w:t xml:space="preserve"> (2019) </w:t>
      </w:r>
      <w:r w:rsidRPr="00C73C46">
        <w:rPr>
          <w:i/>
          <w:iCs/>
          <w:noProof/>
          <w:szCs w:val="24"/>
        </w:rPr>
        <w:t>World Register of Marine Species (WoRMS)</w:t>
      </w:r>
      <w:r w:rsidRPr="00C73C46">
        <w:rPr>
          <w:noProof/>
          <w:szCs w:val="24"/>
        </w:rPr>
        <w:t>. WoRMS Editorial Board. Available at: http://www.marinespecies.org.</w:t>
      </w:r>
    </w:p>
    <w:p w14:paraId="1B900A86"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 xml:space="preserve">Hudson, P. J. (2005) ‘Introduction - Parasites, diversity, and the ecosystem’, in Thomas, F., Renaud, F., and Guegan, J. (eds) </w:t>
      </w:r>
      <w:r w:rsidRPr="00C73C46">
        <w:rPr>
          <w:i/>
          <w:iCs/>
          <w:noProof/>
          <w:szCs w:val="24"/>
        </w:rPr>
        <w:t>Parasitism and Ecosystems</w:t>
      </w:r>
      <w:r w:rsidRPr="00C73C46">
        <w:rPr>
          <w:noProof/>
          <w:szCs w:val="24"/>
        </w:rPr>
        <w:t>. Oxford, UK.: Oxford University Press, p. 221.</w:t>
      </w:r>
    </w:p>
    <w:p w14:paraId="7FF078B0"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 xml:space="preserve">Jorge, F. and Poulin, R. (2018) ‘Poor geographical match between the distributions of host diversity and parasite discovery effort’, </w:t>
      </w:r>
      <w:r w:rsidRPr="00C73C46">
        <w:rPr>
          <w:i/>
          <w:iCs/>
          <w:noProof/>
          <w:szCs w:val="24"/>
        </w:rPr>
        <w:t>Proceedings of the Royal Society B: Biological Sciences</w:t>
      </w:r>
      <w:r w:rsidRPr="00C73C46">
        <w:rPr>
          <w:noProof/>
          <w:szCs w:val="24"/>
        </w:rPr>
        <w:t>, 285, p. 20180072. doi: 10.1098/rspb.2018.0072.</w:t>
      </w:r>
    </w:p>
    <w:p w14:paraId="4752F91D"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 xml:space="preserve">Kamiya, T. </w:t>
      </w:r>
      <w:r w:rsidRPr="00C73C46">
        <w:rPr>
          <w:i/>
          <w:iCs/>
          <w:noProof/>
          <w:szCs w:val="24"/>
        </w:rPr>
        <w:t>et al.</w:t>
      </w:r>
      <w:r w:rsidRPr="00C73C46">
        <w:rPr>
          <w:noProof/>
          <w:szCs w:val="24"/>
        </w:rPr>
        <w:t xml:space="preserve"> (2014a) ‘Host diversity drives parasite diversity: Meta-analytical insights into patterns and causal mechanisms’, </w:t>
      </w:r>
      <w:r w:rsidRPr="00C73C46">
        <w:rPr>
          <w:i/>
          <w:iCs/>
          <w:noProof/>
          <w:szCs w:val="24"/>
        </w:rPr>
        <w:t>Ecography</w:t>
      </w:r>
      <w:r w:rsidRPr="00C73C46">
        <w:rPr>
          <w:noProof/>
          <w:szCs w:val="24"/>
        </w:rPr>
        <w:t>, 37, pp. 689–697. doi: 10.1111/j.1600-0587.2013.00571.x.</w:t>
      </w:r>
    </w:p>
    <w:p w14:paraId="552BAD11"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 xml:space="preserve">Kamiya, T. </w:t>
      </w:r>
      <w:r w:rsidRPr="00C73C46">
        <w:rPr>
          <w:i/>
          <w:iCs/>
          <w:noProof/>
          <w:szCs w:val="24"/>
        </w:rPr>
        <w:t>et al.</w:t>
      </w:r>
      <w:r w:rsidRPr="00C73C46">
        <w:rPr>
          <w:noProof/>
          <w:szCs w:val="24"/>
        </w:rPr>
        <w:t xml:space="preserve"> (2014b) ‘What determines species richness of parasitic organisms? A meta-analysis across animal, plant and fungal hosts’, </w:t>
      </w:r>
      <w:r w:rsidRPr="00C73C46">
        <w:rPr>
          <w:i/>
          <w:iCs/>
          <w:noProof/>
          <w:szCs w:val="24"/>
        </w:rPr>
        <w:t>Biological Reviews</w:t>
      </w:r>
      <w:r w:rsidRPr="00C73C46">
        <w:rPr>
          <w:noProof/>
          <w:szCs w:val="24"/>
        </w:rPr>
        <w:t>, 89, pp. 123–134. doi: 10.1111/brv.12046.</w:t>
      </w:r>
    </w:p>
    <w:p w14:paraId="079B55B9"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 xml:space="preserve">Leung, T. L. F., Mora, C. and Rohde, K. (2015) ‘Patterns of diversity and distribution of aquatic invertebrates and their parasites’, in Morand, S., Krasnov, B. R., and Littlewood, D. T. J. (eds) </w:t>
      </w:r>
      <w:r w:rsidRPr="00C73C46">
        <w:rPr>
          <w:i/>
          <w:iCs/>
          <w:noProof/>
          <w:szCs w:val="24"/>
        </w:rPr>
        <w:t>Parasites Diversity and Diversification: Evolutionary Ecology Meets Phylogenetics</w:t>
      </w:r>
      <w:r w:rsidRPr="00C73C46">
        <w:rPr>
          <w:noProof/>
          <w:szCs w:val="24"/>
        </w:rPr>
        <w:t>. Cambridge, United Kingdom: Cambridge University Press, pp. 39–57.</w:t>
      </w:r>
    </w:p>
    <w:p w14:paraId="6D3446F0"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 xml:space="preserve">Lucius, R. and Poulin, R. (2017) ‘General Aspects of Parasite Biology’, in </w:t>
      </w:r>
      <w:r w:rsidRPr="00C73C46">
        <w:rPr>
          <w:i/>
          <w:iCs/>
          <w:noProof/>
          <w:szCs w:val="24"/>
        </w:rPr>
        <w:t>The Biology of Parasites</w:t>
      </w:r>
      <w:r w:rsidRPr="00C73C46">
        <w:rPr>
          <w:noProof/>
          <w:szCs w:val="24"/>
        </w:rPr>
        <w:t>. 2nd edn. Weinheim, Germany: Wiley-VCH Verlag GmbH &amp; Co., p. 472.</w:t>
      </w:r>
    </w:p>
    <w:p w14:paraId="09924FE4"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Oliva, M. E. and Alvarez, C. (2011) ‘Is a vertebrate a better host for a parasite than an invertebrate host? Fecundity of Proctoeces cf lintoni (Digenea: Fellodistomidae), a parasite of fish and gastropods in northern Chile’, 109, pp. 1731–1734. doi: 10.1645/GE-2004.1.</w:t>
      </w:r>
    </w:p>
    <w:p w14:paraId="4D0F841E"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 xml:space="preserve">Pickles, R. S. A. </w:t>
      </w:r>
      <w:r w:rsidRPr="00C73C46">
        <w:rPr>
          <w:i/>
          <w:iCs/>
          <w:noProof/>
          <w:szCs w:val="24"/>
        </w:rPr>
        <w:t>et al.</w:t>
      </w:r>
      <w:r w:rsidRPr="00C73C46">
        <w:rPr>
          <w:noProof/>
          <w:szCs w:val="24"/>
        </w:rPr>
        <w:t xml:space="preserve"> (2013) ‘Predicting shifts in parasite distribution with climate change: a multitrophic level approach’, </w:t>
      </w:r>
      <w:r w:rsidRPr="00C73C46">
        <w:rPr>
          <w:i/>
          <w:iCs/>
          <w:noProof/>
          <w:szCs w:val="24"/>
        </w:rPr>
        <w:t>Global Change Biology</w:t>
      </w:r>
      <w:r w:rsidRPr="00C73C46">
        <w:rPr>
          <w:noProof/>
          <w:szCs w:val="24"/>
        </w:rPr>
        <w:t>, 19, pp. 2645–2654. doi: 10.1111/gcb.12255.</w:t>
      </w:r>
    </w:p>
    <w:p w14:paraId="674C45C4"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 xml:space="preserve">Poulin, R. (1996) ‘How many Parasite Species are there: Are we Close to Answers?’, </w:t>
      </w:r>
      <w:r w:rsidRPr="00C73C46">
        <w:rPr>
          <w:i/>
          <w:iCs/>
          <w:noProof/>
          <w:szCs w:val="24"/>
        </w:rPr>
        <w:t>International Journal for Parasitology</w:t>
      </w:r>
      <w:r w:rsidRPr="00C73C46">
        <w:rPr>
          <w:noProof/>
          <w:szCs w:val="24"/>
        </w:rPr>
        <w:t>, 26(10), pp. 1127–129.</w:t>
      </w:r>
    </w:p>
    <w:p w14:paraId="741D6C5B"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 xml:space="preserve">Poulin, R. (2007) </w:t>
      </w:r>
      <w:r w:rsidRPr="00C73C46">
        <w:rPr>
          <w:i/>
          <w:iCs/>
          <w:noProof/>
          <w:szCs w:val="24"/>
        </w:rPr>
        <w:t>Evolutionary Ecology of Parasites</w:t>
      </w:r>
      <w:r w:rsidRPr="00C73C46">
        <w:rPr>
          <w:noProof/>
          <w:szCs w:val="24"/>
        </w:rPr>
        <w:t>. 2nd edn. Princeton, New Jersey, USA, New Jersey, USA: Princeton University Press.</w:t>
      </w:r>
    </w:p>
    <w:p w14:paraId="27D2DE70"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 xml:space="preserve">Poulin, R. (2014) ‘Parasite biodiversity revisited: frontiers and constraints’, </w:t>
      </w:r>
      <w:r w:rsidRPr="00C73C46">
        <w:rPr>
          <w:i/>
          <w:iCs/>
          <w:noProof/>
          <w:szCs w:val="24"/>
        </w:rPr>
        <w:t>International journal for Parasitology</w:t>
      </w:r>
      <w:r w:rsidRPr="00C73C46">
        <w:rPr>
          <w:noProof/>
          <w:szCs w:val="24"/>
        </w:rPr>
        <w:t>, 44(9), pp. 581–589.</w:t>
      </w:r>
    </w:p>
    <w:p w14:paraId="5FAC406F"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 xml:space="preserve">Poulin, R. (2016) ‘Greater diversification of freshwater than marine parasites of fish’, </w:t>
      </w:r>
      <w:r w:rsidRPr="00C73C46">
        <w:rPr>
          <w:i/>
          <w:iCs/>
          <w:noProof/>
          <w:szCs w:val="24"/>
        </w:rPr>
        <w:t>International Journal for Parasitology</w:t>
      </w:r>
      <w:r w:rsidRPr="00C73C46">
        <w:rPr>
          <w:noProof/>
          <w:szCs w:val="24"/>
        </w:rPr>
        <w:t>, 46, pp. 275–279. doi: 10.1016/j.ijpara.2015.12.002.</w:t>
      </w:r>
    </w:p>
    <w:p w14:paraId="6E30C2AE"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 xml:space="preserve">Poulin, R. and Keeney, D. B. (2007) ‘Host specificity under molecular and experimental scrutiny’, </w:t>
      </w:r>
      <w:r w:rsidRPr="00C73C46">
        <w:rPr>
          <w:i/>
          <w:iCs/>
          <w:noProof/>
          <w:szCs w:val="24"/>
        </w:rPr>
        <w:t>Trends in Parasitology</w:t>
      </w:r>
      <w:r w:rsidRPr="00C73C46">
        <w:rPr>
          <w:noProof/>
          <w:szCs w:val="24"/>
        </w:rPr>
        <w:t>, 24(1), pp. 24–28. doi: 10.1016/j.pt.2007.10.002.</w:t>
      </w:r>
    </w:p>
    <w:p w14:paraId="5FA97DAD"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 xml:space="preserve">Poulin, R. and Morand, S. (2000) ‘The diversity of parasites’, </w:t>
      </w:r>
      <w:r w:rsidRPr="00C73C46">
        <w:rPr>
          <w:i/>
          <w:iCs/>
          <w:noProof/>
          <w:szCs w:val="24"/>
        </w:rPr>
        <w:t>The Quarterly Review of Biology</w:t>
      </w:r>
      <w:r w:rsidRPr="00C73C46">
        <w:rPr>
          <w:noProof/>
          <w:szCs w:val="24"/>
        </w:rPr>
        <w:t>, 75(3), pp. 277–293.</w:t>
      </w:r>
    </w:p>
    <w:p w14:paraId="0447486B"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 xml:space="preserve">Poulin, R. and Morand, S. (2004) </w:t>
      </w:r>
      <w:r w:rsidRPr="00C73C46">
        <w:rPr>
          <w:i/>
          <w:iCs/>
          <w:noProof/>
          <w:szCs w:val="24"/>
        </w:rPr>
        <w:t>Parasite Biodiversity</w:t>
      </w:r>
      <w:r w:rsidRPr="00C73C46">
        <w:rPr>
          <w:noProof/>
          <w:szCs w:val="24"/>
        </w:rPr>
        <w:t>. Washington, DC: Smithsonian Institution Press.</w:t>
      </w:r>
    </w:p>
    <w:p w14:paraId="3DB1D9EF"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 xml:space="preserve">Poulin, R. and Pérez-Ponce de León, G. (2017) ‘Global analysis reveals that cryptic diversity is linked with habitat but not mode of life’, </w:t>
      </w:r>
      <w:r w:rsidRPr="00C73C46">
        <w:rPr>
          <w:i/>
          <w:iCs/>
          <w:noProof/>
          <w:szCs w:val="24"/>
        </w:rPr>
        <w:t>Journal of Evolutionary Biology</w:t>
      </w:r>
      <w:r w:rsidRPr="00C73C46">
        <w:rPr>
          <w:noProof/>
          <w:szCs w:val="24"/>
        </w:rPr>
        <w:t>, 30(3), pp. 641–</w:t>
      </w:r>
      <w:r w:rsidRPr="00C73C46">
        <w:rPr>
          <w:noProof/>
          <w:szCs w:val="24"/>
        </w:rPr>
        <w:lastRenderedPageBreak/>
        <w:t>649. doi: 10.1111/jeb.13034.</w:t>
      </w:r>
    </w:p>
    <w:p w14:paraId="6B026DFA"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 xml:space="preserve">Poulin, R. and Presswell, B. (2016) ‘Taxonomic Quality of Species Descriptions Varies over Time and with the Number of Authors, but Unevenly among Parasitic Taxa’, </w:t>
      </w:r>
      <w:r w:rsidRPr="00C73C46">
        <w:rPr>
          <w:i/>
          <w:iCs/>
          <w:noProof/>
          <w:szCs w:val="24"/>
        </w:rPr>
        <w:t>Syst. Biol</w:t>
      </w:r>
      <w:r w:rsidRPr="00C73C46">
        <w:rPr>
          <w:noProof/>
          <w:szCs w:val="24"/>
        </w:rPr>
        <w:t>, 65(6), pp. 1107–1116. doi: 10.1093/sysbio/syw053.</w:t>
      </w:r>
    </w:p>
    <w:p w14:paraId="57420CF3"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 xml:space="preserve">Poulin, R., Presswell, B. and Jorge, F. (2020) ‘The state of fish parasite discovery and taxonomy: a critical assessment and a look forward’, </w:t>
      </w:r>
      <w:r w:rsidRPr="00C73C46">
        <w:rPr>
          <w:i/>
          <w:iCs/>
          <w:noProof/>
          <w:szCs w:val="24"/>
        </w:rPr>
        <w:t>International Journal for Parasitology</w:t>
      </w:r>
      <w:r w:rsidRPr="00C73C46">
        <w:rPr>
          <w:noProof/>
          <w:szCs w:val="24"/>
        </w:rPr>
        <w:t>, xxx(xxx). doi: 10.1016/j.ijpara.2019.12.009.</w:t>
      </w:r>
    </w:p>
    <w:p w14:paraId="1BF7AD4E"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 xml:space="preserve">Queiroz, V. </w:t>
      </w:r>
      <w:r w:rsidRPr="00C73C46">
        <w:rPr>
          <w:i/>
          <w:iCs/>
          <w:noProof/>
          <w:szCs w:val="24"/>
        </w:rPr>
        <w:t>et al.</w:t>
      </w:r>
      <w:r w:rsidRPr="00C73C46">
        <w:rPr>
          <w:noProof/>
          <w:szCs w:val="24"/>
        </w:rPr>
        <w:t xml:space="preserve"> (2017) ‘The gall-former Sabinella troglodytes (caenogastropoda: Eulimidae) and its association with Eucidaris tribuloides (echinodermata: Echinoidea)’, </w:t>
      </w:r>
      <w:r w:rsidRPr="00C73C46">
        <w:rPr>
          <w:i/>
          <w:iCs/>
          <w:noProof/>
          <w:szCs w:val="24"/>
        </w:rPr>
        <w:t>Journal of Conchology</w:t>
      </w:r>
      <w:r w:rsidRPr="00C73C46">
        <w:rPr>
          <w:noProof/>
          <w:szCs w:val="24"/>
        </w:rPr>
        <w:t>, 42(5), pp. 371–377.</w:t>
      </w:r>
    </w:p>
    <w:p w14:paraId="07C059D0"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R Core Team (2019) ‘R: A language and environment for statistical computing. R Foundation for Statistical Computing’. Vienna, Austria.</w:t>
      </w:r>
    </w:p>
    <w:p w14:paraId="7942372F"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 xml:space="preserve">Randhawa, H. S. and Poulin, R. (2010) ‘Determinants of tapeworm species richness in elasmobranch fishes: untangling environmental and phylogenetic influences’, </w:t>
      </w:r>
      <w:r w:rsidRPr="00C73C46">
        <w:rPr>
          <w:i/>
          <w:iCs/>
          <w:noProof/>
          <w:szCs w:val="24"/>
        </w:rPr>
        <w:t>Ecography</w:t>
      </w:r>
      <w:r w:rsidRPr="00C73C46">
        <w:rPr>
          <w:noProof/>
          <w:szCs w:val="24"/>
        </w:rPr>
        <w:t>, 33, pp. 866–877. doi: 10.1111/j.1600-0587.2010.06169.x.</w:t>
      </w:r>
    </w:p>
    <w:p w14:paraId="7C4BEFDF"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 xml:space="preserve">Randhawa, H. S. and Poulin, R. (2019) ‘Tapeworm discovery in elasmobranch fishes: quantifying patterns and identifying their correlates’, </w:t>
      </w:r>
      <w:r w:rsidRPr="00C73C46">
        <w:rPr>
          <w:i/>
          <w:iCs/>
          <w:noProof/>
          <w:szCs w:val="24"/>
        </w:rPr>
        <w:t>Marine and Freshwater Research</w:t>
      </w:r>
      <w:r w:rsidRPr="00C73C46">
        <w:rPr>
          <w:noProof/>
          <w:szCs w:val="24"/>
        </w:rPr>
        <w:t>. doi: 10.1071/MF18418.</w:t>
      </w:r>
    </w:p>
    <w:p w14:paraId="083E2A23"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 xml:space="preserve">Rohde, K. (2002) ‘Ecology and Biogeography of Marine Parasites’, </w:t>
      </w:r>
      <w:r w:rsidRPr="00C73C46">
        <w:rPr>
          <w:i/>
          <w:iCs/>
          <w:noProof/>
          <w:szCs w:val="24"/>
        </w:rPr>
        <w:t>Advances in Marine Biology</w:t>
      </w:r>
      <w:r w:rsidRPr="00C73C46">
        <w:rPr>
          <w:noProof/>
          <w:szCs w:val="24"/>
        </w:rPr>
        <w:t>, 43, pp. 1–83.</w:t>
      </w:r>
    </w:p>
    <w:p w14:paraId="53E33863"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 xml:space="preserve">Rohde, K. (2005) </w:t>
      </w:r>
      <w:r w:rsidRPr="00C73C46">
        <w:rPr>
          <w:i/>
          <w:iCs/>
          <w:noProof/>
          <w:szCs w:val="24"/>
        </w:rPr>
        <w:t>Marine Parasitology</w:t>
      </w:r>
      <w:r w:rsidRPr="00C73C46">
        <w:rPr>
          <w:noProof/>
          <w:szCs w:val="24"/>
        </w:rPr>
        <w:t>. Edited by K. Rohde. Collingwood, Australia: CSIRO.</w:t>
      </w:r>
    </w:p>
    <w:p w14:paraId="4EF7063B"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Simpson, G. L. (2020) ‘gratia: Graceful ’ggplot’-Based Graphics and Other Functions for GAMs Fitted Using “mgcv”. R package version 0.3.1.’</w:t>
      </w:r>
    </w:p>
    <w:p w14:paraId="75B6DE38"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 xml:space="preserve">Strona, G. and Fattorini, S. (2014) ‘Parasitic worms: How many really?’, </w:t>
      </w:r>
      <w:r w:rsidRPr="00C73C46">
        <w:rPr>
          <w:i/>
          <w:iCs/>
          <w:noProof/>
          <w:szCs w:val="24"/>
        </w:rPr>
        <w:t>International Journal for Parasitology</w:t>
      </w:r>
      <w:r w:rsidRPr="00C73C46">
        <w:rPr>
          <w:noProof/>
          <w:szCs w:val="24"/>
        </w:rPr>
        <w:t>. Australian Society for Parasitology Inc., 44(5), pp. 269–272. doi: 10.1016/j.ijpara.2014.01.002.</w:t>
      </w:r>
    </w:p>
    <w:p w14:paraId="037813EB"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 xml:space="preserve">Toft, C. A. (1986) ‘Communities of parasites with parasitic life-styles’, in Diamond, J. M. and Case, T. J. (eds) </w:t>
      </w:r>
      <w:r w:rsidRPr="00C73C46">
        <w:rPr>
          <w:i/>
          <w:iCs/>
          <w:noProof/>
          <w:szCs w:val="24"/>
        </w:rPr>
        <w:t>Community ecology</w:t>
      </w:r>
      <w:r w:rsidRPr="00C73C46">
        <w:rPr>
          <w:noProof/>
          <w:szCs w:val="24"/>
        </w:rPr>
        <w:t>. New York: Harper &amp; Row, pp. 445–463.</w:t>
      </w:r>
    </w:p>
    <w:p w14:paraId="30A0BE5E"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 xml:space="preserve">Weinstein, S. B. and Kuris, A. M. (2016) ‘Independent origins of parasitism in Animalia’, </w:t>
      </w:r>
      <w:r w:rsidRPr="00C73C46">
        <w:rPr>
          <w:i/>
          <w:iCs/>
          <w:noProof/>
          <w:szCs w:val="24"/>
        </w:rPr>
        <w:t>Biology Letters</w:t>
      </w:r>
      <w:r w:rsidRPr="00C73C46">
        <w:rPr>
          <w:noProof/>
          <w:szCs w:val="24"/>
        </w:rPr>
        <w:t>, 12, p. 20160324. doi: 10.1098/rsbl.2016.0324.</w:t>
      </w:r>
    </w:p>
    <w:p w14:paraId="21B3E521" w14:textId="77777777" w:rsidR="00C73C46" w:rsidRPr="00C73C46" w:rsidRDefault="00C73C46" w:rsidP="00C73C46">
      <w:pPr>
        <w:widowControl w:val="0"/>
        <w:autoSpaceDE w:val="0"/>
        <w:autoSpaceDN w:val="0"/>
        <w:adjustRightInd w:val="0"/>
        <w:spacing w:line="240" w:lineRule="auto"/>
        <w:rPr>
          <w:noProof/>
          <w:szCs w:val="24"/>
        </w:rPr>
      </w:pPr>
      <w:r w:rsidRPr="00C73C46">
        <w:rPr>
          <w:noProof/>
          <w:szCs w:val="24"/>
        </w:rPr>
        <w:t>Wickham, H. (2019) ‘stringr: Simple, Consistent Wrappers for Common String Operations.’</w:t>
      </w:r>
    </w:p>
    <w:p w14:paraId="0D69F9AF" w14:textId="77777777" w:rsidR="00C73C46" w:rsidRPr="00C73C46" w:rsidRDefault="00C73C46" w:rsidP="00C73C46">
      <w:pPr>
        <w:widowControl w:val="0"/>
        <w:autoSpaceDE w:val="0"/>
        <w:autoSpaceDN w:val="0"/>
        <w:adjustRightInd w:val="0"/>
        <w:spacing w:line="240" w:lineRule="auto"/>
        <w:rPr>
          <w:noProof/>
        </w:rPr>
      </w:pPr>
      <w:r w:rsidRPr="00C73C46">
        <w:rPr>
          <w:noProof/>
          <w:szCs w:val="24"/>
        </w:rPr>
        <w:t xml:space="preserve">Wood, S. J. (2017) </w:t>
      </w:r>
      <w:r w:rsidRPr="00C73C46">
        <w:rPr>
          <w:i/>
          <w:iCs/>
          <w:noProof/>
          <w:szCs w:val="24"/>
        </w:rPr>
        <w:t>Generalized Additive Models: An Introduction with R (2nd edition)</w:t>
      </w:r>
      <w:r w:rsidRPr="00C73C46">
        <w:rPr>
          <w:noProof/>
          <w:szCs w:val="24"/>
        </w:rPr>
        <w:t>. 2nd Editio. Chapman and Hall. doi: 10.1201/9781315370279.</w:t>
      </w:r>
    </w:p>
    <w:p w14:paraId="6568B293" w14:textId="779E524A" w:rsidR="00824048" w:rsidRDefault="00FC557A" w:rsidP="00352861">
      <w:pPr>
        <w:pStyle w:val="NoSpacing"/>
      </w:pPr>
      <w:r w:rsidRPr="00FC557A">
        <w:fldChar w:fldCharType="end"/>
      </w:r>
    </w:p>
    <w:sectPr w:rsidR="0082404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 w:author="Thomas Morris" w:date="2020-05-12T11:43:00Z" w:initials="TM">
    <w:p w14:paraId="269DEE3A" w14:textId="77777777" w:rsidR="00F33C11" w:rsidRDefault="00F33C11" w:rsidP="00B3644E">
      <w:r>
        <w:rPr>
          <w:rStyle w:val="CommentReference"/>
        </w:rPr>
        <w:annotationRef/>
      </w:r>
      <w:r>
        <w:t xml:space="preserve">27 699 / 199 057 = 14 % </w:t>
      </w:r>
    </w:p>
    <w:p w14:paraId="5034391C" w14:textId="13C8E09E" w:rsidR="00F33C11" w:rsidRDefault="00F33C11">
      <w:pPr>
        <w:pStyle w:val="CommentText"/>
      </w:pPr>
    </w:p>
  </w:comment>
  <w:comment w:id="15" w:author="Thomas Morris" w:date="2020-05-12T11:49:00Z" w:initials="TM">
    <w:p w14:paraId="6BB96C03" w14:textId="3F2D372F" w:rsidR="00F33C11" w:rsidRDefault="00F33C11">
      <w:pPr>
        <w:pStyle w:val="CommentText"/>
      </w:pPr>
      <w:r>
        <w:rPr>
          <w:rStyle w:val="CommentReference"/>
        </w:rPr>
        <w:annotationRef/>
      </w:r>
      <w:r>
        <w:t>(χ</w:t>
      </w:r>
      <w:r w:rsidRPr="00B3644E">
        <w:rPr>
          <w:vertAlign w:val="superscript"/>
        </w:rPr>
        <w:t>2</w:t>
      </w:r>
      <w:r>
        <w:t>)</w:t>
      </w:r>
    </w:p>
  </w:comment>
  <w:comment w:id="18" w:author="Thomas Morris" w:date="2020-04-02T12:14:00Z" w:initials="TM">
    <w:p w14:paraId="70E788C7" w14:textId="04EFE348" w:rsidR="00F33C11" w:rsidRDefault="00F33C11" w:rsidP="00474040">
      <w:pPr>
        <w:pStyle w:val="CommentText"/>
      </w:pPr>
      <w:r>
        <w:t>Fix. Look at x axis</w:t>
      </w:r>
    </w:p>
    <w:p w14:paraId="060CCD1E" w14:textId="4E76D3FE" w:rsidR="00F33C11" w:rsidRDefault="00F33C11">
      <w:pPr>
        <w:pStyle w:val="CommentText"/>
      </w:pPr>
    </w:p>
  </w:comment>
  <w:comment w:id="19" w:author="Thomas Morris" w:date="2020-04-02T12:15:00Z" w:initials="TM">
    <w:p w14:paraId="6268B8FB" w14:textId="44A75432" w:rsidR="00F33C11" w:rsidRDefault="00F33C11" w:rsidP="00B3644E">
      <w:pPr>
        <w:pStyle w:val="CommentText"/>
      </w:pPr>
      <w:r>
        <w:rPr>
          <w:rStyle w:val="CommentReference"/>
        </w:rPr>
        <w:annotationRef/>
      </w:r>
      <w:r>
        <w:t>Fix. Look at x axis</w:t>
      </w:r>
    </w:p>
    <w:p w14:paraId="76DC926F" w14:textId="4EA3096C" w:rsidR="00F33C11" w:rsidRDefault="00F33C11">
      <w:pPr>
        <w:pStyle w:val="CommentText"/>
      </w:pPr>
    </w:p>
  </w:comment>
  <w:comment w:id="26" w:author="Thomas Morris" w:date="2020-05-12T11:43:00Z" w:initials="TM">
    <w:p w14:paraId="2DFF4891" w14:textId="77777777" w:rsidR="00F33C11" w:rsidRDefault="00F33C11" w:rsidP="00DB4BBE">
      <w:r>
        <w:rPr>
          <w:rStyle w:val="CommentReference"/>
        </w:rPr>
        <w:annotationRef/>
      </w:r>
      <w:r>
        <w:t xml:space="preserve">27 699 / 199 057 = 14 % </w:t>
      </w:r>
    </w:p>
    <w:p w14:paraId="358FA6B6" w14:textId="77777777" w:rsidR="00F33C11" w:rsidRDefault="00F33C11" w:rsidP="00DB4BB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034391C" w15:done="0"/>
  <w15:commentEx w15:paraId="6BB96C03" w15:done="0"/>
  <w15:commentEx w15:paraId="060CCD1E" w15:done="0"/>
  <w15:commentEx w15:paraId="76DC926F" w15:done="0"/>
  <w15:commentEx w15:paraId="358FA6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034391C" w16cid:durableId="22650A72"/>
  <w16cid:commentId w16cid:paraId="6BB96C03" w16cid:durableId="22650BD7"/>
  <w16cid:commentId w16cid:paraId="060CCD1E" w16cid:durableId="223055BA"/>
  <w16cid:commentId w16cid:paraId="76DC926F" w16cid:durableId="223055FA"/>
  <w16cid:commentId w16cid:paraId="358FA6B6" w16cid:durableId="22666A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A5AAA6" w14:textId="77777777" w:rsidR="009F6A5E" w:rsidRDefault="009F6A5E" w:rsidP="00E74829">
      <w:pPr>
        <w:spacing w:after="0" w:line="240" w:lineRule="auto"/>
      </w:pPr>
      <w:r>
        <w:separator/>
      </w:r>
    </w:p>
  </w:endnote>
  <w:endnote w:type="continuationSeparator" w:id="0">
    <w:p w14:paraId="62DCB0CD" w14:textId="77777777" w:rsidR="009F6A5E" w:rsidRDefault="009F6A5E" w:rsidP="00E74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938FE5" w14:textId="77777777" w:rsidR="009F6A5E" w:rsidRDefault="009F6A5E" w:rsidP="00E74829">
      <w:pPr>
        <w:spacing w:after="0" w:line="240" w:lineRule="auto"/>
      </w:pPr>
      <w:r>
        <w:separator/>
      </w:r>
    </w:p>
  </w:footnote>
  <w:footnote w:type="continuationSeparator" w:id="0">
    <w:p w14:paraId="6FD5A115" w14:textId="77777777" w:rsidR="009F6A5E" w:rsidRDefault="009F6A5E" w:rsidP="00E748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E3FB1"/>
    <w:multiLevelType w:val="hybridMultilevel"/>
    <w:tmpl w:val="F12E0C7C"/>
    <w:lvl w:ilvl="0" w:tplc="4FEC65C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F6054"/>
    <w:multiLevelType w:val="hybridMultilevel"/>
    <w:tmpl w:val="1DD6EA26"/>
    <w:lvl w:ilvl="0" w:tplc="6810BD48">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7F7709D"/>
    <w:multiLevelType w:val="hybridMultilevel"/>
    <w:tmpl w:val="E80496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A21C1"/>
    <w:multiLevelType w:val="hybridMultilevel"/>
    <w:tmpl w:val="E80496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669FD"/>
    <w:multiLevelType w:val="hybridMultilevel"/>
    <w:tmpl w:val="0E984F58"/>
    <w:lvl w:ilvl="0" w:tplc="4D9A69D8">
      <w:start w:val="1000"/>
      <w:numFmt w:val="bullet"/>
      <w:lvlText w:val="-"/>
      <w:lvlJc w:val="left"/>
      <w:pPr>
        <w:ind w:left="720" w:hanging="360"/>
      </w:pPr>
      <w:rPr>
        <w:rFonts w:ascii="Arial" w:eastAsia="Times New Roman"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68E96F78"/>
    <w:multiLevelType w:val="multilevel"/>
    <w:tmpl w:val="46DE4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DA4F8E"/>
    <w:multiLevelType w:val="hybridMultilevel"/>
    <w:tmpl w:val="9D345CCE"/>
    <w:lvl w:ilvl="0" w:tplc="404ABC04">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77960913"/>
    <w:multiLevelType w:val="hybridMultilevel"/>
    <w:tmpl w:val="3934D410"/>
    <w:lvl w:ilvl="0" w:tplc="41083268">
      <w:numFmt w:val="bullet"/>
      <w:lvlText w:val=""/>
      <w:lvlJc w:val="left"/>
      <w:pPr>
        <w:ind w:left="720" w:hanging="360"/>
      </w:pPr>
      <w:rPr>
        <w:rFonts w:ascii="Symbol" w:eastAsiaTheme="minorHAnsi" w:hAnsi="Symbol" w:cs="Aria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7"/>
  </w:num>
  <w:num w:numId="5">
    <w:abstractNumId w:val="1"/>
  </w:num>
  <w:num w:numId="6">
    <w:abstractNumId w:val="3"/>
  </w:num>
  <w:num w:numId="7">
    <w:abstractNumId w:val="2"/>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homas Morris">
    <w15:presenceInfo w15:providerId="Windows Live" w15:userId="7fede2eadbb0c2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stylePaneSortMethod w:val="00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5E7"/>
    <w:rsid w:val="00016E8A"/>
    <w:rsid w:val="00033084"/>
    <w:rsid w:val="00034CC2"/>
    <w:rsid w:val="0003633A"/>
    <w:rsid w:val="00041FB8"/>
    <w:rsid w:val="000537FA"/>
    <w:rsid w:val="00071B17"/>
    <w:rsid w:val="00074FBE"/>
    <w:rsid w:val="00086275"/>
    <w:rsid w:val="00090742"/>
    <w:rsid w:val="00092FD0"/>
    <w:rsid w:val="000A5531"/>
    <w:rsid w:val="000D01AC"/>
    <w:rsid w:val="000E13CD"/>
    <w:rsid w:val="000E31AE"/>
    <w:rsid w:val="000E4764"/>
    <w:rsid w:val="000F17FA"/>
    <w:rsid w:val="000F2987"/>
    <w:rsid w:val="000F2B68"/>
    <w:rsid w:val="000F7250"/>
    <w:rsid w:val="0011047D"/>
    <w:rsid w:val="00117AB5"/>
    <w:rsid w:val="001221C7"/>
    <w:rsid w:val="00124E5D"/>
    <w:rsid w:val="00130CA1"/>
    <w:rsid w:val="00132F8C"/>
    <w:rsid w:val="001351AA"/>
    <w:rsid w:val="00151572"/>
    <w:rsid w:val="00162B12"/>
    <w:rsid w:val="00162E70"/>
    <w:rsid w:val="00167F5C"/>
    <w:rsid w:val="00172A0A"/>
    <w:rsid w:val="00176974"/>
    <w:rsid w:val="00195821"/>
    <w:rsid w:val="001B5BE0"/>
    <w:rsid w:val="001B6304"/>
    <w:rsid w:val="001C07C3"/>
    <w:rsid w:val="001C6BC4"/>
    <w:rsid w:val="001E5FF6"/>
    <w:rsid w:val="00206FB3"/>
    <w:rsid w:val="00227130"/>
    <w:rsid w:val="00232633"/>
    <w:rsid w:val="00237F55"/>
    <w:rsid w:val="00240051"/>
    <w:rsid w:val="0024639E"/>
    <w:rsid w:val="002472A3"/>
    <w:rsid w:val="00256924"/>
    <w:rsid w:val="00257343"/>
    <w:rsid w:val="00257EE9"/>
    <w:rsid w:val="002610DF"/>
    <w:rsid w:val="00271E81"/>
    <w:rsid w:val="00276682"/>
    <w:rsid w:val="00277D15"/>
    <w:rsid w:val="00287C09"/>
    <w:rsid w:val="00296795"/>
    <w:rsid w:val="002B7111"/>
    <w:rsid w:val="002B7EF1"/>
    <w:rsid w:val="002C5349"/>
    <w:rsid w:val="002D50E7"/>
    <w:rsid w:val="002E1797"/>
    <w:rsid w:val="002E204C"/>
    <w:rsid w:val="002E4FFA"/>
    <w:rsid w:val="002E5C47"/>
    <w:rsid w:val="002F0B30"/>
    <w:rsid w:val="002F2483"/>
    <w:rsid w:val="00325E98"/>
    <w:rsid w:val="00331E22"/>
    <w:rsid w:val="0033204B"/>
    <w:rsid w:val="00335468"/>
    <w:rsid w:val="003364E1"/>
    <w:rsid w:val="0034245B"/>
    <w:rsid w:val="003506F1"/>
    <w:rsid w:val="00352861"/>
    <w:rsid w:val="003551CC"/>
    <w:rsid w:val="00356780"/>
    <w:rsid w:val="003771ED"/>
    <w:rsid w:val="003807DE"/>
    <w:rsid w:val="00394E85"/>
    <w:rsid w:val="003A4777"/>
    <w:rsid w:val="003A4B0A"/>
    <w:rsid w:val="003B0F0C"/>
    <w:rsid w:val="003B0FE5"/>
    <w:rsid w:val="003B1B58"/>
    <w:rsid w:val="003B7346"/>
    <w:rsid w:val="003B798D"/>
    <w:rsid w:val="003D710B"/>
    <w:rsid w:val="003E09B2"/>
    <w:rsid w:val="003E70F1"/>
    <w:rsid w:val="003F52CA"/>
    <w:rsid w:val="003F67EA"/>
    <w:rsid w:val="0042470F"/>
    <w:rsid w:val="00432072"/>
    <w:rsid w:val="00433784"/>
    <w:rsid w:val="00451540"/>
    <w:rsid w:val="004515E4"/>
    <w:rsid w:val="004521A5"/>
    <w:rsid w:val="00471B08"/>
    <w:rsid w:val="00473FAA"/>
    <w:rsid w:val="00474040"/>
    <w:rsid w:val="004805CC"/>
    <w:rsid w:val="00491716"/>
    <w:rsid w:val="004A4D19"/>
    <w:rsid w:val="004B09B9"/>
    <w:rsid w:val="004B271D"/>
    <w:rsid w:val="004B365C"/>
    <w:rsid w:val="004C0DF1"/>
    <w:rsid w:val="004D7C74"/>
    <w:rsid w:val="004E2D1C"/>
    <w:rsid w:val="004F24AE"/>
    <w:rsid w:val="004F480E"/>
    <w:rsid w:val="0050742F"/>
    <w:rsid w:val="00520EA2"/>
    <w:rsid w:val="00527945"/>
    <w:rsid w:val="005323C0"/>
    <w:rsid w:val="00533788"/>
    <w:rsid w:val="00535381"/>
    <w:rsid w:val="00536470"/>
    <w:rsid w:val="00551F19"/>
    <w:rsid w:val="00553742"/>
    <w:rsid w:val="00555466"/>
    <w:rsid w:val="00556E0B"/>
    <w:rsid w:val="0058641E"/>
    <w:rsid w:val="00593150"/>
    <w:rsid w:val="005A33F0"/>
    <w:rsid w:val="005A7A35"/>
    <w:rsid w:val="005A7FC7"/>
    <w:rsid w:val="005B7F86"/>
    <w:rsid w:val="005C4374"/>
    <w:rsid w:val="005C745F"/>
    <w:rsid w:val="005E0513"/>
    <w:rsid w:val="005E42B0"/>
    <w:rsid w:val="005F35F0"/>
    <w:rsid w:val="005F47E3"/>
    <w:rsid w:val="006006FF"/>
    <w:rsid w:val="00605CAC"/>
    <w:rsid w:val="00606B60"/>
    <w:rsid w:val="00611F5F"/>
    <w:rsid w:val="00612203"/>
    <w:rsid w:val="00617DEE"/>
    <w:rsid w:val="006203B3"/>
    <w:rsid w:val="00621A6F"/>
    <w:rsid w:val="006224F7"/>
    <w:rsid w:val="0062423E"/>
    <w:rsid w:val="00645082"/>
    <w:rsid w:val="006508B7"/>
    <w:rsid w:val="0065183A"/>
    <w:rsid w:val="00652D06"/>
    <w:rsid w:val="00652DCC"/>
    <w:rsid w:val="00653F09"/>
    <w:rsid w:val="00660AAD"/>
    <w:rsid w:val="006718EF"/>
    <w:rsid w:val="00683FB4"/>
    <w:rsid w:val="006A11CF"/>
    <w:rsid w:val="006A2962"/>
    <w:rsid w:val="006A3C63"/>
    <w:rsid w:val="006B2DD0"/>
    <w:rsid w:val="006B378B"/>
    <w:rsid w:val="006C147A"/>
    <w:rsid w:val="006D20E0"/>
    <w:rsid w:val="006E6291"/>
    <w:rsid w:val="006E6D95"/>
    <w:rsid w:val="006F1DCA"/>
    <w:rsid w:val="006F3E78"/>
    <w:rsid w:val="006F4A31"/>
    <w:rsid w:val="00720566"/>
    <w:rsid w:val="007224ED"/>
    <w:rsid w:val="00736FBB"/>
    <w:rsid w:val="00743767"/>
    <w:rsid w:val="00745CC9"/>
    <w:rsid w:val="00746712"/>
    <w:rsid w:val="00753A27"/>
    <w:rsid w:val="00765CD5"/>
    <w:rsid w:val="007725D0"/>
    <w:rsid w:val="00773441"/>
    <w:rsid w:val="00775C9C"/>
    <w:rsid w:val="00782FA5"/>
    <w:rsid w:val="00783FD3"/>
    <w:rsid w:val="00785813"/>
    <w:rsid w:val="007B301F"/>
    <w:rsid w:val="007C01BB"/>
    <w:rsid w:val="007C0C0B"/>
    <w:rsid w:val="007C312C"/>
    <w:rsid w:val="007C59BA"/>
    <w:rsid w:val="007C61DA"/>
    <w:rsid w:val="007C6291"/>
    <w:rsid w:val="007E03DB"/>
    <w:rsid w:val="007E1620"/>
    <w:rsid w:val="007E73FC"/>
    <w:rsid w:val="007F3A6C"/>
    <w:rsid w:val="007F4AC3"/>
    <w:rsid w:val="00814CF0"/>
    <w:rsid w:val="008168CA"/>
    <w:rsid w:val="00824048"/>
    <w:rsid w:val="00834421"/>
    <w:rsid w:val="00836395"/>
    <w:rsid w:val="00836F90"/>
    <w:rsid w:val="00837963"/>
    <w:rsid w:val="008408D9"/>
    <w:rsid w:val="008421B1"/>
    <w:rsid w:val="008459B2"/>
    <w:rsid w:val="00857424"/>
    <w:rsid w:val="00873545"/>
    <w:rsid w:val="00880FD8"/>
    <w:rsid w:val="008A38C8"/>
    <w:rsid w:val="008B098D"/>
    <w:rsid w:val="008D3A41"/>
    <w:rsid w:val="008D3FB9"/>
    <w:rsid w:val="008D5CCB"/>
    <w:rsid w:val="008D5D7E"/>
    <w:rsid w:val="008E1FA9"/>
    <w:rsid w:val="008F056C"/>
    <w:rsid w:val="00927578"/>
    <w:rsid w:val="00931A8B"/>
    <w:rsid w:val="00956734"/>
    <w:rsid w:val="009618C2"/>
    <w:rsid w:val="00962EE3"/>
    <w:rsid w:val="00963BCD"/>
    <w:rsid w:val="00964B50"/>
    <w:rsid w:val="00970465"/>
    <w:rsid w:val="00976372"/>
    <w:rsid w:val="0097686C"/>
    <w:rsid w:val="00987B21"/>
    <w:rsid w:val="00994873"/>
    <w:rsid w:val="00996F90"/>
    <w:rsid w:val="009B2E16"/>
    <w:rsid w:val="009B3434"/>
    <w:rsid w:val="009C0996"/>
    <w:rsid w:val="009C1587"/>
    <w:rsid w:val="009D1773"/>
    <w:rsid w:val="009D5C93"/>
    <w:rsid w:val="009D7306"/>
    <w:rsid w:val="009E0B3C"/>
    <w:rsid w:val="009E2612"/>
    <w:rsid w:val="009E56E5"/>
    <w:rsid w:val="009F6A5E"/>
    <w:rsid w:val="00A22F63"/>
    <w:rsid w:val="00A32D16"/>
    <w:rsid w:val="00A35150"/>
    <w:rsid w:val="00A364FD"/>
    <w:rsid w:val="00A373E3"/>
    <w:rsid w:val="00A47923"/>
    <w:rsid w:val="00A51D62"/>
    <w:rsid w:val="00A51E29"/>
    <w:rsid w:val="00A53F8C"/>
    <w:rsid w:val="00A54AB1"/>
    <w:rsid w:val="00A66C08"/>
    <w:rsid w:val="00A87278"/>
    <w:rsid w:val="00A9054D"/>
    <w:rsid w:val="00AA3526"/>
    <w:rsid w:val="00AA7504"/>
    <w:rsid w:val="00AB523B"/>
    <w:rsid w:val="00AC50F4"/>
    <w:rsid w:val="00AC7A33"/>
    <w:rsid w:val="00AD153D"/>
    <w:rsid w:val="00AD16CC"/>
    <w:rsid w:val="00AD2188"/>
    <w:rsid w:val="00AD5637"/>
    <w:rsid w:val="00AD64D9"/>
    <w:rsid w:val="00AF0F66"/>
    <w:rsid w:val="00B0021F"/>
    <w:rsid w:val="00B02A39"/>
    <w:rsid w:val="00B06FB0"/>
    <w:rsid w:val="00B14B00"/>
    <w:rsid w:val="00B3644E"/>
    <w:rsid w:val="00B441C1"/>
    <w:rsid w:val="00B456E1"/>
    <w:rsid w:val="00B45981"/>
    <w:rsid w:val="00B45BC6"/>
    <w:rsid w:val="00B60A53"/>
    <w:rsid w:val="00B60EB8"/>
    <w:rsid w:val="00B6111E"/>
    <w:rsid w:val="00B85E6E"/>
    <w:rsid w:val="00B86F2A"/>
    <w:rsid w:val="00B938BF"/>
    <w:rsid w:val="00BC178D"/>
    <w:rsid w:val="00BE70FE"/>
    <w:rsid w:val="00BE7E84"/>
    <w:rsid w:val="00BF1BA4"/>
    <w:rsid w:val="00BF33E6"/>
    <w:rsid w:val="00BF3C34"/>
    <w:rsid w:val="00C02A07"/>
    <w:rsid w:val="00C1316C"/>
    <w:rsid w:val="00C15F2C"/>
    <w:rsid w:val="00C206A3"/>
    <w:rsid w:val="00C3634C"/>
    <w:rsid w:val="00C45690"/>
    <w:rsid w:val="00C60FDB"/>
    <w:rsid w:val="00C6131C"/>
    <w:rsid w:val="00C63719"/>
    <w:rsid w:val="00C66531"/>
    <w:rsid w:val="00C717C6"/>
    <w:rsid w:val="00C73C46"/>
    <w:rsid w:val="00C77EFD"/>
    <w:rsid w:val="00C848F2"/>
    <w:rsid w:val="00C95433"/>
    <w:rsid w:val="00C965D3"/>
    <w:rsid w:val="00C966B9"/>
    <w:rsid w:val="00CA0E23"/>
    <w:rsid w:val="00CA0ED0"/>
    <w:rsid w:val="00CA1A70"/>
    <w:rsid w:val="00CA2575"/>
    <w:rsid w:val="00CA499D"/>
    <w:rsid w:val="00CA4E2C"/>
    <w:rsid w:val="00CB588B"/>
    <w:rsid w:val="00CB7A39"/>
    <w:rsid w:val="00CB7BBC"/>
    <w:rsid w:val="00CD233A"/>
    <w:rsid w:val="00CD54D9"/>
    <w:rsid w:val="00CF3C1F"/>
    <w:rsid w:val="00CF45E7"/>
    <w:rsid w:val="00CF7C18"/>
    <w:rsid w:val="00D003DE"/>
    <w:rsid w:val="00D014C7"/>
    <w:rsid w:val="00D04115"/>
    <w:rsid w:val="00D151E0"/>
    <w:rsid w:val="00D17BF0"/>
    <w:rsid w:val="00D215A7"/>
    <w:rsid w:val="00D37A85"/>
    <w:rsid w:val="00D43EAC"/>
    <w:rsid w:val="00D517E9"/>
    <w:rsid w:val="00D556BE"/>
    <w:rsid w:val="00D61801"/>
    <w:rsid w:val="00D636CE"/>
    <w:rsid w:val="00D7590C"/>
    <w:rsid w:val="00D81F6C"/>
    <w:rsid w:val="00D81F94"/>
    <w:rsid w:val="00DA3253"/>
    <w:rsid w:val="00DA7298"/>
    <w:rsid w:val="00DB4BBE"/>
    <w:rsid w:val="00DC4295"/>
    <w:rsid w:val="00DC6803"/>
    <w:rsid w:val="00DD64A2"/>
    <w:rsid w:val="00DE7196"/>
    <w:rsid w:val="00DE7C59"/>
    <w:rsid w:val="00DF02A5"/>
    <w:rsid w:val="00E2197B"/>
    <w:rsid w:val="00E26538"/>
    <w:rsid w:val="00E35ED3"/>
    <w:rsid w:val="00E4042A"/>
    <w:rsid w:val="00E505FC"/>
    <w:rsid w:val="00E519B0"/>
    <w:rsid w:val="00E6253F"/>
    <w:rsid w:val="00E66BC4"/>
    <w:rsid w:val="00E66D75"/>
    <w:rsid w:val="00E73889"/>
    <w:rsid w:val="00E74829"/>
    <w:rsid w:val="00E7664E"/>
    <w:rsid w:val="00E809C8"/>
    <w:rsid w:val="00E8290D"/>
    <w:rsid w:val="00E8357F"/>
    <w:rsid w:val="00E866B3"/>
    <w:rsid w:val="00EA07F9"/>
    <w:rsid w:val="00EC36F3"/>
    <w:rsid w:val="00EC47AD"/>
    <w:rsid w:val="00EE6E8E"/>
    <w:rsid w:val="00F00115"/>
    <w:rsid w:val="00F13731"/>
    <w:rsid w:val="00F22076"/>
    <w:rsid w:val="00F33C11"/>
    <w:rsid w:val="00F45630"/>
    <w:rsid w:val="00F45D73"/>
    <w:rsid w:val="00F500CA"/>
    <w:rsid w:val="00F52204"/>
    <w:rsid w:val="00F52ABA"/>
    <w:rsid w:val="00F52C76"/>
    <w:rsid w:val="00F560B7"/>
    <w:rsid w:val="00F907E2"/>
    <w:rsid w:val="00F94210"/>
    <w:rsid w:val="00FA6FE7"/>
    <w:rsid w:val="00FA7989"/>
    <w:rsid w:val="00FB6A10"/>
    <w:rsid w:val="00FC4B15"/>
    <w:rsid w:val="00FC5377"/>
    <w:rsid w:val="00FC557A"/>
    <w:rsid w:val="00FC5679"/>
    <w:rsid w:val="00FD543C"/>
    <w:rsid w:val="00FE7614"/>
    <w:rsid w:val="00FF067C"/>
    <w:rsid w:val="00FF338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2D12B"/>
  <w15:chartTrackingRefBased/>
  <w15:docId w15:val="{D59ABAF1-E2EB-490A-9C9E-7DB74C0F0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ajorBidi"/>
        <w:sz w:val="22"/>
        <w:szCs w:val="3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57A"/>
    <w:pPr>
      <w:spacing w:line="360" w:lineRule="auto"/>
    </w:pPr>
    <w:rPr>
      <w:rFonts w:cs="Arial"/>
      <w:szCs w:val="22"/>
      <w:shd w:val="clear" w:color="auto" w:fill="FFFFFF"/>
    </w:rPr>
  </w:style>
  <w:style w:type="paragraph" w:styleId="Heading1">
    <w:name w:val="heading 1"/>
    <w:basedOn w:val="Normal"/>
    <w:next w:val="Normal"/>
    <w:link w:val="Heading1Char"/>
    <w:uiPriority w:val="9"/>
    <w:qFormat/>
    <w:rsid w:val="00257343"/>
    <w:pPr>
      <w:outlineLvl w:val="0"/>
    </w:pPr>
    <w:rPr>
      <w:b/>
    </w:rPr>
  </w:style>
  <w:style w:type="paragraph" w:styleId="Heading2">
    <w:name w:val="heading 2"/>
    <w:basedOn w:val="Normal"/>
    <w:next w:val="Normal"/>
    <w:link w:val="Heading2Char"/>
    <w:uiPriority w:val="9"/>
    <w:unhideWhenUsed/>
    <w:qFormat/>
    <w:rsid w:val="00FC557A"/>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343"/>
    <w:rPr>
      <w:rFonts w:cs="Arial"/>
      <w:b/>
      <w:szCs w:val="22"/>
    </w:rPr>
  </w:style>
  <w:style w:type="character" w:customStyle="1" w:styleId="Heading2Char">
    <w:name w:val="Heading 2 Char"/>
    <w:basedOn w:val="DefaultParagraphFont"/>
    <w:link w:val="Heading2"/>
    <w:uiPriority w:val="9"/>
    <w:rsid w:val="00FC557A"/>
    <w:rPr>
      <w:rFonts w:cs="Arial"/>
      <w:szCs w:val="22"/>
    </w:rPr>
  </w:style>
  <w:style w:type="character" w:styleId="Emphasis">
    <w:name w:val="Emphasis"/>
    <w:basedOn w:val="DefaultParagraphFont"/>
    <w:uiPriority w:val="20"/>
    <w:qFormat/>
    <w:rsid w:val="00092FD0"/>
    <w:rPr>
      <w:i/>
      <w:iCs/>
    </w:rPr>
  </w:style>
  <w:style w:type="paragraph" w:styleId="ListParagraph">
    <w:name w:val="List Paragraph"/>
    <w:basedOn w:val="Normal"/>
    <w:uiPriority w:val="34"/>
    <w:qFormat/>
    <w:rsid w:val="00092FD0"/>
    <w:pPr>
      <w:ind w:left="720"/>
      <w:contextualSpacing/>
    </w:pPr>
  </w:style>
  <w:style w:type="character" w:styleId="CommentReference">
    <w:name w:val="annotation reference"/>
    <w:basedOn w:val="DefaultParagraphFont"/>
    <w:uiPriority w:val="99"/>
    <w:semiHidden/>
    <w:unhideWhenUsed/>
    <w:rsid w:val="000E13CD"/>
    <w:rPr>
      <w:sz w:val="16"/>
      <w:szCs w:val="16"/>
    </w:rPr>
  </w:style>
  <w:style w:type="paragraph" w:styleId="CommentText">
    <w:name w:val="annotation text"/>
    <w:basedOn w:val="Normal"/>
    <w:link w:val="CommentTextChar"/>
    <w:uiPriority w:val="99"/>
    <w:unhideWhenUsed/>
    <w:rsid w:val="000E13CD"/>
    <w:pPr>
      <w:spacing w:line="240" w:lineRule="auto"/>
    </w:pPr>
    <w:rPr>
      <w:sz w:val="20"/>
      <w:szCs w:val="20"/>
    </w:rPr>
  </w:style>
  <w:style w:type="character" w:customStyle="1" w:styleId="CommentTextChar">
    <w:name w:val="Comment Text Char"/>
    <w:basedOn w:val="DefaultParagraphFont"/>
    <w:link w:val="CommentText"/>
    <w:uiPriority w:val="99"/>
    <w:rsid w:val="000E13CD"/>
    <w:rPr>
      <w:sz w:val="20"/>
      <w:szCs w:val="20"/>
    </w:rPr>
  </w:style>
  <w:style w:type="paragraph" w:styleId="CommentSubject">
    <w:name w:val="annotation subject"/>
    <w:basedOn w:val="CommentText"/>
    <w:next w:val="CommentText"/>
    <w:link w:val="CommentSubjectChar"/>
    <w:uiPriority w:val="99"/>
    <w:semiHidden/>
    <w:unhideWhenUsed/>
    <w:rsid w:val="000E13CD"/>
    <w:rPr>
      <w:b/>
      <w:bCs/>
    </w:rPr>
  </w:style>
  <w:style w:type="character" w:customStyle="1" w:styleId="CommentSubjectChar">
    <w:name w:val="Comment Subject Char"/>
    <w:basedOn w:val="CommentTextChar"/>
    <w:link w:val="CommentSubject"/>
    <w:uiPriority w:val="99"/>
    <w:semiHidden/>
    <w:rsid w:val="000E13CD"/>
    <w:rPr>
      <w:b/>
      <w:bCs/>
      <w:sz w:val="20"/>
      <w:szCs w:val="20"/>
    </w:rPr>
  </w:style>
  <w:style w:type="paragraph" w:styleId="BalloonText">
    <w:name w:val="Balloon Text"/>
    <w:basedOn w:val="Normal"/>
    <w:link w:val="BalloonTextChar"/>
    <w:uiPriority w:val="99"/>
    <w:semiHidden/>
    <w:unhideWhenUsed/>
    <w:rsid w:val="000E13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13CD"/>
    <w:rPr>
      <w:rFonts w:ascii="Segoe UI" w:hAnsi="Segoe UI" w:cs="Segoe UI"/>
      <w:sz w:val="18"/>
      <w:szCs w:val="18"/>
    </w:rPr>
  </w:style>
  <w:style w:type="character" w:styleId="Hyperlink">
    <w:name w:val="Hyperlink"/>
    <w:basedOn w:val="DefaultParagraphFont"/>
    <w:uiPriority w:val="99"/>
    <w:unhideWhenUsed/>
    <w:rsid w:val="00782FA5"/>
    <w:rPr>
      <w:color w:val="0000FF"/>
      <w:u w:val="single"/>
    </w:rPr>
  </w:style>
  <w:style w:type="paragraph" w:styleId="NoSpacing">
    <w:name w:val="No Spacing"/>
    <w:basedOn w:val="Normal"/>
    <w:uiPriority w:val="1"/>
    <w:qFormat/>
    <w:rsid w:val="00FC557A"/>
    <w:pPr>
      <w:spacing w:line="240" w:lineRule="auto"/>
    </w:pPr>
  </w:style>
  <w:style w:type="paragraph" w:styleId="TOCHeading">
    <w:name w:val="TOC Heading"/>
    <w:basedOn w:val="Heading1"/>
    <w:next w:val="Normal"/>
    <w:uiPriority w:val="39"/>
    <w:unhideWhenUsed/>
    <w:qFormat/>
    <w:rsid w:val="00FC557A"/>
    <w:pPr>
      <w:keepNext/>
      <w:keepLines/>
      <w:spacing w:before="240" w:after="0" w:line="259" w:lineRule="auto"/>
      <w:outlineLvl w:val="9"/>
    </w:pPr>
    <w:rPr>
      <w:rFonts w:asciiTheme="majorHAnsi" w:eastAsiaTheme="majorEastAsia" w:hAnsiTheme="majorHAnsi" w:cstheme="majorBidi"/>
      <w:b w:val="0"/>
      <w:color w:val="2E74B5" w:themeColor="accent1" w:themeShade="BF"/>
      <w:sz w:val="32"/>
      <w:szCs w:val="32"/>
      <w:shd w:val="clear" w:color="auto" w:fill="auto"/>
      <w:lang w:val="en-US"/>
    </w:rPr>
  </w:style>
  <w:style w:type="paragraph" w:styleId="TOC1">
    <w:name w:val="toc 1"/>
    <w:basedOn w:val="Normal"/>
    <w:next w:val="Normal"/>
    <w:autoRedefine/>
    <w:uiPriority w:val="39"/>
    <w:unhideWhenUsed/>
    <w:rsid w:val="00FC557A"/>
    <w:pPr>
      <w:spacing w:after="100"/>
    </w:pPr>
  </w:style>
  <w:style w:type="paragraph" w:styleId="TOC2">
    <w:name w:val="toc 2"/>
    <w:basedOn w:val="Normal"/>
    <w:next w:val="Normal"/>
    <w:autoRedefine/>
    <w:uiPriority w:val="39"/>
    <w:unhideWhenUsed/>
    <w:rsid w:val="00FC557A"/>
    <w:pPr>
      <w:spacing w:after="100"/>
      <w:ind w:left="220"/>
    </w:pPr>
  </w:style>
  <w:style w:type="paragraph" w:styleId="Header">
    <w:name w:val="header"/>
    <w:basedOn w:val="Normal"/>
    <w:link w:val="HeaderChar"/>
    <w:uiPriority w:val="99"/>
    <w:unhideWhenUsed/>
    <w:rsid w:val="00E748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4829"/>
    <w:rPr>
      <w:rFonts w:cs="Arial"/>
      <w:szCs w:val="22"/>
    </w:rPr>
  </w:style>
  <w:style w:type="paragraph" w:styleId="Footer">
    <w:name w:val="footer"/>
    <w:basedOn w:val="Normal"/>
    <w:link w:val="FooterChar"/>
    <w:uiPriority w:val="99"/>
    <w:unhideWhenUsed/>
    <w:rsid w:val="00E748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4829"/>
    <w:rPr>
      <w:rFonts w:cs="Arial"/>
      <w:szCs w:val="22"/>
    </w:rPr>
  </w:style>
  <w:style w:type="paragraph" w:styleId="HTMLPreformatted">
    <w:name w:val="HTML Preformatted"/>
    <w:basedOn w:val="Normal"/>
    <w:link w:val="HTMLPreformattedChar"/>
    <w:uiPriority w:val="99"/>
    <w:semiHidden/>
    <w:unhideWhenUsed/>
    <w:rsid w:val="00F52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shd w:val="clear" w:color="auto" w:fill="auto"/>
      <w:lang w:val="en-US"/>
    </w:rPr>
  </w:style>
  <w:style w:type="character" w:customStyle="1" w:styleId="HTMLPreformattedChar">
    <w:name w:val="HTML Preformatted Char"/>
    <w:basedOn w:val="DefaultParagraphFont"/>
    <w:link w:val="HTMLPreformatted"/>
    <w:uiPriority w:val="99"/>
    <w:semiHidden/>
    <w:rsid w:val="00F52204"/>
    <w:rPr>
      <w:rFonts w:ascii="Courier New" w:eastAsia="Times New Roman" w:hAnsi="Courier New" w:cs="Courier New"/>
      <w:sz w:val="20"/>
      <w:szCs w:val="20"/>
      <w:lang w:val="en-US"/>
    </w:rPr>
  </w:style>
  <w:style w:type="character" w:customStyle="1" w:styleId="gd15mcfceub">
    <w:name w:val="gd15mcfceub"/>
    <w:basedOn w:val="DefaultParagraphFont"/>
    <w:rsid w:val="00F52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8734">
      <w:bodyDiv w:val="1"/>
      <w:marLeft w:val="0"/>
      <w:marRight w:val="0"/>
      <w:marTop w:val="0"/>
      <w:marBottom w:val="0"/>
      <w:divBdr>
        <w:top w:val="none" w:sz="0" w:space="0" w:color="auto"/>
        <w:left w:val="none" w:sz="0" w:space="0" w:color="auto"/>
        <w:bottom w:val="none" w:sz="0" w:space="0" w:color="auto"/>
        <w:right w:val="none" w:sz="0" w:space="0" w:color="auto"/>
      </w:divBdr>
    </w:div>
    <w:div w:id="147750902">
      <w:bodyDiv w:val="1"/>
      <w:marLeft w:val="0"/>
      <w:marRight w:val="0"/>
      <w:marTop w:val="0"/>
      <w:marBottom w:val="0"/>
      <w:divBdr>
        <w:top w:val="none" w:sz="0" w:space="0" w:color="auto"/>
        <w:left w:val="none" w:sz="0" w:space="0" w:color="auto"/>
        <w:bottom w:val="none" w:sz="0" w:space="0" w:color="auto"/>
        <w:right w:val="none" w:sz="0" w:space="0" w:color="auto"/>
      </w:divBdr>
    </w:div>
    <w:div w:id="227572836">
      <w:bodyDiv w:val="1"/>
      <w:marLeft w:val="0"/>
      <w:marRight w:val="0"/>
      <w:marTop w:val="0"/>
      <w:marBottom w:val="0"/>
      <w:divBdr>
        <w:top w:val="none" w:sz="0" w:space="0" w:color="auto"/>
        <w:left w:val="none" w:sz="0" w:space="0" w:color="auto"/>
        <w:bottom w:val="none" w:sz="0" w:space="0" w:color="auto"/>
        <w:right w:val="none" w:sz="0" w:space="0" w:color="auto"/>
      </w:divBdr>
    </w:div>
    <w:div w:id="390814887">
      <w:bodyDiv w:val="1"/>
      <w:marLeft w:val="0"/>
      <w:marRight w:val="0"/>
      <w:marTop w:val="0"/>
      <w:marBottom w:val="0"/>
      <w:divBdr>
        <w:top w:val="none" w:sz="0" w:space="0" w:color="auto"/>
        <w:left w:val="none" w:sz="0" w:space="0" w:color="auto"/>
        <w:bottom w:val="none" w:sz="0" w:space="0" w:color="auto"/>
        <w:right w:val="none" w:sz="0" w:space="0" w:color="auto"/>
      </w:divBdr>
    </w:div>
    <w:div w:id="582841545">
      <w:bodyDiv w:val="1"/>
      <w:marLeft w:val="0"/>
      <w:marRight w:val="0"/>
      <w:marTop w:val="0"/>
      <w:marBottom w:val="0"/>
      <w:divBdr>
        <w:top w:val="none" w:sz="0" w:space="0" w:color="auto"/>
        <w:left w:val="none" w:sz="0" w:space="0" w:color="auto"/>
        <w:bottom w:val="none" w:sz="0" w:space="0" w:color="auto"/>
        <w:right w:val="none" w:sz="0" w:space="0" w:color="auto"/>
      </w:divBdr>
    </w:div>
    <w:div w:id="738787850">
      <w:bodyDiv w:val="1"/>
      <w:marLeft w:val="0"/>
      <w:marRight w:val="0"/>
      <w:marTop w:val="0"/>
      <w:marBottom w:val="0"/>
      <w:divBdr>
        <w:top w:val="none" w:sz="0" w:space="0" w:color="auto"/>
        <w:left w:val="none" w:sz="0" w:space="0" w:color="auto"/>
        <w:bottom w:val="none" w:sz="0" w:space="0" w:color="auto"/>
        <w:right w:val="none" w:sz="0" w:space="0" w:color="auto"/>
      </w:divBdr>
    </w:div>
    <w:div w:id="971448685">
      <w:bodyDiv w:val="1"/>
      <w:marLeft w:val="0"/>
      <w:marRight w:val="0"/>
      <w:marTop w:val="0"/>
      <w:marBottom w:val="0"/>
      <w:divBdr>
        <w:top w:val="none" w:sz="0" w:space="0" w:color="auto"/>
        <w:left w:val="none" w:sz="0" w:space="0" w:color="auto"/>
        <w:bottom w:val="none" w:sz="0" w:space="0" w:color="auto"/>
        <w:right w:val="none" w:sz="0" w:space="0" w:color="auto"/>
      </w:divBdr>
    </w:div>
    <w:div w:id="1017198642">
      <w:bodyDiv w:val="1"/>
      <w:marLeft w:val="0"/>
      <w:marRight w:val="0"/>
      <w:marTop w:val="0"/>
      <w:marBottom w:val="0"/>
      <w:divBdr>
        <w:top w:val="none" w:sz="0" w:space="0" w:color="auto"/>
        <w:left w:val="none" w:sz="0" w:space="0" w:color="auto"/>
        <w:bottom w:val="none" w:sz="0" w:space="0" w:color="auto"/>
        <w:right w:val="none" w:sz="0" w:space="0" w:color="auto"/>
      </w:divBdr>
    </w:div>
    <w:div w:id="1297956813">
      <w:bodyDiv w:val="1"/>
      <w:marLeft w:val="0"/>
      <w:marRight w:val="0"/>
      <w:marTop w:val="0"/>
      <w:marBottom w:val="0"/>
      <w:divBdr>
        <w:top w:val="none" w:sz="0" w:space="0" w:color="auto"/>
        <w:left w:val="none" w:sz="0" w:space="0" w:color="auto"/>
        <w:bottom w:val="none" w:sz="0" w:space="0" w:color="auto"/>
        <w:right w:val="none" w:sz="0" w:space="0" w:color="auto"/>
      </w:divBdr>
    </w:div>
    <w:div w:id="1342391954">
      <w:bodyDiv w:val="1"/>
      <w:marLeft w:val="0"/>
      <w:marRight w:val="0"/>
      <w:marTop w:val="0"/>
      <w:marBottom w:val="0"/>
      <w:divBdr>
        <w:top w:val="none" w:sz="0" w:space="0" w:color="auto"/>
        <w:left w:val="none" w:sz="0" w:space="0" w:color="auto"/>
        <w:bottom w:val="none" w:sz="0" w:space="0" w:color="auto"/>
        <w:right w:val="none" w:sz="0" w:space="0" w:color="auto"/>
      </w:divBdr>
    </w:div>
    <w:div w:id="1653681603">
      <w:bodyDiv w:val="1"/>
      <w:marLeft w:val="0"/>
      <w:marRight w:val="0"/>
      <w:marTop w:val="0"/>
      <w:marBottom w:val="0"/>
      <w:divBdr>
        <w:top w:val="none" w:sz="0" w:space="0" w:color="auto"/>
        <w:left w:val="none" w:sz="0" w:space="0" w:color="auto"/>
        <w:bottom w:val="none" w:sz="0" w:space="0" w:color="auto"/>
        <w:right w:val="none" w:sz="0" w:space="0" w:color="auto"/>
      </w:divBdr>
    </w:div>
    <w:div w:id="1702974217">
      <w:bodyDiv w:val="1"/>
      <w:marLeft w:val="0"/>
      <w:marRight w:val="0"/>
      <w:marTop w:val="0"/>
      <w:marBottom w:val="0"/>
      <w:divBdr>
        <w:top w:val="none" w:sz="0" w:space="0" w:color="auto"/>
        <w:left w:val="none" w:sz="0" w:space="0" w:color="auto"/>
        <w:bottom w:val="none" w:sz="0" w:space="0" w:color="auto"/>
        <w:right w:val="none" w:sz="0" w:space="0" w:color="auto"/>
      </w:divBdr>
    </w:div>
    <w:div w:id="1721248360">
      <w:bodyDiv w:val="1"/>
      <w:marLeft w:val="0"/>
      <w:marRight w:val="0"/>
      <w:marTop w:val="0"/>
      <w:marBottom w:val="0"/>
      <w:divBdr>
        <w:top w:val="none" w:sz="0" w:space="0" w:color="auto"/>
        <w:left w:val="none" w:sz="0" w:space="0" w:color="auto"/>
        <w:bottom w:val="none" w:sz="0" w:space="0" w:color="auto"/>
        <w:right w:val="none" w:sz="0" w:space="0" w:color="auto"/>
      </w:divBdr>
    </w:div>
    <w:div w:id="200365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211E8-79D4-40DC-8960-761CEFD6D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22467</TotalTime>
  <Pages>20</Pages>
  <Words>43776</Words>
  <Characters>249528</Characters>
  <Application>Microsoft Office Word</Application>
  <DocSecurity>0</DocSecurity>
  <Lines>2079</Lines>
  <Paragraphs>585</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292719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Morris</dc:creator>
  <cp:keywords/>
  <dc:description/>
  <cp:lastModifiedBy>Thomas Morris</cp:lastModifiedBy>
  <cp:revision>58</cp:revision>
  <dcterms:created xsi:type="dcterms:W3CDTF">2019-07-22T01:50:00Z</dcterms:created>
  <dcterms:modified xsi:type="dcterms:W3CDTF">2021-03-10T02:55:00Z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http://www.zotero.org/styles/biological-conservation</vt:lpwstr>
  </property>
  <property fmtid="{D5CDD505-2E9C-101B-9397-08002B2CF9AE}" pid="7" name="Mendeley Recent Style Name 2_1">
    <vt:lpwstr>Biological Conservation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http://www.zotero.org/styles/international-journal-for-parasitology-parasites-and-wildlife</vt:lpwstr>
  </property>
  <property fmtid="{D5CDD505-2E9C-101B-9397-08002B2CF9AE}" pid="15" name="Mendeley Recent Style Name 6_1">
    <vt:lpwstr>International Journal for Parasitology: Parasites and Wildlife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0c6f67ac-1ac8-3ac0-b949-3b1e6e718c4e</vt:lpwstr>
  </property>
  <property fmtid="{D5CDD505-2E9C-101B-9397-08002B2CF9AE}" pid="24" name="Mendeley Citation Style_1">
    <vt:lpwstr>http://www.zotero.org/styles/harvard-cite-them-right</vt:lpwstr>
  </property>
</Properties>
</file>