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F7F5" w14:textId="25CDB339" w:rsidR="00F96CCE" w:rsidRDefault="00F96CCE" w:rsidP="00A55F77">
      <w:pPr>
        <w:rPr>
          <w:lang w:val="de-DE"/>
        </w:rPr>
      </w:pPr>
      <w:r>
        <w:rPr>
          <w:lang w:val="de-DE"/>
        </w:rPr>
        <w:t xml:space="preserve">Um den Materialverbrauch im privaten Konsum </w:t>
      </w:r>
      <w:r w:rsidR="004643C5">
        <w:rPr>
          <w:lang w:val="de-DE"/>
        </w:rPr>
        <w:t>zu eruieren</w:t>
      </w:r>
      <w:r>
        <w:rPr>
          <w:lang w:val="de-DE"/>
        </w:rPr>
        <w:t>, wird das Aufkommen von Siedlungsabfällen als Indikator herangezogen. Für Österreich lässt sich so feststellen, dass die Siedlungsabfälle kontinuierlich ansteigen – allein von 2015 bis 2019 um 8 %, bei einem Bevölkerungswachstum von lediglich 3 %.</w:t>
      </w:r>
    </w:p>
    <w:p w14:paraId="7C4556C4" w14:textId="731CFD3F" w:rsidR="00556361" w:rsidRPr="00556361" w:rsidRDefault="008B364A" w:rsidP="00556361">
      <w:pPr>
        <w:rPr>
          <w:lang w:val="de-DE"/>
        </w:rPr>
      </w:pPr>
      <w:r>
        <w:rPr>
          <w:lang w:val="de-DE"/>
        </w:rPr>
        <w:t xml:space="preserve">Die Kreislaufwirtschaftsstrategie verfolgt daher das </w:t>
      </w:r>
      <w:r w:rsidRPr="00A55F77">
        <w:rPr>
          <w:lang w:val="de-DE"/>
        </w:rPr>
        <w:t xml:space="preserve">Ziel, dass </w:t>
      </w:r>
      <w:proofErr w:type="spellStart"/>
      <w:proofErr w:type="gramStart"/>
      <w:r w:rsidRPr="00A55F77">
        <w:rPr>
          <w:lang w:val="de-DE"/>
        </w:rPr>
        <w:t>Konsument:innen</w:t>
      </w:r>
      <w:proofErr w:type="spellEnd"/>
      <w:proofErr w:type="gramEnd"/>
      <w:r w:rsidRPr="00A55F77">
        <w:rPr>
          <w:lang w:val="de-DE"/>
        </w:rPr>
        <w:t xml:space="preserve"> ihre Bedürfnisse</w:t>
      </w:r>
      <w:r>
        <w:t xml:space="preserve"> </w:t>
      </w:r>
      <w:r w:rsidRPr="00A55F77">
        <w:rPr>
          <w:lang w:val="de-DE"/>
        </w:rPr>
        <w:t>mit einem geringeren Materialverbrauch befriedigen und das Pro-Kopf-Aufkommen von</w:t>
      </w:r>
      <w:r>
        <w:t xml:space="preserve"> </w:t>
      </w:r>
      <w:r w:rsidRPr="00A55F77">
        <w:rPr>
          <w:lang w:val="de-DE"/>
        </w:rPr>
        <w:t>Siedlungsabfällen im entsprechenden Ausmaß sinkt</w:t>
      </w:r>
      <w:r>
        <w:rPr>
          <w:lang w:val="de-DE"/>
        </w:rPr>
        <w:t xml:space="preserve"> </w:t>
      </w:r>
      <w:r w:rsidRPr="00A55F77">
        <w:rPr>
          <w:lang w:val="de-DE"/>
        </w:rPr>
        <w:t>(vgl. BMK 2022a:17).</w:t>
      </w:r>
      <w:r>
        <w:rPr>
          <w:lang w:val="de-DE"/>
        </w:rPr>
        <w:t xml:space="preserve"> </w:t>
      </w:r>
      <w:r w:rsidRPr="00A55F77">
        <w:rPr>
          <w:lang w:val="de-DE"/>
        </w:rPr>
        <w:t xml:space="preserve">Im Vergleich zum Referenzjahr 2020 </w:t>
      </w:r>
      <w:r>
        <w:rPr>
          <w:lang w:val="de-DE"/>
        </w:rPr>
        <w:t xml:space="preserve">soll der durch privaten Konsum verursachte Materialverbrauch </w:t>
      </w:r>
      <w:r w:rsidRPr="00A55F77">
        <w:rPr>
          <w:lang w:val="de-DE"/>
        </w:rPr>
        <w:t>bis 2030 um 10 % sinken.</w:t>
      </w:r>
      <w:r w:rsidR="00AF750E">
        <w:rPr>
          <w:lang w:val="de-DE"/>
        </w:rPr>
        <w:t xml:space="preserve"> </w:t>
      </w:r>
      <w:r w:rsidR="00556361" w:rsidRPr="00556361">
        <w:rPr>
          <w:lang w:val="de-DE"/>
        </w:rPr>
        <w:t xml:space="preserve">Laut Stärken-Schwächen-Analyse wurden in Österreich im Jahr 2020 (letzter verfügbarer Datenpunkt) 834 kg Material/Kopf durch privaten Konsum verbraucht, allerdings ist dieser letzte Wert mit Vorsicht zu behandeln, da </w:t>
      </w:r>
      <w:r w:rsidR="00AF750E">
        <w:rPr>
          <w:lang w:val="de-DE"/>
        </w:rPr>
        <w:t>hier</w:t>
      </w:r>
      <w:r w:rsidR="00556361" w:rsidRPr="00556361">
        <w:rPr>
          <w:lang w:val="de-DE"/>
        </w:rPr>
        <w:t xml:space="preserve"> laut Eurostat ein Zeitreihenbruch vorliegt. Der sich daraus ergebende Zielwert für das Jahr 2030 liegt damit bei 751 kg/Kopf.</w:t>
      </w:r>
    </w:p>
    <w:p w14:paraId="703819C9" w14:textId="2942ADB6" w:rsidR="004467A0" w:rsidRPr="007E548C" w:rsidRDefault="00556361" w:rsidP="00A55F77">
      <w:pPr>
        <w:rPr>
          <w:lang w:val="en-AT"/>
        </w:rPr>
      </w:pPr>
      <w:r w:rsidRPr="00556361">
        <w:rPr>
          <w:lang w:val="de-DE"/>
        </w:rPr>
        <w:t>Im europäischen Vergleich war Österreich im Jahr 2018 (letztes verfügbares Jahr ohne Datenlücken für den internationalen Vergleich) mit 579 kg/Kopf (EU-27: 500 kg/Kopf) das Land mit dem fünfthöchsten Aufkommen an Siedlungsabfällen. Allerdings liegt die österreichische Recyclingrate dieser Abfälle bei rund 58 %, und damit deutlich über dem EU-Durchschnitt von rund 48 %.</w:t>
      </w:r>
    </w:p>
    <w:sectPr w:rsidR="004467A0" w:rsidRPr="007E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466E" w14:textId="77777777" w:rsidR="006E3E27" w:rsidRDefault="006E3E27" w:rsidP="001A3AE8">
      <w:pPr>
        <w:spacing w:after="0"/>
      </w:pPr>
      <w:r>
        <w:separator/>
      </w:r>
    </w:p>
  </w:endnote>
  <w:endnote w:type="continuationSeparator" w:id="0">
    <w:p w14:paraId="1B293D24" w14:textId="77777777" w:rsidR="006E3E27" w:rsidRDefault="006E3E27" w:rsidP="001A3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Pro"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E32B4" w14:textId="77777777" w:rsidR="006E3E27" w:rsidRDefault="006E3E27" w:rsidP="001A3AE8">
      <w:pPr>
        <w:spacing w:after="0"/>
      </w:pPr>
      <w:r>
        <w:separator/>
      </w:r>
    </w:p>
  </w:footnote>
  <w:footnote w:type="continuationSeparator" w:id="0">
    <w:p w14:paraId="2CC4791B" w14:textId="77777777" w:rsidR="006E3E27" w:rsidRDefault="006E3E27" w:rsidP="001A3A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076120"/>
    <w:rsid w:val="000C5032"/>
    <w:rsid w:val="000E4B13"/>
    <w:rsid w:val="001A3AE8"/>
    <w:rsid w:val="001B5B37"/>
    <w:rsid w:val="002428C1"/>
    <w:rsid w:val="00393A62"/>
    <w:rsid w:val="004467A0"/>
    <w:rsid w:val="004643C5"/>
    <w:rsid w:val="004D1250"/>
    <w:rsid w:val="00556361"/>
    <w:rsid w:val="00585946"/>
    <w:rsid w:val="00624A75"/>
    <w:rsid w:val="006A5D77"/>
    <w:rsid w:val="006E3E27"/>
    <w:rsid w:val="00732C61"/>
    <w:rsid w:val="007536C2"/>
    <w:rsid w:val="007D1BD9"/>
    <w:rsid w:val="007E548C"/>
    <w:rsid w:val="00832C1F"/>
    <w:rsid w:val="008758FF"/>
    <w:rsid w:val="00897B82"/>
    <w:rsid w:val="008A531D"/>
    <w:rsid w:val="008B364A"/>
    <w:rsid w:val="00A47300"/>
    <w:rsid w:val="00A55F77"/>
    <w:rsid w:val="00A86BF0"/>
    <w:rsid w:val="00AF750E"/>
    <w:rsid w:val="00B24DCC"/>
    <w:rsid w:val="00B3640E"/>
    <w:rsid w:val="00BB2DB2"/>
    <w:rsid w:val="00D14BD4"/>
    <w:rsid w:val="00D4693C"/>
    <w:rsid w:val="00D9531A"/>
    <w:rsid w:val="00DA1F02"/>
    <w:rsid w:val="00DB60E4"/>
    <w:rsid w:val="00DE1E48"/>
    <w:rsid w:val="00E24240"/>
    <w:rsid w:val="00F96CCE"/>
    <w:rsid w:val="00FD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Copytext"/>
    <w:qFormat/>
    <w:rsid w:val="001A3AE8"/>
    <w:pPr>
      <w:spacing w:after="120"/>
    </w:pPr>
    <w:rPr>
      <w:rFonts w:ascii="TT Norms Pro" w:eastAsiaTheme="minorEastAsia" w:hAnsi="TT Norms Pro"/>
      <w:color w:val="000000" w:themeColor="text1"/>
      <w:kern w:val="0"/>
      <w:sz w:val="20"/>
      <w:lang w:val="de-AT" w:eastAsia="zh-CN"/>
      <w14:ligatures w14:val="none"/>
    </w:rPr>
  </w:style>
  <w:style w:type="paragraph" w:styleId="Heading1">
    <w:name w:val="heading 1"/>
    <w:aliases w:val="Betreff"/>
    <w:basedOn w:val="EinfAbs"/>
    <w:next w:val="Normal"/>
    <w:link w:val="Heading1Char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fAbs">
    <w:name w:val="[Einf. Abs.]"/>
    <w:basedOn w:val="Normal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e">
    <w:name w:val="Date"/>
    <w:aliases w:val="Betreff / Datum"/>
    <w:basedOn w:val="Normal"/>
    <w:next w:val="Normal"/>
    <w:link w:val="DateChar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DateChar">
    <w:name w:val="Date Char"/>
    <w:aliases w:val="Betreff / Datum Char"/>
    <w:basedOn w:val="DefaultParagraphFont"/>
    <w:link w:val="Date"/>
    <w:uiPriority w:val="99"/>
    <w:semiHidden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paragraph" w:styleId="Header">
    <w:name w:val="header"/>
    <w:basedOn w:val="Normal"/>
    <w:link w:val="Head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character" w:customStyle="1" w:styleId="Heading1Char">
    <w:name w:val="Heading 1 Char"/>
    <w:aliases w:val="Betreff Char"/>
    <w:basedOn w:val="DefaultParagraphFont"/>
    <w:link w:val="Heading1"/>
    <w:uiPriority w:val="9"/>
    <w:rsid w:val="00585946"/>
    <w:rPr>
      <w:rFonts w:ascii="TT Norms Medium" w:eastAsiaTheme="minorEastAsia" w:hAnsi="TT Norms Medium" w:cs="TT Norms Medium"/>
      <w:color w:val="291E6B"/>
      <w:spacing w:val="4"/>
      <w:sz w:val="20"/>
      <w:szCs w:val="19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lang w:val="de-AT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46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de-AT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0"/>
      <w:lang w:val="de-AT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sz w:val="20"/>
      <w:lang w:val="de-AT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46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de-AT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SalutationChar">
    <w:name w:val="Salutation Char"/>
    <w:basedOn w:val="DefaultParagraphFont"/>
    <w:link w:val="Salutation"/>
    <w:uiPriority w:val="99"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NoSpacing">
    <w:name w:val="No Spacing"/>
    <w:aliases w:val="Adresskopf"/>
    <w:basedOn w:val="Salutation"/>
    <w:uiPriority w:val="1"/>
    <w:qFormat/>
    <w:rsid w:val="00585946"/>
    <w:pPr>
      <w:ind w:left="0"/>
    </w:pPr>
  </w:style>
  <w:style w:type="character" w:styleId="FootnoteReference">
    <w:name w:val="footnote reference"/>
    <w:aliases w:val="Footnote reference number,Periodikum Fußnotenzeichen,E FNZ,-E Fußnotenzeichen,TA_Fußnotenzeichen"/>
    <w:basedOn w:val="DefaultParagraphFont"/>
    <w:uiPriority w:val="99"/>
    <w:unhideWhenUsed/>
    <w:qFormat/>
    <w:rsid w:val="001A3AE8"/>
    <w:rPr>
      <w:vertAlign w:val="superscript"/>
    </w:rPr>
  </w:style>
  <w:style w:type="character" w:customStyle="1" w:styleId="FootnoteTextChar">
    <w:name w:val="Footnote Text Char"/>
    <w:aliases w:val="o Char,Fuß_se Char,Fußnotentext Char1 Char Char,Schriftart: 9 pt Char1 Char Char,Schriftart: 8 pt Char Char1 Char Char,Fußnotentext Char Char Char Char,Schriftart: 9 pt Char Char Char Char Char,Schriftart: 9 pt Char Char1 Char Char"/>
    <w:basedOn w:val="DefaultParagraphFont"/>
    <w:link w:val="FootnoteText"/>
    <w:uiPriority w:val="99"/>
    <w:qFormat/>
    <w:rsid w:val="001A3AE8"/>
    <w:rPr>
      <w:sz w:val="20"/>
      <w:szCs w:val="20"/>
    </w:rPr>
  </w:style>
  <w:style w:type="paragraph" w:styleId="Footnote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Normal"/>
    <w:link w:val="FootnoteTextChar"/>
    <w:uiPriority w:val="99"/>
    <w:unhideWhenUsed/>
    <w:qFormat/>
    <w:rsid w:val="001A3AE8"/>
    <w:pPr>
      <w:spacing w:after="0"/>
    </w:pPr>
    <w:rPr>
      <w:rFonts w:asciiTheme="minorHAnsi" w:eastAsiaTheme="minorHAnsi" w:hAnsiTheme="minorHAnsi"/>
      <w:color w:val="auto"/>
      <w:kern w:val="2"/>
      <w:szCs w:val="20"/>
      <w:lang w:val="en-AT" w:eastAsia="en-US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A3AE8"/>
    <w:rPr>
      <w:rFonts w:ascii="TT Norms Pro" w:eastAsiaTheme="minorEastAsia" w:hAnsi="TT Norms Pro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customStyle="1" w:styleId="source">
    <w:name w:val="source"/>
    <w:basedOn w:val="DefaultParagraphFont"/>
    <w:rsid w:val="001A3AE8"/>
  </w:style>
  <w:style w:type="character" w:styleId="Hyperlink">
    <w:name w:val="Hyperlink"/>
    <w:basedOn w:val="DefaultParagraphFont"/>
    <w:uiPriority w:val="99"/>
    <w:unhideWhenUsed/>
    <w:rsid w:val="00D4693C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B24DCC"/>
  </w:style>
  <w:style w:type="character" w:styleId="UnresolvedMention">
    <w:name w:val="Unresolved Mention"/>
    <w:basedOn w:val="DefaultParagraphFont"/>
    <w:uiPriority w:val="99"/>
    <w:semiHidden/>
    <w:unhideWhenUsed/>
    <w:rsid w:val="00A55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AD110AE9934A80CF3B41145742FF" ma:contentTypeVersion="14" ma:contentTypeDescription="Create a new document." ma:contentTypeScope="" ma:versionID="cb7b926f2be327ddb1230ed03d15d99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bee7c1740ea4c9949108b64a853fb47f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7C28B5-F63F-44C4-BE0B-B52DB896F4C7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2.xml><?xml version="1.0" encoding="utf-8"?>
<ds:datastoreItem xmlns:ds="http://schemas.openxmlformats.org/officeDocument/2006/customXml" ds:itemID="{FF6C0486-43CE-47E8-9E80-6C589349E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2E756-8BA9-479B-8135-90754A56E1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Martin Wagner</cp:lastModifiedBy>
  <cp:revision>8</cp:revision>
  <cp:lastPrinted>2023-06-06T07:20:00Z</cp:lastPrinted>
  <dcterms:created xsi:type="dcterms:W3CDTF">2023-06-06T06:49:00Z</dcterms:created>
  <dcterms:modified xsi:type="dcterms:W3CDTF">2023-06-06T12:17:00Z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