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7C" w:rsidRDefault="004B0DB5">
      <w:pPr>
        <w:spacing w:before="70"/>
        <w:ind w:left="116"/>
      </w:pPr>
      <w:r>
        <w:t>Dokument: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–v.</w:t>
      </w:r>
      <w:r w:rsidR="00AA3BFF">
        <w:t>2022.</w:t>
      </w:r>
      <w:r w:rsidR="00B46DD8">
        <w:t>06.23</w:t>
      </w: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4B0DB5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474499376"/>
        <w:docPartObj>
          <w:docPartGallery w:val="Table of Contents"/>
          <w:docPartUnique/>
        </w:docPartObj>
      </w:sdtPr>
      <w:sdtContent>
        <w:p w:rsidR="005A1B7C" w:rsidRDefault="000F0365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26"/>
            <w:ind w:hanging="441"/>
          </w:pPr>
          <w:r>
            <w:fldChar w:fldCharType="begin"/>
          </w:r>
          <w:r w:rsidR="004B0DB5">
            <w:instrText xml:space="preserve">TOC \o "1-2" \h \z \u </w:instrText>
          </w:r>
          <w:r>
            <w:fldChar w:fldCharType="separate"/>
          </w:r>
          <w:hyperlink w:anchor="_TOC_250012" w:history="1">
            <w:r w:rsidR="004B0DB5">
              <w:t>Wstęp</w:t>
            </w:r>
            <w:r w:rsidR="004B0DB5">
              <w:tab/>
              <w:t>2</w:t>
            </w:r>
          </w:hyperlink>
        </w:p>
        <w:p w:rsidR="005A1B7C" w:rsidRDefault="000F0365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11" w:history="1">
            <w:r w:rsidR="004B0DB5">
              <w:t>Cel projektu</w:t>
            </w:r>
            <w:r w:rsidR="004B0DB5">
              <w:tab/>
              <w:t>2</w:t>
            </w:r>
          </w:hyperlink>
        </w:p>
        <w:p w:rsidR="005A1B7C" w:rsidRDefault="000F0365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10" w:history="1">
            <w:r w:rsidR="004B0DB5">
              <w:t>Organizacja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0F0365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9" w:history="1">
            <w:r w:rsidR="004B0DB5">
              <w:t>Struktura</w:t>
            </w:r>
            <w:r w:rsidR="004B0DB5">
              <w:rPr>
                <w:spacing w:val="-1"/>
              </w:rPr>
              <w:t xml:space="preserve"> </w:t>
            </w:r>
            <w:r w:rsidR="004B0DB5">
              <w:t>organizacyjna</w:t>
            </w:r>
            <w:r w:rsidR="004B0DB5">
              <w:tab/>
              <w:t>2</w:t>
            </w:r>
          </w:hyperlink>
        </w:p>
        <w:p w:rsidR="005A1B7C" w:rsidRDefault="000F0365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8" w:history="1">
            <w:r w:rsidR="004B0DB5">
              <w:t>Role i</w:t>
            </w:r>
            <w:r w:rsidR="004B0DB5">
              <w:rPr>
                <w:spacing w:val="-2"/>
              </w:rPr>
              <w:t xml:space="preserve"> </w:t>
            </w:r>
            <w:r w:rsidR="004B0DB5">
              <w:t>odpowiedzialność</w:t>
            </w:r>
            <w:r w:rsidR="004B0DB5">
              <w:tab/>
              <w:t>2</w:t>
            </w:r>
          </w:hyperlink>
        </w:p>
        <w:p w:rsidR="005A1B7C" w:rsidRDefault="000F0365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4B0DB5">
              <w:t>Harmonogram</w:t>
            </w:r>
            <w:r w:rsidR="004B0DB5">
              <w:rPr>
                <w:spacing w:val="-5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0F0365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4B0DB5">
              <w:t>Kosztorys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0F0365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4B0DB5">
              <w:t>Zasoby</w:t>
            </w:r>
            <w:r w:rsidR="004B0DB5">
              <w:rPr>
                <w:spacing w:val="-3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0F0365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4" w:history="1">
            <w:r w:rsidR="004B0DB5">
              <w:t>Standardy</w:t>
            </w:r>
            <w:r w:rsidR="004B0DB5">
              <w:rPr>
                <w:spacing w:val="-4"/>
              </w:rPr>
              <w:t xml:space="preserve"> </w:t>
            </w:r>
            <w:r w:rsidR="004B0DB5">
              <w:t>i</w:t>
            </w:r>
            <w:r w:rsidR="004B0DB5">
              <w:rPr>
                <w:spacing w:val="1"/>
              </w:rPr>
              <w:t xml:space="preserve"> </w:t>
            </w:r>
            <w:r w:rsidR="004B0DB5">
              <w:t>narzędzia w</w:t>
            </w:r>
            <w:r w:rsidR="004B0DB5">
              <w:rPr>
                <w:spacing w:val="-1"/>
              </w:rPr>
              <w:t xml:space="preserve"> </w:t>
            </w:r>
            <w:r w:rsidR="004B0DB5">
              <w:t>projekcie</w:t>
            </w:r>
            <w:r w:rsidR="004B0DB5">
              <w:tab/>
              <w:t>2</w:t>
            </w:r>
          </w:hyperlink>
        </w:p>
        <w:p w:rsidR="005A1B7C" w:rsidRDefault="000F0365">
          <w:pPr>
            <w:pStyle w:val="TOC1"/>
            <w:numPr>
              <w:ilvl w:val="0"/>
              <w:numId w:val="1"/>
            </w:numPr>
            <w:tabs>
              <w:tab w:val="left" w:pos="775"/>
              <w:tab w:val="left" w:pos="776"/>
              <w:tab w:val="right" w:leader="dot" w:pos="9178"/>
            </w:tabs>
            <w:ind w:left="775" w:hanging="661"/>
          </w:pPr>
          <w:hyperlink w:anchor="_TOC_250003" w:history="1">
            <w:r w:rsidR="004B0DB5">
              <w:t>Procesy</w:t>
            </w:r>
            <w:r w:rsidR="004B0DB5">
              <w:rPr>
                <w:spacing w:val="-4"/>
              </w:rPr>
              <w:t xml:space="preserve"> </w:t>
            </w:r>
            <w:r w:rsidR="004B0DB5">
              <w:t>zarządzania</w:t>
            </w:r>
            <w:r w:rsidR="004B0DB5">
              <w:tab/>
              <w:t>2</w:t>
            </w:r>
          </w:hyperlink>
        </w:p>
        <w:p w:rsidR="005A1B7C" w:rsidRDefault="000F0365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2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konfiguracją</w:t>
            </w:r>
            <w:r w:rsidR="004B0DB5">
              <w:tab/>
              <w:t>2</w:t>
            </w:r>
          </w:hyperlink>
        </w:p>
        <w:p w:rsidR="005A1B7C" w:rsidRDefault="000F0365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hyperlink w:anchor="_TOC_250001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ryzykiem</w:t>
            </w:r>
            <w:r w:rsidR="004B0DB5">
              <w:tab/>
              <w:t>2</w:t>
            </w:r>
          </w:hyperlink>
        </w:p>
        <w:p w:rsidR="005A1B7C" w:rsidRDefault="000F0365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0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testami</w:t>
            </w:r>
            <w:r w:rsidR="004B0DB5">
              <w:tab/>
              <w:t>2</w:t>
            </w:r>
          </w:hyperlink>
        </w:p>
        <w:p w:rsidR="005A1B7C" w:rsidRDefault="000F0365">
          <w:r>
            <w:fldChar w:fldCharType="end"/>
          </w:r>
        </w:p>
      </w:sdtContent>
    </w:sdt>
    <w:p w:rsidR="005A1B7C" w:rsidRDefault="005A1B7C">
      <w:pPr>
        <w:sectPr w:rsidR="005A1B7C">
          <w:footerReference w:type="default" r:id="rId7"/>
          <w:type w:val="continuous"/>
          <w:pgSz w:w="11900" w:h="16840"/>
          <w:pgMar w:top="1340" w:right="1320" w:bottom="1200" w:left="1300" w:header="0" w:footer="1014" w:gutter="0"/>
          <w:pgNumType w:start="1"/>
          <w:cols w:space="708"/>
        </w:sectPr>
      </w:pPr>
    </w:p>
    <w:p w:rsidR="005A1B7C" w:rsidRDefault="004B0DB5" w:rsidP="00B46DD8">
      <w:pPr>
        <w:pStyle w:val="Heading1"/>
        <w:numPr>
          <w:ilvl w:val="2"/>
          <w:numId w:val="1"/>
        </w:numPr>
        <w:tabs>
          <w:tab w:val="left" w:pos="836"/>
        </w:tabs>
        <w:spacing w:before="70"/>
        <w:ind w:hanging="361"/>
      </w:pPr>
      <w:bookmarkStart w:id="0" w:name="_TOC_250012"/>
      <w:bookmarkEnd w:id="0"/>
      <w:r>
        <w:lastRenderedPageBreak/>
        <w:t>Wstęp</w:t>
      </w:r>
    </w:p>
    <w:p w:rsidR="00B46DD8" w:rsidRPr="00B46DD8" w:rsidRDefault="00B46DD8" w:rsidP="00B46DD8">
      <w:pPr>
        <w:pStyle w:val="Heading1"/>
        <w:tabs>
          <w:tab w:val="left" w:pos="836"/>
        </w:tabs>
        <w:spacing w:before="70"/>
        <w:ind w:firstLine="0"/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1" w:name="_TOC_250011"/>
      <w:r>
        <w:t>Cel</w:t>
      </w:r>
      <w:r>
        <w:rPr>
          <w:spacing w:val="-2"/>
        </w:rPr>
        <w:t xml:space="preserve"> </w:t>
      </w:r>
      <w:bookmarkEnd w:id="1"/>
      <w:r>
        <w:t>projektu</w:t>
      </w:r>
    </w:p>
    <w:p w:rsidR="005A1B7C" w:rsidRDefault="005A1B7C">
      <w:pPr>
        <w:pStyle w:val="Tekstpodstawowy"/>
        <w:spacing w:before="9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2" w:name="_TOC_250010"/>
      <w:r>
        <w:t>Organizacja</w:t>
      </w:r>
      <w:r>
        <w:rPr>
          <w:spacing w:val="-4"/>
        </w:rPr>
        <w:t xml:space="preserve"> </w:t>
      </w:r>
      <w:bookmarkEnd w:id="2"/>
      <w:r>
        <w:t>projektu</w:t>
      </w:r>
    </w:p>
    <w:p w:rsidR="005A1B7C" w:rsidRDefault="005A1B7C">
      <w:pPr>
        <w:pStyle w:val="Tekstpodstawowy"/>
        <w:spacing w:before="8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3" w:name="_TOC_250009"/>
      <w:r>
        <w:t>Struktura</w:t>
      </w:r>
      <w:r>
        <w:rPr>
          <w:spacing w:val="-5"/>
        </w:rPr>
        <w:t xml:space="preserve"> </w:t>
      </w:r>
      <w:bookmarkEnd w:id="3"/>
      <w:r>
        <w:t>organizacyjna</w:t>
      </w:r>
      <w:r w:rsidR="00143349">
        <w:br/>
      </w:r>
      <w:r w:rsidR="00143349" w:rsidRPr="009872A9">
        <w:rPr>
          <w:color w:val="000000"/>
          <w:lang w:eastAsia="pl-PL"/>
        </w:rPr>
        <w:t>Kierownik Projektu</w:t>
      </w:r>
      <w:r w:rsidR="00143349">
        <w:t xml:space="preserve">-Maciej </w:t>
      </w:r>
      <w:proofErr w:type="spellStart"/>
      <w:r w:rsidR="00143349"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bookmarkStart w:id="4" w:name="_TOC_250008"/>
      <w:r w:rsidRPr="009872A9">
        <w:rPr>
          <w:color w:val="000000"/>
          <w:lang w:eastAsia="pl-PL"/>
        </w:rPr>
        <w:t>Kierownik ds. Testów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Kierownik zarządzania ryzykiem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Analityk Systemowy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Projektant Aplikacji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Programista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Projektant testów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</w:pPr>
      <w:r w:rsidRPr="009872A9">
        <w:rPr>
          <w:color w:val="000000"/>
          <w:lang w:eastAsia="pl-PL"/>
        </w:rPr>
        <w:t>Analityk Produktu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r>
        <w:t>Role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bookmarkEnd w:id="4"/>
      <w:r>
        <w:t>odpowiedzialność</w:t>
      </w:r>
    </w:p>
    <w:p w:rsidR="00143349" w:rsidRDefault="00143349" w:rsidP="00143349">
      <w:pPr>
        <w:pStyle w:val="Heading1"/>
        <w:tabs>
          <w:tab w:val="left" w:pos="836"/>
        </w:tabs>
        <w:ind w:left="476" w:firstLine="0"/>
      </w:pPr>
    </w:p>
    <w:p w:rsidR="00143349" w:rsidRDefault="00143349" w:rsidP="00143349">
      <w:pPr>
        <w:pStyle w:val="Heading1"/>
        <w:tabs>
          <w:tab w:val="left" w:pos="836"/>
        </w:tabs>
        <w:ind w:left="476" w:firstLine="0"/>
      </w:pPr>
    </w:p>
    <w:p w:rsidR="00143349" w:rsidRDefault="00143349" w:rsidP="00143349">
      <w:pPr>
        <w:pStyle w:val="Heading1"/>
        <w:tabs>
          <w:tab w:val="left" w:pos="836"/>
        </w:tabs>
        <w:ind w:left="476" w:firstLine="0"/>
      </w:pPr>
    </w:p>
    <w:tbl>
      <w:tblPr>
        <w:tblStyle w:val="Tabela-Siatka"/>
        <w:tblW w:w="4400" w:type="dxa"/>
        <w:tblLook w:val="04A0"/>
      </w:tblPr>
      <w:tblGrid>
        <w:gridCol w:w="1900"/>
        <w:gridCol w:w="2500"/>
      </w:tblGrid>
      <w:tr w:rsidR="00AA3BFF" w:rsidRPr="00AA3BFF" w:rsidTr="00340959">
        <w:trPr>
          <w:trHeight w:val="285"/>
        </w:trPr>
        <w:tc>
          <w:tcPr>
            <w:tcW w:w="19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Zakres</w:t>
            </w:r>
          </w:p>
        </w:tc>
      </w:tr>
      <w:tr w:rsidR="00AA3BFF" w:rsidRPr="00AA3BFF" w:rsidTr="00340959">
        <w:trPr>
          <w:trHeight w:val="285"/>
        </w:trPr>
        <w:tc>
          <w:tcPr>
            <w:tcW w:w="19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noWrap/>
            <w:hideMark/>
          </w:tcPr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Koordynowanie pracy na wszystkich etapach, podejmowanie decyzji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Określenie strategii i metodologii testowania,</w:t>
            </w:r>
            <w:r w:rsidRPr="009872A9">
              <w:br/>
            </w:r>
            <w:r w:rsidRPr="009872A9">
              <w:br/>
              <w:t>Określenie kryteriów akceptowalności system,</w:t>
            </w:r>
            <w:r w:rsidRPr="009872A9">
              <w:br/>
              <w:t>Określenie zasobów do wykonania testów,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br/>
              <w:t>•Określenie zasad budowy środowiska testowego,</w:t>
            </w:r>
            <w:r w:rsidRPr="009872A9">
              <w:br/>
              <w:t xml:space="preserve">•Określenie zasad 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zarządzania błędami,</w:t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br/>
              <w:t>•Określenie zasad raportowania i analizy wyników testów,</w:t>
            </w:r>
          </w:p>
        </w:tc>
      </w:tr>
      <w:tr w:rsidR="00AA3BFF" w:rsidRPr="00AA3BFF" w:rsidTr="00340959">
        <w:trPr>
          <w:trHeight w:val="9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rPr>
                <w:color w:val="000000"/>
                <w:lang w:eastAsia="pl-PL"/>
              </w:rPr>
              <w:t>Planowanie zarządzania ryzykiem,</w:t>
            </w:r>
            <w:r w:rsidRPr="009872A9">
              <w:t xml:space="preserve"> </w:t>
            </w:r>
            <w:r>
              <w:br/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t>Opracowanie procedur dokumentowania procesu zarządzania ryzykiem,</w:t>
            </w:r>
            <w:r>
              <w:br/>
            </w:r>
            <w:r w:rsidRPr="009872A9">
              <w:br/>
              <w:t>Opracowanie procedur udoskonalania procesu zarządzania ryzykiem.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lastRenderedPageBreak/>
              <w:t>Analityk Systemowy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 xml:space="preserve">Zbudowanie funkcjonalnego modelu systemu, modelu </w:t>
            </w:r>
            <w:proofErr w:type="spellStart"/>
            <w:r w:rsidRPr="0012109D">
              <w:t>use</w:t>
            </w:r>
            <w:proofErr w:type="spellEnd"/>
            <w:r w:rsidRPr="0012109D">
              <w:t xml:space="preserve"> </w:t>
            </w:r>
            <w:proofErr w:type="spellStart"/>
            <w:r w:rsidRPr="0012109D">
              <w:t>case'ów</w:t>
            </w:r>
            <w:proofErr w:type="spellEnd"/>
            <w:r w:rsidRPr="0012109D">
              <w:t>,</w:t>
            </w:r>
          </w:p>
          <w:p w:rsidR="0012109D" w:rsidRPr="0012109D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•Analiza wymagań dotyczących jakości modelowanego systemu i więzów,</w:t>
            </w:r>
          </w:p>
          <w:p w:rsidR="00143349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 Opracowanie specyfikacji interfejsów użytkownika i interfejsów systemowych</w:t>
            </w:r>
          </w:p>
          <w:p w:rsidR="00AA3BFF" w:rsidRPr="0012109D" w:rsidRDefault="0012109D" w:rsidP="0014334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• zidentyfikowanie i zdefiniowanie obiektów, klas, atrybutów klas, metod, operacji, zależności między klasami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Stworzenie modelu systemu spełniającego wymagania funkcjonalne i dotyczących jakości modelowanego systemu</w:t>
            </w:r>
            <w: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Pisanie kodu,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12109D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Tworzenie dokumentacji,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Testy</w:t>
            </w:r>
            <w:r>
              <w:rPr>
                <w:color w:val="000000"/>
                <w:lang w:eastAsia="pl-PL"/>
              </w:rP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Tworzenie planu testów,</w:t>
            </w:r>
            <w:r w:rsidRPr="0012109D">
              <w:br/>
              <w:t>Projektowanie i pisanie testów,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>Specyfikacja wymagań funkcjonalnych, wymagań dotyczących jakości modelowanego systemu,</w:t>
            </w:r>
          </w:p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Specyfikacja więzów, ograniczeń nałożonych na system, testów</w:t>
            </w:r>
          </w:p>
        </w:tc>
      </w:tr>
    </w:tbl>
    <w:p w:rsidR="005A1B7C" w:rsidRDefault="005A1B7C">
      <w:pPr>
        <w:pStyle w:val="Tekstpodstawowy"/>
        <w:spacing w:before="21"/>
        <w:ind w:left="824"/>
        <w:rPr>
          <w:i w:val="0"/>
          <w:sz w:val="22"/>
        </w:rPr>
      </w:pPr>
    </w:p>
    <w:p w:rsidR="005A1B7C" w:rsidRDefault="005A1B7C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43349" w:rsidRDefault="00143349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5" w:name="_TOC_250007"/>
      <w:r>
        <w:lastRenderedPageBreak/>
        <w:t>Harmonogram</w:t>
      </w:r>
      <w:r>
        <w:rPr>
          <w:spacing w:val="-4"/>
        </w:rPr>
        <w:t xml:space="preserve"> </w:t>
      </w:r>
      <w:bookmarkEnd w:id="5"/>
      <w:r>
        <w:t>projektu</w:t>
      </w:r>
    </w:p>
    <w:p w:rsidR="005A1B7C" w:rsidRDefault="00B46DD8" w:rsidP="00B46DD8">
      <w:pPr>
        <w:pStyle w:val="Tekstpodstawowy"/>
        <w:spacing w:before="6"/>
        <w:ind w:firstLine="720"/>
        <w:rPr>
          <w:i w:val="0"/>
          <w:sz w:val="22"/>
        </w:rPr>
      </w:pPr>
      <w:r>
        <w:rPr>
          <w:i w:val="0"/>
          <w:sz w:val="22"/>
        </w:rPr>
        <w:t xml:space="preserve">  </w:t>
      </w:r>
      <w:r w:rsidR="00862C65">
        <w:rPr>
          <w:i w:val="0"/>
          <w:sz w:val="22"/>
        </w:rPr>
        <w:t>Harmonogram znajduje się w pliku  „</w:t>
      </w:r>
      <w:r w:rsidR="00E62907">
        <w:t xml:space="preserve">Harmonogram </w:t>
      </w:r>
      <w:r w:rsidR="00E62907">
        <w:rPr>
          <w:spacing w:val="-2"/>
        </w:rPr>
        <w:t xml:space="preserve"> </w:t>
      </w:r>
      <w:r w:rsidR="00E62907">
        <w:t>projektu</w:t>
      </w:r>
      <w:r w:rsidR="00E62907">
        <w:rPr>
          <w:spacing w:val="-2"/>
        </w:rPr>
        <w:t xml:space="preserve"> </w:t>
      </w:r>
      <w:r w:rsidR="00E62907">
        <w:t>–</w:t>
      </w:r>
      <w:r>
        <w:t>v.2022.06.23</w:t>
      </w:r>
      <w:r w:rsidR="00862C65">
        <w:rPr>
          <w:i w:val="0"/>
          <w:sz w:val="22"/>
        </w:rPr>
        <w:t>”</w:t>
      </w:r>
      <w:r w:rsidR="00AA3BFF">
        <w:rPr>
          <w:i w:val="0"/>
          <w:sz w:val="22"/>
        </w:rPr>
        <w:br/>
      </w:r>
    </w:p>
    <w:p w:rsidR="005A1B7C" w:rsidRPr="0012109D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6" w:name="_TOC_250006"/>
      <w:r w:rsidRPr="0012109D">
        <w:t>Kosztorys</w:t>
      </w:r>
      <w:r w:rsidRPr="0012109D">
        <w:rPr>
          <w:spacing w:val="-4"/>
        </w:rPr>
        <w:t xml:space="preserve"> </w:t>
      </w:r>
      <w:bookmarkEnd w:id="6"/>
      <w:r w:rsidRPr="0012109D">
        <w:t>projektu</w:t>
      </w:r>
    </w:p>
    <w:p w:rsidR="005A1B7C" w:rsidRDefault="00B46DD8" w:rsidP="00143349">
      <w:pPr>
        <w:pStyle w:val="Tekstpodstawowy"/>
        <w:spacing w:before="5"/>
        <w:ind w:left="591" w:firstLine="245"/>
        <w:rPr>
          <w:i w:val="0"/>
          <w:sz w:val="22"/>
        </w:rPr>
      </w:pPr>
      <w:r>
        <w:rPr>
          <w:i w:val="0"/>
          <w:sz w:val="22"/>
        </w:rPr>
        <w:t>Nie dotyczy</w:t>
      </w:r>
    </w:p>
    <w:p w:rsidR="00B46DD8" w:rsidRDefault="00B46DD8" w:rsidP="00B46DD8">
      <w:pPr>
        <w:pStyle w:val="Tekstpodstawowy"/>
        <w:spacing w:before="5"/>
        <w:ind w:left="475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7" w:name="_TOC_250005"/>
      <w:r>
        <w:t>Zasoby</w:t>
      </w:r>
      <w:r>
        <w:rPr>
          <w:spacing w:val="-6"/>
        </w:rPr>
        <w:t xml:space="preserve"> </w:t>
      </w:r>
      <w:bookmarkEnd w:id="7"/>
      <w:r>
        <w:t>projektu</w:t>
      </w:r>
    </w:p>
    <w:p w:rsidR="005A1B7C" w:rsidRPr="00B46DD8" w:rsidRDefault="00B46DD8">
      <w:pPr>
        <w:pStyle w:val="Tekstpodstawowy"/>
        <w:spacing w:before="22"/>
        <w:ind w:left="836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Brak wyspecyfikowanych wymagań zasobu</w:t>
      </w:r>
    </w:p>
    <w:p w:rsidR="005A1B7C" w:rsidRDefault="005A1B7C">
      <w:pPr>
        <w:pStyle w:val="Tekstpodstawowy"/>
        <w:spacing w:before="7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8" w:name="_TOC_250004"/>
      <w:r>
        <w:t>Standardy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narzędzia</w:t>
      </w:r>
      <w:r>
        <w:rPr>
          <w:spacing w:val="-2"/>
        </w:rPr>
        <w:t xml:space="preserve"> </w:t>
      </w:r>
      <w:r>
        <w:t>w</w:t>
      </w:r>
      <w:r>
        <w:rPr>
          <w:spacing w:val="2"/>
        </w:rPr>
        <w:t xml:space="preserve"> </w:t>
      </w:r>
      <w:bookmarkEnd w:id="8"/>
      <w:r>
        <w:t>projekcie</w:t>
      </w:r>
    </w:p>
    <w:p w:rsidR="00B46DD8" w:rsidRPr="00B46DD8" w:rsidRDefault="00B46DD8" w:rsidP="00B46DD8">
      <w:pPr>
        <w:pStyle w:val="Tekstpodstawowy"/>
        <w:spacing w:before="8"/>
        <w:ind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Microsoft SQL Management Studio v.18.10</w:t>
      </w:r>
    </w:p>
    <w:p w:rsidR="00B46DD8" w:rsidRPr="00B46DD8" w:rsidRDefault="00B46DD8" w:rsidP="00B46DD8">
      <w:pPr>
        <w:pStyle w:val="Tekstpodstawowy"/>
        <w:spacing w:before="8"/>
        <w:ind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Visual Studio 2019</w:t>
      </w:r>
      <w:r w:rsidRPr="00B46DD8">
        <w:rPr>
          <w:b/>
          <w:i w:val="0"/>
          <w:sz w:val="24"/>
          <w:szCs w:val="24"/>
        </w:rPr>
        <w:t xml:space="preserve"> </w:t>
      </w:r>
      <w:r w:rsidRPr="00B46DD8">
        <w:rPr>
          <w:i w:val="0"/>
          <w:sz w:val="24"/>
          <w:szCs w:val="24"/>
        </w:rPr>
        <w:t xml:space="preserve">v.16.11 </w:t>
      </w:r>
    </w:p>
    <w:p w:rsidR="00B46DD8" w:rsidRPr="00B46DD8" w:rsidRDefault="00B46DD8">
      <w:pPr>
        <w:pStyle w:val="Tekstpodstawowy"/>
        <w:spacing w:before="8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ab/>
      </w:r>
    </w:p>
    <w:p w:rsidR="00B46DD8" w:rsidRPr="00B46DD8" w:rsidRDefault="00B46DD8">
      <w:pPr>
        <w:pStyle w:val="Tekstpodstawowy"/>
        <w:spacing w:before="8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9" w:name="_TOC_250003"/>
      <w:r>
        <w:t>Procesy</w:t>
      </w:r>
      <w:r>
        <w:rPr>
          <w:spacing w:val="-5"/>
        </w:rPr>
        <w:t xml:space="preserve"> </w:t>
      </w:r>
      <w:bookmarkEnd w:id="9"/>
      <w:r>
        <w:t>zarządzania</w:t>
      </w:r>
      <w:r w:rsidR="00B46DD8">
        <w:t xml:space="preserve"> </w:t>
      </w:r>
    </w:p>
    <w:p w:rsidR="0012109D" w:rsidRPr="0012109D" w:rsidRDefault="0012109D" w:rsidP="0012109D">
      <w:pPr>
        <w:pStyle w:val="Tekstpodstawowy"/>
        <w:spacing w:before="21"/>
        <w:ind w:left="968"/>
        <w:rPr>
          <w:b/>
          <w:i w:val="0"/>
          <w:sz w:val="22"/>
          <w:szCs w:val="22"/>
        </w:rPr>
      </w:pP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>zarządzanie projektem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zasobami,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ryzykiem,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procesem wytwarzania oprogramowania,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jakością,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>zarządzanie konfiguracją i zmianami,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testami</w:t>
      </w:r>
    </w:p>
    <w:p w:rsidR="005A1B7C" w:rsidRDefault="004B0DB5">
      <w:pPr>
        <w:pStyle w:val="Heading2"/>
        <w:numPr>
          <w:ilvl w:val="3"/>
          <w:numId w:val="1"/>
        </w:numPr>
        <w:tabs>
          <w:tab w:val="left" w:pos="968"/>
        </w:tabs>
        <w:spacing w:before="184"/>
      </w:pPr>
      <w:bookmarkStart w:id="10" w:name="_TOC_250002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0"/>
      <w:r>
        <w:t>konfiguracją</w:t>
      </w:r>
    </w:p>
    <w:p w:rsidR="005A1B7C" w:rsidRDefault="004B0DB5">
      <w:pPr>
        <w:pStyle w:val="Heading2"/>
        <w:numPr>
          <w:ilvl w:val="3"/>
          <w:numId w:val="1"/>
        </w:numPr>
        <w:tabs>
          <w:tab w:val="left" w:pos="968"/>
        </w:tabs>
        <w:spacing w:before="56"/>
      </w:pPr>
      <w:bookmarkStart w:id="11" w:name="_TOC_250001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1"/>
      <w:r>
        <w:t>ryzykiem</w:t>
      </w:r>
    </w:p>
    <w:p w:rsidR="005A1B7C" w:rsidRDefault="004B0DB5">
      <w:pPr>
        <w:pStyle w:val="Heading2"/>
        <w:numPr>
          <w:ilvl w:val="3"/>
          <w:numId w:val="1"/>
        </w:numPr>
        <w:tabs>
          <w:tab w:val="left" w:pos="968"/>
        </w:tabs>
        <w:spacing w:before="62"/>
      </w:pPr>
      <w:bookmarkStart w:id="12" w:name="_TOC_250000"/>
      <w:r>
        <w:t>Plan</w:t>
      </w:r>
      <w:r>
        <w:rPr>
          <w:spacing w:val="-3"/>
        </w:rPr>
        <w:t xml:space="preserve"> </w:t>
      </w:r>
      <w:r>
        <w:t>zarządzania</w:t>
      </w:r>
      <w:r>
        <w:rPr>
          <w:spacing w:val="-3"/>
        </w:rPr>
        <w:t xml:space="preserve"> </w:t>
      </w:r>
      <w:bookmarkEnd w:id="12"/>
      <w:r>
        <w:t>testami</w:t>
      </w:r>
    </w:p>
    <w:sectPr w:rsidR="005A1B7C" w:rsidSect="005A1B7C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0F9" w:rsidRDefault="001D10F9" w:rsidP="005A1B7C">
      <w:r>
        <w:separator/>
      </w:r>
    </w:p>
  </w:endnote>
  <w:endnote w:type="continuationSeparator" w:id="0">
    <w:p w:rsidR="001D10F9" w:rsidRDefault="001D10F9" w:rsidP="005A1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7C" w:rsidRDefault="000F0365">
    <w:pPr>
      <w:pStyle w:val="Tekstpodstawowy"/>
      <w:spacing w:line="14" w:lineRule="auto"/>
      <w:rPr>
        <w:i w:val="0"/>
      </w:rPr>
    </w:pPr>
    <w:r w:rsidRPr="000F036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:rsidR="005A1B7C" w:rsidRDefault="000F0365">
                <w:pPr>
                  <w:spacing w:before="11"/>
                  <w:ind w:left="60"/>
                </w:pPr>
                <w:r>
                  <w:fldChar w:fldCharType="begin"/>
                </w:r>
                <w:r w:rsidR="004B0DB5">
                  <w:instrText xml:space="preserve"> PAGE </w:instrText>
                </w:r>
                <w:r>
                  <w:fldChar w:fldCharType="separate"/>
                </w:r>
                <w:r w:rsidR="00143349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0F9" w:rsidRDefault="001D10F9" w:rsidP="005A1B7C">
      <w:r>
        <w:separator/>
      </w:r>
    </w:p>
  </w:footnote>
  <w:footnote w:type="continuationSeparator" w:id="0">
    <w:p w:rsidR="001D10F9" w:rsidRDefault="001D10F9" w:rsidP="005A1B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23AD"/>
    <w:multiLevelType w:val="multilevel"/>
    <w:tmpl w:val="2CA2B844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1">
    <w:nsid w:val="593D4C41"/>
    <w:multiLevelType w:val="hybridMultilevel"/>
    <w:tmpl w:val="23FE2898"/>
    <w:lvl w:ilvl="0" w:tplc="0415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">
    <w:nsid w:val="6E225ACF"/>
    <w:multiLevelType w:val="hybridMultilevel"/>
    <w:tmpl w:val="DE26E83C"/>
    <w:lvl w:ilvl="0" w:tplc="0415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A1B7C"/>
    <w:rsid w:val="000F0365"/>
    <w:rsid w:val="0012109D"/>
    <w:rsid w:val="00143349"/>
    <w:rsid w:val="001D10F9"/>
    <w:rsid w:val="00340959"/>
    <w:rsid w:val="00423863"/>
    <w:rsid w:val="004B0DB5"/>
    <w:rsid w:val="005A1B7C"/>
    <w:rsid w:val="005C3C9A"/>
    <w:rsid w:val="006E15B4"/>
    <w:rsid w:val="007B3F1A"/>
    <w:rsid w:val="007C0664"/>
    <w:rsid w:val="00862C65"/>
    <w:rsid w:val="009872A9"/>
    <w:rsid w:val="009C1D04"/>
    <w:rsid w:val="00AA3BFF"/>
    <w:rsid w:val="00B46DD8"/>
    <w:rsid w:val="00CD64E2"/>
    <w:rsid w:val="00E606D8"/>
    <w:rsid w:val="00E62907"/>
    <w:rsid w:val="00F5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1B7C"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link w:val="Nagwek1Znak"/>
    <w:uiPriority w:val="9"/>
    <w:qFormat/>
    <w:rsid w:val="00B46DD8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1B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5A1B7C"/>
    <w:pPr>
      <w:spacing w:before="119"/>
      <w:ind w:left="555" w:hanging="441"/>
    </w:pPr>
  </w:style>
  <w:style w:type="paragraph" w:customStyle="1" w:styleId="TOC2">
    <w:name w:val="TOC 2"/>
    <w:basedOn w:val="Normalny"/>
    <w:uiPriority w:val="1"/>
    <w:qFormat/>
    <w:rsid w:val="005A1B7C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5A1B7C"/>
    <w:rPr>
      <w:i/>
      <w:iCs/>
      <w:sz w:val="20"/>
      <w:szCs w:val="20"/>
    </w:rPr>
  </w:style>
  <w:style w:type="paragraph" w:customStyle="1" w:styleId="Heading1">
    <w:name w:val="Heading 1"/>
    <w:basedOn w:val="Normalny"/>
    <w:uiPriority w:val="1"/>
    <w:qFormat/>
    <w:rsid w:val="005A1B7C"/>
    <w:pPr>
      <w:ind w:left="836" w:hanging="361"/>
      <w:outlineLvl w:val="1"/>
    </w:pPr>
    <w:rPr>
      <w:sz w:val="24"/>
      <w:szCs w:val="24"/>
    </w:rPr>
  </w:style>
  <w:style w:type="paragraph" w:customStyle="1" w:styleId="Heading2">
    <w:name w:val="Heading 2"/>
    <w:basedOn w:val="Normalny"/>
    <w:uiPriority w:val="1"/>
    <w:qFormat/>
    <w:rsid w:val="005A1B7C"/>
    <w:pPr>
      <w:spacing w:before="11"/>
      <w:ind w:left="968" w:hanging="492"/>
      <w:outlineLvl w:val="2"/>
    </w:pPr>
  </w:style>
  <w:style w:type="paragraph" w:styleId="Tytu">
    <w:name w:val="Title"/>
    <w:basedOn w:val="Normalny"/>
    <w:uiPriority w:val="1"/>
    <w:qFormat/>
    <w:rsid w:val="005A1B7C"/>
    <w:pPr>
      <w:spacing w:before="146"/>
      <w:ind w:left="115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5A1B7C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5A1B7C"/>
  </w:style>
  <w:style w:type="paragraph" w:styleId="Tekstdymka">
    <w:name w:val="Balloon Text"/>
    <w:basedOn w:val="Normalny"/>
    <w:link w:val="TekstdymkaZnak"/>
    <w:uiPriority w:val="99"/>
    <w:semiHidden/>
    <w:unhideWhenUsed/>
    <w:rsid w:val="00AA3BF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BFF"/>
    <w:rPr>
      <w:rFonts w:ascii="Tahoma" w:eastAsia="Times New Roman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3409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B46DD8"/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B46D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449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D1-Plan projektu - szablon v.2019-03-19</vt:lpstr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D1-Plan projektu - szablon v.2019-03-19</dc:title>
  <dc:creator>zl</dc:creator>
  <cp:lastModifiedBy>Muciey</cp:lastModifiedBy>
  <cp:revision>3</cp:revision>
  <dcterms:created xsi:type="dcterms:W3CDTF">2022-03-18T07:36:00Z</dcterms:created>
  <dcterms:modified xsi:type="dcterms:W3CDTF">2022-06-22T22:30:00Z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2022-03-17T00:00:00Z</vt:filetime>
  </property>
</Properties>
</file>