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9" w:rsidRDefault="00340BD9" w:rsidP="00340BD9">
      <w:pPr>
        <w:spacing w:line="240" w:lineRule="auto"/>
        <w:rPr>
          <w:noProof/>
        </w:rPr>
      </w:pPr>
      <w:r>
        <w:rPr>
          <w:noProof/>
        </w:rPr>
        <w:t>For graph</w:t>
      </w:r>
    </w:p>
    <w:p w:rsidR="00157230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27" editas="canvas" style="width:9in;height:442.3pt;mso-position-horizontal-relative:char;mso-position-vertical-relative:line" coordorigin="2527,5220" coordsize="9969,6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5220;width:9969;height:6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12;top:5682;width:2780;height:1416">
              <v:textbox style="mso-next-textbox:#_x0000_s1028">
                <w:txbxContent>
                  <w:p w:rsidR="00340BD9" w:rsidRPr="00340BD9" w:rsidRDefault="00340BD9">
                    <w:pPr>
                      <w:rPr>
                        <w:u w:val="single"/>
                      </w:rPr>
                    </w:pPr>
                    <w:r w:rsidRPr="00340BD9">
                      <w:rPr>
                        <w:u w:val="single"/>
                      </w:rPr>
                      <w:t>ASTNode (abstract)</w:t>
                    </w:r>
                  </w:p>
                  <w:p w:rsidR="00340BD9" w:rsidRDefault="00D8453B">
                    <w:r>
                      <w:t>Emit</w:t>
                    </w:r>
                    <w:r w:rsidR="00340BD9">
                      <w:t>() (virtual method)</w:t>
                    </w:r>
                  </w:p>
                  <w:p w:rsidR="00340BD9" w:rsidRDefault="00340BD9">
                    <w:r>
                      <w:t>(since there is no implementation, should we make this an interface?)</w:t>
                    </w:r>
                  </w:p>
                  <w:p w:rsidR="00340BD9" w:rsidRDefault="00340BD9"/>
                </w:txbxContent>
              </v:textbox>
            </v:shape>
            <v:shape id="_x0000_s1030" type="#_x0000_t202" style="position:absolute;left:3439;top:7571;width:1720;height:946">
              <v:textbox style="mso-next-textbox:#_x0000_s1030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StatementNode</w:t>
                    </w:r>
                  </w:p>
                  <w:p w:rsidR="00340BD9" w:rsidRPr="00340BD9" w:rsidRDefault="00340BD9">
                    <w:r>
                      <w:t>(nothing)?</w:t>
                    </w:r>
                  </w:p>
                </w:txbxContent>
              </v:textbox>
            </v:shape>
            <v:shape id="_x0000_s1031" type="#_x0000_t202" style="position:absolute;left:8551;top:6671;width:2491;height:1396">
              <v:textbox style="mso-next-textbox:#_x0000_s1031">
                <w:txbxContent>
                  <w:p w:rsidR="00340BD9" w:rsidRDefault="00340BD9" w:rsidP="00340BD9">
                    <w:pPr>
                      <w:spacing w:line="240" w:lineRule="auto"/>
                    </w:pPr>
                    <w:r>
                      <w:rPr>
                        <w:u w:val="single"/>
                      </w:rPr>
                      <w:t>SequenceNode</w:t>
                    </w:r>
                  </w:p>
                  <w:p w:rsidR="00340BD9" w:rsidRDefault="00340BD9" w:rsidP="00340BD9">
                    <w:pPr>
                      <w:spacing w:line="240" w:lineRule="auto"/>
                    </w:pPr>
                    <w:r>
                      <w:t>:SequenceNode left</w:t>
                    </w:r>
                  </w:p>
                  <w:p w:rsidR="00340BD9" w:rsidRPr="00340BD9" w:rsidRDefault="00340BD9" w:rsidP="00340BD9">
                    <w:pPr>
                      <w:spacing w:line="240" w:lineRule="auto"/>
                    </w:pPr>
                    <w:r>
                      <w:rPr>
                        <w:noProof/>
                      </w:rPr>
                      <w:t>:StatementNode</w:t>
                    </w:r>
                    <w:r>
                      <w:t xml:space="preserve"> right</w:t>
                    </w:r>
                  </w:p>
                </w:txbxContent>
              </v:textbox>
            </v:shape>
            <v:shape id="_x0000_s1032" type="#_x0000_t202" style="position:absolute;left:2769;top:9255;width:1836;height:1166">
              <v:textbox style="mso-next-textbox:#_x0000_s1032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LabelDec</w:t>
                    </w:r>
                  </w:p>
                  <w:p w:rsidR="00340BD9" w:rsidRDefault="00340BD9">
                    <w:r>
                      <w:t>:ID (leaf node)</w:t>
                    </w:r>
                  </w:p>
                  <w:p w:rsidR="00340BD9" w:rsidRPr="00340BD9" w:rsidRDefault="00340BD9">
                    <w:r>
                      <w:t>:NodeDec</w:t>
                    </w:r>
                  </w:p>
                </w:txbxContent>
              </v:textbox>
            </v:shape>
            <v:shape id="_x0000_s1033" type="#_x0000_t202" style="position:absolute;left:4812;top:9255;width:1500;height:1166">
              <v:textbox style="mso-next-textbox:#_x0000_s1033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NodeDec</w:t>
                    </w:r>
                  </w:p>
                  <w:p w:rsidR="00340BD9" w:rsidRDefault="00340BD9">
                    <w:r>
                      <w:t>:ID (leaf node)</w:t>
                    </w:r>
                  </w:p>
                </w:txbxContent>
              </v:textbox>
            </v:shape>
            <v:shape id="_x0000_s1034" type="#_x0000_t202" style="position:absolute;left:6451;top:9255;width:1500;height:1754">
              <v:textbox style="mso-next-textbox:#_x0000_s1034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ArcDec</w:t>
                    </w:r>
                  </w:p>
                  <w:p w:rsidR="00340BD9" w:rsidRDefault="00340BD9" w:rsidP="00340BD9">
                    <w:r>
                      <w:t>:ID1</w:t>
                    </w:r>
                  </w:p>
                  <w:p w:rsidR="00340BD9" w:rsidRDefault="00340BD9" w:rsidP="00340BD9">
                    <w:r>
                      <w:t>:ID2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5" type="#_x0000_t202" style="position:absolute;left:8089;top:9255;width:1500;height:1754">
              <v:textbox style="mso-next-textbox:#_x0000_s1035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ListDec</w:t>
                    </w:r>
                  </w:p>
                  <w:p w:rsidR="00340BD9" w:rsidRDefault="00340BD9" w:rsidP="00340BD9">
                    <w:r>
                      <w:t>:Type</w:t>
                    </w:r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6" type="#_x0000_t202" style="position:absolute;left:9774;top:9255;width:1500;height:1754">
              <v:textbox style="mso-next-textbox:#_x0000_s1036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PrimativeDec</w:t>
                    </w:r>
                  </w:p>
                  <w:p w:rsidR="00340BD9" w:rsidRDefault="00340BD9" w:rsidP="00340BD9">
                    <w:r>
                      <w:t>:pType</w:t>
                    </w:r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:pValue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4299;top:7098;width:1903;height:473;flip:x" o:connectortype="straight">
              <v:stroke endarrow="block"/>
            </v:shape>
            <v:shape id="_x0000_s1038" type="#_x0000_t32" style="position:absolute;left:6202;top:7098;width:2349;height:271" o:connectortype="straight">
              <v:stroke endarrow="block"/>
            </v:shape>
            <v:shape id="_x0000_s1039" type="#_x0000_t202" style="position:absolute;left:5896;top:7197;width:785;height:374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v:shape id="_x0000_s1040" type="#_x0000_t32" style="position:absolute;left:3687;top:8517;width:612;height:738;flip:x" o:connectortype="straight">
              <v:stroke endarrow="block"/>
            </v:shape>
            <v:shape id="_x0000_s1041" type="#_x0000_t32" style="position:absolute;left:4299;top:8517;width:1263;height:738" o:connectortype="straight">
              <v:stroke endarrow="block"/>
            </v:shape>
            <v:shape id="_x0000_s1042" type="#_x0000_t32" style="position:absolute;left:4299;top:8517;width:2902;height:738" o:connectortype="straight">
              <v:stroke endarrow="block"/>
            </v:shape>
            <v:shape id="_x0000_s1043" type="#_x0000_t32" style="position:absolute;left:4299;top:8517;width:4540;height:738" o:connectortype="straight">
              <v:stroke endarrow="block"/>
            </v:shape>
            <v:shape id="_x0000_s1044" type="#_x0000_t32" style="position:absolute;left:4299;top:8517;width:6225;height:738" o:connectortype="straight">
              <v:stroke endarrow="block"/>
            </v:shape>
            <v:shape id="_x0000_s1045" type="#_x0000_t202" style="position:absolute;left:5562;top:8638;width:785;height:375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7230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47" editas="canvas" style="width:9in;height:388.8pt;mso-position-horizontal-relative:char;mso-position-vertical-relative:line" coordorigin="4327,6750" coordsize="7200,4320">
            <o:lock v:ext="edit" aspectratio="t"/>
            <v:shape id="_x0000_s1046" type="#_x0000_t75" style="position:absolute;left:4327;top:6750;width:7200;height:432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4710;top:7083;width:1067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  <w:p w:rsidR="008B3C45" w:rsidRPr="008B3C45" w:rsidRDefault="008B3C45">
                    <w:r>
                      <w:t>:String idname</w:t>
                    </w:r>
                  </w:p>
                </w:txbxContent>
              </v:textbox>
            </v:shape>
            <v:shape id="_x0000_s1049" type="#_x0000_t202" style="position:absolute;left:6144;top:7083;width:1675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AttributeListNode</w:t>
                    </w:r>
                  </w:p>
                  <w:p w:rsidR="008B3C45" w:rsidRDefault="008B3C45" w:rsidP="008B3C45">
                    <w:r>
                      <w:t>:Attribute head</w:t>
                    </w:r>
                  </w:p>
                  <w:p w:rsidR="008B3C45" w:rsidRDefault="008B3C45" w:rsidP="008B3C45">
                    <w:r>
                      <w:t>:AttributeListNode tail</w:t>
                    </w:r>
                  </w:p>
                  <w:p w:rsidR="008B3C45" w:rsidRPr="008B3C45" w:rsidRDefault="008B3C45"/>
                </w:txbxContent>
              </v:textbox>
            </v:shape>
            <v:shape id="_x0000_s1050" type="#_x0000_t202" style="position:absolute;left:5578;top:8258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</w:t>
                    </w:r>
                  </w:p>
                  <w:p w:rsidR="00CA6E8D" w:rsidRDefault="00CA6E8D" w:rsidP="00CA6E8D">
                    <w:r>
                      <w:t>?</w:t>
                    </w:r>
                  </w:p>
                  <w:p w:rsidR="00CA6E8D" w:rsidRPr="008B3C45" w:rsidRDefault="00CA6E8D"/>
                </w:txbxContent>
              </v:textbox>
            </v:shape>
            <v:shape id="_x0000_s1051" type="#_x0000_t202" style="position:absolute;left:5536;top:9717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pValue</w:t>
                    </w:r>
                  </w:p>
                  <w:p w:rsidR="00CA6E8D" w:rsidRPr="008B3C45" w:rsidRDefault="00CA6E8D">
                    <w:r>
                      <w:t>:int pValue</w:t>
                    </w:r>
                  </w:p>
                </w:txbxContent>
              </v:textbox>
            </v:shape>
            <v:shape id="_x0000_s1052" type="#_x0000_t202" style="position:absolute;left:8836;top:8258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Type (abstract)</w:t>
                    </w:r>
                  </w:p>
                  <w:p w:rsidR="00AE4F51" w:rsidRPr="008B3C45" w:rsidRDefault="00AE4F51">
                    <w:r>
                      <w:t>?</w:t>
                    </w:r>
                  </w:p>
                </w:txbxContent>
              </v:textbox>
            </v:shape>
            <v:shape id="_x0000_s1053" type="#_x0000_t202" style="position:absolute;left:7986;top:9867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pType</w:t>
                    </w:r>
                  </w:p>
                  <w:p w:rsidR="00AE4F51" w:rsidRPr="008B3C45" w:rsidRDefault="00AE4F51">
                    <w:r>
                      <w:t>:string type</w:t>
                    </w:r>
                  </w:p>
                </w:txbxContent>
              </v:textbox>
            </v:shape>
            <v:shape id="_x0000_s1054" type="#_x0000_t202" style="position:absolute;left:9677;top:9867;width:1483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subtype (or Type1)</w:t>
                    </w:r>
                  </w:p>
                  <w:p w:rsidR="00AE4F51" w:rsidRDefault="00AE4F51" w:rsidP="00AE4F51">
                    <w:r>
                      <w:t>:string type</w:t>
                    </w:r>
                  </w:p>
                  <w:p w:rsidR="00AE4F51" w:rsidRPr="008B3C45" w:rsidRDefault="00AE4F51" w:rsidP="00AE4F51">
                    <w:r>
                      <w:t>:(connect to object)?</w:t>
                    </w:r>
                  </w:p>
                </w:txbxContent>
              </v:textbox>
            </v:shape>
            <v:shape id="_x0000_s1055" type="#_x0000_t32" style="position:absolute;left:6098;top:9158;width:42;height:559;flip:x" o:connectortype="straight">
              <v:stroke endarrow="block"/>
            </v:shape>
            <v:shape id="_x0000_s1056" type="#_x0000_t32" style="position:absolute;left:8548;top:9158;width:850;height:709;flip:x" o:connectortype="straight">
              <v:stroke endarrow="block"/>
            </v:shape>
            <v:shape id="_x0000_s1057" type="#_x0000_t32" style="position:absolute;left:9398;top:9158;width:1021;height:709" o:connectortype="straight">
              <v:stroke endarrow="block"/>
            </v:shape>
            <w10:wrap type="none"/>
            <w10:anchorlock/>
          </v:group>
        </w:pict>
      </w:r>
    </w:p>
    <w:p w:rsidR="0077305C" w:rsidRDefault="0077305C">
      <w:pPr>
        <w:rPr>
          <w:noProof/>
        </w:rPr>
      </w:pPr>
      <w:r>
        <w:rPr>
          <w:noProof/>
        </w:rPr>
        <w:br w:type="page"/>
      </w:r>
    </w:p>
    <w:p w:rsidR="0077305C" w:rsidRDefault="0077305C" w:rsidP="00340BD9">
      <w:pPr>
        <w:spacing w:line="240" w:lineRule="auto"/>
        <w:rPr>
          <w:noProof/>
        </w:rPr>
      </w:pPr>
      <w:r>
        <w:rPr>
          <w:noProof/>
        </w:rPr>
        <w:lastRenderedPageBreak/>
        <w:t>For Solver</w:t>
      </w:r>
    </w:p>
    <w:p w:rsidR="0077305C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59" editas="canvas" style="width:9in;height:388.8pt;mso-position-horizontal-relative:char;mso-position-vertical-relative:line" coordorigin="4327,1065" coordsize="7200,4320">
            <o:lock v:ext="edit" aspectratio="t"/>
            <v:shape id="_x0000_s1058" type="#_x0000_t75" style="position:absolute;left:4327;top:1065;width:7200;height:4320" o:preferrelative="f">
              <v:fill o:detectmouseclick="t"/>
              <v:path o:extrusionok="t" o:connecttype="none"/>
              <o:lock v:ext="edit" text="t"/>
            </v:shape>
            <v:shape id="_x0000_s1060" type="#_x0000_t202" style="position:absolute;left:8070;top:2017;width:1718;height:825">
              <v:textbox>
                <w:txbxContent>
                  <w:p w:rsidR="00EF5CE5" w:rsidRPr="00EF5CE5" w:rsidRDefault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Expression</w:t>
                    </w:r>
                  </w:p>
                </w:txbxContent>
              </v:textbox>
            </v:shape>
            <v:shape id="_x0000_s1061" type="#_x0000_t202" style="position:absolute;left:5611;top:3926;width:1293;height:12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Arithmetic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</w:txbxContent>
              </v:textbox>
            </v:shape>
            <v:shape id="_x0000_s1062" type="#_x0000_t202" style="position:absolute;left:7036;top:3926;width:1309;height:13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Comparison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  <w:p w:rsidR="00EF5CE5" w:rsidRPr="00EF5CE5" w:rsidRDefault="00EF5CE5" w:rsidP="00EF5CE5"/>
                </w:txbxContent>
              </v:textbox>
            </v:shape>
            <v:shape id="_x0000_s1063" type="#_x0000_t202" style="position:absolute;left:8436;top:3926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Unary</w:t>
                    </w:r>
                  </w:p>
                  <w:p w:rsidR="00D434EA" w:rsidRDefault="00D434EA" w:rsidP="00EF5CE5">
                    <w:r>
                      <w:t>:Expression e</w:t>
                    </w:r>
                  </w:p>
                  <w:p w:rsidR="00D434EA" w:rsidRPr="00D434EA" w:rsidRDefault="00D434EA" w:rsidP="00EF5CE5">
                    <w:r>
                      <w:t>:String operator</w:t>
                    </w:r>
                  </w:p>
                </w:txbxContent>
              </v:textbox>
            </v:shape>
            <v:shape id="_x0000_s1064" type="#_x0000_t202" style="position:absolute;left:9936;top:3926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 access</w:t>
                    </w:r>
                  </w:p>
                  <w:p w:rsidR="00D434EA" w:rsidRDefault="00D434EA" w:rsidP="00EF5CE5">
                    <w:r>
                      <w:t>:ID id</w:t>
                    </w:r>
                  </w:p>
                  <w:p w:rsidR="00D434EA" w:rsidRPr="00D434EA" w:rsidRDefault="00D434EA" w:rsidP="00EF5CE5">
                    <w:r>
                      <w:t>:Expression e</w:t>
                    </w:r>
                  </w:p>
                </w:txbxContent>
              </v:textbox>
            </v:shape>
            <v:shape id="_x0000_s1065" type="#_x0000_t32" style="position:absolute;left:6258;top:2842;width:2671;height:1084;flip:x" o:connectortype="straight">
              <v:stroke endarrow="block"/>
            </v:shape>
            <v:shape id="_x0000_s1066" type="#_x0000_t32" style="position:absolute;left:7690;top:2842;width:1239;height:1084;flip:x" o:connectortype="straight">
              <v:stroke endarrow="block"/>
            </v:shape>
            <v:shape id="_x0000_s1067" type="#_x0000_t32" style="position:absolute;left:8929;top:2842;width:183;height:1084" o:connectortype="straight">
              <v:stroke endarrow="block"/>
            </v:shape>
            <v:shape id="_x0000_s1068" type="#_x0000_t32" style="position:absolute;left:8929;top:2842;width:1683;height:1084" o:connectortype="straight">
              <v:stroke endarrow="block"/>
            </v:shape>
            <v:rect id="_x0000_s1070" style="position:absolute;left:5488;top:1411;width:1140;height:500">
              <v:textbox>
                <w:txbxContent>
                  <w:p w:rsidR="00BB5787" w:rsidRPr="00BB5787" w:rsidRDefault="00BB5787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StatementNode (from graph)</w:t>
                    </w:r>
                  </w:p>
                </w:txbxContent>
              </v:textbox>
            </v:rect>
            <v:rect id="_x0000_s1071" style="position:absolute;left:4607;top:2244;width:1120;height:947">
              <v:textbox>
                <w:txbxContent>
                  <w:p w:rsidR="00BB5787" w:rsidRDefault="00BB5787">
                    <w:pPr>
                      <w:rPr>
                        <w:u w:val="single"/>
                      </w:rPr>
                    </w:pPr>
                    <w:r w:rsidRPr="00BB5787">
                      <w:rPr>
                        <w:u w:val="single"/>
                      </w:rPr>
                      <w:t>If</w:t>
                    </w:r>
                    <w:r w:rsidR="00873CD8">
                      <w:rPr>
                        <w:u w:val="single"/>
                      </w:rPr>
                      <w:t>Node</w:t>
                    </w:r>
                  </w:p>
                  <w:p w:rsidR="00BB5787" w:rsidRDefault="00BB5787">
                    <w:r>
                      <w:t>:Expression</w:t>
                    </w:r>
                  </w:p>
                  <w:p w:rsidR="00BB5787" w:rsidRPr="00BB5787" w:rsidRDefault="00BB5787">
                    <w:r>
                      <w:t>:</w:t>
                    </w:r>
                    <w:r w:rsidR="00010AF3">
                      <w:t>SequenceNode</w:t>
                    </w:r>
                  </w:p>
                </w:txbxContent>
              </v:textbox>
            </v:rect>
            <v:rect id="_x0000_s1072" style="position:absolute;left:5847;top:2271;width:1300;height:947">
              <v:textbox>
                <w:txbxContent>
                  <w:p w:rsidR="00BB5787" w:rsidRDefault="00BB5787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While</w:t>
                    </w:r>
                    <w:r w:rsidR="00873CD8">
                      <w:rPr>
                        <w:u w:val="single"/>
                      </w:rPr>
                      <w:t>Node</w:t>
                    </w:r>
                  </w:p>
                  <w:p w:rsidR="00010AF3" w:rsidRDefault="00010AF3" w:rsidP="00010AF3">
                    <w:r>
                      <w:t>:Expression</w:t>
                    </w:r>
                  </w:p>
                  <w:p w:rsidR="00010AF3" w:rsidRPr="00BB5787" w:rsidRDefault="00010AF3" w:rsidP="00010AF3">
                    <w:r>
                      <w:t>:SequenceNode</w:t>
                    </w:r>
                  </w:p>
                  <w:p w:rsidR="00BB5787" w:rsidRPr="00BB5787" w:rsidRDefault="00BB5787">
                    <w:pPr>
                      <w:rPr>
                        <w:u w:val="single"/>
                      </w:rPr>
                    </w:pPr>
                  </w:p>
                </w:txbxContent>
              </v:textbox>
            </v:rect>
            <v:shape id="_x0000_s1073" type="#_x0000_t32" style="position:absolute;left:5167;top:1911;width:891;height:333;flip:x" o:connectortype="straight">
              <v:stroke endarrow="block"/>
            </v:shape>
            <v:shape id="_x0000_s1074" type="#_x0000_t32" style="position:absolute;left:6058;top:1911;width:439;height:360" o:connectortype="straight">
              <v:stroke endarrow="block"/>
            </v:shape>
            <v:shape id="_x0000_s1075" type="#_x0000_t32" style="position:absolute;left:6058;top:1911;width:2871;height:106" o:connectortype="straight">
              <v:stroke endarrow="block"/>
            </v:shape>
            <w10:wrap type="none"/>
            <w10:anchorlock/>
          </v:group>
        </w:pict>
      </w:r>
    </w:p>
    <w:sectPr w:rsidR="0077305C" w:rsidSect="00340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B2D66"/>
    <w:rsid w:val="00010AF3"/>
    <w:rsid w:val="000B2D66"/>
    <w:rsid w:val="00157230"/>
    <w:rsid w:val="00177994"/>
    <w:rsid w:val="00340BD9"/>
    <w:rsid w:val="003B1751"/>
    <w:rsid w:val="00690285"/>
    <w:rsid w:val="0077305C"/>
    <w:rsid w:val="00873CD8"/>
    <w:rsid w:val="008B3C45"/>
    <w:rsid w:val="00AE4F51"/>
    <w:rsid w:val="00BB5787"/>
    <w:rsid w:val="00C432F0"/>
    <w:rsid w:val="00CA6E8D"/>
    <w:rsid w:val="00D434EA"/>
    <w:rsid w:val="00D44083"/>
    <w:rsid w:val="00D8453B"/>
    <w:rsid w:val="00EA02E8"/>
    <w:rsid w:val="00EF5CE5"/>
    <w:rsid w:val="00F10A07"/>
    <w:rsid w:val="00FC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7">
          <o:proxy start="" idref="#_x0000_s1028" connectloc="2"/>
          <o:proxy end="" idref="#_x0000_s1030" connectloc="0"/>
        </o:r>
        <o:r id="V:Rule16" type="connector" idref="#_x0000_s1056">
          <o:proxy start="" idref="#_x0000_s1052" connectloc="2"/>
          <o:proxy end="" idref="#_x0000_s1053" connectloc="0"/>
        </o:r>
        <o:r id="V:Rule17" type="connector" idref="#_x0000_s1040">
          <o:proxy start="" idref="#_x0000_s1030" connectloc="2"/>
          <o:proxy end="" idref="#_x0000_s1032" connectloc="0"/>
        </o:r>
        <o:r id="V:Rule18" type="connector" idref="#_x0000_s1068">
          <o:proxy start="" idref="#_x0000_s1060" connectloc="2"/>
          <o:proxy end="" idref="#_x0000_s1064" connectloc="0"/>
        </o:r>
        <o:r id="V:Rule19" type="connector" idref="#_x0000_s1038">
          <o:proxy start="" idref="#_x0000_s1028" connectloc="2"/>
          <o:proxy end="" idref="#_x0000_s1031" connectloc="1"/>
        </o:r>
        <o:r id="V:Rule20" type="connector" idref="#_x0000_s1042">
          <o:proxy start="" idref="#_x0000_s1030" connectloc="2"/>
          <o:proxy end="" idref="#_x0000_s1034" connectloc="0"/>
        </o:r>
        <o:r id="V:Rule21" type="connector" idref="#_x0000_s1057">
          <o:proxy start="" idref="#_x0000_s1052" connectloc="2"/>
          <o:proxy end="" idref="#_x0000_s1054" connectloc="0"/>
        </o:r>
        <o:r id="V:Rule22" type="connector" idref="#_x0000_s1065">
          <o:proxy start="" idref="#_x0000_s1060" connectloc="2"/>
          <o:proxy end="" idref="#_x0000_s1061" connectloc="0"/>
        </o:r>
        <o:r id="V:Rule23" type="connector" idref="#_x0000_s1043">
          <o:proxy start="" idref="#_x0000_s1030" connectloc="2"/>
          <o:proxy end="" idref="#_x0000_s1035" connectloc="0"/>
        </o:r>
        <o:r id="V:Rule24" type="connector" idref="#_x0000_s1067">
          <o:proxy start="" idref="#_x0000_s1060" connectloc="2"/>
          <o:proxy end="" idref="#_x0000_s1063" connectloc="0"/>
        </o:r>
        <o:r id="V:Rule25" type="connector" idref="#_x0000_s1041">
          <o:proxy start="" idref="#_x0000_s1030" connectloc="2"/>
          <o:proxy end="" idref="#_x0000_s1033" connectloc="0"/>
        </o:r>
        <o:r id="V:Rule26" type="connector" idref="#_x0000_s1055">
          <o:proxy start="" idref="#_x0000_s1050" connectloc="2"/>
          <o:proxy end="" idref="#_x0000_s1051" connectloc="0"/>
        </o:r>
        <o:r id="V:Rule27" type="connector" idref="#_x0000_s1044">
          <o:proxy start="" idref="#_x0000_s1030" connectloc="2"/>
          <o:proxy end="" idref="#_x0000_s1036" connectloc="0"/>
        </o:r>
        <o:r id="V:Rule28" type="connector" idref="#_x0000_s1066">
          <o:proxy start="" idref="#_x0000_s1060" connectloc="2"/>
          <o:proxy end="" idref="#_x0000_s1062" connectloc="0"/>
        </o:r>
        <o:r id="V:Rule30" type="connector" idref="#_x0000_s1073">
          <o:proxy start="" idref="#_x0000_s1070" connectloc="2"/>
          <o:proxy end="" idref="#_x0000_s1071" connectloc="0"/>
        </o:r>
        <o:r id="V:Rule32" type="connector" idref="#_x0000_s1074">
          <o:proxy start="" idref="#_x0000_s1070" connectloc="2"/>
          <o:proxy end="" idref="#_x0000_s1072" connectloc="0"/>
        </o:r>
        <o:r id="V:Rule34" type="connector" idref="#_x0000_s1075">
          <o:proxy start="" idref="#_x0000_s1070" connectloc="2"/>
          <o:proxy end="" idref="#_x0000_s106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William Liu</cp:lastModifiedBy>
  <cp:revision>16</cp:revision>
  <dcterms:created xsi:type="dcterms:W3CDTF">2011-04-14T21:39:00Z</dcterms:created>
  <dcterms:modified xsi:type="dcterms:W3CDTF">2011-04-15T21:17:00Z</dcterms:modified>
</cp:coreProperties>
</file>