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valid_program : graph_decl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graph_decl : type_link graph_stmt_list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type_link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string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graph_stmt_list : graph_stmt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graph_stmt_list graph stmt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graph_stmt : label_app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node_dec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arc_ dec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list_dec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|prim_dec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if_stmt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while_stmt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expr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label_app : id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node_dec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node_dec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@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id attr_list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@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arc_dec : id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attr_list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id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list_dec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 of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type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 of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type id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= [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attr_list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: ptype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prim_dec : type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type id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while_stmt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{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graph_stmt_list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if_stmt: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graph_stmt_list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attr_list : expr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attr_list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expr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type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- expr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expr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expr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&gt;=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expr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expr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expr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!=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expr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==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expr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expr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expr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expr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expr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id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Graph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assignment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access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func_call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  : id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assignment : access = expr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id = expr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ptype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float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Arc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pvalue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float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