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046" w:rsidRPr="005B3046" w:rsidRDefault="005B3046" w:rsidP="005B3046">
      <w:pPr>
        <w:rPr>
          <w:rFonts w:asciiTheme="majorBidi" w:hAnsiTheme="majorBidi" w:cstheme="majorBidi"/>
          <w:sz w:val="36"/>
          <w:szCs w:val="36"/>
        </w:rPr>
      </w:pPr>
      <w:r w:rsidRPr="005B3046">
        <w:rPr>
          <w:rFonts w:asciiTheme="majorBidi" w:hAnsiTheme="majorBidi" w:cstheme="majorBidi"/>
          <w:sz w:val="36"/>
          <w:szCs w:val="36"/>
        </w:rPr>
        <w:t xml:space="preserve">&gt;&gt;&gt; </w:t>
      </w:r>
      <w:r w:rsidRPr="005B3046">
        <w:rPr>
          <w:rFonts w:asciiTheme="majorBidi" w:hAnsiTheme="majorBidi" w:cstheme="majorBidi"/>
          <w:sz w:val="36"/>
          <w:szCs w:val="36"/>
          <w:cs/>
        </w:rPr>
        <w:t xml:space="preserve">คาวตองพลัส </w:t>
      </w:r>
      <w:r w:rsidRPr="005B3046">
        <w:rPr>
          <w:rFonts w:asciiTheme="majorBidi" w:hAnsiTheme="majorBidi" w:cstheme="majorBidi"/>
          <w:sz w:val="36"/>
          <w:szCs w:val="36"/>
        </w:rPr>
        <w:t xml:space="preserve">&lt;&lt;&lt; </w:t>
      </w:r>
      <w:r w:rsidRPr="005B3046">
        <w:rPr>
          <w:rFonts w:asciiTheme="majorBidi" w:hAnsiTheme="majorBidi" w:cstheme="majorBidi"/>
          <w:sz w:val="36"/>
          <w:szCs w:val="36"/>
          <w:cs/>
        </w:rPr>
        <w:t xml:space="preserve">ผลิตภัณฑ์เสริมอาหาร น้ำสมุนไพรพลูคาวสกัด มีส่วนผสมของสมุนไพรมากมาย เช่น พลูคาว* ชาเขียว* เจียวกู้หลาน* ตุงกุย* เก๋ากี้* ซานซี* เห็ดหลืนจือ* ส้มแขก* ถังเช่า* กระชายดำ* แป๊ะก๊วย* และอื่นๆ ที่เปี่ยมไปด้วยสรรพคุณที่มีประโยชน์ต่อร่างกายอีกมากมาย เหมาะสำหรับ ผู้ที่มีปัญหาเป็นเบาหวาน โรคไต โรคหัวใจ ตับอักเสบ ภูมิแพ้ โรคเกาต์ ปวดเมื่อยร่างกาย ป้องกันมะเร็ง ความดันสูง-ต่ำ สะเก็ดเงิน </w:t>
      </w:r>
      <w:r w:rsidRPr="005B3046">
        <w:rPr>
          <w:rFonts w:asciiTheme="majorBidi" w:hAnsiTheme="majorBidi" w:cstheme="majorBidi"/>
          <w:sz w:val="36"/>
          <w:szCs w:val="36"/>
        </w:rPr>
        <w:t xml:space="preserve">HIV </w:t>
      </w:r>
      <w:r w:rsidRPr="005B3046">
        <w:rPr>
          <w:rFonts w:asciiTheme="majorBidi" w:hAnsiTheme="majorBidi" w:cstheme="majorBidi"/>
          <w:sz w:val="36"/>
          <w:szCs w:val="36"/>
          <w:cs/>
        </w:rPr>
        <w:t>คาวตองพลัส จะสามารถ บรรเทาอาการป่วย ให้ดีขึ้นตามลำดับ</w:t>
      </w:r>
    </w:p>
    <w:p w:rsidR="005B3046" w:rsidRPr="005B3046" w:rsidRDefault="005B3046" w:rsidP="005B3046">
      <w:pPr>
        <w:rPr>
          <w:rFonts w:asciiTheme="majorBidi" w:hAnsiTheme="majorBidi" w:cstheme="majorBidi"/>
          <w:sz w:val="36"/>
          <w:szCs w:val="36"/>
        </w:rPr>
      </w:pPr>
      <w:r w:rsidRPr="005B3046">
        <w:rPr>
          <w:rFonts w:asciiTheme="majorBidi" w:hAnsiTheme="majorBidi" w:cstheme="majorBidi"/>
          <w:sz w:val="36"/>
          <w:szCs w:val="36"/>
          <w:cs/>
        </w:rPr>
        <w:t>สรรพคุณ</w:t>
      </w:r>
    </w:p>
    <w:p w:rsidR="005B3046" w:rsidRPr="005B3046" w:rsidRDefault="005B3046" w:rsidP="005B3046">
      <w:pPr>
        <w:rPr>
          <w:rFonts w:asciiTheme="majorBidi" w:hAnsiTheme="majorBidi" w:cstheme="majorBidi"/>
          <w:sz w:val="36"/>
          <w:szCs w:val="36"/>
        </w:rPr>
      </w:pPr>
      <w:r w:rsidRPr="005B3046">
        <w:rPr>
          <w:rFonts w:asciiTheme="majorBidi" w:hAnsiTheme="majorBidi" w:cstheme="majorBidi"/>
          <w:sz w:val="36"/>
          <w:szCs w:val="36"/>
        </w:rPr>
        <w:t>-</w:t>
      </w:r>
      <w:r w:rsidRPr="005B3046">
        <w:rPr>
          <w:rFonts w:asciiTheme="majorBidi" w:hAnsiTheme="majorBidi" w:cstheme="majorBidi"/>
          <w:sz w:val="36"/>
          <w:szCs w:val="36"/>
          <w:cs/>
        </w:rPr>
        <w:t>ช่วยทำลายเซลล์เนื้องอก และ เซลล์มะเร็ง</w:t>
      </w:r>
      <w:bookmarkStart w:id="0" w:name="_GoBack"/>
      <w:bookmarkEnd w:id="0"/>
    </w:p>
    <w:p w:rsidR="005B3046" w:rsidRPr="005B3046" w:rsidRDefault="005B3046" w:rsidP="005B3046">
      <w:pPr>
        <w:rPr>
          <w:rFonts w:asciiTheme="majorBidi" w:hAnsiTheme="majorBidi" w:cstheme="majorBidi"/>
          <w:sz w:val="36"/>
          <w:szCs w:val="36"/>
        </w:rPr>
      </w:pPr>
      <w:r w:rsidRPr="005B3046">
        <w:rPr>
          <w:rFonts w:asciiTheme="majorBidi" w:hAnsiTheme="majorBidi" w:cstheme="majorBidi"/>
          <w:sz w:val="36"/>
          <w:szCs w:val="36"/>
        </w:rPr>
        <w:t>-</w:t>
      </w:r>
      <w:r w:rsidRPr="005B3046">
        <w:rPr>
          <w:rFonts w:asciiTheme="majorBidi" w:hAnsiTheme="majorBidi" w:cstheme="majorBidi"/>
          <w:sz w:val="36"/>
          <w:szCs w:val="36"/>
          <w:cs/>
        </w:rPr>
        <w:t>ช่วยกระตุ้นภูมิคุ้มกัน ให้สมดุล</w:t>
      </w:r>
    </w:p>
    <w:p w:rsidR="005B3046" w:rsidRPr="005B3046" w:rsidRDefault="005B3046" w:rsidP="005B3046">
      <w:pPr>
        <w:rPr>
          <w:rFonts w:asciiTheme="majorBidi" w:hAnsiTheme="majorBidi" w:cstheme="majorBidi"/>
          <w:sz w:val="36"/>
          <w:szCs w:val="36"/>
        </w:rPr>
      </w:pPr>
      <w:r w:rsidRPr="005B3046">
        <w:rPr>
          <w:rFonts w:asciiTheme="majorBidi" w:hAnsiTheme="majorBidi" w:cstheme="majorBidi"/>
          <w:sz w:val="36"/>
          <w:szCs w:val="36"/>
        </w:rPr>
        <w:t>-</w:t>
      </w:r>
      <w:r w:rsidRPr="005B3046">
        <w:rPr>
          <w:rFonts w:asciiTheme="majorBidi" w:hAnsiTheme="majorBidi" w:cstheme="majorBidi"/>
          <w:sz w:val="36"/>
          <w:szCs w:val="36"/>
          <w:cs/>
        </w:rPr>
        <w:t>ช่วยลด อาการอักเสบในร่างกาย</w:t>
      </w:r>
    </w:p>
    <w:p w:rsidR="005B3046" w:rsidRPr="005B3046" w:rsidRDefault="005B3046" w:rsidP="005B3046">
      <w:pPr>
        <w:rPr>
          <w:rFonts w:asciiTheme="majorBidi" w:hAnsiTheme="majorBidi" w:cstheme="majorBidi"/>
          <w:sz w:val="36"/>
          <w:szCs w:val="36"/>
        </w:rPr>
      </w:pPr>
      <w:r w:rsidRPr="005B3046">
        <w:rPr>
          <w:rFonts w:asciiTheme="majorBidi" w:hAnsiTheme="majorBidi" w:cstheme="majorBidi"/>
          <w:sz w:val="36"/>
          <w:szCs w:val="36"/>
        </w:rPr>
        <w:t>-</w:t>
      </w:r>
      <w:r w:rsidRPr="005B3046">
        <w:rPr>
          <w:rFonts w:asciiTheme="majorBidi" w:hAnsiTheme="majorBidi" w:cstheme="majorBidi"/>
          <w:sz w:val="36"/>
          <w:szCs w:val="36"/>
          <w:cs/>
        </w:rPr>
        <w:t>ทำลายเชื้อไวรัส เชื้อแบคทีเรีย</w:t>
      </w:r>
    </w:p>
    <w:p w:rsidR="005B3046" w:rsidRPr="005B3046" w:rsidRDefault="005B3046" w:rsidP="005B3046">
      <w:pPr>
        <w:rPr>
          <w:rFonts w:asciiTheme="majorBidi" w:hAnsiTheme="majorBidi" w:cstheme="majorBidi"/>
          <w:sz w:val="36"/>
          <w:szCs w:val="36"/>
        </w:rPr>
      </w:pPr>
      <w:r w:rsidRPr="005B3046">
        <w:rPr>
          <w:rFonts w:asciiTheme="majorBidi" w:hAnsiTheme="majorBidi" w:cstheme="majorBidi"/>
          <w:sz w:val="36"/>
          <w:szCs w:val="36"/>
        </w:rPr>
        <w:t>-</w:t>
      </w:r>
      <w:r w:rsidRPr="005B3046">
        <w:rPr>
          <w:rFonts w:asciiTheme="majorBidi" w:hAnsiTheme="majorBidi" w:cstheme="majorBidi"/>
          <w:sz w:val="36"/>
          <w:szCs w:val="36"/>
          <w:cs/>
        </w:rPr>
        <w:t>ทำลายเชื้อรา</w:t>
      </w:r>
    </w:p>
    <w:p w:rsidR="005B3046" w:rsidRPr="005B3046" w:rsidRDefault="005B3046" w:rsidP="005B3046">
      <w:pPr>
        <w:rPr>
          <w:rFonts w:asciiTheme="majorBidi" w:hAnsiTheme="majorBidi" w:cstheme="majorBidi"/>
          <w:sz w:val="36"/>
          <w:szCs w:val="36"/>
        </w:rPr>
      </w:pPr>
      <w:r w:rsidRPr="005B3046">
        <w:rPr>
          <w:rFonts w:asciiTheme="majorBidi" w:hAnsiTheme="majorBidi" w:cstheme="majorBidi"/>
          <w:sz w:val="36"/>
          <w:szCs w:val="36"/>
        </w:rPr>
        <w:t>-</w:t>
      </w:r>
      <w:r w:rsidRPr="005B3046">
        <w:rPr>
          <w:rFonts w:asciiTheme="majorBidi" w:hAnsiTheme="majorBidi" w:cstheme="majorBidi"/>
          <w:sz w:val="36"/>
          <w:szCs w:val="36"/>
          <w:cs/>
        </w:rPr>
        <w:t>รักษา น้ำเหลืองเสีย</w:t>
      </w:r>
    </w:p>
    <w:p w:rsidR="005B3046" w:rsidRPr="005B3046" w:rsidRDefault="005B3046" w:rsidP="005B3046">
      <w:pPr>
        <w:rPr>
          <w:rFonts w:asciiTheme="majorBidi" w:hAnsiTheme="majorBidi" w:cstheme="majorBidi"/>
          <w:sz w:val="36"/>
          <w:szCs w:val="36"/>
        </w:rPr>
      </w:pPr>
      <w:r w:rsidRPr="005B3046">
        <w:rPr>
          <w:rFonts w:asciiTheme="majorBidi" w:hAnsiTheme="majorBidi" w:cstheme="majorBidi"/>
          <w:sz w:val="36"/>
          <w:szCs w:val="36"/>
        </w:rPr>
        <w:t>-</w:t>
      </w:r>
      <w:r w:rsidRPr="005B3046">
        <w:rPr>
          <w:rFonts w:asciiTheme="majorBidi" w:hAnsiTheme="majorBidi" w:cstheme="majorBidi"/>
          <w:sz w:val="36"/>
          <w:szCs w:val="36"/>
          <w:cs/>
        </w:rPr>
        <w:t>ช่วยขยายหลอดเลือด และ ลดระดับน้ำตาลในเลือด</w:t>
      </w:r>
    </w:p>
    <w:p w:rsidR="005B3046" w:rsidRPr="005B3046" w:rsidRDefault="005B3046" w:rsidP="005B3046">
      <w:pPr>
        <w:rPr>
          <w:rFonts w:asciiTheme="majorBidi" w:hAnsiTheme="majorBidi" w:cstheme="majorBidi"/>
          <w:sz w:val="36"/>
          <w:szCs w:val="36"/>
        </w:rPr>
      </w:pPr>
      <w:r w:rsidRPr="005B3046">
        <w:rPr>
          <w:rFonts w:asciiTheme="majorBidi" w:hAnsiTheme="majorBidi" w:cstheme="majorBidi"/>
          <w:sz w:val="36"/>
          <w:szCs w:val="36"/>
        </w:rPr>
        <w:t>-</w:t>
      </w:r>
      <w:r w:rsidRPr="005B3046">
        <w:rPr>
          <w:rFonts w:asciiTheme="majorBidi" w:hAnsiTheme="majorBidi" w:cstheme="majorBidi"/>
          <w:sz w:val="36"/>
          <w:szCs w:val="36"/>
          <w:cs/>
        </w:rPr>
        <w:t>ขับปัสสาวะ และยังช่วยล้าง สารพิษในร่างกาย</w:t>
      </w:r>
    </w:p>
    <w:p w:rsidR="005B3046" w:rsidRPr="005B3046" w:rsidRDefault="005B3046" w:rsidP="005B3046">
      <w:pPr>
        <w:rPr>
          <w:rFonts w:asciiTheme="majorBidi" w:hAnsiTheme="majorBidi" w:cstheme="majorBidi"/>
          <w:sz w:val="36"/>
          <w:szCs w:val="36"/>
        </w:rPr>
      </w:pPr>
      <w:r w:rsidRPr="005B3046">
        <w:rPr>
          <w:rFonts w:asciiTheme="majorBidi" w:hAnsiTheme="majorBidi" w:cstheme="majorBidi"/>
          <w:sz w:val="36"/>
          <w:szCs w:val="36"/>
          <w:cs/>
        </w:rPr>
        <w:t xml:space="preserve">วิธีรับประทาน รับประทานก่อนอาหาร เช้าและเย็น ครั้งละ </w:t>
      </w:r>
      <w:r w:rsidRPr="005B3046">
        <w:rPr>
          <w:rFonts w:asciiTheme="majorBidi" w:hAnsiTheme="majorBidi" w:cstheme="majorBidi"/>
          <w:sz w:val="36"/>
          <w:szCs w:val="36"/>
        </w:rPr>
        <w:t>15-30</w:t>
      </w:r>
      <w:r w:rsidRPr="005B3046">
        <w:rPr>
          <w:rFonts w:asciiTheme="majorBidi" w:hAnsiTheme="majorBidi" w:cstheme="majorBidi"/>
          <w:sz w:val="36"/>
          <w:szCs w:val="36"/>
          <w:cs/>
        </w:rPr>
        <w:t xml:space="preserve"> มก.</w:t>
      </w:r>
    </w:p>
    <w:p w:rsidR="005B3046" w:rsidRPr="005B3046" w:rsidRDefault="005B3046" w:rsidP="005B3046">
      <w:pPr>
        <w:rPr>
          <w:rFonts w:asciiTheme="majorBidi" w:hAnsiTheme="majorBidi" w:cstheme="majorBidi"/>
          <w:sz w:val="36"/>
          <w:szCs w:val="36"/>
        </w:rPr>
      </w:pPr>
      <w:proofErr w:type="gramStart"/>
      <w:r w:rsidRPr="005B3046">
        <w:rPr>
          <w:rFonts w:asciiTheme="majorBidi" w:hAnsiTheme="majorBidi" w:cstheme="majorBidi"/>
          <w:sz w:val="36"/>
          <w:szCs w:val="36"/>
        </w:rPr>
        <w:t>1</w:t>
      </w:r>
      <w:r w:rsidRPr="005B3046">
        <w:rPr>
          <w:rFonts w:asciiTheme="majorBidi" w:hAnsiTheme="majorBidi" w:cstheme="majorBidi"/>
          <w:sz w:val="36"/>
          <w:szCs w:val="36"/>
          <w:cs/>
        </w:rPr>
        <w:t xml:space="preserve">ขวด </w:t>
      </w:r>
      <w:r w:rsidRPr="005B3046">
        <w:rPr>
          <w:rFonts w:asciiTheme="majorBidi" w:hAnsiTheme="majorBidi" w:cstheme="majorBidi"/>
          <w:sz w:val="36"/>
          <w:szCs w:val="36"/>
        </w:rPr>
        <w:t>750</w:t>
      </w:r>
      <w:r w:rsidRPr="005B3046">
        <w:rPr>
          <w:rFonts w:asciiTheme="majorBidi" w:hAnsiTheme="majorBidi" w:cstheme="majorBidi"/>
          <w:sz w:val="36"/>
          <w:szCs w:val="36"/>
          <w:cs/>
        </w:rPr>
        <w:t xml:space="preserve"> มล.</w:t>
      </w:r>
      <w:proofErr w:type="gramEnd"/>
      <w:r w:rsidRPr="005B3046">
        <w:rPr>
          <w:rFonts w:asciiTheme="majorBidi" w:hAnsiTheme="majorBidi" w:cstheme="majorBidi"/>
          <w:sz w:val="36"/>
          <w:szCs w:val="36"/>
          <w:cs/>
        </w:rPr>
        <w:t xml:space="preserve"> </w:t>
      </w:r>
    </w:p>
    <w:p w:rsidR="00EE3329" w:rsidRPr="005B3046" w:rsidRDefault="005B3046" w:rsidP="005B3046">
      <w:pPr>
        <w:rPr>
          <w:rFonts w:asciiTheme="majorBidi" w:hAnsiTheme="majorBidi" w:cstheme="majorBidi"/>
          <w:sz w:val="36"/>
          <w:szCs w:val="36"/>
        </w:rPr>
      </w:pPr>
      <w:r w:rsidRPr="005B3046">
        <w:rPr>
          <w:rFonts w:asciiTheme="majorBidi" w:hAnsiTheme="majorBidi" w:cstheme="majorBidi"/>
          <w:sz w:val="36"/>
          <w:szCs w:val="36"/>
          <w:cs/>
        </w:rPr>
        <w:t xml:space="preserve">ราคา : </w:t>
      </w:r>
      <w:r w:rsidRPr="005B3046">
        <w:rPr>
          <w:rFonts w:asciiTheme="majorBidi" w:hAnsiTheme="majorBidi" w:cstheme="majorBidi"/>
          <w:sz w:val="36"/>
          <w:szCs w:val="36"/>
        </w:rPr>
        <w:t xml:space="preserve">1490 </w:t>
      </w:r>
      <w:r w:rsidRPr="005B3046">
        <w:rPr>
          <w:rFonts w:asciiTheme="majorBidi" w:hAnsiTheme="majorBidi" w:cstheme="majorBidi"/>
          <w:sz w:val="36"/>
          <w:szCs w:val="36"/>
          <w:cs/>
        </w:rPr>
        <w:t>บาท</w:t>
      </w:r>
    </w:p>
    <w:sectPr w:rsidR="00EE3329" w:rsidRPr="005B30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046"/>
    <w:rsid w:val="005B3046"/>
    <w:rsid w:val="00EE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2014-05-16T20:24:00Z</dcterms:created>
  <dcterms:modified xsi:type="dcterms:W3CDTF">2014-05-16T20:26:00Z</dcterms:modified>
</cp:coreProperties>
</file>