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4EAF" w14:textId="77777777" w:rsidR="00615787" w:rsidRDefault="00615787" w:rsidP="00615787">
      <w:pPr>
        <w:pStyle w:val="Title"/>
        <w:jc w:val="both"/>
        <w:rPr>
          <w:rFonts w:ascii="Times New Roman" w:hAnsi="Times New Roman" w:cs="Times New Roman"/>
          <w:b/>
          <w:bCs/>
          <w:sz w:val="48"/>
          <w:szCs w:val="48"/>
        </w:rPr>
      </w:pPr>
      <w:r w:rsidRPr="00615787">
        <w:rPr>
          <w:rFonts w:ascii="Times New Roman" w:hAnsi="Times New Roman" w:cs="Times New Roman"/>
          <w:b/>
          <w:bCs/>
          <w:sz w:val="48"/>
          <w:szCs w:val="48"/>
        </w:rPr>
        <w:t>Detecting Prompt Injection Attacks in Multi-Agent LLM Orchestration Pipelines</w:t>
      </w:r>
    </w:p>
    <w:p w14:paraId="3C036DD9" w14:textId="77777777" w:rsidR="00615787" w:rsidRPr="00615787" w:rsidRDefault="00615787" w:rsidP="00615787">
      <w:pPr>
        <w:jc w:val="both"/>
      </w:pPr>
    </w:p>
    <w:p w14:paraId="25D650B0" w14:textId="77777777" w:rsidR="00615787" w:rsidRPr="00867C03" w:rsidRDefault="00615787" w:rsidP="00615787">
      <w:pPr>
        <w:pStyle w:val="Heading2"/>
        <w:jc w:val="both"/>
        <w:rPr>
          <w:rFonts w:ascii="Times New Roman" w:hAnsi="Times New Roman" w:cs="Times New Roman"/>
          <w:b/>
          <w:bCs/>
          <w:color w:val="000000" w:themeColor="text1"/>
          <w:sz w:val="28"/>
          <w:szCs w:val="28"/>
        </w:rPr>
      </w:pPr>
      <w:r w:rsidRPr="00867C03">
        <w:rPr>
          <w:rFonts w:ascii="Times New Roman" w:hAnsi="Times New Roman" w:cs="Times New Roman"/>
          <w:b/>
          <w:bCs/>
          <w:color w:val="000000" w:themeColor="text1"/>
          <w:sz w:val="28"/>
          <w:szCs w:val="28"/>
        </w:rPr>
        <w:t>1. Introduction</w:t>
      </w:r>
    </w:p>
    <w:p w14:paraId="336E3375" w14:textId="77777777" w:rsidR="0090540F" w:rsidRPr="0090540F" w:rsidRDefault="0090540F" w:rsidP="0090540F">
      <w:pPr>
        <w:jc w:val="both"/>
        <w:rPr>
          <w:rFonts w:ascii="Times New Roman" w:hAnsi="Times New Roman" w:cs="Times New Roman"/>
        </w:rPr>
      </w:pPr>
      <w:r w:rsidRPr="0090540F">
        <w:rPr>
          <w:rFonts w:ascii="Times New Roman" w:hAnsi="Times New Roman" w:cs="Times New Roman"/>
        </w:rPr>
        <w:t>The development of Large Language Models (LLM)-based autonomous agents has turned the execution of complex computational tasks into a new form. The AutoGen, LangGraph, and CrewAI frameworks allow constructing multi-agent pipelines and allow agents to communicate, delegate, and solve complex problems by themselves. Nonetheless, this capability also introduces a new security problem prompt injection attacks, which means that malicious instructions are also contained in data or messages that an LLM is processing.</w:t>
      </w:r>
    </w:p>
    <w:p w14:paraId="25B8EC44" w14:textId="338E5B0C" w:rsidR="0090540F" w:rsidRPr="0090540F" w:rsidRDefault="0090540F" w:rsidP="0090540F">
      <w:pPr>
        <w:jc w:val="both"/>
        <w:rPr>
          <w:rFonts w:ascii="Times New Roman" w:hAnsi="Times New Roman" w:cs="Times New Roman"/>
        </w:rPr>
      </w:pPr>
      <w:r w:rsidRPr="0090540F">
        <w:rPr>
          <w:rFonts w:ascii="Times New Roman" w:hAnsi="Times New Roman" w:cs="Times New Roman"/>
        </w:rPr>
        <w:t xml:space="preserve">Whereas prompt injection has been considered in </w:t>
      </w:r>
      <w:r w:rsidR="00867C03">
        <w:rPr>
          <w:rFonts w:ascii="Times New Roman" w:hAnsi="Times New Roman" w:cs="Times New Roman"/>
        </w:rPr>
        <w:t>single-agent</w:t>
      </w:r>
      <w:r w:rsidRPr="0090540F">
        <w:rPr>
          <w:rFonts w:ascii="Times New Roman" w:hAnsi="Times New Roman" w:cs="Times New Roman"/>
        </w:rPr>
        <w:t xml:space="preserve"> systems, in multi-agent systems, there is a cascading risk: one compromised message can propagate across a whole pipeline, affecting downstream agents to behave in a manner they do not intend to, or which is detrimental. This is the so-called indirect prompt injection and is especially worrisome when it comes to the implementation of AI in enterprises, autonomous decision-making systems, and AI-directed critical infrastructure.</w:t>
      </w:r>
    </w:p>
    <w:p w14:paraId="424CC199" w14:textId="77777777" w:rsidR="0090540F" w:rsidRPr="0090540F" w:rsidRDefault="0090540F" w:rsidP="0090540F">
      <w:pPr>
        <w:jc w:val="both"/>
        <w:rPr>
          <w:rFonts w:ascii="Times New Roman" w:hAnsi="Times New Roman" w:cs="Times New Roman"/>
        </w:rPr>
      </w:pPr>
      <w:r w:rsidRPr="0090540F">
        <w:rPr>
          <w:rFonts w:ascii="Times New Roman" w:hAnsi="Times New Roman" w:cs="Times New Roman"/>
        </w:rPr>
        <w:t>Existing multi-agent pipelines of LLM are based on the implicit trust model, assuming that all inter-agent messages are innocent. This is a fallacy, because messages may be inoculated with antagonistic instructions by other software, databases, web search results or user inputs. Such conventional methods of detection, as keyword filtering, do not identify the attacks that are semantically obfuscated (such as Base64 encoding, role-playing prompts, or indirect instruction smuggling).</w:t>
      </w:r>
    </w:p>
    <w:p w14:paraId="167F2504" w14:textId="15ABDCB5" w:rsidR="00615787" w:rsidRPr="00615787" w:rsidRDefault="0090540F" w:rsidP="0090540F">
      <w:pPr>
        <w:jc w:val="both"/>
        <w:rPr>
          <w:rFonts w:ascii="Times New Roman" w:hAnsi="Times New Roman" w:cs="Times New Roman"/>
        </w:rPr>
      </w:pPr>
      <w:r w:rsidRPr="0090540F">
        <w:rPr>
          <w:rFonts w:ascii="Times New Roman" w:hAnsi="Times New Roman" w:cs="Times New Roman"/>
        </w:rPr>
        <w:t>This thesis suggests a complete system that can identify and mitigate prompt injection attacks in multi-agent LLM pipelines, using a lightweight, model-agnostic middleware layer named the Prompt Injection Detection Middleware (PIDM). It aims to achieve inter-agent communication safety at the cost of not incurring major latency or operation overheads, safeguarding the deployment of autonomous AI agent systems.</w:t>
      </w:r>
      <w:r w:rsidR="00615787" w:rsidRPr="00615787">
        <w:rPr>
          <w:rFonts w:ascii="Times New Roman" w:hAnsi="Times New Roman" w:cs="Times New Roman"/>
        </w:rPr>
        <w:pict w14:anchorId="5F4516C0">
          <v:rect id="_x0000_i1091" style="width:0;height:1.5pt" o:hralign="center" o:hrstd="t" o:hr="t" fillcolor="#a0a0a0" stroked="f"/>
        </w:pict>
      </w:r>
    </w:p>
    <w:p w14:paraId="26BBC0A1" w14:textId="77777777" w:rsidR="00615787" w:rsidRPr="00867C03" w:rsidRDefault="00615787" w:rsidP="00867C03">
      <w:pPr>
        <w:pStyle w:val="Title"/>
        <w:rPr>
          <w:rFonts w:ascii="Times New Roman" w:hAnsi="Times New Roman" w:cs="Times New Roman"/>
          <w:b/>
          <w:bCs/>
          <w:color w:val="000000" w:themeColor="text1"/>
          <w:sz w:val="28"/>
          <w:szCs w:val="28"/>
        </w:rPr>
      </w:pPr>
      <w:r w:rsidRPr="00867C03">
        <w:rPr>
          <w:rStyle w:val="Heading2Char"/>
          <w:rFonts w:ascii="Times New Roman" w:hAnsi="Times New Roman" w:cs="Times New Roman"/>
          <w:b/>
          <w:bCs/>
          <w:color w:val="000000" w:themeColor="text1"/>
          <w:sz w:val="28"/>
          <w:szCs w:val="28"/>
        </w:rPr>
        <w:t>2. Literature Review</w:t>
      </w:r>
    </w:p>
    <w:p w14:paraId="6BAE06EE" w14:textId="77777777" w:rsidR="0090540F" w:rsidRDefault="00615787" w:rsidP="0090540F">
      <w:pPr>
        <w:rPr>
          <w:rFonts w:ascii="Times New Roman" w:hAnsi="Times New Roman" w:cs="Times New Roman"/>
          <w:b/>
          <w:bCs/>
        </w:rPr>
      </w:pPr>
      <w:r w:rsidRPr="00615787">
        <w:rPr>
          <w:rFonts w:ascii="Times New Roman" w:hAnsi="Times New Roman" w:cs="Times New Roman"/>
          <w:b/>
          <w:bCs/>
        </w:rPr>
        <w:t>Prompt Injection Attacks</w:t>
      </w:r>
    </w:p>
    <w:p w14:paraId="336057AE" w14:textId="12108548" w:rsidR="0090540F" w:rsidRPr="00615787" w:rsidRDefault="00615787" w:rsidP="0090540F">
      <w:pPr>
        <w:jc w:val="both"/>
        <w:rPr>
          <w:rFonts w:ascii="Times New Roman" w:hAnsi="Times New Roman" w:cs="Times New Roman"/>
        </w:rPr>
      </w:pPr>
      <w:r w:rsidRPr="00615787">
        <w:rPr>
          <w:rFonts w:ascii="Times New Roman" w:hAnsi="Times New Roman" w:cs="Times New Roman"/>
        </w:rPr>
        <w:br/>
        <w:t xml:space="preserve">Prompt injection attacks were first formally characterised by Perez and Ribeiro (2022), demonstrating that LLMs could be manipulated to ignore prior instructions via adversarial inputs. Subsequent research by Greshake et al. (2023) extended this to indirect injection, where malicious instructions are hidden in external content accessed by the model. Liu et al. (2024) categorised </w:t>
      </w:r>
      <w:r w:rsidRPr="00615787">
        <w:rPr>
          <w:rFonts w:ascii="Times New Roman" w:hAnsi="Times New Roman" w:cs="Times New Roman"/>
        </w:rPr>
        <w:lastRenderedPageBreak/>
        <w:t>prompt injection into direct, indirect, and compositional types, highlighting the unique challenges each poses to detection mechanisms.</w:t>
      </w:r>
    </w:p>
    <w:p w14:paraId="09A1C981" w14:textId="77777777" w:rsidR="0090540F" w:rsidRDefault="00615787" w:rsidP="0090540F">
      <w:pPr>
        <w:rPr>
          <w:rFonts w:ascii="Times New Roman" w:hAnsi="Times New Roman" w:cs="Times New Roman"/>
          <w:b/>
          <w:bCs/>
        </w:rPr>
      </w:pPr>
      <w:r w:rsidRPr="00615787">
        <w:rPr>
          <w:rFonts w:ascii="Times New Roman" w:hAnsi="Times New Roman" w:cs="Times New Roman"/>
          <w:b/>
          <w:bCs/>
        </w:rPr>
        <w:t>Security in Multi-Agent LLM Pipelines</w:t>
      </w:r>
    </w:p>
    <w:p w14:paraId="36EE46CE" w14:textId="51717BA8" w:rsidR="00615787" w:rsidRDefault="00615787" w:rsidP="0090540F">
      <w:pPr>
        <w:spacing w:line="240" w:lineRule="auto"/>
        <w:jc w:val="both"/>
        <w:rPr>
          <w:rFonts w:ascii="Times New Roman" w:hAnsi="Times New Roman" w:cs="Times New Roman"/>
        </w:rPr>
      </w:pPr>
      <w:r w:rsidRPr="00615787">
        <w:rPr>
          <w:rFonts w:ascii="Times New Roman" w:hAnsi="Times New Roman" w:cs="Times New Roman"/>
        </w:rPr>
        <w:br/>
        <w:t>The security of multi-agent systems (MAS) has been studied in classical distributed systems, emphasizing concepts like Byzantine fault tolerance and secure consensus (Lamport et al., 1982). However, applying these principles to LLM-based agents remains largely unexplored. AutoGen (Wu et al., 2023) and LangGraph (Chase, 2024) introduced programmable pipelines for multi-agent collaboration but lack built-in security features. Yang et al. (2024) demonstrated agent hijacking scenarios but did not propose systematic detection or mitigation strategies.</w:t>
      </w:r>
    </w:p>
    <w:p w14:paraId="26E933BE" w14:textId="77777777" w:rsidR="0090540F" w:rsidRPr="00615787" w:rsidRDefault="0090540F" w:rsidP="0090540F">
      <w:pPr>
        <w:spacing w:line="240" w:lineRule="auto"/>
        <w:rPr>
          <w:rFonts w:ascii="Times New Roman" w:hAnsi="Times New Roman" w:cs="Times New Roman"/>
          <w:b/>
          <w:bCs/>
        </w:rPr>
      </w:pPr>
    </w:p>
    <w:p w14:paraId="5BBE9743" w14:textId="77777777" w:rsidR="0090540F" w:rsidRDefault="00615787" w:rsidP="0090540F">
      <w:pPr>
        <w:rPr>
          <w:rFonts w:ascii="Times New Roman" w:hAnsi="Times New Roman" w:cs="Times New Roman"/>
          <w:b/>
          <w:bCs/>
        </w:rPr>
      </w:pPr>
      <w:r w:rsidRPr="00615787">
        <w:rPr>
          <w:rFonts w:ascii="Times New Roman" w:hAnsi="Times New Roman" w:cs="Times New Roman"/>
          <w:b/>
          <w:bCs/>
        </w:rPr>
        <w:t>Detection and Mitigation Approaches</w:t>
      </w:r>
    </w:p>
    <w:p w14:paraId="6E1F288C" w14:textId="5B72BCB7" w:rsidR="00615787" w:rsidRDefault="00615787" w:rsidP="0090540F">
      <w:pPr>
        <w:jc w:val="both"/>
        <w:rPr>
          <w:rFonts w:ascii="Times New Roman" w:hAnsi="Times New Roman" w:cs="Times New Roman"/>
        </w:rPr>
      </w:pPr>
      <w:r w:rsidRPr="00615787">
        <w:rPr>
          <w:rFonts w:ascii="Times New Roman" w:hAnsi="Times New Roman" w:cs="Times New Roman"/>
        </w:rPr>
        <w:br/>
        <w:t>Existing approaches for prompt injection detection largely rely on input preprocessing, robust instruction-following training, or LLM-as-judge mechanisms (Jain et al., 2023; Wei et al., 2023; Zheng et al., 2023). These methods are computationally expensive and not designed for multi-agent, multi-turn interactions. The need for a lightweight, pipeline-aware detection system that is capable of real-time monitoring is evident.</w:t>
      </w:r>
    </w:p>
    <w:p w14:paraId="43D1460A" w14:textId="77777777" w:rsidR="0090540F" w:rsidRPr="00615787" w:rsidRDefault="0090540F" w:rsidP="0090540F">
      <w:pPr>
        <w:rPr>
          <w:rFonts w:ascii="Times New Roman" w:hAnsi="Times New Roman" w:cs="Times New Roman"/>
        </w:rPr>
      </w:pPr>
    </w:p>
    <w:p w14:paraId="0C804800" w14:textId="77777777" w:rsidR="0090540F" w:rsidRDefault="00615787" w:rsidP="0090540F">
      <w:pPr>
        <w:rPr>
          <w:rFonts w:ascii="Times New Roman" w:hAnsi="Times New Roman" w:cs="Times New Roman"/>
          <w:b/>
          <w:bCs/>
        </w:rPr>
      </w:pPr>
      <w:r w:rsidRPr="00615787">
        <w:rPr>
          <w:rFonts w:ascii="Times New Roman" w:hAnsi="Times New Roman" w:cs="Times New Roman"/>
          <w:b/>
          <w:bCs/>
        </w:rPr>
        <w:t>Gaps in Existing Research</w:t>
      </w:r>
    </w:p>
    <w:p w14:paraId="3C636949" w14:textId="4E78D495" w:rsidR="00615787" w:rsidRPr="00615787" w:rsidRDefault="00615787" w:rsidP="0090540F">
      <w:pPr>
        <w:rPr>
          <w:rFonts w:ascii="Times New Roman" w:hAnsi="Times New Roman" w:cs="Times New Roman"/>
        </w:rPr>
      </w:pPr>
      <w:r w:rsidRPr="00615787">
        <w:rPr>
          <w:rFonts w:ascii="Times New Roman" w:hAnsi="Times New Roman" w:cs="Times New Roman"/>
        </w:rPr>
        <w:br/>
        <w:t>Despite significant advances, research gaps remain:</w:t>
      </w:r>
    </w:p>
    <w:p w14:paraId="2EFB7291" w14:textId="63C150CC" w:rsidR="002E2753" w:rsidRPr="002E2753" w:rsidRDefault="002E2753" w:rsidP="002E2753">
      <w:pPr>
        <w:pStyle w:val="ListParagraph"/>
        <w:numPr>
          <w:ilvl w:val="0"/>
          <w:numId w:val="14"/>
        </w:numPr>
        <w:jc w:val="both"/>
        <w:rPr>
          <w:rFonts w:ascii="Times New Roman" w:hAnsi="Times New Roman" w:cs="Times New Roman"/>
        </w:rPr>
      </w:pPr>
      <w:r w:rsidRPr="002E2753">
        <w:rPr>
          <w:rFonts w:ascii="Times New Roman" w:hAnsi="Times New Roman" w:cs="Times New Roman"/>
        </w:rPr>
        <w:t xml:space="preserve">Cascading </w:t>
      </w:r>
      <w:r>
        <w:rPr>
          <w:rFonts w:ascii="Times New Roman" w:hAnsi="Times New Roman" w:cs="Times New Roman"/>
        </w:rPr>
        <w:t>multi-agent</w:t>
      </w:r>
      <w:r w:rsidRPr="002E2753">
        <w:rPr>
          <w:rFonts w:ascii="Times New Roman" w:hAnsi="Times New Roman" w:cs="Times New Roman"/>
        </w:rPr>
        <w:t xml:space="preserve"> pipeline detection is a poorly covered topic.</w:t>
      </w:r>
    </w:p>
    <w:p w14:paraId="7F670182" w14:textId="2E2FEF3C" w:rsidR="002E2753" w:rsidRPr="002E2753" w:rsidRDefault="002E2753" w:rsidP="002E2753">
      <w:pPr>
        <w:pStyle w:val="ListParagraph"/>
        <w:numPr>
          <w:ilvl w:val="0"/>
          <w:numId w:val="14"/>
        </w:numPr>
        <w:jc w:val="both"/>
        <w:rPr>
          <w:rFonts w:ascii="Times New Roman" w:hAnsi="Times New Roman" w:cs="Times New Roman"/>
        </w:rPr>
      </w:pPr>
      <w:r>
        <w:rPr>
          <w:rFonts w:ascii="Times New Roman" w:hAnsi="Times New Roman" w:cs="Times New Roman"/>
        </w:rPr>
        <w:t>A minimally</w:t>
      </w:r>
      <w:r w:rsidRPr="002E2753">
        <w:rPr>
          <w:rFonts w:ascii="Times New Roman" w:hAnsi="Times New Roman" w:cs="Times New Roman"/>
        </w:rPr>
        <w:t xml:space="preserve"> invasive model-agnostic middleware that can reduce false positives has not been created.</w:t>
      </w:r>
    </w:p>
    <w:p w14:paraId="2DB1DA74" w14:textId="77777777" w:rsidR="002E2753" w:rsidRPr="002E2753" w:rsidRDefault="002E2753" w:rsidP="002E2753">
      <w:pPr>
        <w:pStyle w:val="ListParagraph"/>
        <w:numPr>
          <w:ilvl w:val="0"/>
          <w:numId w:val="14"/>
        </w:numPr>
        <w:jc w:val="both"/>
        <w:rPr>
          <w:rFonts w:ascii="Times New Roman" w:hAnsi="Times New Roman" w:cs="Times New Roman"/>
        </w:rPr>
      </w:pPr>
      <w:r w:rsidRPr="002E2753">
        <w:rPr>
          <w:rFonts w:ascii="Times New Roman" w:hAnsi="Times New Roman" w:cs="Times New Roman"/>
        </w:rPr>
        <w:t>Inter-agent message injection attacks are not available on standardized datasets.</w:t>
      </w:r>
    </w:p>
    <w:p w14:paraId="3BD2FA5F" w14:textId="1B16624B" w:rsidR="00615787" w:rsidRPr="002E2753" w:rsidRDefault="002E2753" w:rsidP="002E2753">
      <w:pPr>
        <w:pStyle w:val="ListParagraph"/>
        <w:numPr>
          <w:ilvl w:val="0"/>
          <w:numId w:val="14"/>
        </w:numPr>
        <w:jc w:val="both"/>
        <w:rPr>
          <w:rFonts w:ascii="Times New Roman" w:hAnsi="Times New Roman" w:cs="Times New Roman"/>
        </w:rPr>
      </w:pPr>
      <w:r w:rsidRPr="002E2753">
        <w:rPr>
          <w:rFonts w:ascii="Times New Roman" w:hAnsi="Times New Roman" w:cs="Times New Roman"/>
        </w:rPr>
        <w:t>Current methods are ineffective against semantically obfuscated attacks or indirect injection attacks.</w:t>
      </w:r>
      <w:r w:rsidR="00615787" w:rsidRPr="00615787">
        <w:pict w14:anchorId="7886A5AE">
          <v:rect id="_x0000_i1092" style="width:0;height:1.5pt" o:hralign="center" o:hrstd="t" o:hr="t" fillcolor="#a0a0a0" stroked="f"/>
        </w:pict>
      </w:r>
    </w:p>
    <w:p w14:paraId="27DBE2A8"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3. Problem Statement</w:t>
      </w:r>
    </w:p>
    <w:p w14:paraId="39932032"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t>Current multi-agent LLM orchestration frameworks assume a benign trust model for inter-agent messages. This assumption exposes pipelines to several risks:</w:t>
      </w:r>
    </w:p>
    <w:p w14:paraId="5C46FDD9" w14:textId="77777777" w:rsidR="00615787" w:rsidRPr="00615787" w:rsidRDefault="00615787" w:rsidP="00615787">
      <w:pPr>
        <w:numPr>
          <w:ilvl w:val="0"/>
          <w:numId w:val="2"/>
        </w:numPr>
        <w:jc w:val="both"/>
        <w:rPr>
          <w:rFonts w:ascii="Times New Roman" w:hAnsi="Times New Roman" w:cs="Times New Roman"/>
        </w:rPr>
      </w:pPr>
      <w:r w:rsidRPr="00615787">
        <w:rPr>
          <w:rFonts w:ascii="Times New Roman" w:hAnsi="Times New Roman" w:cs="Times New Roman"/>
        </w:rPr>
        <w:t>Lack of standardized inter-agent message validation and sanitization.</w:t>
      </w:r>
    </w:p>
    <w:p w14:paraId="2A8545F3" w14:textId="77777777" w:rsidR="00615787" w:rsidRPr="00615787" w:rsidRDefault="00615787" w:rsidP="00615787">
      <w:pPr>
        <w:numPr>
          <w:ilvl w:val="0"/>
          <w:numId w:val="2"/>
        </w:numPr>
        <w:jc w:val="both"/>
        <w:rPr>
          <w:rFonts w:ascii="Times New Roman" w:hAnsi="Times New Roman" w:cs="Times New Roman"/>
        </w:rPr>
      </w:pPr>
      <w:r w:rsidRPr="00615787">
        <w:rPr>
          <w:rFonts w:ascii="Times New Roman" w:hAnsi="Times New Roman" w:cs="Times New Roman"/>
        </w:rPr>
        <w:t>Vulnerability to prompt injection via external sources such as APIs, databases, or user inputs.</w:t>
      </w:r>
    </w:p>
    <w:p w14:paraId="55D94621" w14:textId="77777777" w:rsidR="00615787" w:rsidRPr="00615787" w:rsidRDefault="00615787" w:rsidP="00615787">
      <w:pPr>
        <w:numPr>
          <w:ilvl w:val="0"/>
          <w:numId w:val="2"/>
        </w:numPr>
        <w:jc w:val="both"/>
        <w:rPr>
          <w:rFonts w:ascii="Times New Roman" w:hAnsi="Times New Roman" w:cs="Times New Roman"/>
        </w:rPr>
      </w:pPr>
      <w:r w:rsidRPr="00615787">
        <w:rPr>
          <w:rFonts w:ascii="Times New Roman" w:hAnsi="Times New Roman" w:cs="Times New Roman"/>
        </w:rPr>
        <w:lastRenderedPageBreak/>
        <w:t>Single-agent prompt injection research does not account for cascading effects in multi-agent systems.</w:t>
      </w:r>
    </w:p>
    <w:p w14:paraId="0B644B70" w14:textId="77777777" w:rsidR="00615787" w:rsidRPr="00615787" w:rsidRDefault="00615787" w:rsidP="00615787">
      <w:pPr>
        <w:numPr>
          <w:ilvl w:val="0"/>
          <w:numId w:val="2"/>
        </w:numPr>
        <w:jc w:val="both"/>
        <w:rPr>
          <w:rFonts w:ascii="Times New Roman" w:hAnsi="Times New Roman" w:cs="Times New Roman"/>
        </w:rPr>
      </w:pPr>
      <w:r w:rsidRPr="00615787">
        <w:rPr>
          <w:rFonts w:ascii="Times New Roman" w:hAnsi="Times New Roman" w:cs="Times New Roman"/>
        </w:rPr>
        <w:t>Traditional detection mechanisms are insufficient against semantically obfuscated attacks.</w:t>
      </w:r>
    </w:p>
    <w:p w14:paraId="21AECD4C"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t>This thesis aims to address these challenges by designing a middleware layer capable of detecting and quarantining malicious messages in real-time, reducing the risk of cascading failures while maintaining pipeline efficiency.</w:t>
      </w:r>
    </w:p>
    <w:p w14:paraId="4A06ACA2"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608EED8F">
          <v:rect id="_x0000_i1093" style="width:0;height:1.5pt" o:hralign="center" o:hrstd="t" o:hr="t" fillcolor="#a0a0a0" stroked="f"/>
        </w:pict>
      </w:r>
    </w:p>
    <w:p w14:paraId="7D199C63"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4. Significance</w:t>
      </w:r>
    </w:p>
    <w:p w14:paraId="5A91847D"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t>Securing multi-agent LLM pipelines is critical for enterprise AI systems, autonomous decision-making, and AI-driven infrastructure. Reliable prompt injection detection will:</w:t>
      </w:r>
    </w:p>
    <w:p w14:paraId="1B949970" w14:textId="77777777" w:rsidR="00615787" w:rsidRPr="00615787" w:rsidRDefault="00615787" w:rsidP="00615787">
      <w:pPr>
        <w:numPr>
          <w:ilvl w:val="0"/>
          <w:numId w:val="3"/>
        </w:numPr>
        <w:jc w:val="both"/>
        <w:rPr>
          <w:rFonts w:ascii="Times New Roman" w:hAnsi="Times New Roman" w:cs="Times New Roman"/>
        </w:rPr>
      </w:pPr>
      <w:r w:rsidRPr="00615787">
        <w:rPr>
          <w:rFonts w:ascii="Times New Roman" w:hAnsi="Times New Roman" w:cs="Times New Roman"/>
        </w:rPr>
        <w:t>Prevent cascading attacks that compromise multiple agents.</w:t>
      </w:r>
    </w:p>
    <w:p w14:paraId="2ECF11FD" w14:textId="77777777" w:rsidR="00615787" w:rsidRPr="00615787" w:rsidRDefault="00615787" w:rsidP="00615787">
      <w:pPr>
        <w:numPr>
          <w:ilvl w:val="0"/>
          <w:numId w:val="3"/>
        </w:numPr>
        <w:jc w:val="both"/>
        <w:rPr>
          <w:rFonts w:ascii="Times New Roman" w:hAnsi="Times New Roman" w:cs="Times New Roman"/>
        </w:rPr>
      </w:pPr>
      <w:r w:rsidRPr="00615787">
        <w:rPr>
          <w:rFonts w:ascii="Times New Roman" w:hAnsi="Times New Roman" w:cs="Times New Roman"/>
        </w:rPr>
        <w:t>Provide standardized evaluation and defense mechanisms for multi-agent pipelines.</w:t>
      </w:r>
    </w:p>
    <w:p w14:paraId="58F1E882" w14:textId="77777777" w:rsidR="00615787" w:rsidRPr="00615787" w:rsidRDefault="00615787" w:rsidP="00615787">
      <w:pPr>
        <w:numPr>
          <w:ilvl w:val="0"/>
          <w:numId w:val="3"/>
        </w:numPr>
        <w:jc w:val="both"/>
        <w:rPr>
          <w:rFonts w:ascii="Times New Roman" w:hAnsi="Times New Roman" w:cs="Times New Roman"/>
        </w:rPr>
      </w:pPr>
      <w:r w:rsidRPr="00615787">
        <w:rPr>
          <w:rFonts w:ascii="Times New Roman" w:hAnsi="Times New Roman" w:cs="Times New Roman"/>
        </w:rPr>
        <w:t>Enable safe deployment of autonomous agents in sensitive or high-stakes environments.</w:t>
      </w:r>
    </w:p>
    <w:p w14:paraId="537195A6" w14:textId="77777777" w:rsidR="00615787" w:rsidRPr="00615787" w:rsidRDefault="00615787" w:rsidP="00615787">
      <w:pPr>
        <w:numPr>
          <w:ilvl w:val="0"/>
          <w:numId w:val="3"/>
        </w:numPr>
        <w:jc w:val="both"/>
        <w:rPr>
          <w:rFonts w:ascii="Times New Roman" w:hAnsi="Times New Roman" w:cs="Times New Roman"/>
        </w:rPr>
      </w:pPr>
      <w:r w:rsidRPr="00615787">
        <w:rPr>
          <w:rFonts w:ascii="Times New Roman" w:hAnsi="Times New Roman" w:cs="Times New Roman"/>
        </w:rPr>
        <w:t>Contribute open-source tools and datasets to advance research in LLM security.</w:t>
      </w:r>
    </w:p>
    <w:p w14:paraId="4786D3A7"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t>A lightweight, model-agnostic middleware like PIDM ensures minimal operational overhead while maintaining high detection accuracy, making it suitable for both academic research and real-world applications.</w:t>
      </w:r>
    </w:p>
    <w:p w14:paraId="1A72790C"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663C6FC6">
          <v:rect id="_x0000_i1094" style="width:0;height:1.5pt" o:hralign="center" o:hrstd="t" o:hr="t" fillcolor="#a0a0a0" stroked="f"/>
        </w:pict>
      </w:r>
    </w:p>
    <w:p w14:paraId="349A90DC"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5. Research Aim and Objectives</w:t>
      </w:r>
    </w:p>
    <w:p w14:paraId="28B4170C"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t>Research Aim</w:t>
      </w:r>
      <w:r w:rsidRPr="00615787">
        <w:rPr>
          <w:rFonts w:ascii="Times New Roman" w:hAnsi="Times New Roman" w:cs="Times New Roman"/>
        </w:rPr>
        <w:br/>
        <w:t>To develop a lightweight, model-agnostic Prompt Injection Detection Middleware (PIDM) capable of identifying and mitigating prompt injection attacks in multi-agent LLM orchestration pipelines.</w:t>
      </w:r>
    </w:p>
    <w:p w14:paraId="1FE4FA02"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t>Specific Objectives</w:t>
      </w:r>
    </w:p>
    <w:p w14:paraId="2E57DF9E"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t>Design and implement PIDM for real-time monitoring of inter-agent messages.</w:t>
      </w:r>
    </w:p>
    <w:p w14:paraId="7C2A6F69"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t>Develop a comprehensive taxonomy of prompt injection attacks specific to multi-agent environments.</w:t>
      </w:r>
    </w:p>
    <w:p w14:paraId="03010622"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t>Construct a labeled dataset of benign and adversarial inter-agent messages for training and evaluation.</w:t>
      </w:r>
    </w:p>
    <w:p w14:paraId="59550AE9"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t>Evaluate PIDM performance using precision, recall, F1-score, false positive rate, and latency.</w:t>
      </w:r>
    </w:p>
    <w:p w14:paraId="2E906E34"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lastRenderedPageBreak/>
        <w:t>Test the transferability of PIDM across at least two MAS frameworks (AutoGen and LangGraph).</w:t>
      </w:r>
    </w:p>
    <w:p w14:paraId="75E09E66" w14:textId="77777777" w:rsidR="00615787" w:rsidRPr="00615787" w:rsidRDefault="00615787" w:rsidP="00615787">
      <w:pPr>
        <w:numPr>
          <w:ilvl w:val="0"/>
          <w:numId w:val="4"/>
        </w:numPr>
        <w:jc w:val="both"/>
        <w:rPr>
          <w:rFonts w:ascii="Times New Roman" w:hAnsi="Times New Roman" w:cs="Times New Roman"/>
        </w:rPr>
      </w:pPr>
      <w:r w:rsidRPr="00615787">
        <w:rPr>
          <w:rFonts w:ascii="Times New Roman" w:hAnsi="Times New Roman" w:cs="Times New Roman"/>
        </w:rPr>
        <w:t>Establish a formal threat model for inter-agent communication security.</w:t>
      </w:r>
    </w:p>
    <w:p w14:paraId="4529A345"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3798DD31">
          <v:rect id="_x0000_i1095" style="width:0;height:1.5pt" o:hralign="center" o:hrstd="t" o:hr="t" fillcolor="#a0a0a0" stroked="f"/>
        </w:pict>
      </w:r>
    </w:p>
    <w:p w14:paraId="69695D6A"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6. Expected Contributions</w:t>
      </w:r>
    </w:p>
    <w:p w14:paraId="0A319310" w14:textId="77777777" w:rsidR="00615787" w:rsidRPr="00615787" w:rsidRDefault="00615787" w:rsidP="00615787">
      <w:pPr>
        <w:numPr>
          <w:ilvl w:val="0"/>
          <w:numId w:val="5"/>
        </w:numPr>
        <w:jc w:val="both"/>
        <w:rPr>
          <w:rFonts w:ascii="Times New Roman" w:hAnsi="Times New Roman" w:cs="Times New Roman"/>
        </w:rPr>
      </w:pPr>
      <w:r w:rsidRPr="00615787">
        <w:rPr>
          <w:rFonts w:ascii="Times New Roman" w:hAnsi="Times New Roman" w:cs="Times New Roman"/>
        </w:rPr>
        <w:t>First comprehensive taxonomy of prompt injection attacks in multi-agent LLM pipelines.</w:t>
      </w:r>
    </w:p>
    <w:p w14:paraId="2AE38157" w14:textId="77777777" w:rsidR="00615787" w:rsidRPr="00615787" w:rsidRDefault="00615787" w:rsidP="00615787">
      <w:pPr>
        <w:numPr>
          <w:ilvl w:val="0"/>
          <w:numId w:val="5"/>
        </w:numPr>
        <w:jc w:val="both"/>
        <w:rPr>
          <w:rFonts w:ascii="Times New Roman" w:hAnsi="Times New Roman" w:cs="Times New Roman"/>
        </w:rPr>
      </w:pPr>
      <w:r w:rsidRPr="00615787">
        <w:rPr>
          <w:rFonts w:ascii="Times New Roman" w:hAnsi="Times New Roman" w:cs="Times New Roman"/>
        </w:rPr>
        <w:t>Open-source, annotated dataset of adversarial inter-agent messages for future research.</w:t>
      </w:r>
    </w:p>
    <w:p w14:paraId="74E5A6BE" w14:textId="77777777" w:rsidR="00615787" w:rsidRPr="00615787" w:rsidRDefault="00615787" w:rsidP="00615787">
      <w:pPr>
        <w:numPr>
          <w:ilvl w:val="0"/>
          <w:numId w:val="5"/>
        </w:numPr>
        <w:jc w:val="both"/>
        <w:rPr>
          <w:rFonts w:ascii="Times New Roman" w:hAnsi="Times New Roman" w:cs="Times New Roman"/>
        </w:rPr>
      </w:pPr>
      <w:r w:rsidRPr="00615787">
        <w:rPr>
          <w:rFonts w:ascii="Times New Roman" w:hAnsi="Times New Roman" w:cs="Times New Roman"/>
        </w:rPr>
        <w:t>PIDM: a lightweight, model-agnostic middleware for real-time detection and mitigation.</w:t>
      </w:r>
    </w:p>
    <w:p w14:paraId="293AB372" w14:textId="77777777" w:rsidR="00615787" w:rsidRPr="00615787" w:rsidRDefault="00615787" w:rsidP="00615787">
      <w:pPr>
        <w:numPr>
          <w:ilvl w:val="0"/>
          <w:numId w:val="5"/>
        </w:numPr>
        <w:jc w:val="both"/>
        <w:rPr>
          <w:rFonts w:ascii="Times New Roman" w:hAnsi="Times New Roman" w:cs="Times New Roman"/>
        </w:rPr>
      </w:pPr>
      <w:r w:rsidRPr="00615787">
        <w:rPr>
          <w:rFonts w:ascii="Times New Roman" w:hAnsi="Times New Roman" w:cs="Times New Roman"/>
        </w:rPr>
        <w:t>Empirical evaluation establishing baseline detection performance and operational feasibility.</w:t>
      </w:r>
    </w:p>
    <w:p w14:paraId="4C02EFF5" w14:textId="77777777" w:rsidR="00615787" w:rsidRPr="00615787" w:rsidRDefault="00615787" w:rsidP="00615787">
      <w:pPr>
        <w:numPr>
          <w:ilvl w:val="0"/>
          <w:numId w:val="5"/>
        </w:numPr>
        <w:jc w:val="both"/>
        <w:rPr>
          <w:rFonts w:ascii="Times New Roman" w:hAnsi="Times New Roman" w:cs="Times New Roman"/>
        </w:rPr>
      </w:pPr>
      <w:r w:rsidRPr="00615787">
        <w:rPr>
          <w:rFonts w:ascii="Times New Roman" w:hAnsi="Times New Roman" w:cs="Times New Roman"/>
        </w:rPr>
        <w:t>Formal threat model for securing inter-agent communication in autonomous AI systems.</w:t>
      </w:r>
    </w:p>
    <w:p w14:paraId="27BC7826"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7E6A679B">
          <v:rect id="_x0000_i1096" style="width:0;height:1.5pt" o:hralign="center" o:hrstd="t" o:hr="t" fillcolor="#a0a0a0" stroked="f"/>
        </w:pict>
      </w:r>
    </w:p>
    <w:p w14:paraId="045A2419"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7. Methodology</w:t>
      </w:r>
    </w:p>
    <w:p w14:paraId="112781D7" w14:textId="3AF5439D"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t>Phase 1: Threat Modelling &amp; Attack Taxonomy</w:t>
      </w:r>
    </w:p>
    <w:p w14:paraId="33ACD5C5" w14:textId="77777777" w:rsidR="00615787" w:rsidRPr="00615787" w:rsidRDefault="00615787" w:rsidP="00615787">
      <w:pPr>
        <w:numPr>
          <w:ilvl w:val="0"/>
          <w:numId w:val="6"/>
        </w:numPr>
        <w:jc w:val="both"/>
        <w:rPr>
          <w:rFonts w:ascii="Times New Roman" w:hAnsi="Times New Roman" w:cs="Times New Roman"/>
        </w:rPr>
      </w:pPr>
      <w:r w:rsidRPr="00615787">
        <w:rPr>
          <w:rFonts w:ascii="Times New Roman" w:hAnsi="Times New Roman" w:cs="Times New Roman"/>
        </w:rPr>
        <w:t>Analyze existing prompt injection attacks and extend them to multi-agent contexts.</w:t>
      </w:r>
    </w:p>
    <w:p w14:paraId="0891B70B" w14:textId="77777777" w:rsidR="00615787" w:rsidRPr="00615787" w:rsidRDefault="00615787" w:rsidP="00615787">
      <w:pPr>
        <w:numPr>
          <w:ilvl w:val="0"/>
          <w:numId w:val="6"/>
        </w:numPr>
        <w:jc w:val="both"/>
        <w:rPr>
          <w:rFonts w:ascii="Times New Roman" w:hAnsi="Times New Roman" w:cs="Times New Roman"/>
        </w:rPr>
      </w:pPr>
      <w:r w:rsidRPr="00615787">
        <w:rPr>
          <w:rFonts w:ascii="Times New Roman" w:hAnsi="Times New Roman" w:cs="Times New Roman"/>
        </w:rPr>
        <w:t>Define a formal threat model using STRIDE (Spoofing, Tampering, Elevation of Privilege).</w:t>
      </w:r>
    </w:p>
    <w:p w14:paraId="5927D79E" w14:textId="77777777" w:rsidR="00615787" w:rsidRPr="00615787" w:rsidRDefault="00615787" w:rsidP="00615787">
      <w:pPr>
        <w:numPr>
          <w:ilvl w:val="0"/>
          <w:numId w:val="6"/>
        </w:numPr>
        <w:jc w:val="both"/>
        <w:rPr>
          <w:rFonts w:ascii="Times New Roman" w:hAnsi="Times New Roman" w:cs="Times New Roman"/>
        </w:rPr>
      </w:pPr>
      <w:r w:rsidRPr="00615787">
        <w:rPr>
          <w:rFonts w:ascii="Times New Roman" w:hAnsi="Times New Roman" w:cs="Times New Roman"/>
        </w:rPr>
        <w:t>Develop a taxonomy of at least six attack categories: direct override, role-play smuggling, tool output injection, indirect chain poisoning, encoded payload injection, and context window flooding.</w:t>
      </w:r>
    </w:p>
    <w:p w14:paraId="6887B232" w14:textId="4678DEF2"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t xml:space="preserve">Phase 2: Dataset Construction </w:t>
      </w:r>
    </w:p>
    <w:p w14:paraId="38CC1449" w14:textId="77777777" w:rsidR="00615787" w:rsidRPr="00615787" w:rsidRDefault="00615787" w:rsidP="00615787">
      <w:pPr>
        <w:numPr>
          <w:ilvl w:val="0"/>
          <w:numId w:val="7"/>
        </w:numPr>
        <w:jc w:val="both"/>
        <w:rPr>
          <w:rFonts w:ascii="Times New Roman" w:hAnsi="Times New Roman" w:cs="Times New Roman"/>
        </w:rPr>
      </w:pPr>
      <w:r w:rsidRPr="00615787">
        <w:rPr>
          <w:rFonts w:ascii="Times New Roman" w:hAnsi="Times New Roman" w:cs="Times New Roman"/>
        </w:rPr>
        <w:t>Generate a labeled dataset of 2,000–5,000 inter-agent messages using real pipeline traces, synthetic injections, and augmented benign messages.</w:t>
      </w:r>
    </w:p>
    <w:p w14:paraId="0833127C" w14:textId="77777777" w:rsidR="00615787" w:rsidRPr="00615787" w:rsidRDefault="00615787" w:rsidP="00615787">
      <w:pPr>
        <w:numPr>
          <w:ilvl w:val="0"/>
          <w:numId w:val="7"/>
        </w:numPr>
        <w:jc w:val="both"/>
        <w:rPr>
          <w:rFonts w:ascii="Times New Roman" w:hAnsi="Times New Roman" w:cs="Times New Roman"/>
        </w:rPr>
      </w:pPr>
      <w:r w:rsidRPr="00615787">
        <w:rPr>
          <w:rFonts w:ascii="Times New Roman" w:hAnsi="Times New Roman" w:cs="Times New Roman"/>
        </w:rPr>
        <w:t>Split dataset 70/15/15 for train/validation/test and ensure human-reviewed label quality.</w:t>
      </w:r>
    </w:p>
    <w:p w14:paraId="2A58C9FC" w14:textId="08DE2D5C"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t xml:space="preserve">Phase 3: PIDM Design &amp; Implementation </w:t>
      </w:r>
    </w:p>
    <w:p w14:paraId="2B497F19" w14:textId="77777777" w:rsidR="00615787" w:rsidRPr="00615787" w:rsidRDefault="00615787" w:rsidP="00615787">
      <w:pPr>
        <w:numPr>
          <w:ilvl w:val="0"/>
          <w:numId w:val="8"/>
        </w:numPr>
        <w:jc w:val="both"/>
        <w:rPr>
          <w:rFonts w:ascii="Times New Roman" w:hAnsi="Times New Roman" w:cs="Times New Roman"/>
        </w:rPr>
      </w:pPr>
      <w:r w:rsidRPr="00615787">
        <w:rPr>
          <w:rFonts w:ascii="Times New Roman" w:hAnsi="Times New Roman" w:cs="Times New Roman"/>
          <w:b/>
          <w:bCs/>
        </w:rPr>
        <w:t>Rule-Based Filter (RBF):</w:t>
      </w:r>
      <w:r w:rsidRPr="00615787">
        <w:rPr>
          <w:rFonts w:ascii="Times New Roman" w:hAnsi="Times New Roman" w:cs="Times New Roman"/>
        </w:rPr>
        <w:t xml:space="preserve"> Fast, deterministic first-pass filter using structural heuristics and semantic similarity thresholds.</w:t>
      </w:r>
    </w:p>
    <w:p w14:paraId="3D9D9E8D" w14:textId="77777777" w:rsidR="00615787" w:rsidRPr="00615787" w:rsidRDefault="00615787" w:rsidP="00615787">
      <w:pPr>
        <w:numPr>
          <w:ilvl w:val="0"/>
          <w:numId w:val="8"/>
        </w:numPr>
        <w:jc w:val="both"/>
        <w:rPr>
          <w:rFonts w:ascii="Times New Roman" w:hAnsi="Times New Roman" w:cs="Times New Roman"/>
        </w:rPr>
      </w:pPr>
      <w:r w:rsidRPr="00615787">
        <w:rPr>
          <w:rFonts w:ascii="Times New Roman" w:hAnsi="Times New Roman" w:cs="Times New Roman"/>
          <w:b/>
          <w:bCs/>
        </w:rPr>
        <w:t>Classifier Layer:</w:t>
      </w:r>
      <w:r w:rsidRPr="00615787">
        <w:rPr>
          <w:rFonts w:ascii="Times New Roman" w:hAnsi="Times New Roman" w:cs="Times New Roman"/>
        </w:rPr>
        <w:t xml:space="preserve"> Lightweight transformer (DeBERTa-v3-small or DistilBERT) trained on labeled data for binary classification (benign/injected).</w:t>
      </w:r>
    </w:p>
    <w:p w14:paraId="62D8511A" w14:textId="77777777" w:rsidR="00615787" w:rsidRPr="00615787" w:rsidRDefault="00615787" w:rsidP="00615787">
      <w:pPr>
        <w:numPr>
          <w:ilvl w:val="0"/>
          <w:numId w:val="8"/>
        </w:numPr>
        <w:jc w:val="both"/>
        <w:rPr>
          <w:rFonts w:ascii="Times New Roman" w:hAnsi="Times New Roman" w:cs="Times New Roman"/>
        </w:rPr>
      </w:pPr>
      <w:r w:rsidRPr="00615787">
        <w:rPr>
          <w:rFonts w:ascii="Times New Roman" w:hAnsi="Times New Roman" w:cs="Times New Roman"/>
          <w:b/>
          <w:bCs/>
        </w:rPr>
        <w:t>Decision &amp; Quarantine Engine:</w:t>
      </w:r>
      <w:r w:rsidRPr="00615787">
        <w:rPr>
          <w:rFonts w:ascii="Times New Roman" w:hAnsi="Times New Roman" w:cs="Times New Roman"/>
        </w:rPr>
        <w:t xml:space="preserve"> Routes flagged messages to a quarantine queue and logs actions for auditing.</w:t>
      </w:r>
    </w:p>
    <w:p w14:paraId="1FAC3008" w14:textId="58988567" w:rsidR="00615787" w:rsidRPr="00615787" w:rsidRDefault="00615787" w:rsidP="00615787">
      <w:pPr>
        <w:jc w:val="both"/>
        <w:rPr>
          <w:rFonts w:ascii="Times New Roman" w:hAnsi="Times New Roman" w:cs="Times New Roman"/>
        </w:rPr>
      </w:pPr>
      <w:r w:rsidRPr="00615787">
        <w:rPr>
          <w:rFonts w:ascii="Times New Roman" w:hAnsi="Times New Roman" w:cs="Times New Roman"/>
          <w:b/>
          <w:bCs/>
        </w:rPr>
        <w:lastRenderedPageBreak/>
        <w:t xml:space="preserve">Phase 4: Evaluation &amp; Analysis </w:t>
      </w:r>
    </w:p>
    <w:p w14:paraId="2BBB77BA" w14:textId="6E429E00" w:rsidR="00615787" w:rsidRPr="0039795E" w:rsidRDefault="00615787" w:rsidP="0039795E">
      <w:pPr>
        <w:pStyle w:val="ListParagraph"/>
        <w:numPr>
          <w:ilvl w:val="0"/>
          <w:numId w:val="17"/>
        </w:numPr>
        <w:jc w:val="both"/>
        <w:rPr>
          <w:rFonts w:ascii="Times New Roman" w:hAnsi="Times New Roman" w:cs="Times New Roman"/>
        </w:rPr>
      </w:pPr>
      <w:r w:rsidRPr="0039795E">
        <w:rPr>
          <w:rFonts w:ascii="Times New Roman" w:hAnsi="Times New Roman" w:cs="Times New Roman"/>
        </w:rPr>
        <w:t xml:space="preserve">Evaluate PIDM on </w:t>
      </w:r>
      <w:r w:rsidR="00867C03">
        <w:rPr>
          <w:rFonts w:ascii="Times New Roman" w:hAnsi="Times New Roman" w:cs="Times New Roman"/>
        </w:rPr>
        <w:t xml:space="preserve">the </w:t>
      </w:r>
      <w:r w:rsidRPr="0039795E">
        <w:rPr>
          <w:rFonts w:ascii="Times New Roman" w:hAnsi="Times New Roman" w:cs="Times New Roman"/>
        </w:rPr>
        <w:t>test set and live pipeline simulation.</w:t>
      </w:r>
    </w:p>
    <w:p w14:paraId="51ECE5B9" w14:textId="77777777" w:rsidR="00615787" w:rsidRPr="0039795E" w:rsidRDefault="00615787" w:rsidP="0039795E">
      <w:pPr>
        <w:pStyle w:val="ListParagraph"/>
        <w:numPr>
          <w:ilvl w:val="0"/>
          <w:numId w:val="17"/>
        </w:numPr>
        <w:jc w:val="both"/>
        <w:rPr>
          <w:rFonts w:ascii="Times New Roman" w:hAnsi="Times New Roman" w:cs="Times New Roman"/>
        </w:rPr>
      </w:pPr>
      <w:r w:rsidRPr="0039795E">
        <w:rPr>
          <w:rFonts w:ascii="Times New Roman" w:hAnsi="Times New Roman" w:cs="Times New Roman"/>
        </w:rPr>
        <w:t>Metrics: Precision, Recall, F1-Score, False Positive Rate, Detection Latency, Pipeline Throughput Impact.</w:t>
      </w:r>
    </w:p>
    <w:p w14:paraId="0835CB2B" w14:textId="77777777" w:rsidR="00615787" w:rsidRPr="0039795E" w:rsidRDefault="00615787" w:rsidP="0039795E">
      <w:pPr>
        <w:pStyle w:val="ListParagraph"/>
        <w:numPr>
          <w:ilvl w:val="0"/>
          <w:numId w:val="17"/>
        </w:numPr>
        <w:jc w:val="both"/>
        <w:rPr>
          <w:rFonts w:ascii="Times New Roman" w:hAnsi="Times New Roman" w:cs="Times New Roman"/>
        </w:rPr>
      </w:pPr>
      <w:r w:rsidRPr="0039795E">
        <w:rPr>
          <w:rFonts w:ascii="Times New Roman" w:hAnsi="Times New Roman" w:cs="Times New Roman"/>
        </w:rPr>
        <w:t>Ablation study comparing RBF-only, Classifier-only, and full PIDM.</w:t>
      </w:r>
    </w:p>
    <w:p w14:paraId="12BFE5C0" w14:textId="77777777" w:rsidR="00615787" w:rsidRPr="0039795E" w:rsidRDefault="00615787" w:rsidP="0039795E">
      <w:pPr>
        <w:pStyle w:val="ListParagraph"/>
        <w:numPr>
          <w:ilvl w:val="0"/>
          <w:numId w:val="17"/>
        </w:numPr>
        <w:jc w:val="both"/>
        <w:rPr>
          <w:rFonts w:ascii="Times New Roman" w:hAnsi="Times New Roman" w:cs="Times New Roman"/>
        </w:rPr>
      </w:pPr>
      <w:r w:rsidRPr="0039795E">
        <w:rPr>
          <w:rFonts w:ascii="Times New Roman" w:hAnsi="Times New Roman" w:cs="Times New Roman"/>
        </w:rPr>
        <w:t>Cross-framework validation on AutoGen and LangGraph pipelines.</w:t>
      </w:r>
    </w:p>
    <w:p w14:paraId="66DDA1E8"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53159819">
          <v:rect id="_x0000_i1097" style="width:0;height:1.5pt" o:hralign="center" o:hrstd="t" o:hr="t" fillcolor="#a0a0a0" stroked="f"/>
        </w:pict>
      </w:r>
    </w:p>
    <w:p w14:paraId="5F993319"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8. Technical Stack</w:t>
      </w:r>
    </w:p>
    <w:p w14:paraId="134A1C8D"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MAS Frameworks:</w:t>
      </w:r>
      <w:r w:rsidRPr="00615787">
        <w:rPr>
          <w:rFonts w:ascii="Times New Roman" w:hAnsi="Times New Roman" w:cs="Times New Roman"/>
        </w:rPr>
        <w:t xml:space="preserve"> AutoGen, LangGraph</w:t>
      </w:r>
    </w:p>
    <w:p w14:paraId="1D36183A"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LLM APIs:</w:t>
      </w:r>
      <w:r w:rsidRPr="00615787">
        <w:rPr>
          <w:rFonts w:ascii="Times New Roman" w:hAnsi="Times New Roman" w:cs="Times New Roman"/>
        </w:rPr>
        <w:t xml:space="preserve"> Claude API (Anthropic), GPT-4o (OpenAI)</w:t>
      </w:r>
    </w:p>
    <w:p w14:paraId="3F4C3C17"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Detection Model:</w:t>
      </w:r>
      <w:r w:rsidRPr="00615787">
        <w:rPr>
          <w:rFonts w:ascii="Times New Roman" w:hAnsi="Times New Roman" w:cs="Times New Roman"/>
        </w:rPr>
        <w:t xml:space="preserve"> DeBERTa-v3-small / DistilBERT (HuggingFace)</w:t>
      </w:r>
    </w:p>
    <w:p w14:paraId="6AAA2215"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Programming Language:</w:t>
      </w:r>
      <w:r w:rsidRPr="00615787">
        <w:rPr>
          <w:rFonts w:ascii="Times New Roman" w:hAnsi="Times New Roman" w:cs="Times New Roman"/>
        </w:rPr>
        <w:t xml:space="preserve"> Python 3.11+</w:t>
      </w:r>
    </w:p>
    <w:p w14:paraId="1BEA76C4"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Experiment Tracking:</w:t>
      </w:r>
      <w:r w:rsidRPr="00615787">
        <w:rPr>
          <w:rFonts w:ascii="Times New Roman" w:hAnsi="Times New Roman" w:cs="Times New Roman"/>
        </w:rPr>
        <w:t xml:space="preserve"> MLflow or Weights &amp; Biases</w:t>
      </w:r>
    </w:p>
    <w:p w14:paraId="0CDB0FB4"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Dataset Management:</w:t>
      </w:r>
      <w:r w:rsidRPr="00615787">
        <w:rPr>
          <w:rFonts w:ascii="Times New Roman" w:hAnsi="Times New Roman" w:cs="Times New Roman"/>
        </w:rPr>
        <w:t xml:space="preserve"> Pandas, HuggingFace Datasets</w:t>
      </w:r>
    </w:p>
    <w:p w14:paraId="4AF61F57" w14:textId="77777777"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Testing:</w:t>
      </w:r>
      <w:r w:rsidRPr="00615787">
        <w:rPr>
          <w:rFonts w:ascii="Times New Roman" w:hAnsi="Times New Roman" w:cs="Times New Roman"/>
        </w:rPr>
        <w:t xml:space="preserve"> Pytest, custom pipeline simulation harness</w:t>
      </w:r>
    </w:p>
    <w:p w14:paraId="7F4F92F1" w14:textId="6E36808B" w:rsidR="00615787" w:rsidRPr="00615787" w:rsidRDefault="00615787" w:rsidP="0039795E">
      <w:pPr>
        <w:ind w:left="720"/>
        <w:jc w:val="both"/>
        <w:rPr>
          <w:rFonts w:ascii="Times New Roman" w:hAnsi="Times New Roman" w:cs="Times New Roman"/>
        </w:rPr>
      </w:pPr>
      <w:r w:rsidRPr="00615787">
        <w:rPr>
          <w:rFonts w:ascii="Times New Roman" w:hAnsi="Times New Roman" w:cs="Times New Roman"/>
          <w:b/>
          <w:bCs/>
        </w:rPr>
        <w:t>Version Control:</w:t>
      </w:r>
      <w:r w:rsidRPr="00615787">
        <w:rPr>
          <w:rFonts w:ascii="Times New Roman" w:hAnsi="Times New Roman" w:cs="Times New Roman"/>
        </w:rPr>
        <w:t xml:space="preserve"> Git + GitHub</w:t>
      </w:r>
    </w:p>
    <w:p w14:paraId="2AC51985" w14:textId="77777777" w:rsidR="00615787" w:rsidRDefault="00615787" w:rsidP="00615787">
      <w:pPr>
        <w:jc w:val="both"/>
        <w:rPr>
          <w:rFonts w:ascii="Times New Roman" w:hAnsi="Times New Roman" w:cs="Times New Roman"/>
          <w:b/>
          <w:bCs/>
        </w:rPr>
      </w:pPr>
      <w:r w:rsidRPr="00615787">
        <w:rPr>
          <w:rFonts w:ascii="Times New Roman" w:hAnsi="Times New Roman" w:cs="Times New Roman"/>
          <w:b/>
          <w:bCs/>
        </w:rPr>
        <w:t>9. Work Plan and Timeline</w:t>
      </w:r>
    </w:p>
    <w:tbl>
      <w:tblPr>
        <w:tblStyle w:val="TableGrid"/>
        <w:tblW w:w="9970" w:type="dxa"/>
        <w:tblLook w:val="04A0" w:firstRow="1" w:lastRow="0" w:firstColumn="1" w:lastColumn="0" w:noHBand="0" w:noVBand="1"/>
      </w:tblPr>
      <w:tblGrid>
        <w:gridCol w:w="2492"/>
        <w:gridCol w:w="2492"/>
        <w:gridCol w:w="2493"/>
        <w:gridCol w:w="2493"/>
      </w:tblGrid>
      <w:tr w:rsidR="00B020AB" w14:paraId="7E58E603" w14:textId="77777777" w:rsidTr="00EC1473">
        <w:trPr>
          <w:trHeight w:val="647"/>
        </w:trPr>
        <w:tc>
          <w:tcPr>
            <w:tcW w:w="2492" w:type="dxa"/>
            <w:vAlign w:val="center"/>
          </w:tcPr>
          <w:p w14:paraId="23152192" w14:textId="460D61FF" w:rsidR="00B020AB" w:rsidRDefault="00B020AB" w:rsidP="00B020AB">
            <w:pPr>
              <w:jc w:val="both"/>
              <w:rPr>
                <w:rFonts w:ascii="Times New Roman" w:hAnsi="Times New Roman" w:cs="Times New Roman"/>
                <w:b/>
                <w:bCs/>
              </w:rPr>
            </w:pPr>
            <w:r w:rsidRPr="00615787">
              <w:rPr>
                <w:rFonts w:ascii="Times New Roman" w:hAnsi="Times New Roman" w:cs="Times New Roman"/>
                <w:b/>
                <w:bCs/>
              </w:rPr>
              <w:t>Phase</w:t>
            </w:r>
          </w:p>
        </w:tc>
        <w:tc>
          <w:tcPr>
            <w:tcW w:w="2492" w:type="dxa"/>
            <w:vAlign w:val="center"/>
          </w:tcPr>
          <w:p w14:paraId="7CB5A465" w14:textId="0A755067" w:rsidR="00B020AB" w:rsidRDefault="00B020AB" w:rsidP="00B020AB">
            <w:pPr>
              <w:jc w:val="both"/>
              <w:rPr>
                <w:rFonts w:ascii="Times New Roman" w:hAnsi="Times New Roman" w:cs="Times New Roman"/>
                <w:b/>
                <w:bCs/>
              </w:rPr>
            </w:pPr>
            <w:r w:rsidRPr="00615787">
              <w:rPr>
                <w:rFonts w:ascii="Times New Roman" w:hAnsi="Times New Roman" w:cs="Times New Roman"/>
                <w:b/>
                <w:bCs/>
              </w:rPr>
              <w:t>Key Tasks</w:t>
            </w:r>
          </w:p>
        </w:tc>
        <w:tc>
          <w:tcPr>
            <w:tcW w:w="2493" w:type="dxa"/>
            <w:vAlign w:val="center"/>
          </w:tcPr>
          <w:p w14:paraId="5F70A609" w14:textId="519A2DF3" w:rsidR="00B020AB" w:rsidRDefault="00B020AB" w:rsidP="00B020AB">
            <w:pPr>
              <w:jc w:val="both"/>
              <w:rPr>
                <w:rFonts w:ascii="Times New Roman" w:hAnsi="Times New Roman" w:cs="Times New Roman"/>
                <w:b/>
                <w:bCs/>
              </w:rPr>
            </w:pPr>
            <w:r w:rsidRPr="00615787">
              <w:rPr>
                <w:rFonts w:ascii="Times New Roman" w:hAnsi="Times New Roman" w:cs="Times New Roman"/>
                <w:b/>
                <w:bCs/>
              </w:rPr>
              <w:t>Timeline</w:t>
            </w:r>
          </w:p>
        </w:tc>
        <w:tc>
          <w:tcPr>
            <w:tcW w:w="2493" w:type="dxa"/>
            <w:vAlign w:val="center"/>
          </w:tcPr>
          <w:p w14:paraId="7F9E7E1C" w14:textId="22E19567" w:rsidR="00B020AB" w:rsidRDefault="00B020AB" w:rsidP="00B020AB">
            <w:pPr>
              <w:jc w:val="both"/>
              <w:rPr>
                <w:rFonts w:ascii="Times New Roman" w:hAnsi="Times New Roman" w:cs="Times New Roman"/>
                <w:b/>
                <w:bCs/>
              </w:rPr>
            </w:pPr>
            <w:r w:rsidRPr="00615787">
              <w:rPr>
                <w:rFonts w:ascii="Times New Roman" w:hAnsi="Times New Roman" w:cs="Times New Roman"/>
                <w:b/>
                <w:bCs/>
              </w:rPr>
              <w:t>Deliverables</w:t>
            </w:r>
          </w:p>
        </w:tc>
      </w:tr>
      <w:tr w:rsidR="00B020AB" w14:paraId="24105CBF" w14:textId="77777777" w:rsidTr="00EC1473">
        <w:trPr>
          <w:trHeight w:val="621"/>
        </w:trPr>
        <w:tc>
          <w:tcPr>
            <w:tcW w:w="2492" w:type="dxa"/>
            <w:vAlign w:val="center"/>
          </w:tcPr>
          <w:p w14:paraId="337D0C62" w14:textId="432D46E4" w:rsidR="00B020AB" w:rsidRDefault="00B020AB" w:rsidP="00B020AB">
            <w:pPr>
              <w:jc w:val="both"/>
              <w:rPr>
                <w:rFonts w:ascii="Times New Roman" w:hAnsi="Times New Roman" w:cs="Times New Roman"/>
                <w:b/>
                <w:bCs/>
              </w:rPr>
            </w:pPr>
            <w:r w:rsidRPr="00615787">
              <w:rPr>
                <w:rFonts w:ascii="Times New Roman" w:hAnsi="Times New Roman" w:cs="Times New Roman"/>
              </w:rPr>
              <w:t>Phase 1</w:t>
            </w:r>
          </w:p>
        </w:tc>
        <w:tc>
          <w:tcPr>
            <w:tcW w:w="2492" w:type="dxa"/>
            <w:vAlign w:val="center"/>
          </w:tcPr>
          <w:p w14:paraId="5F50D8DA" w14:textId="3B0574B1" w:rsidR="00B020AB" w:rsidRDefault="00B020AB" w:rsidP="00B020AB">
            <w:pPr>
              <w:jc w:val="both"/>
              <w:rPr>
                <w:rFonts w:ascii="Times New Roman" w:hAnsi="Times New Roman" w:cs="Times New Roman"/>
                <w:b/>
                <w:bCs/>
              </w:rPr>
            </w:pPr>
            <w:r w:rsidRPr="00615787">
              <w:rPr>
                <w:rFonts w:ascii="Times New Roman" w:hAnsi="Times New Roman" w:cs="Times New Roman"/>
              </w:rPr>
              <w:t>Threat modelling, attack taxonomy</w:t>
            </w:r>
          </w:p>
        </w:tc>
        <w:tc>
          <w:tcPr>
            <w:tcW w:w="2493" w:type="dxa"/>
            <w:vAlign w:val="center"/>
          </w:tcPr>
          <w:p w14:paraId="3B9C0773" w14:textId="5B5A784D" w:rsidR="00B020AB" w:rsidRDefault="00B020AB" w:rsidP="00B020AB">
            <w:pPr>
              <w:jc w:val="both"/>
              <w:rPr>
                <w:rFonts w:ascii="Times New Roman" w:hAnsi="Times New Roman" w:cs="Times New Roman"/>
                <w:b/>
                <w:bCs/>
              </w:rPr>
            </w:pPr>
            <w:r w:rsidRPr="00615787">
              <w:rPr>
                <w:rFonts w:ascii="Times New Roman" w:hAnsi="Times New Roman" w:cs="Times New Roman"/>
              </w:rPr>
              <w:t>Months 1–2</w:t>
            </w:r>
          </w:p>
        </w:tc>
        <w:tc>
          <w:tcPr>
            <w:tcW w:w="2493" w:type="dxa"/>
            <w:vAlign w:val="center"/>
          </w:tcPr>
          <w:p w14:paraId="6BD6A1F6" w14:textId="38C5FF2F" w:rsidR="00B020AB" w:rsidRDefault="00B020AB" w:rsidP="00B020AB">
            <w:pPr>
              <w:jc w:val="both"/>
              <w:rPr>
                <w:rFonts w:ascii="Times New Roman" w:hAnsi="Times New Roman" w:cs="Times New Roman"/>
                <w:b/>
                <w:bCs/>
              </w:rPr>
            </w:pPr>
            <w:r w:rsidRPr="00615787">
              <w:rPr>
                <w:rFonts w:ascii="Times New Roman" w:hAnsi="Times New Roman" w:cs="Times New Roman"/>
              </w:rPr>
              <w:t>Threat model document, attack taxonomy report</w:t>
            </w:r>
          </w:p>
        </w:tc>
      </w:tr>
      <w:tr w:rsidR="00B020AB" w14:paraId="17D49A75" w14:textId="77777777" w:rsidTr="00EC1473">
        <w:trPr>
          <w:trHeight w:val="647"/>
        </w:trPr>
        <w:tc>
          <w:tcPr>
            <w:tcW w:w="2492" w:type="dxa"/>
            <w:vAlign w:val="center"/>
          </w:tcPr>
          <w:p w14:paraId="22C2C0F6" w14:textId="1EDB866B" w:rsidR="00B020AB" w:rsidRDefault="00B020AB" w:rsidP="00B020AB">
            <w:pPr>
              <w:jc w:val="both"/>
              <w:rPr>
                <w:rFonts w:ascii="Times New Roman" w:hAnsi="Times New Roman" w:cs="Times New Roman"/>
                <w:b/>
                <w:bCs/>
              </w:rPr>
            </w:pPr>
            <w:r w:rsidRPr="00615787">
              <w:rPr>
                <w:rFonts w:ascii="Times New Roman" w:hAnsi="Times New Roman" w:cs="Times New Roman"/>
              </w:rPr>
              <w:t>Phase 2</w:t>
            </w:r>
          </w:p>
        </w:tc>
        <w:tc>
          <w:tcPr>
            <w:tcW w:w="2492" w:type="dxa"/>
            <w:vAlign w:val="center"/>
          </w:tcPr>
          <w:p w14:paraId="24717256" w14:textId="66C07044" w:rsidR="00B020AB" w:rsidRDefault="00B020AB" w:rsidP="00B020AB">
            <w:pPr>
              <w:jc w:val="both"/>
              <w:rPr>
                <w:rFonts w:ascii="Times New Roman" w:hAnsi="Times New Roman" w:cs="Times New Roman"/>
                <w:b/>
                <w:bCs/>
              </w:rPr>
            </w:pPr>
            <w:r w:rsidRPr="00615787">
              <w:rPr>
                <w:rFonts w:ascii="Times New Roman" w:hAnsi="Times New Roman" w:cs="Times New Roman"/>
              </w:rPr>
              <w:t>Dataset construction and labeling</w:t>
            </w:r>
          </w:p>
        </w:tc>
        <w:tc>
          <w:tcPr>
            <w:tcW w:w="2493" w:type="dxa"/>
            <w:vAlign w:val="center"/>
          </w:tcPr>
          <w:p w14:paraId="2F3C2655" w14:textId="7F9FBFC9" w:rsidR="00B020AB" w:rsidRDefault="00B020AB" w:rsidP="00B020AB">
            <w:pPr>
              <w:jc w:val="both"/>
              <w:rPr>
                <w:rFonts w:ascii="Times New Roman" w:hAnsi="Times New Roman" w:cs="Times New Roman"/>
                <w:b/>
                <w:bCs/>
              </w:rPr>
            </w:pPr>
            <w:r w:rsidRPr="00615787">
              <w:rPr>
                <w:rFonts w:ascii="Times New Roman" w:hAnsi="Times New Roman" w:cs="Times New Roman"/>
              </w:rPr>
              <w:t>Months 2–3</w:t>
            </w:r>
          </w:p>
        </w:tc>
        <w:tc>
          <w:tcPr>
            <w:tcW w:w="2493" w:type="dxa"/>
            <w:vAlign w:val="center"/>
          </w:tcPr>
          <w:p w14:paraId="31976398" w14:textId="2E8D6F1E" w:rsidR="00B020AB" w:rsidRDefault="00B020AB" w:rsidP="00B020AB">
            <w:pPr>
              <w:jc w:val="both"/>
              <w:rPr>
                <w:rFonts w:ascii="Times New Roman" w:hAnsi="Times New Roman" w:cs="Times New Roman"/>
                <w:b/>
                <w:bCs/>
              </w:rPr>
            </w:pPr>
            <w:r w:rsidRPr="00615787">
              <w:rPr>
                <w:rFonts w:ascii="Times New Roman" w:hAnsi="Times New Roman" w:cs="Times New Roman"/>
              </w:rPr>
              <w:t>Labeled dataset (2K–5K messages)</w:t>
            </w:r>
          </w:p>
        </w:tc>
      </w:tr>
      <w:tr w:rsidR="00B020AB" w14:paraId="42D21BE6" w14:textId="77777777" w:rsidTr="00EC1473">
        <w:trPr>
          <w:trHeight w:val="647"/>
        </w:trPr>
        <w:tc>
          <w:tcPr>
            <w:tcW w:w="2492" w:type="dxa"/>
            <w:vAlign w:val="center"/>
          </w:tcPr>
          <w:p w14:paraId="523644FB" w14:textId="02EC975C" w:rsidR="00B020AB" w:rsidRDefault="00B020AB" w:rsidP="00B020AB">
            <w:pPr>
              <w:jc w:val="both"/>
              <w:rPr>
                <w:rFonts w:ascii="Times New Roman" w:hAnsi="Times New Roman" w:cs="Times New Roman"/>
                <w:b/>
                <w:bCs/>
              </w:rPr>
            </w:pPr>
            <w:r w:rsidRPr="00615787">
              <w:rPr>
                <w:rFonts w:ascii="Times New Roman" w:hAnsi="Times New Roman" w:cs="Times New Roman"/>
              </w:rPr>
              <w:t>Phase 3</w:t>
            </w:r>
          </w:p>
        </w:tc>
        <w:tc>
          <w:tcPr>
            <w:tcW w:w="2492" w:type="dxa"/>
            <w:vAlign w:val="center"/>
          </w:tcPr>
          <w:p w14:paraId="07014028" w14:textId="49776682" w:rsidR="00B020AB" w:rsidRDefault="00B020AB" w:rsidP="00B020AB">
            <w:pPr>
              <w:jc w:val="both"/>
              <w:rPr>
                <w:rFonts w:ascii="Times New Roman" w:hAnsi="Times New Roman" w:cs="Times New Roman"/>
                <w:b/>
                <w:bCs/>
              </w:rPr>
            </w:pPr>
            <w:r w:rsidRPr="00615787">
              <w:rPr>
                <w:rFonts w:ascii="Times New Roman" w:hAnsi="Times New Roman" w:cs="Times New Roman"/>
              </w:rPr>
              <w:t>PIDM implementation and testing</w:t>
            </w:r>
          </w:p>
        </w:tc>
        <w:tc>
          <w:tcPr>
            <w:tcW w:w="2493" w:type="dxa"/>
            <w:vAlign w:val="center"/>
          </w:tcPr>
          <w:p w14:paraId="5606F261" w14:textId="04A46B04" w:rsidR="00B020AB" w:rsidRDefault="00B020AB" w:rsidP="00B020AB">
            <w:pPr>
              <w:jc w:val="both"/>
              <w:rPr>
                <w:rFonts w:ascii="Times New Roman" w:hAnsi="Times New Roman" w:cs="Times New Roman"/>
                <w:b/>
                <w:bCs/>
              </w:rPr>
            </w:pPr>
            <w:r w:rsidRPr="00615787">
              <w:rPr>
                <w:rFonts w:ascii="Times New Roman" w:hAnsi="Times New Roman" w:cs="Times New Roman"/>
              </w:rPr>
              <w:t>Months 3–6</w:t>
            </w:r>
          </w:p>
        </w:tc>
        <w:tc>
          <w:tcPr>
            <w:tcW w:w="2493" w:type="dxa"/>
            <w:vAlign w:val="center"/>
          </w:tcPr>
          <w:p w14:paraId="638D67C0" w14:textId="32AA1E25" w:rsidR="00B020AB" w:rsidRDefault="00B020AB" w:rsidP="00B020AB">
            <w:pPr>
              <w:jc w:val="both"/>
              <w:rPr>
                <w:rFonts w:ascii="Times New Roman" w:hAnsi="Times New Roman" w:cs="Times New Roman"/>
                <w:b/>
                <w:bCs/>
              </w:rPr>
            </w:pPr>
            <w:r w:rsidRPr="00615787">
              <w:rPr>
                <w:rFonts w:ascii="Times New Roman" w:hAnsi="Times New Roman" w:cs="Times New Roman"/>
              </w:rPr>
              <w:t>PIDM library v1.0, GitHub repository</w:t>
            </w:r>
          </w:p>
        </w:tc>
      </w:tr>
      <w:tr w:rsidR="00B020AB" w14:paraId="77E92AB4" w14:textId="77777777" w:rsidTr="00EC1473">
        <w:trPr>
          <w:trHeight w:val="647"/>
        </w:trPr>
        <w:tc>
          <w:tcPr>
            <w:tcW w:w="2492" w:type="dxa"/>
            <w:vAlign w:val="center"/>
          </w:tcPr>
          <w:p w14:paraId="7D6D518D" w14:textId="47183F44" w:rsidR="00B020AB" w:rsidRPr="00615787" w:rsidRDefault="00B020AB" w:rsidP="00B020AB">
            <w:pPr>
              <w:jc w:val="both"/>
              <w:rPr>
                <w:rFonts w:ascii="Times New Roman" w:hAnsi="Times New Roman" w:cs="Times New Roman"/>
              </w:rPr>
            </w:pPr>
            <w:r w:rsidRPr="00615787">
              <w:rPr>
                <w:rFonts w:ascii="Times New Roman" w:hAnsi="Times New Roman" w:cs="Times New Roman"/>
              </w:rPr>
              <w:t>Phase 4</w:t>
            </w:r>
          </w:p>
        </w:tc>
        <w:tc>
          <w:tcPr>
            <w:tcW w:w="2492" w:type="dxa"/>
            <w:vAlign w:val="center"/>
          </w:tcPr>
          <w:p w14:paraId="65DE9637" w14:textId="083FE18F" w:rsidR="00B020AB" w:rsidRPr="00615787" w:rsidRDefault="00B020AB" w:rsidP="00B020AB">
            <w:pPr>
              <w:jc w:val="both"/>
              <w:rPr>
                <w:rFonts w:ascii="Times New Roman" w:hAnsi="Times New Roman" w:cs="Times New Roman"/>
              </w:rPr>
            </w:pPr>
            <w:r w:rsidRPr="00615787">
              <w:rPr>
                <w:rFonts w:ascii="Times New Roman" w:hAnsi="Times New Roman" w:cs="Times New Roman"/>
              </w:rPr>
              <w:t>Evaluation and ablation study</w:t>
            </w:r>
          </w:p>
        </w:tc>
        <w:tc>
          <w:tcPr>
            <w:tcW w:w="2493" w:type="dxa"/>
            <w:vAlign w:val="center"/>
          </w:tcPr>
          <w:p w14:paraId="2735AFE5" w14:textId="15BCD3DD" w:rsidR="00B020AB" w:rsidRPr="00615787" w:rsidRDefault="00B020AB" w:rsidP="00B020AB">
            <w:pPr>
              <w:jc w:val="both"/>
              <w:rPr>
                <w:rFonts w:ascii="Times New Roman" w:hAnsi="Times New Roman" w:cs="Times New Roman"/>
              </w:rPr>
            </w:pPr>
            <w:r w:rsidRPr="00615787">
              <w:rPr>
                <w:rFonts w:ascii="Times New Roman" w:hAnsi="Times New Roman" w:cs="Times New Roman"/>
              </w:rPr>
              <w:t>Months 6–8</w:t>
            </w:r>
          </w:p>
        </w:tc>
        <w:tc>
          <w:tcPr>
            <w:tcW w:w="2493" w:type="dxa"/>
            <w:vAlign w:val="center"/>
          </w:tcPr>
          <w:p w14:paraId="51A9BDF4" w14:textId="08187F82" w:rsidR="00B020AB" w:rsidRPr="00615787" w:rsidRDefault="00B020AB" w:rsidP="00B020AB">
            <w:pPr>
              <w:jc w:val="both"/>
              <w:rPr>
                <w:rFonts w:ascii="Times New Roman" w:hAnsi="Times New Roman" w:cs="Times New Roman"/>
              </w:rPr>
            </w:pPr>
            <w:r w:rsidRPr="00615787">
              <w:rPr>
                <w:rFonts w:ascii="Times New Roman" w:hAnsi="Times New Roman" w:cs="Times New Roman"/>
              </w:rPr>
              <w:t>Evaluation report, performance metrics</w:t>
            </w:r>
          </w:p>
        </w:tc>
      </w:tr>
      <w:tr w:rsidR="00B020AB" w14:paraId="0A1953DD" w14:textId="77777777" w:rsidTr="00EC1473">
        <w:trPr>
          <w:trHeight w:val="647"/>
        </w:trPr>
        <w:tc>
          <w:tcPr>
            <w:tcW w:w="2492" w:type="dxa"/>
            <w:vAlign w:val="center"/>
          </w:tcPr>
          <w:p w14:paraId="60363AED" w14:textId="08B2F997" w:rsidR="00B020AB" w:rsidRPr="00615787" w:rsidRDefault="00B020AB" w:rsidP="00B020AB">
            <w:pPr>
              <w:jc w:val="both"/>
              <w:rPr>
                <w:rFonts w:ascii="Times New Roman" w:hAnsi="Times New Roman" w:cs="Times New Roman"/>
              </w:rPr>
            </w:pPr>
            <w:r w:rsidRPr="00615787">
              <w:rPr>
                <w:rFonts w:ascii="Times New Roman" w:hAnsi="Times New Roman" w:cs="Times New Roman"/>
              </w:rPr>
              <w:t>Write-up</w:t>
            </w:r>
          </w:p>
        </w:tc>
        <w:tc>
          <w:tcPr>
            <w:tcW w:w="2492" w:type="dxa"/>
            <w:vAlign w:val="center"/>
          </w:tcPr>
          <w:p w14:paraId="1B7F84D8" w14:textId="551DC117" w:rsidR="00B020AB" w:rsidRPr="00615787" w:rsidRDefault="00B020AB" w:rsidP="00B020AB">
            <w:pPr>
              <w:jc w:val="both"/>
              <w:rPr>
                <w:rFonts w:ascii="Times New Roman" w:hAnsi="Times New Roman" w:cs="Times New Roman"/>
              </w:rPr>
            </w:pPr>
            <w:r w:rsidRPr="00615787">
              <w:rPr>
                <w:rFonts w:ascii="Times New Roman" w:hAnsi="Times New Roman" w:cs="Times New Roman"/>
              </w:rPr>
              <w:t>Thesis writing and revisions</w:t>
            </w:r>
          </w:p>
        </w:tc>
        <w:tc>
          <w:tcPr>
            <w:tcW w:w="2493" w:type="dxa"/>
            <w:vAlign w:val="center"/>
          </w:tcPr>
          <w:p w14:paraId="061817C8" w14:textId="718561C6" w:rsidR="00B020AB" w:rsidRPr="00615787" w:rsidRDefault="00B020AB" w:rsidP="00B020AB">
            <w:pPr>
              <w:jc w:val="both"/>
              <w:rPr>
                <w:rFonts w:ascii="Times New Roman" w:hAnsi="Times New Roman" w:cs="Times New Roman"/>
              </w:rPr>
            </w:pPr>
            <w:r w:rsidRPr="00615787">
              <w:rPr>
                <w:rFonts w:ascii="Times New Roman" w:hAnsi="Times New Roman" w:cs="Times New Roman"/>
              </w:rPr>
              <w:t>Months 8–10</w:t>
            </w:r>
          </w:p>
        </w:tc>
        <w:tc>
          <w:tcPr>
            <w:tcW w:w="2493" w:type="dxa"/>
            <w:vAlign w:val="center"/>
          </w:tcPr>
          <w:p w14:paraId="655507CE" w14:textId="2504E1A4" w:rsidR="00B020AB" w:rsidRPr="00615787" w:rsidRDefault="00B020AB" w:rsidP="00B020AB">
            <w:pPr>
              <w:jc w:val="both"/>
              <w:rPr>
                <w:rFonts w:ascii="Times New Roman" w:hAnsi="Times New Roman" w:cs="Times New Roman"/>
              </w:rPr>
            </w:pPr>
            <w:r w:rsidRPr="00615787">
              <w:rPr>
                <w:rFonts w:ascii="Times New Roman" w:hAnsi="Times New Roman" w:cs="Times New Roman"/>
              </w:rPr>
              <w:t>Final thesis submission</w:t>
            </w:r>
          </w:p>
        </w:tc>
      </w:tr>
    </w:tbl>
    <w:p w14:paraId="142357B2" w14:textId="3BEE38E7" w:rsidR="00615787" w:rsidRPr="00615787" w:rsidRDefault="00615787" w:rsidP="00615787">
      <w:pPr>
        <w:jc w:val="both"/>
        <w:rPr>
          <w:rFonts w:ascii="Times New Roman" w:hAnsi="Times New Roman" w:cs="Times New Roman"/>
        </w:rPr>
      </w:pPr>
    </w:p>
    <w:p w14:paraId="2AE80E9F"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10. Expected Outcomes</w:t>
      </w:r>
    </w:p>
    <w:p w14:paraId="2385C421" w14:textId="5D7F033C" w:rsidR="00615787" w:rsidRPr="0039795E" w:rsidRDefault="00615787" w:rsidP="0039795E">
      <w:pPr>
        <w:pStyle w:val="ListParagraph"/>
        <w:numPr>
          <w:ilvl w:val="0"/>
          <w:numId w:val="16"/>
        </w:numPr>
        <w:jc w:val="both"/>
        <w:rPr>
          <w:rFonts w:ascii="Times New Roman" w:hAnsi="Times New Roman" w:cs="Times New Roman"/>
        </w:rPr>
      </w:pPr>
      <w:r w:rsidRPr="0039795E">
        <w:rPr>
          <w:rFonts w:ascii="Times New Roman" w:hAnsi="Times New Roman" w:cs="Times New Roman"/>
        </w:rPr>
        <w:lastRenderedPageBreak/>
        <w:t xml:space="preserve">PIDM </w:t>
      </w:r>
      <w:r w:rsidR="0039795E" w:rsidRPr="0039795E">
        <w:rPr>
          <w:rFonts w:ascii="Times New Roman" w:hAnsi="Times New Roman" w:cs="Times New Roman"/>
        </w:rPr>
        <w:t xml:space="preserve">is </w:t>
      </w:r>
      <w:r w:rsidRPr="0039795E">
        <w:rPr>
          <w:rFonts w:ascii="Times New Roman" w:hAnsi="Times New Roman" w:cs="Times New Roman"/>
        </w:rPr>
        <w:t>capable of detecting and quarantining prompt injection attacks in multi-agent LLM pipelines.</w:t>
      </w:r>
    </w:p>
    <w:p w14:paraId="5DC1DBB6" w14:textId="77777777" w:rsidR="00615787" w:rsidRPr="0039795E" w:rsidRDefault="00615787" w:rsidP="0039795E">
      <w:pPr>
        <w:pStyle w:val="ListParagraph"/>
        <w:numPr>
          <w:ilvl w:val="0"/>
          <w:numId w:val="16"/>
        </w:numPr>
        <w:jc w:val="both"/>
        <w:rPr>
          <w:rFonts w:ascii="Times New Roman" w:hAnsi="Times New Roman" w:cs="Times New Roman"/>
        </w:rPr>
      </w:pPr>
      <w:r w:rsidRPr="0039795E">
        <w:rPr>
          <w:rFonts w:ascii="Times New Roman" w:hAnsi="Times New Roman" w:cs="Times New Roman"/>
        </w:rPr>
        <w:t>High detection accuracy with low false positives and minimal latency impact.</w:t>
      </w:r>
    </w:p>
    <w:p w14:paraId="7116B805" w14:textId="77777777" w:rsidR="00615787" w:rsidRPr="0039795E" w:rsidRDefault="00615787" w:rsidP="0039795E">
      <w:pPr>
        <w:pStyle w:val="ListParagraph"/>
        <w:numPr>
          <w:ilvl w:val="0"/>
          <w:numId w:val="16"/>
        </w:numPr>
        <w:jc w:val="both"/>
        <w:rPr>
          <w:rFonts w:ascii="Times New Roman" w:hAnsi="Times New Roman" w:cs="Times New Roman"/>
        </w:rPr>
      </w:pPr>
      <w:r w:rsidRPr="0039795E">
        <w:rPr>
          <w:rFonts w:ascii="Times New Roman" w:hAnsi="Times New Roman" w:cs="Times New Roman"/>
        </w:rPr>
        <w:t>Open-source dataset and middleware library for future research.</w:t>
      </w:r>
    </w:p>
    <w:p w14:paraId="0F9E8F08" w14:textId="77777777" w:rsidR="00615787" w:rsidRPr="0039795E" w:rsidRDefault="00615787" w:rsidP="0039795E">
      <w:pPr>
        <w:pStyle w:val="ListParagraph"/>
        <w:numPr>
          <w:ilvl w:val="0"/>
          <w:numId w:val="16"/>
        </w:numPr>
        <w:jc w:val="both"/>
        <w:rPr>
          <w:rFonts w:ascii="Times New Roman" w:hAnsi="Times New Roman" w:cs="Times New Roman"/>
        </w:rPr>
      </w:pPr>
      <w:r w:rsidRPr="0039795E">
        <w:rPr>
          <w:rFonts w:ascii="Times New Roman" w:hAnsi="Times New Roman" w:cs="Times New Roman"/>
        </w:rPr>
        <w:t>Formal threat model guiding secure design of autonomous AI pipelines.</w:t>
      </w:r>
    </w:p>
    <w:p w14:paraId="50E1D915" w14:textId="77777777" w:rsidR="00615787" w:rsidRPr="0039795E" w:rsidRDefault="00615787" w:rsidP="0039795E">
      <w:pPr>
        <w:pStyle w:val="ListParagraph"/>
        <w:numPr>
          <w:ilvl w:val="0"/>
          <w:numId w:val="16"/>
        </w:numPr>
        <w:jc w:val="both"/>
        <w:rPr>
          <w:rFonts w:ascii="Times New Roman" w:hAnsi="Times New Roman" w:cs="Times New Roman"/>
        </w:rPr>
      </w:pPr>
      <w:r w:rsidRPr="0039795E">
        <w:rPr>
          <w:rFonts w:ascii="Times New Roman" w:hAnsi="Times New Roman" w:cs="Times New Roman"/>
        </w:rPr>
        <w:t>Potential scalability for enterprise AI and research applications.</w:t>
      </w:r>
    </w:p>
    <w:p w14:paraId="0351D6CB"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1F84BB04">
          <v:rect id="_x0000_i1100" style="width:0;height:1.5pt" o:hralign="center" o:hrstd="t" o:hr="t" fillcolor="#a0a0a0" stroked="f"/>
        </w:pict>
      </w:r>
    </w:p>
    <w:p w14:paraId="75A9ED41"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11. Conclusion and Future Work</w:t>
      </w:r>
    </w:p>
    <w:p w14:paraId="12FFC9B5"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t>This thesis aims to design a robust, lightweight framework for securing multi-agent LLM orchestration pipelines against prompt injection attacks. The proposed PIDM middleware combines rule-based filtering and transformer-based classification to provide real-time protection while minimizing operational overhead.</w:t>
      </w:r>
    </w:p>
    <w:p w14:paraId="79E9EF4E"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Future work may include:</w:t>
      </w:r>
    </w:p>
    <w:p w14:paraId="1E8E7947" w14:textId="77777777" w:rsidR="00615787" w:rsidRPr="0039795E" w:rsidRDefault="00615787" w:rsidP="0039795E">
      <w:pPr>
        <w:pStyle w:val="ListParagraph"/>
        <w:numPr>
          <w:ilvl w:val="0"/>
          <w:numId w:val="15"/>
        </w:numPr>
        <w:jc w:val="both"/>
        <w:rPr>
          <w:rFonts w:ascii="Times New Roman" w:hAnsi="Times New Roman" w:cs="Times New Roman"/>
        </w:rPr>
      </w:pPr>
      <w:r w:rsidRPr="0039795E">
        <w:rPr>
          <w:rFonts w:ascii="Times New Roman" w:hAnsi="Times New Roman" w:cs="Times New Roman"/>
        </w:rPr>
        <w:t>Expanding the framework to other LLM orchestration frameworks.</w:t>
      </w:r>
    </w:p>
    <w:p w14:paraId="5ACF48AC" w14:textId="77777777" w:rsidR="00615787" w:rsidRPr="0039795E" w:rsidRDefault="00615787" w:rsidP="0039795E">
      <w:pPr>
        <w:pStyle w:val="ListParagraph"/>
        <w:numPr>
          <w:ilvl w:val="0"/>
          <w:numId w:val="15"/>
        </w:numPr>
        <w:jc w:val="both"/>
        <w:rPr>
          <w:rFonts w:ascii="Times New Roman" w:hAnsi="Times New Roman" w:cs="Times New Roman"/>
        </w:rPr>
      </w:pPr>
      <w:r w:rsidRPr="0039795E">
        <w:rPr>
          <w:rFonts w:ascii="Times New Roman" w:hAnsi="Times New Roman" w:cs="Times New Roman"/>
        </w:rPr>
        <w:t>Exploring adaptive learning techniques to detect novel injection strategies.</w:t>
      </w:r>
    </w:p>
    <w:p w14:paraId="5D23CAF2" w14:textId="77777777" w:rsidR="00615787" w:rsidRPr="0039795E" w:rsidRDefault="00615787" w:rsidP="0039795E">
      <w:pPr>
        <w:pStyle w:val="ListParagraph"/>
        <w:numPr>
          <w:ilvl w:val="0"/>
          <w:numId w:val="15"/>
        </w:numPr>
        <w:jc w:val="both"/>
        <w:rPr>
          <w:rFonts w:ascii="Times New Roman" w:hAnsi="Times New Roman" w:cs="Times New Roman"/>
        </w:rPr>
      </w:pPr>
      <w:r w:rsidRPr="0039795E">
        <w:rPr>
          <w:rFonts w:ascii="Times New Roman" w:hAnsi="Times New Roman" w:cs="Times New Roman"/>
        </w:rPr>
        <w:t>Integrating PIDM into production-ready autonomous agent deployments.</w:t>
      </w:r>
    </w:p>
    <w:p w14:paraId="412D854C" w14:textId="77777777" w:rsidR="00615787" w:rsidRPr="00615787" w:rsidRDefault="00615787" w:rsidP="00615787">
      <w:pPr>
        <w:jc w:val="both"/>
        <w:rPr>
          <w:rFonts w:ascii="Times New Roman" w:hAnsi="Times New Roman" w:cs="Times New Roman"/>
        </w:rPr>
      </w:pPr>
      <w:r w:rsidRPr="00615787">
        <w:rPr>
          <w:rFonts w:ascii="Times New Roman" w:hAnsi="Times New Roman" w:cs="Times New Roman"/>
        </w:rPr>
        <w:pict w14:anchorId="42074C6A">
          <v:rect id="_x0000_i1101" style="width:0;height:1.5pt" o:hralign="center" o:hrstd="t" o:hr="t" fillcolor="#a0a0a0" stroked="f"/>
        </w:pict>
      </w:r>
    </w:p>
    <w:p w14:paraId="0A5F9738" w14:textId="77777777" w:rsidR="00615787" w:rsidRPr="00615787" w:rsidRDefault="00615787" w:rsidP="00615787">
      <w:pPr>
        <w:jc w:val="both"/>
        <w:rPr>
          <w:rFonts w:ascii="Times New Roman" w:hAnsi="Times New Roman" w:cs="Times New Roman"/>
          <w:b/>
          <w:bCs/>
        </w:rPr>
      </w:pPr>
      <w:r w:rsidRPr="00615787">
        <w:rPr>
          <w:rFonts w:ascii="Times New Roman" w:hAnsi="Times New Roman" w:cs="Times New Roman"/>
          <w:b/>
          <w:bCs/>
        </w:rPr>
        <w:t>References</w:t>
      </w:r>
    </w:p>
    <w:p w14:paraId="1038F452" w14:textId="77777777" w:rsidR="00615787" w:rsidRPr="00615787" w:rsidRDefault="00615787" w:rsidP="00615787">
      <w:pPr>
        <w:numPr>
          <w:ilvl w:val="0"/>
          <w:numId w:val="13"/>
        </w:numPr>
        <w:tabs>
          <w:tab w:val="num" w:pos="720"/>
        </w:tabs>
        <w:jc w:val="both"/>
        <w:rPr>
          <w:rFonts w:ascii="Times New Roman" w:hAnsi="Times New Roman" w:cs="Times New Roman"/>
        </w:rPr>
      </w:pPr>
      <w:r w:rsidRPr="00615787">
        <w:rPr>
          <w:rFonts w:ascii="Times New Roman" w:hAnsi="Times New Roman" w:cs="Times New Roman"/>
        </w:rPr>
        <w:t xml:space="preserve">Perez, F., &amp; Ribeiro, I. (2022). Ignore Previous Prompt: Attack Techniques for Language Models. </w:t>
      </w:r>
      <w:r w:rsidRPr="00615787">
        <w:rPr>
          <w:rFonts w:ascii="Times New Roman" w:hAnsi="Times New Roman" w:cs="Times New Roman"/>
          <w:i/>
          <w:iCs/>
        </w:rPr>
        <w:t>NeurIPS ML Safety Workshop</w:t>
      </w:r>
      <w:r w:rsidRPr="00615787">
        <w:rPr>
          <w:rFonts w:ascii="Times New Roman" w:hAnsi="Times New Roman" w:cs="Times New Roman"/>
        </w:rPr>
        <w:t>.</w:t>
      </w:r>
    </w:p>
    <w:p w14:paraId="7401B15F" w14:textId="77777777" w:rsidR="00615787" w:rsidRPr="00615787" w:rsidRDefault="00615787" w:rsidP="00615787">
      <w:pPr>
        <w:numPr>
          <w:ilvl w:val="0"/>
          <w:numId w:val="13"/>
        </w:numPr>
        <w:tabs>
          <w:tab w:val="num" w:pos="720"/>
        </w:tabs>
        <w:jc w:val="both"/>
        <w:rPr>
          <w:rFonts w:ascii="Times New Roman" w:hAnsi="Times New Roman" w:cs="Times New Roman"/>
        </w:rPr>
      </w:pPr>
      <w:r w:rsidRPr="00615787">
        <w:rPr>
          <w:rFonts w:ascii="Times New Roman" w:hAnsi="Times New Roman" w:cs="Times New Roman"/>
        </w:rPr>
        <w:t xml:space="preserve">Greshake, K., et al. (2023). Not What You've Signed Up For: Compromising Real-World LLM-Integrated Applications with Indirect Prompt Injection. </w:t>
      </w:r>
      <w:r w:rsidRPr="00615787">
        <w:rPr>
          <w:rFonts w:ascii="Times New Roman" w:hAnsi="Times New Roman" w:cs="Times New Roman"/>
          <w:i/>
          <w:iCs/>
        </w:rPr>
        <w:t>arXiv:2302.12173</w:t>
      </w:r>
      <w:r w:rsidRPr="00615787">
        <w:rPr>
          <w:rFonts w:ascii="Times New Roman" w:hAnsi="Times New Roman" w:cs="Times New Roman"/>
        </w:rPr>
        <w:t>.</w:t>
      </w:r>
    </w:p>
    <w:p w14:paraId="7FFE8391" w14:textId="77777777" w:rsidR="00615787" w:rsidRPr="00615787" w:rsidRDefault="00615787" w:rsidP="00615787">
      <w:pPr>
        <w:numPr>
          <w:ilvl w:val="0"/>
          <w:numId w:val="13"/>
        </w:numPr>
        <w:tabs>
          <w:tab w:val="num" w:pos="720"/>
        </w:tabs>
        <w:jc w:val="both"/>
        <w:rPr>
          <w:rFonts w:ascii="Times New Roman" w:hAnsi="Times New Roman" w:cs="Times New Roman"/>
        </w:rPr>
      </w:pPr>
      <w:r w:rsidRPr="00615787">
        <w:rPr>
          <w:rFonts w:ascii="Times New Roman" w:hAnsi="Times New Roman" w:cs="Times New Roman"/>
        </w:rPr>
        <w:t xml:space="preserve">Liu, Y., et al. (2024). Prompt Injection Attacks and Defenses in LLM-Integrated Applications. </w:t>
      </w:r>
      <w:r w:rsidRPr="00615787">
        <w:rPr>
          <w:rFonts w:ascii="Times New Roman" w:hAnsi="Times New Roman" w:cs="Times New Roman"/>
          <w:i/>
          <w:iCs/>
        </w:rPr>
        <w:t>arXiv:2310.12815</w:t>
      </w:r>
      <w:r w:rsidRPr="00615787">
        <w:rPr>
          <w:rFonts w:ascii="Times New Roman" w:hAnsi="Times New Roman" w:cs="Times New Roman"/>
        </w:rPr>
        <w:t>.</w:t>
      </w:r>
    </w:p>
    <w:p w14:paraId="620A4DD5" w14:textId="77777777" w:rsidR="00615787" w:rsidRPr="00615787" w:rsidRDefault="00615787" w:rsidP="00615787">
      <w:pPr>
        <w:numPr>
          <w:ilvl w:val="0"/>
          <w:numId w:val="13"/>
        </w:numPr>
        <w:tabs>
          <w:tab w:val="num" w:pos="720"/>
        </w:tabs>
        <w:jc w:val="both"/>
        <w:rPr>
          <w:rFonts w:ascii="Times New Roman" w:hAnsi="Times New Roman" w:cs="Times New Roman"/>
        </w:rPr>
      </w:pPr>
      <w:r w:rsidRPr="00615787">
        <w:rPr>
          <w:rFonts w:ascii="Times New Roman" w:hAnsi="Times New Roman" w:cs="Times New Roman"/>
        </w:rPr>
        <w:t xml:space="preserve">Wu, Q., et al. (2023). AutoGen: Enabling Next-Gen LLM Applications via Multi-Agent Conversation. </w:t>
      </w:r>
      <w:r w:rsidRPr="00615787">
        <w:rPr>
          <w:rFonts w:ascii="Times New Roman" w:hAnsi="Times New Roman" w:cs="Times New Roman"/>
          <w:i/>
          <w:iCs/>
        </w:rPr>
        <w:t>arXiv:2308.08155</w:t>
      </w:r>
      <w:r w:rsidRPr="00615787">
        <w:rPr>
          <w:rFonts w:ascii="Times New Roman" w:hAnsi="Times New Roman" w:cs="Times New Roman"/>
        </w:rPr>
        <w:t>.</w:t>
      </w:r>
    </w:p>
    <w:p w14:paraId="4058BD78" w14:textId="77777777" w:rsidR="00615787" w:rsidRPr="00615787" w:rsidRDefault="00615787" w:rsidP="00615787">
      <w:pPr>
        <w:numPr>
          <w:ilvl w:val="0"/>
          <w:numId w:val="13"/>
        </w:numPr>
        <w:tabs>
          <w:tab w:val="num" w:pos="720"/>
        </w:tabs>
        <w:jc w:val="both"/>
        <w:rPr>
          <w:rFonts w:ascii="Times New Roman" w:hAnsi="Times New Roman" w:cs="Times New Roman"/>
        </w:rPr>
      </w:pPr>
      <w:r w:rsidRPr="00615787">
        <w:rPr>
          <w:rFonts w:ascii="Times New Roman" w:hAnsi="Times New Roman" w:cs="Times New Roman"/>
        </w:rPr>
        <w:t xml:space="preserve">Yang, Z., et al. (2024). Watch Out for Your Agents! Investigating Backdoor Threats to LLM-Based Agents. </w:t>
      </w:r>
      <w:r w:rsidRPr="00615787">
        <w:rPr>
          <w:rFonts w:ascii="Times New Roman" w:hAnsi="Times New Roman" w:cs="Times New Roman"/>
          <w:i/>
          <w:iCs/>
        </w:rPr>
        <w:t>arXiv:2402.11208</w:t>
      </w:r>
      <w:r w:rsidRPr="00615787">
        <w:rPr>
          <w:rFonts w:ascii="Times New Roman" w:hAnsi="Times New Roman" w:cs="Times New Roman"/>
        </w:rPr>
        <w:t>.</w:t>
      </w:r>
    </w:p>
    <w:p w14:paraId="1C858B88" w14:textId="77777777" w:rsidR="00BF2126" w:rsidRPr="00615787" w:rsidRDefault="00BF2126" w:rsidP="00615787">
      <w:pPr>
        <w:jc w:val="both"/>
        <w:rPr>
          <w:rFonts w:ascii="Times New Roman" w:hAnsi="Times New Roman" w:cs="Times New Roman"/>
        </w:rPr>
      </w:pPr>
    </w:p>
    <w:sectPr w:rsidR="00BF2126" w:rsidRPr="006157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189"/>
    <w:multiLevelType w:val="multilevel"/>
    <w:tmpl w:val="1A1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1D57"/>
    <w:multiLevelType w:val="multilevel"/>
    <w:tmpl w:val="AEB0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36B5D"/>
    <w:multiLevelType w:val="hybridMultilevel"/>
    <w:tmpl w:val="4DDA13F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FFB211C"/>
    <w:multiLevelType w:val="multilevel"/>
    <w:tmpl w:val="EA9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401D3"/>
    <w:multiLevelType w:val="multilevel"/>
    <w:tmpl w:val="79D0A936"/>
    <w:lvl w:ilvl="0">
      <w:start w:val="1"/>
      <w:numFmt w:val="decimal"/>
      <w:lvlText w:val="%1."/>
      <w:lvlJc w:val="left"/>
      <w:pPr>
        <w:tabs>
          <w:tab w:val="num" w:pos="450"/>
        </w:tabs>
        <w:ind w:left="45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4932EC"/>
    <w:multiLevelType w:val="multilevel"/>
    <w:tmpl w:val="A99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42833"/>
    <w:multiLevelType w:val="multilevel"/>
    <w:tmpl w:val="E83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E2DB3"/>
    <w:multiLevelType w:val="multilevel"/>
    <w:tmpl w:val="B02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33288"/>
    <w:multiLevelType w:val="multilevel"/>
    <w:tmpl w:val="934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455FD"/>
    <w:multiLevelType w:val="hybridMultilevel"/>
    <w:tmpl w:val="3F12E4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5624F80"/>
    <w:multiLevelType w:val="hybridMultilevel"/>
    <w:tmpl w:val="2AC2A09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A34B37"/>
    <w:multiLevelType w:val="multilevel"/>
    <w:tmpl w:val="A6F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873EB"/>
    <w:multiLevelType w:val="multilevel"/>
    <w:tmpl w:val="78D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C0CC8"/>
    <w:multiLevelType w:val="hybridMultilevel"/>
    <w:tmpl w:val="0066C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D70512"/>
    <w:multiLevelType w:val="multilevel"/>
    <w:tmpl w:val="8CE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67D2C"/>
    <w:multiLevelType w:val="multilevel"/>
    <w:tmpl w:val="B84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F4827"/>
    <w:multiLevelType w:val="multilevel"/>
    <w:tmpl w:val="7B6A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3911">
    <w:abstractNumId w:val="16"/>
  </w:num>
  <w:num w:numId="2" w16cid:durableId="1627346277">
    <w:abstractNumId w:val="12"/>
  </w:num>
  <w:num w:numId="3" w16cid:durableId="1114246327">
    <w:abstractNumId w:val="8"/>
  </w:num>
  <w:num w:numId="4" w16cid:durableId="1951623377">
    <w:abstractNumId w:val="15"/>
  </w:num>
  <w:num w:numId="5" w16cid:durableId="1251550455">
    <w:abstractNumId w:val="14"/>
  </w:num>
  <w:num w:numId="6" w16cid:durableId="542669728">
    <w:abstractNumId w:val="11"/>
  </w:num>
  <w:num w:numId="7" w16cid:durableId="951933065">
    <w:abstractNumId w:val="1"/>
  </w:num>
  <w:num w:numId="8" w16cid:durableId="2114157097">
    <w:abstractNumId w:val="7"/>
  </w:num>
  <w:num w:numId="9" w16cid:durableId="2084796137">
    <w:abstractNumId w:val="6"/>
  </w:num>
  <w:num w:numId="10" w16cid:durableId="1909993971">
    <w:abstractNumId w:val="3"/>
  </w:num>
  <w:num w:numId="11" w16cid:durableId="1863131751">
    <w:abstractNumId w:val="5"/>
  </w:num>
  <w:num w:numId="12" w16cid:durableId="1620838634">
    <w:abstractNumId w:val="0"/>
  </w:num>
  <w:num w:numId="13" w16cid:durableId="250548789">
    <w:abstractNumId w:val="4"/>
  </w:num>
  <w:num w:numId="14" w16cid:durableId="1905287533">
    <w:abstractNumId w:val="13"/>
  </w:num>
  <w:num w:numId="15" w16cid:durableId="1617640590">
    <w:abstractNumId w:val="9"/>
  </w:num>
  <w:num w:numId="16" w16cid:durableId="149756330">
    <w:abstractNumId w:val="10"/>
  </w:num>
  <w:num w:numId="17" w16cid:durableId="537284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4F0"/>
    <w:rsid w:val="002E2753"/>
    <w:rsid w:val="003362A4"/>
    <w:rsid w:val="0039795E"/>
    <w:rsid w:val="004614F0"/>
    <w:rsid w:val="004A0273"/>
    <w:rsid w:val="00615787"/>
    <w:rsid w:val="00663BA3"/>
    <w:rsid w:val="00867C03"/>
    <w:rsid w:val="0090540F"/>
    <w:rsid w:val="00932D48"/>
    <w:rsid w:val="009A7D87"/>
    <w:rsid w:val="00B020AB"/>
    <w:rsid w:val="00BF2126"/>
    <w:rsid w:val="00E71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AA7E"/>
  <w15:chartTrackingRefBased/>
  <w15:docId w15:val="{C9A42F58-1E5E-494F-8621-734B84C9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1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1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4F0"/>
    <w:rPr>
      <w:rFonts w:eastAsiaTheme="majorEastAsia" w:cstheme="majorBidi"/>
      <w:color w:val="272727" w:themeColor="text1" w:themeTint="D8"/>
    </w:rPr>
  </w:style>
  <w:style w:type="paragraph" w:styleId="Title">
    <w:name w:val="Title"/>
    <w:basedOn w:val="Normal"/>
    <w:next w:val="Normal"/>
    <w:link w:val="TitleChar"/>
    <w:uiPriority w:val="10"/>
    <w:qFormat/>
    <w:rsid w:val="00461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4F0"/>
    <w:pPr>
      <w:spacing w:before="160"/>
      <w:jc w:val="center"/>
    </w:pPr>
    <w:rPr>
      <w:i/>
      <w:iCs/>
      <w:color w:val="404040" w:themeColor="text1" w:themeTint="BF"/>
    </w:rPr>
  </w:style>
  <w:style w:type="character" w:customStyle="1" w:styleId="QuoteChar">
    <w:name w:val="Quote Char"/>
    <w:basedOn w:val="DefaultParagraphFont"/>
    <w:link w:val="Quote"/>
    <w:uiPriority w:val="29"/>
    <w:rsid w:val="004614F0"/>
    <w:rPr>
      <w:i/>
      <w:iCs/>
      <w:color w:val="404040" w:themeColor="text1" w:themeTint="BF"/>
    </w:rPr>
  </w:style>
  <w:style w:type="paragraph" w:styleId="ListParagraph">
    <w:name w:val="List Paragraph"/>
    <w:basedOn w:val="Normal"/>
    <w:uiPriority w:val="34"/>
    <w:qFormat/>
    <w:rsid w:val="004614F0"/>
    <w:pPr>
      <w:ind w:left="720"/>
      <w:contextualSpacing/>
    </w:pPr>
  </w:style>
  <w:style w:type="character" w:styleId="IntenseEmphasis">
    <w:name w:val="Intense Emphasis"/>
    <w:basedOn w:val="DefaultParagraphFont"/>
    <w:uiPriority w:val="21"/>
    <w:qFormat/>
    <w:rsid w:val="004614F0"/>
    <w:rPr>
      <w:i/>
      <w:iCs/>
      <w:color w:val="2F5496" w:themeColor="accent1" w:themeShade="BF"/>
    </w:rPr>
  </w:style>
  <w:style w:type="paragraph" w:styleId="IntenseQuote">
    <w:name w:val="Intense Quote"/>
    <w:basedOn w:val="Normal"/>
    <w:next w:val="Normal"/>
    <w:link w:val="IntenseQuoteChar"/>
    <w:uiPriority w:val="30"/>
    <w:qFormat/>
    <w:rsid w:val="00461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4F0"/>
    <w:rPr>
      <w:i/>
      <w:iCs/>
      <w:color w:val="2F5496" w:themeColor="accent1" w:themeShade="BF"/>
    </w:rPr>
  </w:style>
  <w:style w:type="character" w:styleId="IntenseReference">
    <w:name w:val="Intense Reference"/>
    <w:basedOn w:val="DefaultParagraphFont"/>
    <w:uiPriority w:val="32"/>
    <w:qFormat/>
    <w:rsid w:val="004614F0"/>
    <w:rPr>
      <w:b/>
      <w:bCs/>
      <w:smallCaps/>
      <w:color w:val="2F5496" w:themeColor="accent1" w:themeShade="BF"/>
      <w:spacing w:val="5"/>
    </w:rPr>
  </w:style>
  <w:style w:type="table" w:styleId="TableGrid">
    <w:name w:val="Table Grid"/>
    <w:basedOn w:val="TableNormal"/>
    <w:uiPriority w:val="39"/>
    <w:rsid w:val="00B02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1604</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iqbal</dc:creator>
  <cp:keywords/>
  <dc:description/>
  <cp:lastModifiedBy>md iqbal</cp:lastModifiedBy>
  <cp:revision>2</cp:revision>
  <dcterms:created xsi:type="dcterms:W3CDTF">2026-03-06T10:59:00Z</dcterms:created>
  <dcterms:modified xsi:type="dcterms:W3CDTF">2026-03-06T11:12:00Z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7d55150e-9f6f-4911-a9fb-196ef062713a</vt:lpwstr>
  </property>
</Properties>
</file>