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3EF"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ABSTRACT</w:t>
      </w:r>
    </w:p>
    <w:p w:rsidR="004E594E" w:rsidRPr="00B27EBF" w:rsidRDefault="000F5B3A"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shd w:val="clear" w:color="auto" w:fill="FFFFFF"/>
        </w:rPr>
        <w:t xml:space="preserve">This experiment focused on the practical use of fundamental electronic measurement instruments, namely the function generator, oscilloscope, and digital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The primary objective was to develop familiarity with their operation and to apply them in the analysis of various signal types, including sine, square, triangular, and audio waveforms. Measurements were conducted on both artificially generated signals and real-world signals, such as those obtained from a stepped-down mains voltage. The experiment also illustrated methods for measuring root-mean-square (RMS) values and comparing results across different instruments, as well as examining the influence of DC offsets on signal representation. The findings demonstrated that the oscilloscope offers detailed visualization of waveform shapes and frequency characteristics, while the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provides practical RMS voltage measurements. Overall, the experiment delivered essential hands-on experience with measurement techniques that are foundational for further study in electronics.</w:t>
      </w:r>
    </w:p>
    <w:p w:rsidR="004E594E" w:rsidRPr="00B27EBF" w:rsidRDefault="00C374CF"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INTRO</w:t>
      </w:r>
      <w:r w:rsidR="004E594E" w:rsidRPr="00B27EBF">
        <w:rPr>
          <w:rFonts w:ascii="Times New Roman" w:hAnsi="Times New Roman" w:cs="Times New Roman"/>
          <w:b/>
          <w:color w:val="000000" w:themeColor="text1"/>
          <w:sz w:val="24"/>
          <w:szCs w:val="24"/>
        </w:rPr>
        <w:t>DUCTION</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 xml:space="preserve">Accurate measurement is a cornerstone of both the study and practical application of electronics. Instruments such as function generators, oscilloscopes, and </w:t>
      </w:r>
      <w:proofErr w:type="spellStart"/>
      <w:r w:rsidRPr="00B27EBF">
        <w:rPr>
          <w:color w:val="000000" w:themeColor="text1"/>
        </w:rPr>
        <w:t>multimeters</w:t>
      </w:r>
      <w:proofErr w:type="spellEnd"/>
      <w:r w:rsidRPr="00B27EBF">
        <w:rPr>
          <w:color w:val="000000" w:themeColor="text1"/>
        </w:rPr>
        <w:t xml:space="preserve"> are essential in laboratory settings and engineering practice. A function generator enables t</w:t>
      </w:r>
      <w:r w:rsidR="00DE7817" w:rsidRPr="00B27EBF">
        <w:rPr>
          <w:color w:val="000000" w:themeColor="text1"/>
        </w:rPr>
        <w:t xml:space="preserve">he creation of periodic signals </w:t>
      </w:r>
      <w:r w:rsidRPr="00B27EBF">
        <w:rPr>
          <w:color w:val="000000" w:themeColor="text1"/>
        </w:rPr>
        <w:t>such as sin</w:t>
      </w:r>
      <w:r w:rsidR="00DE7817" w:rsidRPr="00B27EBF">
        <w:rPr>
          <w:color w:val="000000" w:themeColor="text1"/>
        </w:rPr>
        <w:t xml:space="preserve">e, square, and triangular waves </w:t>
      </w:r>
      <w:r w:rsidRPr="00B27EBF">
        <w:rPr>
          <w:color w:val="000000" w:themeColor="text1"/>
        </w:rPr>
        <w:t xml:space="preserve">at controlled frequencies and amplitudes. The oscilloscope allows for the visualization of these signals in the time domain, offering insight into their amplitude, frequency, shape, and DC offset. The digital </w:t>
      </w:r>
      <w:proofErr w:type="spellStart"/>
      <w:r w:rsidRPr="00B27EBF">
        <w:rPr>
          <w:color w:val="000000" w:themeColor="text1"/>
        </w:rPr>
        <w:t>multimeter</w:t>
      </w:r>
      <w:proofErr w:type="spellEnd"/>
      <w:r w:rsidRPr="00B27EBF">
        <w:rPr>
          <w:color w:val="000000" w:themeColor="text1"/>
        </w:rPr>
        <w:t xml:space="preserve"> complements these instruments by providing numerical measurements of quantities such as root-mean-square (RMS) voltage.</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This laboratory exercise was designed to help students become proficient with these measurement tools by generating and analyzing different waveforms, measuring RMS values, and observing the effects of DC offsets. The experiment also included real-world applications, such as measuring signals from a step-down transformer connected to the mains supply and analyzing audio signals captured by a microphone. Through these activities, students gained practical experience in setting up instruments, interpreting waveforms, and performing reliable electrical measurements. This foundational knowledge is vital for more advanced work in electronics and instrumentation.</w:t>
      </w:r>
    </w:p>
    <w:p w:rsidR="004E594E"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THEORY</w:t>
      </w:r>
    </w:p>
    <w:p w:rsidR="000F5B3A" w:rsidRPr="00B27EBF" w:rsidRDefault="000F5B3A" w:rsidP="00B27EBF">
      <w:pPr>
        <w:spacing w:line="240" w:lineRule="auto"/>
        <w:rPr>
          <w:rFonts w:ascii="Times New Roman" w:hAnsi="Times New Roman" w:cs="Times New Roman"/>
          <w:color w:val="000000" w:themeColor="text1"/>
          <w:sz w:val="24"/>
          <w:szCs w:val="24"/>
          <w:shd w:val="clear" w:color="auto" w:fill="FFFFFF"/>
        </w:rPr>
      </w:pPr>
      <w:proofErr w:type="spellStart"/>
      <w:r w:rsidRPr="00B27EBF">
        <w:rPr>
          <w:rFonts w:ascii="Times New Roman" w:hAnsi="Times New Roman" w:cs="Times New Roman"/>
          <w:color w:val="000000" w:themeColor="text1"/>
          <w:sz w:val="24"/>
          <w:szCs w:val="24"/>
          <w:shd w:val="clear" w:color="auto" w:fill="FFFFFF"/>
        </w:rPr>
        <w:t>lectronic</w:t>
      </w:r>
      <w:proofErr w:type="spellEnd"/>
      <w:r w:rsidRPr="00B27EBF">
        <w:rPr>
          <w:rFonts w:ascii="Times New Roman" w:hAnsi="Times New Roman" w:cs="Times New Roman"/>
          <w:color w:val="000000" w:themeColor="text1"/>
          <w:sz w:val="24"/>
          <w:szCs w:val="24"/>
          <w:shd w:val="clear" w:color="auto" w:fill="FFFFFF"/>
        </w:rPr>
        <w:t xml:space="preserve"> measurements depend on instruments that can generate, display, and quantify electrical signals. The principal instruments used in this experiment were the function gener</w:t>
      </w:r>
      <w:r w:rsidRPr="00B27EBF">
        <w:rPr>
          <w:rFonts w:ascii="Times New Roman" w:hAnsi="Times New Roman" w:cs="Times New Roman"/>
          <w:color w:val="000000" w:themeColor="text1"/>
          <w:sz w:val="24"/>
          <w:szCs w:val="24"/>
          <w:shd w:val="clear" w:color="auto" w:fill="FFFFFF"/>
        </w:rPr>
        <w:t xml:space="preserve">ator, oscilloscope, and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w:t>
      </w:r>
    </w:p>
    <w:p w:rsidR="004E594E"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Function Generator</w:t>
      </w:r>
    </w:p>
    <w:p w:rsidR="000F5B3A" w:rsidRPr="00B27EBF" w:rsidRDefault="000F5B3A" w:rsidP="00B27EBF">
      <w:pPr>
        <w:spacing w:line="240" w:lineRule="auto"/>
        <w:rPr>
          <w:rFonts w:ascii="Times New Roman" w:hAnsi="Times New Roman" w:cs="Times New Roman"/>
          <w:color w:val="000000" w:themeColor="text1"/>
          <w:sz w:val="24"/>
          <w:szCs w:val="24"/>
          <w:shd w:val="clear" w:color="auto" w:fill="FFFFFF"/>
        </w:rPr>
      </w:pPr>
      <w:r w:rsidRPr="00B27EBF">
        <w:rPr>
          <w:rFonts w:ascii="Times New Roman" w:hAnsi="Times New Roman" w:cs="Times New Roman"/>
          <w:color w:val="000000" w:themeColor="text1"/>
          <w:sz w:val="24"/>
          <w:szCs w:val="24"/>
          <w:shd w:val="clear" w:color="auto" w:fill="FFFFFF"/>
        </w:rPr>
        <w:t>A function generator is an electronic device capable of producing various periodic waveforms, including sine, square, and triangular waves. These signals are characterized by parameters such as frequency, amplitude, and DC offset. Function generators are valuable for testing and analyzing circuits under controlled conditions. Additionally, they can introduce a DC offset to a waveform, shifting the signal above or below the zero-volt reference.</w:t>
      </w:r>
    </w:p>
    <w:p w:rsidR="004E594E"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lastRenderedPageBreak/>
        <w:t>Oscilloscope</w:t>
      </w:r>
    </w:p>
    <w:p w:rsidR="004E594E" w:rsidRPr="00B27EBF" w:rsidRDefault="000F5B3A"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shd w:val="clear" w:color="auto" w:fill="FFFFFF"/>
        </w:rPr>
        <w:t>An oscilloscope is used to visualize how a signal varies over time. It provides critical information about a signal’s amplitude, frequency, phase, and shape. The vertical axis represents voltage, while the horizontal axis represents time. Oscilloscopes offer several coupling modes:</w:t>
      </w:r>
    </w:p>
    <w:p w:rsidR="001137E0" w:rsidRPr="00B27EBF" w:rsidRDefault="001137E0" w:rsidP="00B27EBF">
      <w:pPr>
        <w:pStyle w:val="ListParagraph"/>
        <w:numPr>
          <w:ilvl w:val="0"/>
          <w:numId w:val="1"/>
        </w:numPr>
        <w:spacing w:line="240" w:lineRule="auto"/>
        <w:rPr>
          <w:rFonts w:ascii="Times New Roman" w:hAnsi="Times New Roman" w:cs="Times New Roman"/>
          <w:color w:val="000000" w:themeColor="text1"/>
          <w:sz w:val="24"/>
          <w:szCs w:val="24"/>
        </w:rPr>
      </w:pPr>
      <w:r w:rsidRPr="00B27EBF">
        <w:rPr>
          <w:rStyle w:val="Strong"/>
          <w:rFonts w:ascii="Times New Roman" w:hAnsi="Times New Roman" w:cs="Times New Roman"/>
          <w:color w:val="000000" w:themeColor="text1"/>
          <w:sz w:val="24"/>
          <w:szCs w:val="24"/>
        </w:rPr>
        <w:t>DC coupling</w:t>
      </w:r>
      <w:r w:rsidRPr="00B27EBF">
        <w:rPr>
          <w:rFonts w:ascii="Times New Roman" w:hAnsi="Times New Roman" w:cs="Times New Roman"/>
          <w:color w:val="000000" w:themeColor="text1"/>
          <w:sz w:val="24"/>
          <w:szCs w:val="24"/>
        </w:rPr>
        <w:t xml:space="preserve"> shows both AC and DC components of a signal.</w:t>
      </w:r>
    </w:p>
    <w:p w:rsidR="001137E0" w:rsidRPr="00B27EBF" w:rsidRDefault="001137E0" w:rsidP="00B27EBF">
      <w:pPr>
        <w:pStyle w:val="ListParagraph"/>
        <w:numPr>
          <w:ilvl w:val="0"/>
          <w:numId w:val="1"/>
        </w:numPr>
        <w:spacing w:line="240" w:lineRule="auto"/>
        <w:rPr>
          <w:rFonts w:ascii="Times New Roman" w:hAnsi="Times New Roman" w:cs="Times New Roman"/>
          <w:color w:val="000000" w:themeColor="text1"/>
          <w:sz w:val="24"/>
          <w:szCs w:val="24"/>
        </w:rPr>
      </w:pPr>
      <w:r w:rsidRPr="00B27EBF">
        <w:rPr>
          <w:rStyle w:val="Strong"/>
          <w:rFonts w:ascii="Times New Roman" w:hAnsi="Times New Roman" w:cs="Times New Roman"/>
          <w:color w:val="000000" w:themeColor="text1"/>
          <w:sz w:val="24"/>
          <w:szCs w:val="24"/>
        </w:rPr>
        <w:t>AC coupling</w:t>
      </w:r>
      <w:r w:rsidRPr="00B27EBF">
        <w:rPr>
          <w:rFonts w:ascii="Times New Roman" w:hAnsi="Times New Roman" w:cs="Times New Roman"/>
          <w:color w:val="000000" w:themeColor="text1"/>
          <w:sz w:val="24"/>
          <w:szCs w:val="24"/>
        </w:rPr>
        <w:t xml:space="preserve"> blocks the DC component and shows only the alternating part of the signal.</w:t>
      </w:r>
    </w:p>
    <w:p w:rsidR="001137E0" w:rsidRPr="00B27EBF" w:rsidRDefault="001137E0" w:rsidP="00B27EBF">
      <w:pPr>
        <w:pStyle w:val="ListParagraph"/>
        <w:numPr>
          <w:ilvl w:val="0"/>
          <w:numId w:val="1"/>
        </w:numPr>
        <w:spacing w:line="240" w:lineRule="auto"/>
        <w:rPr>
          <w:rFonts w:ascii="Times New Roman" w:hAnsi="Times New Roman" w:cs="Times New Roman"/>
          <w:color w:val="000000" w:themeColor="text1"/>
          <w:sz w:val="24"/>
          <w:szCs w:val="24"/>
        </w:rPr>
      </w:pPr>
      <w:r w:rsidRPr="00B27EBF">
        <w:rPr>
          <w:rStyle w:val="Strong"/>
          <w:rFonts w:ascii="Times New Roman" w:hAnsi="Times New Roman" w:cs="Times New Roman"/>
          <w:color w:val="000000" w:themeColor="text1"/>
          <w:sz w:val="24"/>
          <w:szCs w:val="24"/>
        </w:rPr>
        <w:t>GND coupling</w:t>
      </w:r>
      <w:r w:rsidRPr="00B27EBF">
        <w:rPr>
          <w:rFonts w:ascii="Times New Roman" w:hAnsi="Times New Roman" w:cs="Times New Roman"/>
          <w:color w:val="000000" w:themeColor="text1"/>
          <w:sz w:val="24"/>
          <w:szCs w:val="24"/>
        </w:rPr>
        <w:t xml:space="preserve"> sets the input to ground reference for baseline comparison.</w:t>
      </w:r>
    </w:p>
    <w:p w:rsidR="001137E0"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Oscilloscopes also allow measurements such as peak-to-peak voltage, frequency, and phase relationships between signals.</w:t>
      </w:r>
    </w:p>
    <w:p w:rsidR="001137E0" w:rsidRPr="00B27EBF" w:rsidRDefault="001137E0" w:rsidP="00B27EBF">
      <w:pPr>
        <w:spacing w:line="240" w:lineRule="auto"/>
        <w:rPr>
          <w:rFonts w:ascii="Times New Roman" w:hAnsi="Times New Roman" w:cs="Times New Roman"/>
          <w:b/>
          <w:color w:val="000000" w:themeColor="text1"/>
          <w:sz w:val="24"/>
          <w:szCs w:val="24"/>
        </w:rPr>
      </w:pPr>
      <w:proofErr w:type="spellStart"/>
      <w:r w:rsidRPr="00B27EBF">
        <w:rPr>
          <w:rFonts w:ascii="Times New Roman" w:hAnsi="Times New Roman" w:cs="Times New Roman"/>
          <w:b/>
          <w:color w:val="000000" w:themeColor="text1"/>
          <w:sz w:val="24"/>
          <w:szCs w:val="24"/>
        </w:rPr>
        <w:t>Multimeter</w:t>
      </w:r>
      <w:proofErr w:type="spellEnd"/>
    </w:p>
    <w:p w:rsidR="000F5B3A" w:rsidRPr="00B27EBF" w:rsidRDefault="000F5B3A" w:rsidP="00B27EBF">
      <w:pPr>
        <w:spacing w:line="240" w:lineRule="auto"/>
        <w:rPr>
          <w:rFonts w:ascii="Times New Roman" w:hAnsi="Times New Roman" w:cs="Times New Roman"/>
          <w:color w:val="000000" w:themeColor="text1"/>
          <w:sz w:val="24"/>
          <w:szCs w:val="24"/>
          <w:shd w:val="clear" w:color="auto" w:fill="FFFFFF"/>
        </w:rPr>
      </w:pPr>
      <w:r w:rsidRPr="00B27EBF">
        <w:rPr>
          <w:rFonts w:ascii="Times New Roman" w:hAnsi="Times New Roman" w:cs="Times New Roman"/>
          <w:color w:val="000000" w:themeColor="text1"/>
          <w:sz w:val="24"/>
          <w:szCs w:val="24"/>
          <w:shd w:val="clear" w:color="auto" w:fill="FFFFFF"/>
        </w:rPr>
        <w:t xml:space="preserve">A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w:t>
      </w:r>
      <w:r w:rsidRPr="00B27EBF">
        <w:rPr>
          <w:rFonts w:ascii="Times New Roman" w:hAnsi="Times New Roman" w:cs="Times New Roman"/>
          <w:color w:val="000000" w:themeColor="text1"/>
          <w:sz w:val="24"/>
          <w:szCs w:val="24"/>
          <w:shd w:val="clear" w:color="auto" w:fill="FFFFFF"/>
        </w:rPr>
        <w:t xml:space="preserve">is a versatile instrument used to measure electrical quantities such as voltage, current, and resistance. In this experiment, the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was primarily used to determine RMS voltage values. While the oscilloscope provides detailed information about waveform shape, the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offers numerical values that are straightforward to record, though less descriptive of the waveform itself.</w:t>
      </w:r>
    </w:p>
    <w:p w:rsidR="004E594E" w:rsidRPr="00B27EBF" w:rsidRDefault="001137E0"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Root-Mean-Square (RMS) Voltage</w:t>
      </w:r>
    </w:p>
    <w:p w:rsidR="00E8640E"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For alternating signals, the RMS value represents the effective voltage, which corresponds to the DC voltage that would deliver the same power to a resistor.</w:t>
      </w:r>
    </w:p>
    <w:p w:rsidR="00E8640E" w:rsidRPr="00B27EBF" w:rsidRDefault="00E8640E"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In general, for any periodic signal </w:t>
      </w:r>
      <w:r w:rsidRPr="00B27EBF">
        <w:rPr>
          <w:rStyle w:val="katex-mathml"/>
          <w:rFonts w:ascii="Times New Roman" w:hAnsi="Times New Roman" w:cs="Times New Roman"/>
          <w:color w:val="000000" w:themeColor="text1"/>
          <w:sz w:val="24"/>
          <w:szCs w:val="24"/>
        </w:rPr>
        <w:t>v(t)</w:t>
      </w:r>
      <w:r w:rsidRPr="00B27EBF">
        <w:rPr>
          <w:rStyle w:val="katex-mathml"/>
          <w:rFonts w:ascii="Times New Roman" w:hAnsi="Times New Roman" w:cs="Times New Roman"/>
          <w:color w:val="000000" w:themeColor="text1"/>
          <w:sz w:val="24"/>
          <w:szCs w:val="24"/>
        </w:rPr>
        <w:t xml:space="preserve"> </w:t>
      </w:r>
      <w:r w:rsidRPr="00B27EBF">
        <w:rPr>
          <w:rFonts w:ascii="Times New Roman" w:hAnsi="Times New Roman" w:cs="Times New Roman"/>
          <w:color w:val="000000" w:themeColor="text1"/>
          <w:sz w:val="24"/>
          <w:szCs w:val="24"/>
        </w:rPr>
        <w:t xml:space="preserve">with period </w:t>
      </w:r>
      <w:r w:rsidRPr="00B27EBF">
        <w:rPr>
          <w:rStyle w:val="katex-mathml"/>
          <w:rFonts w:ascii="Times New Roman" w:hAnsi="Times New Roman" w:cs="Times New Roman"/>
          <w:color w:val="000000" w:themeColor="text1"/>
          <w:sz w:val="24"/>
          <w:szCs w:val="24"/>
        </w:rPr>
        <w:t>T</w:t>
      </w:r>
      <w:r w:rsidRPr="00B27EBF">
        <w:rPr>
          <w:rFonts w:ascii="Times New Roman" w:hAnsi="Times New Roman" w:cs="Times New Roman"/>
          <w:color w:val="000000" w:themeColor="text1"/>
          <w:sz w:val="24"/>
          <w:szCs w:val="24"/>
        </w:rPr>
        <w:t>:</w:t>
      </w:r>
    </w:p>
    <w:p w:rsidR="00E8640E" w:rsidRPr="00B27EBF" w:rsidRDefault="00E8640E" w:rsidP="00B27EBF">
      <w:pPr>
        <w:spacing w:line="240" w:lineRule="auto"/>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rms</m:t>
              </m:r>
            </m:sub>
          </m:sSub>
          <m:r>
            <w:rPr>
              <w:rFonts w:ascii="Cambria Math" w:hAnsi="Cambria Math" w:cs="Times New Roman"/>
              <w:color w:val="000000" w:themeColor="text1"/>
              <w:sz w:val="24"/>
              <w:szCs w:val="24"/>
            </w:rPr>
            <m:t>=</m:t>
          </m:r>
          <m:rad>
            <m:radPr>
              <m:degHide m:val="1"/>
              <m:ctrlPr>
                <w:rPr>
                  <w:rFonts w:ascii="Cambria Math" w:hAnsi="Cambria Math" w:cs="Times New Roman"/>
                  <w:i/>
                  <w:color w:val="000000" w:themeColor="text1"/>
                  <w:sz w:val="24"/>
                  <w:szCs w:val="24"/>
                </w:rPr>
              </m:ctrlPr>
            </m:radPr>
            <m:deg/>
            <m:e>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T</m:t>
                  </m:r>
                </m:den>
              </m:f>
              <m:nary>
                <m:naryPr>
                  <m:limLoc m:val="subSup"/>
                  <m:ctrlPr>
                    <w:rPr>
                      <w:rFonts w:ascii="Cambria Math" w:hAnsi="Cambria Math" w:cs="Times New Roman"/>
                      <w:i/>
                      <w:color w:val="000000" w:themeColor="text1"/>
                      <w:sz w:val="24"/>
                      <w:szCs w:val="24"/>
                    </w:rPr>
                  </m:ctrlPr>
                </m:naryPr>
                <m:sub>
                  <m:r>
                    <w:rPr>
                      <w:rFonts w:ascii="Cambria Math" w:hAnsi="Cambria Math" w:cs="Times New Roman"/>
                      <w:color w:val="000000" w:themeColor="text1"/>
                      <w:sz w:val="24"/>
                      <w:szCs w:val="24"/>
                    </w:rPr>
                    <m:t>0</m:t>
                  </m:r>
                </m:sub>
                <m:sup>
                  <m:r>
                    <w:rPr>
                      <w:rFonts w:ascii="Cambria Math" w:hAnsi="Cambria Math" w:cs="Times New Roman"/>
                      <w:color w:val="000000" w:themeColor="text1"/>
                      <w:sz w:val="24"/>
                      <w:szCs w:val="24"/>
                    </w:rPr>
                    <m:t>T</m:t>
                  </m:r>
                </m:sup>
                <m:e>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v(t)</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dt</m:t>
                  </m:r>
                </m:e>
              </m:nary>
            </m:e>
          </m:rad>
        </m:oMath>
      </m:oMathPara>
    </w:p>
    <w:p w:rsidR="001137E0"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 For a sinusoidal signal, the RMS value is related to the peak voltage </w:t>
      </w:r>
      <w:proofErr w:type="spellStart"/>
      <w:r w:rsidRPr="00B27EBF">
        <w:rPr>
          <w:rStyle w:val="mord"/>
          <w:rFonts w:ascii="Times New Roman" w:hAnsi="Times New Roman" w:cs="Times New Roman"/>
          <w:color w:val="000000" w:themeColor="text1"/>
          <w:sz w:val="24"/>
          <w:szCs w:val="24"/>
        </w:rPr>
        <w:t>Vp</w:t>
      </w:r>
      <w:proofErr w:type="spellEnd"/>
      <w:r w:rsidRPr="00B27EBF">
        <w:rPr>
          <w:rStyle w:val="vlist-s"/>
          <w:rFonts w:ascii="Times New Roman" w:hAnsi="Times New Roman" w:cs="Times New Roman"/>
          <w:color w:val="000000" w:themeColor="text1"/>
          <w:sz w:val="24"/>
          <w:szCs w:val="24"/>
        </w:rPr>
        <w:t>​</w:t>
      </w:r>
      <w:r w:rsidRPr="00B27EBF">
        <w:rPr>
          <w:rFonts w:ascii="Times New Roman" w:hAnsi="Times New Roman" w:cs="Times New Roman"/>
          <w:color w:val="000000" w:themeColor="text1"/>
          <w:sz w:val="24"/>
          <w:szCs w:val="24"/>
        </w:rPr>
        <w:t xml:space="preserve"> by:</w:t>
      </w:r>
    </w:p>
    <w:p w:rsidR="001137E0" w:rsidRPr="00B27EBF" w:rsidRDefault="001137E0" w:rsidP="00B27EBF">
      <w:pPr>
        <w:spacing w:line="240" w:lineRule="auto"/>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rms</m:t>
              </m:r>
            </m:sub>
          </m:sSub>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p</m:t>
                  </m:r>
                </m:sub>
              </m:sSub>
            </m:num>
            <m:den>
              <m:rad>
                <m:radPr>
                  <m:degHide m:val="1"/>
                  <m:ctrlPr>
                    <w:rPr>
                      <w:rFonts w:ascii="Cambria Math" w:hAnsi="Cambria Math" w:cs="Times New Roman"/>
                      <w:i/>
                      <w:color w:val="000000" w:themeColor="text1"/>
                      <w:sz w:val="24"/>
                      <w:szCs w:val="24"/>
                    </w:rPr>
                  </m:ctrlPr>
                </m:radPr>
                <m:deg/>
                <m:e>
                  <m:r>
                    <w:rPr>
                      <w:rFonts w:ascii="Cambria Math" w:hAnsi="Cambria Math" w:cs="Times New Roman"/>
                      <w:color w:val="000000" w:themeColor="text1"/>
                      <w:sz w:val="24"/>
                      <w:szCs w:val="24"/>
                    </w:rPr>
                    <m:t>2</m:t>
                  </m:r>
                </m:e>
              </m:rad>
            </m:den>
          </m:f>
          <m:r>
            <w:rPr>
              <w:rFonts w:ascii="Cambria Math" w:hAnsi="Cambria Math" w:cs="Times New Roman"/>
              <w:color w:val="000000" w:themeColor="text1"/>
              <w:sz w:val="24"/>
              <w:szCs w:val="24"/>
            </w:rPr>
            <m:t>=0.707</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p</m:t>
              </m:r>
            </m:sub>
          </m:sSub>
        </m:oMath>
      </m:oMathPara>
    </w:p>
    <w:p w:rsidR="001137E0"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This relationship is fundamental in AC analysis because most measurement devices and power ratings are expressed in RMS values.</w:t>
      </w:r>
    </w:p>
    <w:p w:rsidR="001137E0" w:rsidRPr="00B27EBF" w:rsidRDefault="001137E0"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DC Offset</w:t>
      </w:r>
    </w:p>
    <w:p w:rsidR="000F5B3A" w:rsidRPr="00B27EBF" w:rsidRDefault="000F5B3A" w:rsidP="00B27EBF">
      <w:pPr>
        <w:pStyle w:val="NormalWeb"/>
        <w:rPr>
          <w:color w:val="000000" w:themeColor="text1"/>
          <w:shd w:val="clear" w:color="auto" w:fill="FFFFFF"/>
        </w:rPr>
      </w:pPr>
      <w:r w:rsidRPr="00B27EBF">
        <w:rPr>
          <w:color w:val="000000" w:themeColor="text1"/>
          <w:shd w:val="clear" w:color="auto" w:fill="FFFFFF"/>
        </w:rPr>
        <w:t xml:space="preserve">A DC offset occurs when an AC waveform, such as a sine wave, is shifted away from the zero reference voltage. For example, a sine </w:t>
      </w:r>
      <w:proofErr w:type="gramStart"/>
      <w:r w:rsidRPr="00B27EBF">
        <w:rPr>
          <w:color w:val="000000" w:themeColor="text1"/>
          <w:shd w:val="clear" w:color="auto" w:fill="FFFFFF"/>
        </w:rPr>
        <w:t>wave</w:t>
      </w:r>
      <w:proofErr w:type="gramEnd"/>
      <w:r w:rsidRPr="00B27EBF">
        <w:rPr>
          <w:color w:val="000000" w:themeColor="text1"/>
          <w:shd w:val="clear" w:color="auto" w:fill="FFFFFF"/>
        </w:rPr>
        <w:t xml:space="preserve"> with a 2 V peak and a +1 V offset will oscillate between –1 V and +3 V, rather than between –2 V and +2 V. This shift can influence RMS calculations and should be considered when interpreting measurement results.</w:t>
      </w:r>
    </w:p>
    <w:p w:rsidR="001137E0" w:rsidRPr="00B27EBF" w:rsidRDefault="001137E0" w:rsidP="00B27EBF">
      <w:pPr>
        <w:pStyle w:val="NormalWeb"/>
        <w:rPr>
          <w:color w:val="000000" w:themeColor="text1"/>
        </w:rPr>
      </w:pPr>
      <w:proofErr w:type="spellStart"/>
      <w:r w:rsidRPr="00B27EBF">
        <w:rPr>
          <w:color w:val="000000" w:themeColor="text1"/>
        </w:rPr>
        <w:t>In</w:t>
      </w:r>
      <w:proofErr w:type="spellEnd"/>
      <w:r w:rsidRPr="00B27EBF">
        <w:rPr>
          <w:color w:val="000000" w:themeColor="text1"/>
        </w:rPr>
        <w:t xml:space="preserve"> summary, the theory behind this experiment lies in understanding how instruments generate, measure, and interpret signals</w:t>
      </w:r>
      <w:r w:rsidR="00E8640E" w:rsidRPr="00B27EBF">
        <w:rPr>
          <w:color w:val="000000" w:themeColor="text1"/>
        </w:rPr>
        <w:t>.</w:t>
      </w:r>
    </w:p>
    <w:p w:rsidR="001137E0" w:rsidRPr="00B27EBF" w:rsidRDefault="001137E0" w:rsidP="00B27EBF">
      <w:pPr>
        <w:pStyle w:val="NormalWeb"/>
        <w:rPr>
          <w:b/>
          <w:color w:val="000000" w:themeColor="text1"/>
        </w:rPr>
      </w:pPr>
      <w:r w:rsidRPr="00B27EBF">
        <w:rPr>
          <w:b/>
          <w:color w:val="000000" w:themeColor="text1"/>
        </w:rPr>
        <w:t>EXRERIMENTAL RESULTS</w:t>
      </w:r>
    </w:p>
    <w:p w:rsidR="001137E0" w:rsidRPr="00B27EBF" w:rsidRDefault="0031505C"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659264" behindDoc="0" locked="0" layoutInCell="1" allowOverlap="1" wp14:anchorId="74E8B7DE" wp14:editId="1EE2BD28">
                <wp:simplePos x="0" y="0"/>
                <wp:positionH relativeFrom="column">
                  <wp:posOffset>137160</wp:posOffset>
                </wp:positionH>
                <wp:positionV relativeFrom="paragraph">
                  <wp:posOffset>238760</wp:posOffset>
                </wp:positionV>
                <wp:extent cx="299720" cy="264160"/>
                <wp:effectExtent l="0" t="0" r="24130" b="21590"/>
                <wp:wrapNone/>
                <wp:docPr id="6" name="Text Box 6"/>
                <wp:cNvGraphicFramePr/>
                <a:graphic xmlns:a="http://schemas.openxmlformats.org/drawingml/2006/main">
                  <a:graphicData uri="http://schemas.microsoft.com/office/word/2010/wordprocessingShape">
                    <wps:wsp>
                      <wps:cNvSpPr txBox="1"/>
                      <wps:spPr>
                        <a:xfrm>
                          <a:off x="0" y="0"/>
                          <a:ext cx="299720" cy="264160"/>
                        </a:xfrm>
                        <a:prstGeom prst="rect">
                          <a:avLst/>
                        </a:prstGeom>
                        <a:solidFill>
                          <a:schemeClr val="lt1"/>
                        </a:solidFill>
                        <a:ln w="6350">
                          <a:solidFill>
                            <a:prstClr val="black"/>
                          </a:solidFill>
                        </a:ln>
                      </wps:spPr>
                      <wps:txbx>
                        <w:txbxContent>
                          <w:p w:rsidR="0031505C" w:rsidRDefault="0031505C">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E8B7DE" id="_x0000_t202" coordsize="21600,21600" o:spt="202" path="m,l,21600r21600,l21600,xe">
                <v:stroke joinstyle="miter"/>
                <v:path gradientshapeok="t" o:connecttype="rect"/>
              </v:shapetype>
              <v:shape id="Text Box 6" o:spid="_x0000_s1026" type="#_x0000_t202" style="position:absolute;margin-left:10.8pt;margin-top:18.8pt;width:23.6pt;height:2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" fillcolor="white [3201]" strokeweight=".5pt">
                <v:textbox>
                  <w:txbxContent>
                    <w:p w:rsidR="0031505C" w:rsidRDefault="0031505C">
                      <w:r>
                        <w:t>3...</w:t>
                      </w:r>
                    </w:p>
                  </w:txbxContent>
                </v:textbox>
              </v:shape>
            </w:pict>
          </mc:Fallback>
        </mc:AlternateContent>
      </w:r>
      <w:r w:rsidR="004A49AF" w:rsidRPr="00B27EBF">
        <w:rPr>
          <w:rFonts w:ascii="Times New Roman" w:hAnsi="Times New Roman" w:cs="Times New Roman"/>
          <w:noProof/>
          <w:color w:val="000000" w:themeColor="text1"/>
          <w:sz w:val="24"/>
          <w:szCs w:val="24"/>
        </w:rPr>
        <w:drawing>
          <wp:inline distT="0" distB="0" distL="0" distR="0" wp14:anchorId="7B7F6498" wp14:editId="61431CD8">
            <wp:extent cx="3979333" cy="419327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27 at 15.16.59_8d5ea6c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4865" cy="4199105"/>
                    </a:xfrm>
                    <a:prstGeom prst="rect">
                      <a:avLst/>
                    </a:prstGeom>
                  </pic:spPr>
                </pic:pic>
              </a:graphicData>
            </a:graphic>
          </wp:inline>
        </w:drawing>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w:t>
      </w:r>
    </w:p>
    <w:p w:rsidR="00803066" w:rsidRPr="00B27EBF" w:rsidRDefault="001A3C2E" w:rsidP="00B27EBF">
      <w:pPr>
        <w:spacing w:line="240" w:lineRule="auto"/>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w:t>
      </w:r>
      <w:proofErr w:type="spellStart"/>
      <w:r w:rsidRPr="00B27EBF">
        <w:rPr>
          <w:rFonts w:ascii="Times New Roman" w:hAnsi="Times New Roman" w:cs="Times New Roman"/>
          <w:color w:val="000000" w:themeColor="text1"/>
          <w:sz w:val="24"/>
          <w:szCs w:val="24"/>
        </w:rPr>
        <w:t>Vpk</w:t>
      </w:r>
      <w:proofErr w:type="spellEnd"/>
      <w:r w:rsidRPr="00B27EBF">
        <w:rPr>
          <w:rFonts w:ascii="Times New Roman" w:hAnsi="Times New Roman" w:cs="Times New Roman"/>
          <w:color w:val="000000" w:themeColor="text1"/>
          <w:sz w:val="24"/>
          <w:szCs w:val="24"/>
        </w:rPr>
        <w:t xml:space="preserve"> = 2.60V</w:t>
      </w:r>
    </w:p>
    <w:p w:rsidR="001A3C2E" w:rsidRPr="00B27EBF" w:rsidRDefault="001A3C2E" w:rsidP="00B27EBF">
      <w:pPr>
        <w:spacing w:line="240" w:lineRule="auto"/>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5.12V</w:t>
      </w:r>
    </w:p>
    <w:p w:rsidR="001A3C2E" w:rsidRPr="00B27EBF" w:rsidRDefault="001A3C2E" w:rsidP="00B27EBF">
      <w:pPr>
        <w:spacing w:line="240" w:lineRule="auto"/>
        <w:rPr>
          <w:rFonts w:ascii="Times New Roman" w:hAnsi="Times New Roman" w:cs="Times New Roman"/>
          <w:i/>
          <w:color w:val="000000" w:themeColor="text1"/>
          <w:sz w:val="24"/>
          <w:szCs w:val="24"/>
        </w:rPr>
      </w:pPr>
      <w:r w:rsidRPr="00B27EBF">
        <w:rPr>
          <w:rFonts w:ascii="Times New Roman" w:hAnsi="Times New Roman" w:cs="Times New Roman"/>
          <w:i/>
          <w:color w:val="000000" w:themeColor="text1"/>
          <w:sz w:val="24"/>
          <w:szCs w:val="24"/>
        </w:rPr>
        <w:t>f = 3KHz</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4.</w:t>
      </w:r>
    </w:p>
    <w:tbl>
      <w:tblPr>
        <w:tblStyle w:val="TableGrid"/>
        <w:tblW w:w="0" w:type="auto"/>
        <w:tblLook w:val="04A0" w:firstRow="1" w:lastRow="0" w:firstColumn="1" w:lastColumn="0" w:noHBand="0" w:noVBand="1"/>
      </w:tblPr>
      <w:tblGrid>
        <w:gridCol w:w="3159"/>
        <w:gridCol w:w="2894"/>
        <w:gridCol w:w="3297"/>
      </w:tblGrid>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p>
        </w:tc>
        <w:tc>
          <w:tcPr>
            <w:tcW w:w="2894"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Square wave</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Triangular wave</w:t>
            </w:r>
          </w:p>
        </w:tc>
      </w:tr>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w:t>
            </w:r>
            <w:proofErr w:type="spellStart"/>
            <w:r w:rsidRPr="00B27EBF">
              <w:rPr>
                <w:rFonts w:ascii="Times New Roman" w:hAnsi="Times New Roman" w:cs="Times New Roman"/>
                <w:color w:val="000000" w:themeColor="text1"/>
                <w:sz w:val="24"/>
                <w:szCs w:val="24"/>
              </w:rPr>
              <w:t>Vpk</w:t>
            </w:r>
            <w:proofErr w:type="spellEnd"/>
            <w:r w:rsidRPr="00B27EBF">
              <w:rPr>
                <w:rFonts w:ascii="Times New Roman" w:hAnsi="Times New Roman" w:cs="Times New Roman"/>
                <w:color w:val="000000" w:themeColor="text1"/>
                <w:sz w:val="24"/>
                <w:szCs w:val="24"/>
              </w:rPr>
              <w:t xml:space="preserve"> </w:t>
            </w:r>
          </w:p>
        </w:tc>
        <w:tc>
          <w:tcPr>
            <w:tcW w:w="2894"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2.64V</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2.60V</w:t>
            </w:r>
          </w:p>
        </w:tc>
      </w:tr>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w:t>
            </w:r>
          </w:p>
        </w:tc>
        <w:tc>
          <w:tcPr>
            <w:tcW w:w="2894"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5.20V</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5.04V</w:t>
            </w:r>
          </w:p>
        </w:tc>
      </w:tr>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i/>
                <w:color w:val="000000" w:themeColor="text1"/>
                <w:sz w:val="24"/>
                <w:szCs w:val="24"/>
              </w:rPr>
              <w:t>f</w:t>
            </w:r>
            <w:r w:rsidRPr="00B27EBF">
              <w:rPr>
                <w:rFonts w:ascii="Times New Roman" w:hAnsi="Times New Roman" w:cs="Times New Roman"/>
                <w:color w:val="000000" w:themeColor="text1"/>
                <w:sz w:val="24"/>
                <w:szCs w:val="24"/>
              </w:rPr>
              <w:t xml:space="preserve"> </w:t>
            </w:r>
          </w:p>
        </w:tc>
        <w:tc>
          <w:tcPr>
            <w:tcW w:w="2894" w:type="dxa"/>
          </w:tcPr>
          <w:p w:rsidR="00803066" w:rsidRPr="00B27EBF" w:rsidRDefault="00803066" w:rsidP="00B27EBF">
            <w:pPr>
              <w:rPr>
                <w:rFonts w:ascii="Times New Roman" w:hAnsi="Times New Roman" w:cs="Times New Roman"/>
                <w:i/>
                <w:color w:val="000000" w:themeColor="text1"/>
                <w:sz w:val="24"/>
                <w:szCs w:val="24"/>
              </w:rPr>
            </w:pPr>
            <w:r w:rsidRPr="00B27EBF">
              <w:rPr>
                <w:rFonts w:ascii="Times New Roman" w:hAnsi="Times New Roman" w:cs="Times New Roman"/>
                <w:color w:val="000000" w:themeColor="text1"/>
                <w:sz w:val="24"/>
                <w:szCs w:val="24"/>
              </w:rPr>
              <w:t>3KHz</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3KHz</w:t>
            </w:r>
          </w:p>
        </w:tc>
      </w:tr>
    </w:tbl>
    <w:p w:rsidR="004A49AF"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(a)</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Maximum signal amplitude = 20Vpp</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Minimum signal amplitude = 2.0mVpp</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(b)</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Minimum signal frequencies =1μHz</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Maximum </w:t>
      </w:r>
      <w:r w:rsidRPr="00B27EBF">
        <w:rPr>
          <w:rFonts w:ascii="Times New Roman" w:hAnsi="Times New Roman" w:cs="Times New Roman"/>
          <w:color w:val="000000" w:themeColor="text1"/>
          <w:sz w:val="24"/>
          <w:szCs w:val="24"/>
        </w:rPr>
        <w:t>signal frequencies =100MHz</w:t>
      </w:r>
    </w:p>
    <w:p w:rsidR="00803066" w:rsidRPr="00B27EBF" w:rsidRDefault="00803066" w:rsidP="00B27EBF">
      <w:pPr>
        <w:spacing w:line="240" w:lineRule="auto"/>
        <w:rPr>
          <w:rFonts w:ascii="Times New Roman" w:hAnsi="Times New Roman" w:cs="Times New Roman"/>
          <w:color w:val="000000" w:themeColor="text1"/>
          <w:sz w:val="24"/>
          <w:szCs w:val="24"/>
        </w:rPr>
      </w:pPr>
    </w:p>
    <w:p w:rsidR="004A49AF" w:rsidRPr="00B27EBF" w:rsidRDefault="004A49AF"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noProof/>
          <w:color w:val="000000" w:themeColor="text1"/>
          <w:sz w:val="24"/>
          <w:szCs w:val="24"/>
        </w:rPr>
        <w:drawing>
          <wp:inline distT="0" distB="0" distL="0" distR="0" wp14:anchorId="66B66D99" wp14:editId="7F976C55">
            <wp:extent cx="5387340" cy="48920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9-27 at 15.17.00_46c23aa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340" cy="4892040"/>
                    </a:xfrm>
                    <a:prstGeom prst="rect">
                      <a:avLst/>
                    </a:prstGeom>
                  </pic:spPr>
                </pic:pic>
              </a:graphicData>
            </a:graphic>
          </wp:inline>
        </w:drawing>
      </w:r>
    </w:p>
    <w:p w:rsidR="004A49AF"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w:t>
      </w:r>
    </w:p>
    <w:p w:rsidR="006C67E0"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(b)</w:t>
      </w:r>
    </w:p>
    <w:p w:rsidR="006C67E0" w:rsidRPr="00B27EBF" w:rsidRDefault="00031467"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Amplitude = </w:t>
      </w: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29.4</w:t>
      </w:r>
      <w:r w:rsidR="006C67E0" w:rsidRPr="00B27EBF">
        <w:rPr>
          <w:rFonts w:ascii="Times New Roman" w:hAnsi="Times New Roman" w:cs="Times New Roman"/>
          <w:color w:val="000000" w:themeColor="text1"/>
          <w:sz w:val="24"/>
          <w:szCs w:val="24"/>
        </w:rPr>
        <w:t>V</w:t>
      </w:r>
    </w:p>
    <w:p w:rsidR="006C67E0"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Frequency = 50.148Hz</w:t>
      </w:r>
    </w:p>
    <w:p w:rsidR="006C67E0"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8.</w:t>
      </w:r>
    </w:p>
    <w:tbl>
      <w:tblPr>
        <w:tblStyle w:val="TableGrid"/>
        <w:tblW w:w="0" w:type="auto"/>
        <w:tblLook w:val="04A0" w:firstRow="1" w:lastRow="0" w:firstColumn="1" w:lastColumn="0" w:noHBand="0" w:noVBand="1"/>
      </w:tblPr>
      <w:tblGrid>
        <w:gridCol w:w="3116"/>
        <w:gridCol w:w="3117"/>
        <w:gridCol w:w="3117"/>
      </w:tblGrid>
      <w:tr w:rsidR="00B27EBF" w:rsidRPr="00B27EBF" w:rsidTr="007F4F13">
        <w:tc>
          <w:tcPr>
            <w:tcW w:w="3116" w:type="dxa"/>
          </w:tcPr>
          <w:p w:rsidR="007F4F13" w:rsidRPr="00B27EBF" w:rsidRDefault="007F4F13" w:rsidP="00B27EBF">
            <w:pPr>
              <w:rPr>
                <w:rFonts w:ascii="Times New Roman" w:hAnsi="Times New Roman" w:cs="Times New Roman"/>
                <w:color w:val="000000" w:themeColor="text1"/>
                <w:sz w:val="24"/>
                <w:szCs w:val="24"/>
              </w:rPr>
            </w:pPr>
          </w:p>
        </w:tc>
        <w:tc>
          <w:tcPr>
            <w:tcW w:w="3117" w:type="dxa"/>
          </w:tcPr>
          <w:p w:rsidR="007F4F13" w:rsidRPr="00B27EBF" w:rsidRDefault="007F4F1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Before we change amplitude to 5Vpp</w:t>
            </w:r>
          </w:p>
        </w:tc>
        <w:tc>
          <w:tcPr>
            <w:tcW w:w="3117" w:type="dxa"/>
          </w:tcPr>
          <w:p w:rsidR="007F4F13" w:rsidRPr="00B27EBF" w:rsidRDefault="007F4F1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After</w:t>
            </w:r>
            <w:r w:rsidRPr="00B27EBF">
              <w:rPr>
                <w:rFonts w:ascii="Times New Roman" w:hAnsi="Times New Roman" w:cs="Times New Roman"/>
                <w:b/>
                <w:color w:val="000000" w:themeColor="text1"/>
                <w:sz w:val="24"/>
                <w:szCs w:val="24"/>
              </w:rPr>
              <w:t xml:space="preserve"> we change amplitude to 5Vpp</w:t>
            </w:r>
          </w:p>
        </w:tc>
      </w:tr>
      <w:tr w:rsidR="00B27EBF" w:rsidRPr="00B27EBF" w:rsidTr="007F4F13">
        <w:tc>
          <w:tcPr>
            <w:tcW w:w="3116" w:type="dxa"/>
          </w:tcPr>
          <w:p w:rsidR="007F4F13" w:rsidRPr="00B27EBF" w:rsidRDefault="007F4F1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Vpk</w:t>
            </w:r>
            <w:proofErr w:type="spellEnd"/>
            <w:r w:rsidRPr="00B27EBF">
              <w:rPr>
                <w:rFonts w:ascii="Times New Roman" w:hAnsi="Times New Roman" w:cs="Times New Roman"/>
                <w:color w:val="000000" w:themeColor="text1"/>
                <w:sz w:val="24"/>
                <w:szCs w:val="24"/>
              </w:rPr>
              <w:t xml:space="preserve"> </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5.12V</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2.56V</w:t>
            </w:r>
          </w:p>
        </w:tc>
      </w:tr>
      <w:tr w:rsidR="00B27EBF" w:rsidRPr="00B27EBF" w:rsidTr="007F4F13">
        <w:tc>
          <w:tcPr>
            <w:tcW w:w="3116" w:type="dxa"/>
          </w:tcPr>
          <w:p w:rsidR="007F4F13" w:rsidRPr="00B27EBF" w:rsidRDefault="007F4F1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w:t>
            </w:r>
            <w:r w:rsidR="00031467" w:rsidRPr="00B27EBF">
              <w:rPr>
                <w:rFonts w:ascii="Times New Roman" w:hAnsi="Times New Roman" w:cs="Times New Roman"/>
                <w:color w:val="000000" w:themeColor="text1"/>
                <w:sz w:val="24"/>
                <w:szCs w:val="24"/>
              </w:rPr>
              <w:t>pp</w:t>
            </w:r>
            <w:proofErr w:type="spellEnd"/>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10.2V</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5.12V</w:t>
            </w:r>
          </w:p>
        </w:tc>
      </w:tr>
      <w:tr w:rsidR="00B27EBF" w:rsidRPr="00B27EBF" w:rsidTr="007F4F13">
        <w:tc>
          <w:tcPr>
            <w:tcW w:w="3116" w:type="dxa"/>
          </w:tcPr>
          <w:p w:rsidR="007F4F13" w:rsidRPr="00B27EBF" w:rsidRDefault="00031467" w:rsidP="00B27EBF">
            <w:pPr>
              <w:rPr>
                <w:rFonts w:ascii="Times New Roman" w:hAnsi="Times New Roman" w:cs="Times New Roman"/>
                <w:i/>
                <w:color w:val="000000" w:themeColor="text1"/>
                <w:sz w:val="24"/>
                <w:szCs w:val="24"/>
              </w:rPr>
            </w:pPr>
            <w:r w:rsidRPr="00B27EBF">
              <w:rPr>
                <w:rFonts w:ascii="Times New Roman" w:hAnsi="Times New Roman" w:cs="Times New Roman"/>
                <w:i/>
                <w:color w:val="000000" w:themeColor="text1"/>
                <w:sz w:val="24"/>
                <w:szCs w:val="24"/>
              </w:rPr>
              <w:t>f</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3KHz</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3KHz</w:t>
            </w:r>
          </w:p>
        </w:tc>
      </w:tr>
      <w:tr w:rsidR="00031467" w:rsidRPr="00B27EBF" w:rsidTr="007F4F13">
        <w:tc>
          <w:tcPr>
            <w:tcW w:w="3116"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Oscilloscope </w:t>
            </w:r>
            <w:proofErr w:type="spellStart"/>
            <w:r w:rsidRPr="00B27EBF">
              <w:rPr>
                <w:rFonts w:ascii="Times New Roman" w:hAnsi="Times New Roman" w:cs="Times New Roman"/>
                <w:color w:val="000000" w:themeColor="text1"/>
                <w:sz w:val="24"/>
                <w:szCs w:val="24"/>
              </w:rPr>
              <w:t>Vrms</w:t>
            </w:r>
            <w:proofErr w:type="spellEnd"/>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3.62V</w:t>
            </w:r>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1.83V</w:t>
            </w:r>
          </w:p>
        </w:tc>
      </w:tr>
      <w:tr w:rsidR="00031467" w:rsidRPr="00B27EBF" w:rsidTr="007F4F13">
        <w:tc>
          <w:tcPr>
            <w:tcW w:w="3116" w:type="dxa"/>
          </w:tcPr>
          <w:p w:rsidR="00031467" w:rsidRPr="00B27EBF" w:rsidRDefault="00031467"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Multimeter</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Vrms</w:t>
            </w:r>
            <w:proofErr w:type="spellEnd"/>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3.488V</w:t>
            </w:r>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1.741V</w:t>
            </w:r>
          </w:p>
        </w:tc>
      </w:tr>
    </w:tbl>
    <w:p w:rsidR="007F4F13" w:rsidRPr="00B27EBF" w:rsidRDefault="007F4F13" w:rsidP="00B27EBF">
      <w:pPr>
        <w:spacing w:line="240" w:lineRule="auto"/>
        <w:rPr>
          <w:rFonts w:ascii="Times New Roman" w:hAnsi="Times New Roman" w:cs="Times New Roman"/>
          <w:color w:val="000000" w:themeColor="text1"/>
          <w:sz w:val="24"/>
          <w:szCs w:val="24"/>
        </w:rPr>
      </w:pPr>
    </w:p>
    <w:p w:rsidR="004A49AF" w:rsidRPr="00B27EBF" w:rsidRDefault="000E2979"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660288" behindDoc="0" locked="0" layoutInCell="1" allowOverlap="1" wp14:anchorId="6F23EC57" wp14:editId="502EC25C">
                <wp:simplePos x="0" y="0"/>
                <wp:positionH relativeFrom="column">
                  <wp:posOffset>84667</wp:posOffset>
                </wp:positionH>
                <wp:positionV relativeFrom="paragraph">
                  <wp:posOffset>59267</wp:posOffset>
                </wp:positionV>
                <wp:extent cx="397933" cy="330200"/>
                <wp:effectExtent l="0" t="0" r="21590" b="12700"/>
                <wp:wrapNone/>
                <wp:docPr id="7" name="Text Box 7"/>
                <wp:cNvGraphicFramePr/>
                <a:graphic xmlns:a="http://schemas.openxmlformats.org/drawingml/2006/main">
                  <a:graphicData uri="http://schemas.microsoft.com/office/word/2010/wordprocessingShape">
                    <wps:wsp>
                      <wps:cNvSpPr txBox="1"/>
                      <wps:spPr>
                        <a:xfrm>
                          <a:off x="0" y="0"/>
                          <a:ext cx="397933" cy="330200"/>
                        </a:xfrm>
                        <a:prstGeom prst="rect">
                          <a:avLst/>
                        </a:prstGeom>
                        <a:solidFill>
                          <a:schemeClr val="lt1"/>
                        </a:solidFill>
                        <a:ln w="6350">
                          <a:solidFill>
                            <a:prstClr val="black"/>
                          </a:solidFill>
                        </a:ln>
                      </wps:spPr>
                      <wps:txbx>
                        <w:txbxContent>
                          <w:p w:rsidR="000E2979" w:rsidRDefault="000E2979">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23EC57" id="Text Box 7" o:spid="_x0000_s1027" type="#_x0000_t202" style="position:absolute;margin-left:6.65pt;margin-top:4.65pt;width:31.35pt;height:2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" fillcolor="white [3201]" strokeweight=".5pt">
                <v:textbox>
                  <w:txbxContent>
                    <w:p w:rsidR="000E2979" w:rsidRDefault="000E2979">
                      <w:r>
                        <w:t>9.</w:t>
                      </w:r>
                    </w:p>
                  </w:txbxContent>
                </v:textbox>
              </v:shape>
            </w:pict>
          </mc:Fallback>
        </mc:AlternateContent>
      </w:r>
      <w:r w:rsidR="004A49AF" w:rsidRPr="00B27EBF">
        <w:rPr>
          <w:rFonts w:ascii="Times New Roman" w:hAnsi="Times New Roman" w:cs="Times New Roman"/>
          <w:noProof/>
          <w:color w:val="000000" w:themeColor="text1"/>
          <w:sz w:val="24"/>
          <w:szCs w:val="24"/>
        </w:rPr>
        <w:drawing>
          <wp:inline distT="0" distB="0" distL="0" distR="0" wp14:anchorId="2CE32DE5" wp14:editId="2264884E">
            <wp:extent cx="5299364"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9-27 at 15.17.00_3fcdc1a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0440" cy="4572928"/>
                    </a:xfrm>
                    <a:prstGeom prst="rect">
                      <a:avLst/>
                    </a:prstGeom>
                  </pic:spPr>
                </pic:pic>
              </a:graphicData>
            </a:graphic>
          </wp:inline>
        </w:drawing>
      </w:r>
    </w:p>
    <w:p w:rsidR="004A49AF" w:rsidRPr="00B27EBF" w:rsidRDefault="0057789E"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9.</w:t>
      </w:r>
    </w:p>
    <w:tbl>
      <w:tblPr>
        <w:tblStyle w:val="TableGrid"/>
        <w:tblW w:w="0" w:type="auto"/>
        <w:tblLook w:val="04A0" w:firstRow="1" w:lastRow="0" w:firstColumn="1" w:lastColumn="0" w:noHBand="0" w:noVBand="1"/>
      </w:tblPr>
      <w:tblGrid>
        <w:gridCol w:w="4675"/>
        <w:gridCol w:w="4675"/>
      </w:tblGrid>
      <w:tr w:rsidR="00B27EBF" w:rsidRPr="00B27EBF" w:rsidTr="004142A3">
        <w:tc>
          <w:tcPr>
            <w:tcW w:w="4675" w:type="dxa"/>
          </w:tcPr>
          <w:p w:rsidR="004142A3" w:rsidRPr="00B27EBF" w:rsidRDefault="004142A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Input</w:t>
            </w:r>
          </w:p>
        </w:tc>
        <w:tc>
          <w:tcPr>
            <w:tcW w:w="4675" w:type="dxa"/>
          </w:tcPr>
          <w:p w:rsidR="004142A3" w:rsidRPr="00B27EBF" w:rsidRDefault="004142A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Output</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F = 1KHz</w:t>
            </w:r>
          </w:p>
        </w:tc>
        <w:tc>
          <w:tcPr>
            <w:tcW w:w="4675" w:type="dxa"/>
          </w:tcPr>
          <w:p w:rsidR="004142A3" w:rsidRPr="00B27EBF" w:rsidRDefault="004142A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3.12V</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Amplitude = 4Vpp</w:t>
            </w:r>
          </w:p>
        </w:tc>
        <w:tc>
          <w:tcPr>
            <w:tcW w:w="4675" w:type="dxa"/>
          </w:tcPr>
          <w:p w:rsidR="004142A3" w:rsidRPr="00B27EBF" w:rsidRDefault="004142A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4.16V</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Offset = 1 V</w:t>
            </w:r>
            <w:r w:rsidRPr="00B27EBF">
              <w:rPr>
                <w:rFonts w:ascii="Times New Roman" w:hAnsi="Times New Roman" w:cs="Times New Roman"/>
                <w:color w:val="000000" w:themeColor="text1"/>
                <w:sz w:val="24"/>
                <w:szCs w:val="24"/>
                <w:vertAlign w:val="subscript"/>
              </w:rPr>
              <w:t>DC</w:t>
            </w:r>
          </w:p>
        </w:tc>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Oscilloscope </w:t>
            </w: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1.75V</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p>
        </w:tc>
        <w:tc>
          <w:tcPr>
            <w:tcW w:w="4675" w:type="dxa"/>
          </w:tcPr>
          <w:p w:rsidR="004142A3" w:rsidRPr="00B27EBF" w:rsidRDefault="004142A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Multimeter</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0.884V</w:t>
            </w:r>
          </w:p>
        </w:tc>
      </w:tr>
    </w:tbl>
    <w:p w:rsidR="0057789E" w:rsidRPr="00B27EBF" w:rsidRDefault="0057789E" w:rsidP="00B27EBF">
      <w:pPr>
        <w:spacing w:line="240" w:lineRule="auto"/>
        <w:rPr>
          <w:rFonts w:ascii="Times New Roman" w:hAnsi="Times New Roman" w:cs="Times New Roman"/>
          <w:color w:val="000000" w:themeColor="text1"/>
          <w:sz w:val="24"/>
          <w:szCs w:val="24"/>
        </w:rPr>
      </w:pPr>
    </w:p>
    <w:p w:rsidR="004142A3" w:rsidRPr="00B27EBF" w:rsidRDefault="004142A3" w:rsidP="00B27EBF">
      <w:pPr>
        <w:spacing w:line="240" w:lineRule="auto"/>
        <w:rPr>
          <w:rFonts w:ascii="Times New Roman" w:hAnsi="Times New Roman" w:cs="Times New Roman"/>
          <w:color w:val="000000" w:themeColor="text1"/>
          <w:sz w:val="24"/>
          <w:szCs w:val="24"/>
          <w:u w:val="single"/>
        </w:rPr>
      </w:pPr>
      <w:r w:rsidRPr="00B27EBF">
        <w:rPr>
          <w:rFonts w:ascii="Times New Roman" w:hAnsi="Times New Roman" w:cs="Times New Roman"/>
          <w:color w:val="000000" w:themeColor="text1"/>
          <w:sz w:val="24"/>
          <w:szCs w:val="24"/>
          <w:u w:val="single"/>
        </w:rPr>
        <w:t xml:space="preserve">10 </w:t>
      </w:r>
      <w:proofErr w:type="spellStart"/>
      <w:r w:rsidRPr="00B27EBF">
        <w:rPr>
          <w:rFonts w:ascii="Times New Roman" w:hAnsi="Times New Roman" w:cs="Times New Roman"/>
          <w:color w:val="000000" w:themeColor="text1"/>
          <w:sz w:val="24"/>
          <w:szCs w:val="24"/>
          <w:u w:val="single"/>
        </w:rPr>
        <w:t>Vpp</w:t>
      </w:r>
      <w:proofErr w:type="spellEnd"/>
      <w:r w:rsidRPr="00B27EBF">
        <w:rPr>
          <w:rFonts w:ascii="Times New Roman" w:hAnsi="Times New Roman" w:cs="Times New Roman"/>
          <w:color w:val="000000" w:themeColor="text1"/>
          <w:sz w:val="24"/>
          <w:szCs w:val="24"/>
          <w:u w:val="single"/>
        </w:rPr>
        <w:t xml:space="preserve"> sine wave</w:t>
      </w:r>
    </w:p>
    <w:tbl>
      <w:tblPr>
        <w:tblStyle w:val="TableGrid"/>
        <w:tblW w:w="0" w:type="auto"/>
        <w:tblLook w:val="04A0" w:firstRow="1" w:lastRow="0" w:firstColumn="1" w:lastColumn="0" w:noHBand="0" w:noVBand="1"/>
      </w:tblPr>
      <w:tblGrid>
        <w:gridCol w:w="3116"/>
        <w:gridCol w:w="3117"/>
        <w:gridCol w:w="3117"/>
      </w:tblGrid>
      <w:tr w:rsidR="00B27EBF" w:rsidRPr="00B27EBF" w:rsidTr="00D30171">
        <w:tc>
          <w:tcPr>
            <w:tcW w:w="3116" w:type="dxa"/>
            <w:tcBorders>
              <w:bottom w:val="single" w:sz="4" w:space="0" w:color="auto"/>
            </w:tcBorders>
          </w:tcPr>
          <w:p w:rsidR="004142A3" w:rsidRPr="00B27EBF" w:rsidRDefault="00D30171" w:rsidP="00B27EBF">
            <w:pPr>
              <w:rPr>
                <w:rFonts w:ascii="Times New Roman" w:hAnsi="Times New Roman" w:cs="Times New Roman"/>
                <w:color w:val="000000" w:themeColor="text1"/>
                <w:sz w:val="24"/>
                <w:szCs w:val="24"/>
              </w:rPr>
            </w:pPr>
            <w:r w:rsidRPr="00B27EBF">
              <w:rPr>
                <w:rFonts w:ascii="Times New Roman" w:hAnsi="Times New Roman" w:cs="Times New Roman"/>
                <w:i/>
                <w:color w:val="000000" w:themeColor="text1"/>
                <w:sz w:val="24"/>
                <w:szCs w:val="24"/>
              </w:rPr>
              <w:t>f</w:t>
            </w:r>
            <w:r w:rsidRPr="00B27EBF">
              <w:rPr>
                <w:rFonts w:ascii="Times New Roman" w:hAnsi="Times New Roman" w:cs="Times New Roman"/>
                <w:color w:val="000000" w:themeColor="text1"/>
                <w:sz w:val="24"/>
                <w:szCs w:val="24"/>
              </w:rPr>
              <w:t xml:space="preserve"> = 1KHz</w:t>
            </w:r>
          </w:p>
        </w:tc>
        <w:tc>
          <w:tcPr>
            <w:tcW w:w="3117" w:type="dxa"/>
          </w:tcPr>
          <w:p w:rsidR="004142A3" w:rsidRPr="00B27EBF" w:rsidRDefault="00D30171"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5VDC offset</w:t>
            </w:r>
          </w:p>
        </w:tc>
        <w:tc>
          <w:tcPr>
            <w:tcW w:w="3117" w:type="dxa"/>
          </w:tcPr>
          <w:p w:rsidR="004142A3" w:rsidRPr="00B27EBF" w:rsidRDefault="00D30171"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Without offset</w:t>
            </w:r>
          </w:p>
        </w:tc>
      </w:tr>
      <w:tr w:rsidR="00B27EBF" w:rsidRPr="00B27EBF" w:rsidTr="00D30171">
        <w:tc>
          <w:tcPr>
            <w:tcW w:w="3116" w:type="dxa"/>
            <w:tcBorders>
              <w:top w:val="single" w:sz="4" w:space="0" w:color="auto"/>
              <w:bottom w:val="nil"/>
            </w:tcBorders>
          </w:tcPr>
          <w:p w:rsidR="004142A3" w:rsidRPr="00B27EBF" w:rsidRDefault="00D30171"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Oscilloscope</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10.2V</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5.04V</w:t>
            </w:r>
          </w:p>
        </w:tc>
      </w:tr>
      <w:tr w:rsidR="00B27EBF" w:rsidRPr="00B27EBF" w:rsidTr="004142A3">
        <w:tc>
          <w:tcPr>
            <w:tcW w:w="3116" w:type="dxa"/>
            <w:tcBorders>
              <w:top w:val="nil"/>
              <w:bottom w:val="nil"/>
            </w:tcBorders>
          </w:tcPr>
          <w:p w:rsidR="004142A3" w:rsidRPr="00B27EBF" w:rsidRDefault="004142A3" w:rsidP="00B27EBF">
            <w:pPr>
              <w:rPr>
                <w:rFonts w:ascii="Times New Roman" w:hAnsi="Times New Roman" w:cs="Times New Roman"/>
                <w:color w:val="000000" w:themeColor="text1"/>
                <w:sz w:val="24"/>
                <w:szCs w:val="24"/>
              </w:rPr>
            </w:pP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10.2V</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10.2V</w:t>
            </w:r>
          </w:p>
        </w:tc>
      </w:tr>
      <w:tr w:rsidR="00B27EBF" w:rsidRPr="00B27EBF" w:rsidTr="004142A3">
        <w:tc>
          <w:tcPr>
            <w:tcW w:w="3116" w:type="dxa"/>
            <w:tcBorders>
              <w:top w:val="nil"/>
            </w:tcBorders>
          </w:tcPr>
          <w:p w:rsidR="004142A3" w:rsidRPr="00B27EBF" w:rsidRDefault="004142A3" w:rsidP="00B27EBF">
            <w:pPr>
              <w:rPr>
                <w:rFonts w:ascii="Times New Roman" w:hAnsi="Times New Roman" w:cs="Times New Roman"/>
                <w:color w:val="000000" w:themeColor="text1"/>
                <w:sz w:val="24"/>
                <w:szCs w:val="24"/>
              </w:rPr>
            </w:pP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6.2V</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3.35V</w:t>
            </w:r>
          </w:p>
        </w:tc>
      </w:tr>
      <w:tr w:rsidR="00B27EBF" w:rsidRPr="00B27EBF" w:rsidTr="004142A3">
        <w:tc>
          <w:tcPr>
            <w:tcW w:w="3116" w:type="dxa"/>
          </w:tcPr>
          <w:p w:rsidR="004142A3" w:rsidRPr="00B27EBF" w:rsidRDefault="00D30171" w:rsidP="00B27EBF">
            <w:pPr>
              <w:rPr>
                <w:rFonts w:ascii="Times New Roman" w:hAnsi="Times New Roman" w:cs="Times New Roman"/>
                <w:b/>
                <w:color w:val="000000" w:themeColor="text1"/>
                <w:sz w:val="24"/>
                <w:szCs w:val="24"/>
              </w:rPr>
            </w:pPr>
            <w:proofErr w:type="spellStart"/>
            <w:r w:rsidRPr="00B27EBF">
              <w:rPr>
                <w:rFonts w:ascii="Times New Roman" w:hAnsi="Times New Roman" w:cs="Times New Roman"/>
                <w:b/>
                <w:color w:val="000000" w:themeColor="text1"/>
                <w:sz w:val="24"/>
                <w:szCs w:val="24"/>
              </w:rPr>
              <w:t>Multimeter</w:t>
            </w:r>
            <w:proofErr w:type="spellEnd"/>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3.504</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3.504V</w:t>
            </w:r>
          </w:p>
        </w:tc>
      </w:tr>
    </w:tbl>
    <w:p w:rsidR="004142A3" w:rsidRPr="00B27EBF" w:rsidRDefault="004142A3" w:rsidP="00B27EBF">
      <w:pPr>
        <w:spacing w:line="240" w:lineRule="auto"/>
        <w:rPr>
          <w:rFonts w:ascii="Times New Roman" w:hAnsi="Times New Roman" w:cs="Times New Roman"/>
          <w:color w:val="000000" w:themeColor="text1"/>
          <w:sz w:val="24"/>
          <w:szCs w:val="24"/>
        </w:rPr>
      </w:pPr>
    </w:p>
    <w:p w:rsidR="004A49AF" w:rsidRPr="00B27EBF" w:rsidRDefault="007935A3" w:rsidP="00B27EBF">
      <w:pPr>
        <w:spacing w:line="240" w:lineRule="auto"/>
        <w:rPr>
          <w:rFonts w:ascii="Times New Roman" w:hAnsi="Times New Roman" w:cs="Times New Roman"/>
          <w:color w:val="000000" w:themeColor="text1"/>
          <w:sz w:val="24"/>
          <w:szCs w:val="24"/>
        </w:rPr>
      </w:pPr>
      <w:bookmarkStart w:id="0" w:name="_GoBack"/>
      <w:r w:rsidRPr="00B27EBF">
        <w:rPr>
          <w:rFonts w:ascii="Times New Roman" w:hAnsi="Times New Roman" w:cs="Times New Roman"/>
          <w:noProof/>
          <w:color w:val="000000" w:themeColor="text1"/>
          <w:sz w:val="24"/>
          <w:szCs w:val="24"/>
        </w:rPr>
        <w:lastRenderedPageBreak/>
        <w:drawing>
          <wp:inline distT="0" distB="0" distL="0" distR="0" wp14:anchorId="05CDD136" wp14:editId="43DFB2EC">
            <wp:extent cx="5943600" cy="4184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9-27 at 15.17.00_f4ed70e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84650"/>
                    </a:xfrm>
                    <a:prstGeom prst="rect">
                      <a:avLst/>
                    </a:prstGeom>
                  </pic:spPr>
                </pic:pic>
              </a:graphicData>
            </a:graphic>
          </wp:inline>
        </w:drawing>
      </w:r>
      <w:bookmarkEnd w:id="0"/>
    </w:p>
    <w:p w:rsidR="009B186F" w:rsidRPr="00B27EBF" w:rsidRDefault="00D30171"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 and 11.</w:t>
      </w:r>
    </w:p>
    <w:p w:rsidR="009B186F" w:rsidRPr="00B27EBF" w:rsidRDefault="00A86DB0" w:rsidP="00B27EBF">
      <w:pPr>
        <w:pStyle w:val="ListParagraph"/>
        <w:numPr>
          <w:ilvl w:val="0"/>
          <w:numId w:val="10"/>
        </w:numPr>
        <w:spacing w:line="240" w:lineRule="auto"/>
        <w:rPr>
          <w:rStyle w:val="fontstyle01"/>
          <w:rFonts w:ascii="Times New Roman" w:hAnsi="Times New Roman" w:cs="Times New Roman"/>
          <w:color w:val="000000" w:themeColor="text1"/>
        </w:rPr>
      </w:pPr>
      <w:r w:rsidRPr="00B27EBF">
        <w:rPr>
          <w:rStyle w:val="fontstyle01"/>
          <w:rFonts w:ascii="Times New Roman" w:hAnsi="Times New Roman" w:cs="Times New Roman"/>
          <w:color w:val="000000" w:themeColor="text1"/>
        </w:rPr>
        <w:t xml:space="preserve">10 </w:t>
      </w:r>
      <w:proofErr w:type="spellStart"/>
      <w:r w:rsidRPr="00B27EBF">
        <w:rPr>
          <w:rStyle w:val="fontstyle01"/>
          <w:rFonts w:ascii="Times New Roman" w:hAnsi="Times New Roman" w:cs="Times New Roman"/>
          <w:color w:val="000000" w:themeColor="text1"/>
        </w:rPr>
        <w:t>Vpp</w:t>
      </w:r>
      <w:proofErr w:type="spellEnd"/>
      <w:r w:rsidRPr="00B27EBF">
        <w:rPr>
          <w:rStyle w:val="fontstyle01"/>
          <w:rFonts w:ascii="Times New Roman" w:hAnsi="Times New Roman" w:cs="Times New Roman"/>
          <w:color w:val="000000" w:themeColor="text1"/>
        </w:rPr>
        <w:t>,</w:t>
      </w:r>
      <w:r w:rsidRPr="00B27EBF">
        <w:rPr>
          <w:rStyle w:val="fontstyle01"/>
          <w:rFonts w:ascii="Times New Roman" w:hAnsi="Times New Roman" w:cs="Times New Roman"/>
          <w:color w:val="000000" w:themeColor="text1"/>
        </w:rPr>
        <w:t xml:space="preserve"> no DC offset</w:t>
      </w:r>
    </w:p>
    <w:tbl>
      <w:tblPr>
        <w:tblStyle w:val="TableGrid"/>
        <w:tblW w:w="0" w:type="auto"/>
        <w:tblLook w:val="04A0" w:firstRow="1" w:lastRow="0" w:firstColumn="1" w:lastColumn="0" w:noHBand="0" w:noVBand="1"/>
      </w:tblPr>
      <w:tblGrid>
        <w:gridCol w:w="3159"/>
        <w:gridCol w:w="2894"/>
        <w:gridCol w:w="3297"/>
      </w:tblGrid>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
        </w:tc>
        <w:tc>
          <w:tcPr>
            <w:tcW w:w="2894" w:type="dxa"/>
          </w:tcPr>
          <w:p w:rsidR="00A86DB0" w:rsidRPr="00B27EBF" w:rsidRDefault="00A86DB0"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Square wave</w:t>
            </w:r>
            <w:r w:rsidRPr="00B27EBF">
              <w:rPr>
                <w:rFonts w:ascii="Times New Roman" w:hAnsi="Times New Roman" w:cs="Times New Roman"/>
                <w:b/>
                <w:color w:val="000000" w:themeColor="text1"/>
                <w:sz w:val="24"/>
                <w:szCs w:val="24"/>
              </w:rPr>
              <w:t xml:space="preserve"> (10)</w:t>
            </w:r>
          </w:p>
        </w:tc>
        <w:tc>
          <w:tcPr>
            <w:tcW w:w="3297" w:type="dxa"/>
          </w:tcPr>
          <w:p w:rsidR="00A86DB0" w:rsidRPr="00B27EBF" w:rsidRDefault="00A86DB0"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Triangular wave</w:t>
            </w:r>
            <w:r w:rsidRPr="00B27EBF">
              <w:rPr>
                <w:rFonts w:ascii="Times New Roman" w:hAnsi="Times New Roman" w:cs="Times New Roman"/>
                <w:b/>
                <w:color w:val="000000" w:themeColor="text1"/>
                <w:sz w:val="24"/>
                <w:szCs w:val="24"/>
              </w:rPr>
              <w:t xml:space="preserve"> (11)</w:t>
            </w:r>
          </w:p>
        </w:tc>
      </w:tr>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w:t>
            </w:r>
          </w:p>
        </w:tc>
        <w:tc>
          <w:tcPr>
            <w:tcW w:w="2894"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5.20</w:t>
            </w:r>
            <w:r w:rsidRPr="00B27EBF">
              <w:rPr>
                <w:rFonts w:ascii="Times New Roman" w:hAnsi="Times New Roman" w:cs="Times New Roman"/>
                <w:color w:val="000000" w:themeColor="text1"/>
                <w:sz w:val="24"/>
                <w:szCs w:val="24"/>
              </w:rPr>
              <w:t>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5.04</w:t>
            </w:r>
            <w:r w:rsidRPr="00B27EBF">
              <w:rPr>
                <w:rFonts w:ascii="Times New Roman" w:hAnsi="Times New Roman" w:cs="Times New Roman"/>
                <w:color w:val="000000" w:themeColor="text1"/>
                <w:sz w:val="24"/>
                <w:szCs w:val="24"/>
              </w:rPr>
              <w:t>V</w:t>
            </w:r>
          </w:p>
        </w:tc>
      </w:tr>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w:t>
            </w:r>
          </w:p>
        </w:tc>
        <w:tc>
          <w:tcPr>
            <w:tcW w:w="2894"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10.2</w:t>
            </w:r>
            <w:r w:rsidRPr="00B27EBF">
              <w:rPr>
                <w:rFonts w:ascii="Times New Roman" w:hAnsi="Times New Roman" w:cs="Times New Roman"/>
                <w:color w:val="000000" w:themeColor="text1"/>
                <w:sz w:val="24"/>
                <w:szCs w:val="24"/>
              </w:rPr>
              <w:t>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10.1</w:t>
            </w:r>
            <w:r w:rsidRPr="00B27EBF">
              <w:rPr>
                <w:rFonts w:ascii="Times New Roman" w:hAnsi="Times New Roman" w:cs="Times New Roman"/>
                <w:color w:val="000000" w:themeColor="text1"/>
                <w:sz w:val="24"/>
                <w:szCs w:val="24"/>
              </w:rPr>
              <w:t>V</w:t>
            </w:r>
          </w:p>
        </w:tc>
      </w:tr>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Oscilloscope </w:t>
            </w:r>
            <w:proofErr w:type="spellStart"/>
            <w:r w:rsidRPr="00B27EBF">
              <w:rPr>
                <w:rFonts w:ascii="Times New Roman" w:hAnsi="Times New Roman" w:cs="Times New Roman"/>
                <w:color w:val="000000" w:themeColor="text1"/>
                <w:sz w:val="24"/>
                <w:szCs w:val="24"/>
              </w:rPr>
              <w:t>Vrms</w:t>
            </w:r>
            <w:proofErr w:type="spellEnd"/>
          </w:p>
        </w:tc>
        <w:tc>
          <w:tcPr>
            <w:tcW w:w="2894" w:type="dxa"/>
          </w:tcPr>
          <w:p w:rsidR="00A86DB0" w:rsidRPr="00B27EBF" w:rsidRDefault="00A86DB0" w:rsidP="00B27EBF">
            <w:pPr>
              <w:rPr>
                <w:rFonts w:ascii="Times New Roman" w:hAnsi="Times New Roman" w:cs="Times New Roman"/>
                <w:i/>
                <w:color w:val="000000" w:themeColor="text1"/>
                <w:sz w:val="24"/>
                <w:szCs w:val="24"/>
              </w:rPr>
            </w:pPr>
            <w:r w:rsidRPr="00B27EBF">
              <w:rPr>
                <w:rFonts w:ascii="Times New Roman" w:hAnsi="Times New Roman" w:cs="Times New Roman"/>
                <w:color w:val="000000" w:themeColor="text1"/>
                <w:sz w:val="24"/>
                <w:szCs w:val="24"/>
              </w:rPr>
              <w:t>5.05V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2.93V</w:t>
            </w:r>
          </w:p>
        </w:tc>
      </w:tr>
      <w:tr w:rsidR="00A86DB0"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Multimeter</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Vrms</w:t>
            </w:r>
            <w:proofErr w:type="spellEnd"/>
          </w:p>
        </w:tc>
        <w:tc>
          <w:tcPr>
            <w:tcW w:w="2894"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4.964V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2.861V</w:t>
            </w:r>
          </w:p>
        </w:tc>
      </w:tr>
    </w:tbl>
    <w:p w:rsidR="009B186F" w:rsidRPr="00B27EBF" w:rsidRDefault="009B186F" w:rsidP="00B27EBF">
      <w:pPr>
        <w:spacing w:line="240" w:lineRule="auto"/>
        <w:rPr>
          <w:rFonts w:ascii="Times New Roman" w:hAnsi="Times New Roman" w:cs="Times New Roman"/>
          <w:color w:val="000000" w:themeColor="text1"/>
          <w:sz w:val="24"/>
          <w:szCs w:val="24"/>
        </w:rPr>
      </w:pPr>
    </w:p>
    <w:p w:rsidR="004A49AF" w:rsidRPr="00B27EBF" w:rsidRDefault="00172F4A"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DISCUSSION</w:t>
      </w:r>
    </w:p>
    <w:p w:rsidR="00172F4A" w:rsidRPr="00B27EBF" w:rsidRDefault="00DE7817"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shd w:val="clear" w:color="auto" w:fill="FFFFFF"/>
        </w:rPr>
        <w:t xml:space="preserve">In this laboratory exercise, we developed practical skills in using the oscilloscope, function generator, and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to measure and analyze a variety of electrical signals. Each instrument demonstrated distinct advantages and limitations in the context of signal measurement.</w:t>
      </w:r>
    </w:p>
    <w:p w:rsidR="00172F4A" w:rsidRPr="00172F4A"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72F4A">
        <w:rPr>
          <w:rFonts w:ascii="Times New Roman" w:eastAsia="Times New Roman" w:hAnsi="Times New Roman" w:cs="Times New Roman"/>
          <w:color w:val="000000" w:themeColor="text1"/>
          <w:sz w:val="24"/>
          <w:szCs w:val="24"/>
        </w:rPr>
        <w:t xml:space="preserve">On the oscilloscope, </w:t>
      </w:r>
      <w:r w:rsidRPr="00B27EBF">
        <w:rPr>
          <w:rFonts w:ascii="Times New Roman" w:eastAsia="Times New Roman" w:hAnsi="Times New Roman" w:cs="Times New Roman"/>
          <w:bCs/>
          <w:color w:val="000000" w:themeColor="text1"/>
          <w:sz w:val="24"/>
          <w:szCs w:val="24"/>
        </w:rPr>
        <w:t>DC coupling</w:t>
      </w:r>
      <w:r w:rsidRPr="00172F4A">
        <w:rPr>
          <w:rFonts w:ascii="Times New Roman" w:eastAsia="Times New Roman" w:hAnsi="Times New Roman" w:cs="Times New Roman"/>
          <w:color w:val="000000" w:themeColor="text1"/>
          <w:sz w:val="24"/>
          <w:szCs w:val="24"/>
        </w:rPr>
        <w:t xml:space="preserve"> shows the full signal, including both AC and DC parts. </w:t>
      </w:r>
      <w:r w:rsidRPr="00B27EBF">
        <w:rPr>
          <w:rFonts w:ascii="Times New Roman" w:eastAsia="Times New Roman" w:hAnsi="Times New Roman" w:cs="Times New Roman"/>
          <w:bCs/>
          <w:color w:val="000000" w:themeColor="text1"/>
          <w:sz w:val="24"/>
          <w:szCs w:val="24"/>
        </w:rPr>
        <w:t>AC coupling</w:t>
      </w:r>
      <w:r w:rsidRPr="00172F4A">
        <w:rPr>
          <w:rFonts w:ascii="Times New Roman" w:eastAsia="Times New Roman" w:hAnsi="Times New Roman" w:cs="Times New Roman"/>
          <w:color w:val="000000" w:themeColor="text1"/>
          <w:sz w:val="24"/>
          <w:szCs w:val="24"/>
        </w:rPr>
        <w:t xml:space="preserve"> blocks the DC part and only shows the alternating part of the signal, which is useful when the DC offset is not important. </w:t>
      </w:r>
      <w:r w:rsidRPr="00B27EBF">
        <w:rPr>
          <w:rFonts w:ascii="Times New Roman" w:eastAsia="Times New Roman" w:hAnsi="Times New Roman" w:cs="Times New Roman"/>
          <w:bCs/>
          <w:color w:val="000000" w:themeColor="text1"/>
          <w:sz w:val="24"/>
          <w:szCs w:val="24"/>
        </w:rPr>
        <w:t>GND coupling</w:t>
      </w:r>
      <w:r w:rsidRPr="00172F4A">
        <w:rPr>
          <w:rFonts w:ascii="Times New Roman" w:eastAsia="Times New Roman" w:hAnsi="Times New Roman" w:cs="Times New Roman"/>
          <w:color w:val="000000" w:themeColor="text1"/>
          <w:sz w:val="24"/>
          <w:szCs w:val="24"/>
        </w:rPr>
        <w:t xml:space="preserve"> connects the input to ground so that the screen shows a flat zero line. This helps to set a reference level for the signal.</w:t>
      </w:r>
    </w:p>
    <w:p w:rsidR="00172F4A" w:rsidRPr="00B27EBF"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72F4A">
        <w:rPr>
          <w:rFonts w:ascii="Times New Roman" w:eastAsia="Times New Roman" w:hAnsi="Times New Roman" w:cs="Times New Roman"/>
          <w:color w:val="000000" w:themeColor="text1"/>
          <w:sz w:val="24"/>
          <w:szCs w:val="24"/>
        </w:rPr>
        <w:lastRenderedPageBreak/>
        <w:t>The RMS (Root Mean Square) value of a</w:t>
      </w:r>
      <w:r w:rsidRPr="00B27EBF">
        <w:rPr>
          <w:rFonts w:ascii="Times New Roman" w:eastAsia="Times New Roman" w:hAnsi="Times New Roman" w:cs="Times New Roman"/>
          <w:color w:val="000000" w:themeColor="text1"/>
          <w:sz w:val="24"/>
          <w:szCs w:val="24"/>
        </w:rPr>
        <w:t xml:space="preserve"> signal is the effective</w:t>
      </w:r>
      <w:r w:rsidRPr="00172F4A">
        <w:rPr>
          <w:rFonts w:ascii="Times New Roman" w:eastAsia="Times New Roman" w:hAnsi="Times New Roman" w:cs="Times New Roman"/>
          <w:color w:val="000000" w:themeColor="text1"/>
          <w:sz w:val="24"/>
          <w:szCs w:val="24"/>
        </w:rPr>
        <w:t xml:space="preserve"> voltage that gives the same heating effect in a </w:t>
      </w:r>
      <w:r w:rsidRPr="00B27EBF">
        <w:rPr>
          <w:rFonts w:ascii="Times New Roman" w:eastAsia="Times New Roman" w:hAnsi="Times New Roman" w:cs="Times New Roman"/>
          <w:color w:val="000000" w:themeColor="text1"/>
          <w:sz w:val="24"/>
          <w:szCs w:val="24"/>
        </w:rPr>
        <w:t>resistor as a DC voltage would.</w:t>
      </w:r>
    </w:p>
    <w:p w:rsidR="0031505C" w:rsidRPr="00B27EBF" w:rsidRDefault="00E97AEB" w:rsidP="00B27EBF">
      <w:pPr>
        <w:spacing w:before="100" w:beforeAutospacing="1" w:after="100" w:afterAutospacing="1" w:line="240" w:lineRule="auto"/>
        <w:ind w:left="720"/>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noProof/>
          <w:color w:val="000000" w:themeColor="text1"/>
          <w:sz w:val="24"/>
          <w:szCs w:val="24"/>
        </w:rPr>
        <w:drawing>
          <wp:inline distT="0" distB="0" distL="0" distR="0" wp14:anchorId="77DFEB50" wp14:editId="64534543">
            <wp:extent cx="3987800" cy="4333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27 at 19.45.40_cf2dd6f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0159" cy="4347056"/>
                    </a:xfrm>
                    <a:prstGeom prst="rect">
                      <a:avLst/>
                    </a:prstGeom>
                  </pic:spPr>
                </pic:pic>
              </a:graphicData>
            </a:graphic>
          </wp:inline>
        </w:drawing>
      </w:r>
    </w:p>
    <w:p w:rsidR="00172F4A" w:rsidRPr="00B27EBF" w:rsidRDefault="00172F4A" w:rsidP="00B27EBF">
      <w:pPr>
        <w:spacing w:before="100" w:beforeAutospacing="1" w:after="100" w:afterAutospacing="1" w:line="240" w:lineRule="auto"/>
        <w:ind w:left="720"/>
        <w:rPr>
          <w:rFonts w:ascii="Times New Roman" w:eastAsia="Times New Roman" w:hAnsi="Times New Roman" w:cs="Times New Roman"/>
          <w:color w:val="000000" w:themeColor="text1"/>
          <w:sz w:val="24"/>
          <w:szCs w:val="24"/>
        </w:rPr>
      </w:pPr>
    </w:p>
    <w:p w:rsidR="00172F4A" w:rsidRPr="00B27EBF"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72F4A">
        <w:rPr>
          <w:rFonts w:ascii="Times New Roman" w:eastAsia="Times New Roman" w:hAnsi="Times New Roman" w:cs="Times New Roman"/>
          <w:color w:val="000000" w:themeColor="text1"/>
          <w:sz w:val="24"/>
          <w:szCs w:val="24"/>
        </w:rPr>
        <w:t xml:space="preserve">When a signal has a DC offset, the oscilloscope and </w:t>
      </w:r>
      <w:proofErr w:type="spellStart"/>
      <w:r w:rsidRPr="00172F4A">
        <w:rPr>
          <w:rFonts w:ascii="Times New Roman" w:eastAsia="Times New Roman" w:hAnsi="Times New Roman" w:cs="Times New Roman"/>
          <w:color w:val="000000" w:themeColor="text1"/>
          <w:sz w:val="24"/>
          <w:szCs w:val="24"/>
        </w:rPr>
        <w:t>multimeter</w:t>
      </w:r>
      <w:proofErr w:type="spellEnd"/>
      <w:r w:rsidRPr="00172F4A">
        <w:rPr>
          <w:rFonts w:ascii="Times New Roman" w:eastAsia="Times New Roman" w:hAnsi="Times New Roman" w:cs="Times New Roman"/>
          <w:color w:val="000000" w:themeColor="text1"/>
          <w:sz w:val="24"/>
          <w:szCs w:val="24"/>
        </w:rPr>
        <w:t xml:space="preserve"> may give different RMS values. This is because the oscilloscope can be set to </w:t>
      </w:r>
      <w:r w:rsidRPr="00B27EBF">
        <w:rPr>
          <w:rFonts w:ascii="Times New Roman" w:eastAsia="Times New Roman" w:hAnsi="Times New Roman" w:cs="Times New Roman"/>
          <w:bCs/>
          <w:color w:val="000000" w:themeColor="text1"/>
          <w:sz w:val="24"/>
          <w:szCs w:val="24"/>
        </w:rPr>
        <w:t>AC coupling</w:t>
      </w:r>
      <w:r w:rsidRPr="00172F4A">
        <w:rPr>
          <w:rFonts w:ascii="Times New Roman" w:eastAsia="Times New Roman" w:hAnsi="Times New Roman" w:cs="Times New Roman"/>
          <w:color w:val="000000" w:themeColor="text1"/>
          <w:sz w:val="24"/>
          <w:szCs w:val="24"/>
        </w:rPr>
        <w:t xml:space="preserve">, which removes the DC part and only measures the AC component. The </w:t>
      </w:r>
      <w:proofErr w:type="spellStart"/>
      <w:r w:rsidRPr="00172F4A">
        <w:rPr>
          <w:rFonts w:ascii="Times New Roman" w:eastAsia="Times New Roman" w:hAnsi="Times New Roman" w:cs="Times New Roman"/>
          <w:color w:val="000000" w:themeColor="text1"/>
          <w:sz w:val="24"/>
          <w:szCs w:val="24"/>
        </w:rPr>
        <w:t>multimeter</w:t>
      </w:r>
      <w:proofErr w:type="spellEnd"/>
      <w:r w:rsidRPr="00172F4A">
        <w:rPr>
          <w:rFonts w:ascii="Times New Roman" w:eastAsia="Times New Roman" w:hAnsi="Times New Roman" w:cs="Times New Roman"/>
          <w:color w:val="000000" w:themeColor="text1"/>
          <w:sz w:val="24"/>
          <w:szCs w:val="24"/>
        </w:rPr>
        <w:t>, however, measures the total effective voltage, including both AC and DC. This is why their readings are different.</w:t>
      </w:r>
    </w:p>
    <w:p w:rsidR="00172F4A" w:rsidRPr="00B27EBF" w:rsidRDefault="00172F4A" w:rsidP="00B27EBF">
      <w:pPr>
        <w:pStyle w:val="ListParagraph"/>
        <w:spacing w:line="240" w:lineRule="auto"/>
        <w:rPr>
          <w:rFonts w:ascii="Times New Roman" w:eastAsia="Times New Roman" w:hAnsi="Times New Roman" w:cs="Times New Roman"/>
          <w:b/>
          <w:bCs/>
          <w:color w:val="000000" w:themeColor="text1"/>
          <w:sz w:val="24"/>
          <w:szCs w:val="24"/>
        </w:rPr>
      </w:pPr>
    </w:p>
    <w:p w:rsidR="00172F4A" w:rsidRPr="00B27EBF"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Oscilloscope trigger modes</w:t>
      </w:r>
    </w:p>
    <w:p w:rsidR="00C374CF" w:rsidRPr="00B27EBF" w:rsidRDefault="00C374CF" w:rsidP="00B27EBF">
      <w:pPr>
        <w:pStyle w:val="ListParagraph"/>
        <w:spacing w:line="240" w:lineRule="auto"/>
        <w:rPr>
          <w:rFonts w:ascii="Times New Roman" w:eastAsia="Times New Roman" w:hAnsi="Times New Roman" w:cs="Times New Roman"/>
          <w:color w:val="000000" w:themeColor="text1"/>
          <w:sz w:val="24"/>
          <w:szCs w:val="24"/>
        </w:rPr>
      </w:pP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A</w:t>
      </w:r>
      <w:r w:rsidRPr="00B27EBF">
        <w:rPr>
          <w:rFonts w:ascii="Times New Roman" w:eastAsia="Times New Roman" w:hAnsi="Times New Roman" w:cs="Times New Roman"/>
          <w:b/>
          <w:bCs/>
          <w:color w:val="000000" w:themeColor="text1"/>
          <w:sz w:val="24"/>
          <w:szCs w:val="24"/>
        </w:rPr>
        <w:t>uto level</w:t>
      </w:r>
      <w:r w:rsidRPr="00172F4A">
        <w:rPr>
          <w:rFonts w:ascii="Times New Roman" w:eastAsia="Times New Roman" w:hAnsi="Times New Roman" w:cs="Times New Roman"/>
          <w:color w:val="000000" w:themeColor="text1"/>
          <w:sz w:val="24"/>
          <w:szCs w:val="24"/>
        </w:rPr>
        <w:t xml:space="preserve"> automatically adjusts the trigger level for stable display.</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 xml:space="preserve">Auto </w:t>
      </w:r>
      <w:r w:rsidRPr="00B27EBF">
        <w:rPr>
          <w:rFonts w:ascii="Times New Roman" w:eastAsia="Times New Roman" w:hAnsi="Times New Roman" w:cs="Times New Roman"/>
          <w:b/>
          <w:bCs/>
          <w:color w:val="000000" w:themeColor="text1"/>
          <w:sz w:val="24"/>
          <w:szCs w:val="24"/>
        </w:rPr>
        <w:t>mode</w:t>
      </w:r>
      <w:r w:rsidRPr="00172F4A">
        <w:rPr>
          <w:rFonts w:ascii="Times New Roman" w:eastAsia="Times New Roman" w:hAnsi="Times New Roman" w:cs="Times New Roman"/>
          <w:color w:val="000000" w:themeColor="text1"/>
          <w:sz w:val="24"/>
          <w:szCs w:val="24"/>
        </w:rPr>
        <w:t xml:space="preserve"> keeps the screen updating even if there is no trigger event, so you can still see the signal</w:t>
      </w:r>
      <w:r w:rsidRPr="00B27EBF">
        <w:rPr>
          <w:rFonts w:ascii="Times New Roman" w:eastAsia="Times New Roman" w:hAnsi="Times New Roman" w:cs="Times New Roman"/>
          <w:color w:val="000000" w:themeColor="text1"/>
          <w:sz w:val="24"/>
          <w:szCs w:val="24"/>
        </w:rPr>
        <w:t>.</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N</w:t>
      </w:r>
      <w:r w:rsidRPr="00B27EBF">
        <w:rPr>
          <w:rFonts w:ascii="Times New Roman" w:eastAsia="Times New Roman" w:hAnsi="Times New Roman" w:cs="Times New Roman"/>
          <w:b/>
          <w:bCs/>
          <w:color w:val="000000" w:themeColor="text1"/>
          <w:sz w:val="24"/>
          <w:szCs w:val="24"/>
        </w:rPr>
        <w:t>ormal mode</w:t>
      </w:r>
      <w:r w:rsidRPr="00172F4A">
        <w:rPr>
          <w:rFonts w:ascii="Times New Roman" w:eastAsia="Times New Roman" w:hAnsi="Times New Roman" w:cs="Times New Roman"/>
          <w:color w:val="000000" w:themeColor="text1"/>
          <w:sz w:val="24"/>
          <w:szCs w:val="24"/>
        </w:rPr>
        <w:t xml:space="preserve"> only updates the screen when the trigger condition is met, which gives a stable picture of repeating signals.</w:t>
      </w:r>
    </w:p>
    <w:p w:rsidR="00C374CF" w:rsidRPr="00172F4A" w:rsidRDefault="00C374CF" w:rsidP="00B27EBF">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lastRenderedPageBreak/>
        <w:t xml:space="preserve">Single </w:t>
      </w:r>
      <w:r w:rsidRPr="00B27EBF">
        <w:rPr>
          <w:rFonts w:ascii="Times New Roman" w:eastAsia="Times New Roman" w:hAnsi="Times New Roman" w:cs="Times New Roman"/>
          <w:b/>
          <w:bCs/>
          <w:color w:val="000000" w:themeColor="text1"/>
          <w:sz w:val="24"/>
          <w:szCs w:val="24"/>
        </w:rPr>
        <w:t>mode</w:t>
      </w:r>
      <w:r w:rsidRPr="00172F4A">
        <w:rPr>
          <w:rFonts w:ascii="Times New Roman" w:eastAsia="Times New Roman" w:hAnsi="Times New Roman" w:cs="Times New Roman"/>
          <w:color w:val="000000" w:themeColor="text1"/>
          <w:sz w:val="24"/>
          <w:szCs w:val="24"/>
        </w:rPr>
        <w:t xml:space="preserve"> captures one event (a single pulse) and then freezes the display, useful for non-repeating or transient signals.</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 xml:space="preserve">AC </w:t>
      </w:r>
      <w:r w:rsidRPr="00B27EBF">
        <w:rPr>
          <w:rFonts w:ascii="Times New Roman" w:eastAsia="Times New Roman" w:hAnsi="Times New Roman" w:cs="Times New Roman"/>
          <w:b/>
          <w:bCs/>
          <w:color w:val="000000" w:themeColor="text1"/>
          <w:sz w:val="24"/>
          <w:szCs w:val="24"/>
        </w:rPr>
        <w:t>trigger coupling</w:t>
      </w:r>
      <w:r w:rsidRPr="00172F4A">
        <w:rPr>
          <w:rFonts w:ascii="Times New Roman" w:eastAsia="Times New Roman" w:hAnsi="Times New Roman" w:cs="Times New Roman"/>
          <w:color w:val="000000" w:themeColor="text1"/>
          <w:sz w:val="24"/>
          <w:szCs w:val="24"/>
        </w:rPr>
        <w:t xml:space="preserve"> blocks DC components and triggers only on the AC part.</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 xml:space="preserve">DC </w:t>
      </w:r>
      <w:r w:rsidRPr="00B27EBF">
        <w:rPr>
          <w:rFonts w:ascii="Times New Roman" w:eastAsia="Times New Roman" w:hAnsi="Times New Roman" w:cs="Times New Roman"/>
          <w:b/>
          <w:bCs/>
          <w:color w:val="000000" w:themeColor="text1"/>
          <w:sz w:val="24"/>
          <w:szCs w:val="24"/>
        </w:rPr>
        <w:t>trigger coupling</w:t>
      </w:r>
      <w:r w:rsidRPr="00172F4A">
        <w:rPr>
          <w:rFonts w:ascii="Times New Roman" w:eastAsia="Times New Roman" w:hAnsi="Times New Roman" w:cs="Times New Roman"/>
          <w:color w:val="000000" w:themeColor="text1"/>
          <w:sz w:val="24"/>
          <w:szCs w:val="24"/>
        </w:rPr>
        <w:t xml:space="preserve"> uses the full signal (AC + DC) for triggering.</w:t>
      </w:r>
    </w:p>
    <w:p w:rsidR="00172F4A" w:rsidRPr="00B27EBF" w:rsidRDefault="00172F4A" w:rsidP="00B27EBF">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Settings to capture short pulses</w:t>
      </w:r>
      <w:r w:rsidRPr="00172F4A">
        <w:rPr>
          <w:rFonts w:ascii="Times New Roman" w:eastAsia="Times New Roman" w:hAnsi="Times New Roman" w:cs="Times New Roman"/>
          <w:color w:val="000000" w:themeColor="text1"/>
          <w:sz w:val="24"/>
          <w:szCs w:val="24"/>
        </w:rPr>
        <w:br/>
        <w:t xml:space="preserve">To capture two short pulses of 100 ns width, 1 V amplitude, and separated by 10 </w:t>
      </w:r>
      <w:proofErr w:type="spellStart"/>
      <w:r w:rsidRPr="00172F4A">
        <w:rPr>
          <w:rFonts w:ascii="Times New Roman" w:eastAsia="Times New Roman" w:hAnsi="Times New Roman" w:cs="Times New Roman"/>
          <w:color w:val="000000" w:themeColor="text1"/>
          <w:sz w:val="24"/>
          <w:szCs w:val="24"/>
        </w:rPr>
        <w:t>ms</w:t>
      </w:r>
      <w:proofErr w:type="spellEnd"/>
      <w:r w:rsidRPr="00172F4A">
        <w:rPr>
          <w:rFonts w:ascii="Times New Roman" w:eastAsia="Times New Roman" w:hAnsi="Times New Roman" w:cs="Times New Roman"/>
          <w:color w:val="000000" w:themeColor="text1"/>
          <w:sz w:val="24"/>
          <w:szCs w:val="24"/>
        </w:rPr>
        <w:t>, the oscilloscope settings should be:</w:t>
      </w:r>
    </w:p>
    <w:p w:rsidR="00172F4A" w:rsidRPr="00B27EBF" w:rsidRDefault="00172F4A" w:rsidP="00B27EBF">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T</w:t>
      </w:r>
      <w:r w:rsidRPr="00B27EBF">
        <w:rPr>
          <w:rFonts w:ascii="Times New Roman" w:eastAsia="Times New Roman" w:hAnsi="Times New Roman" w:cs="Times New Roman"/>
          <w:b/>
          <w:bCs/>
          <w:color w:val="000000" w:themeColor="text1"/>
          <w:sz w:val="24"/>
          <w:szCs w:val="24"/>
        </w:rPr>
        <w:t>rigger mode:</w:t>
      </w:r>
      <w:r w:rsidRPr="00172F4A">
        <w:rPr>
          <w:rFonts w:ascii="Times New Roman" w:eastAsia="Times New Roman" w:hAnsi="Times New Roman" w:cs="Times New Roman"/>
          <w:color w:val="000000" w:themeColor="text1"/>
          <w:sz w:val="24"/>
          <w:szCs w:val="24"/>
        </w:rPr>
        <w:t xml:space="preserve"> Single (to capture the pulse once and hold it).</w:t>
      </w:r>
    </w:p>
    <w:p w:rsidR="00172F4A" w:rsidRPr="00B27EBF" w:rsidRDefault="00172F4A" w:rsidP="00B27EBF">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V</w:t>
      </w:r>
      <w:r w:rsidRPr="00B27EBF">
        <w:rPr>
          <w:rFonts w:ascii="Times New Roman" w:eastAsia="Times New Roman" w:hAnsi="Times New Roman" w:cs="Times New Roman"/>
          <w:b/>
          <w:bCs/>
          <w:color w:val="000000" w:themeColor="text1"/>
          <w:sz w:val="24"/>
          <w:szCs w:val="24"/>
        </w:rPr>
        <w:t>/div:</w:t>
      </w:r>
      <w:r w:rsidRPr="00172F4A">
        <w:rPr>
          <w:rFonts w:ascii="Times New Roman" w:eastAsia="Times New Roman" w:hAnsi="Times New Roman" w:cs="Times New Roman"/>
          <w:color w:val="000000" w:themeColor="text1"/>
          <w:sz w:val="24"/>
          <w:szCs w:val="24"/>
        </w:rPr>
        <w:t xml:space="preserve"> About 0.5 V/div (so the 1 V pulse can be clearly seen on the screen).</w:t>
      </w:r>
    </w:p>
    <w:p w:rsidR="00172F4A" w:rsidRPr="00B27EBF" w:rsidRDefault="00172F4A" w:rsidP="00B27EBF">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Time</w:t>
      </w:r>
      <w:r w:rsidRPr="00B27EBF">
        <w:rPr>
          <w:rFonts w:ascii="Times New Roman" w:eastAsia="Times New Roman" w:hAnsi="Times New Roman" w:cs="Times New Roman"/>
          <w:b/>
          <w:bCs/>
          <w:color w:val="000000" w:themeColor="text1"/>
          <w:sz w:val="24"/>
          <w:szCs w:val="24"/>
        </w:rPr>
        <w:t>/div:</w:t>
      </w:r>
      <w:r w:rsidRPr="00172F4A">
        <w:rPr>
          <w:rFonts w:ascii="Times New Roman" w:eastAsia="Times New Roman" w:hAnsi="Times New Roman" w:cs="Times New Roman"/>
          <w:color w:val="000000" w:themeColor="text1"/>
          <w:sz w:val="24"/>
          <w:szCs w:val="24"/>
        </w:rPr>
        <w:t xml:space="preserve"> Around 5 </w:t>
      </w:r>
      <w:proofErr w:type="spellStart"/>
      <w:r w:rsidRPr="00172F4A">
        <w:rPr>
          <w:rFonts w:ascii="Times New Roman" w:eastAsia="Times New Roman" w:hAnsi="Times New Roman" w:cs="Times New Roman"/>
          <w:color w:val="000000" w:themeColor="text1"/>
          <w:sz w:val="24"/>
          <w:szCs w:val="24"/>
        </w:rPr>
        <w:t>ms</w:t>
      </w:r>
      <w:proofErr w:type="spellEnd"/>
      <w:r w:rsidRPr="00172F4A">
        <w:rPr>
          <w:rFonts w:ascii="Times New Roman" w:eastAsia="Times New Roman" w:hAnsi="Times New Roman" w:cs="Times New Roman"/>
          <w:color w:val="000000" w:themeColor="text1"/>
          <w:sz w:val="24"/>
          <w:szCs w:val="24"/>
        </w:rPr>
        <w:t xml:space="preserve">/div to see both pulses that are 10 </w:t>
      </w:r>
      <w:proofErr w:type="spellStart"/>
      <w:r w:rsidRPr="00172F4A">
        <w:rPr>
          <w:rFonts w:ascii="Times New Roman" w:eastAsia="Times New Roman" w:hAnsi="Times New Roman" w:cs="Times New Roman"/>
          <w:color w:val="000000" w:themeColor="text1"/>
          <w:sz w:val="24"/>
          <w:szCs w:val="24"/>
        </w:rPr>
        <w:t>ms</w:t>
      </w:r>
      <w:proofErr w:type="spellEnd"/>
      <w:r w:rsidRPr="00172F4A">
        <w:rPr>
          <w:rFonts w:ascii="Times New Roman" w:eastAsia="Times New Roman" w:hAnsi="Times New Roman" w:cs="Times New Roman"/>
          <w:color w:val="000000" w:themeColor="text1"/>
          <w:sz w:val="24"/>
          <w:szCs w:val="24"/>
        </w:rPr>
        <w:t xml:space="preserve"> apart. For the 100 ns pulse width, a faster time/div (like 50 ns/div) is needed to zoom in on the shape of the pulse.</w:t>
      </w:r>
    </w:p>
    <w:p w:rsidR="00C374CF" w:rsidRPr="00B27EBF" w:rsidRDefault="00C374CF" w:rsidP="00B27EBF">
      <w:pPr>
        <w:spacing w:before="100" w:beforeAutospacing="1" w:after="100" w:afterAutospacing="1" w:line="240" w:lineRule="auto"/>
        <w:rPr>
          <w:rFonts w:ascii="Times New Roman" w:eastAsia="Times New Roman" w:hAnsi="Times New Roman" w:cs="Times New Roman"/>
          <w:b/>
          <w:color w:val="000000" w:themeColor="text1"/>
          <w:sz w:val="24"/>
          <w:szCs w:val="24"/>
        </w:rPr>
      </w:pPr>
      <w:r w:rsidRPr="00B27EBF">
        <w:rPr>
          <w:rFonts w:ascii="Times New Roman" w:eastAsia="Times New Roman" w:hAnsi="Times New Roman" w:cs="Times New Roman"/>
          <w:b/>
          <w:color w:val="000000" w:themeColor="text1"/>
          <w:sz w:val="24"/>
          <w:szCs w:val="24"/>
        </w:rPr>
        <w:t>CONCLUSION</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 xml:space="preserve">Through this experiment, we gained experience in generating, observing, and measuring various electrical signals using the function generator, oscilloscope, and digital </w:t>
      </w:r>
      <w:proofErr w:type="spellStart"/>
      <w:r w:rsidRPr="00B27EBF">
        <w:rPr>
          <w:color w:val="000000" w:themeColor="text1"/>
        </w:rPr>
        <w:t>multimeter</w:t>
      </w:r>
      <w:proofErr w:type="spellEnd"/>
      <w:r w:rsidRPr="00B27EBF">
        <w:rPr>
          <w:color w:val="000000" w:themeColor="text1"/>
        </w:rPr>
        <w:t xml:space="preserve">. We successfully produced sine, square, and triangular waveforms, and utilized the oscilloscope to examine their shapes, amplitudes, frequencies, and offsets. Additionally, we compared RMS voltage measurements obtained from the oscilloscope and </w:t>
      </w:r>
      <w:proofErr w:type="spellStart"/>
      <w:r w:rsidRPr="00B27EBF">
        <w:rPr>
          <w:color w:val="000000" w:themeColor="text1"/>
        </w:rPr>
        <w:t>multimeter</w:t>
      </w:r>
      <w:proofErr w:type="spellEnd"/>
      <w:r w:rsidRPr="00B27EBF">
        <w:rPr>
          <w:color w:val="000000" w:themeColor="text1"/>
        </w:rPr>
        <w:t>, clarifying the reasons for any discrepancies when a DC offset was present.</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 xml:space="preserve">The oscilloscope proved to be an effective tool for real-time visualization of signals, while the </w:t>
      </w:r>
      <w:proofErr w:type="spellStart"/>
      <w:r w:rsidRPr="00B27EBF">
        <w:rPr>
          <w:color w:val="000000" w:themeColor="text1"/>
        </w:rPr>
        <w:t>multimeter</w:t>
      </w:r>
      <w:proofErr w:type="spellEnd"/>
      <w:r w:rsidRPr="00B27EBF">
        <w:rPr>
          <w:color w:val="000000" w:themeColor="text1"/>
        </w:rPr>
        <w:t xml:space="preserve"> provided precise numerical RMS values. By working with both artificial signals from the function generator and real signals such as mains voltage, we developed practical skills in handling real-world electrical measurements.</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Overall, this laboratory exercise enhanced our understanding of proper instrument usage, the significance of RMS values, and the impact of DC offset and coupling modes. These foundational skills are essential for more advanced studies in electronic measurements and instrumentation.</w:t>
      </w:r>
    </w:p>
    <w:p w:rsidR="007935A3" w:rsidRDefault="007935A3" w:rsidP="00C374CF">
      <w:pPr>
        <w:spacing w:before="100" w:beforeAutospacing="1" w:after="100" w:afterAutospacing="1" w:line="240" w:lineRule="auto"/>
        <w:rPr>
          <w:rFonts w:ascii="Times New Roman" w:eastAsia="Times New Roman" w:hAnsi="Times New Roman" w:cs="Times New Roman"/>
          <w:sz w:val="24"/>
          <w:szCs w:val="24"/>
        </w:rPr>
      </w:pPr>
    </w:p>
    <w:p w:rsidR="007935A3" w:rsidRPr="007935A3" w:rsidRDefault="007935A3" w:rsidP="00C374CF">
      <w:pPr>
        <w:spacing w:before="100" w:beforeAutospacing="1" w:after="100" w:afterAutospacing="1" w:line="240" w:lineRule="auto"/>
        <w:rPr>
          <w:rFonts w:ascii="Times New Roman" w:eastAsia="Times New Roman" w:hAnsi="Times New Roman" w:cs="Times New Roman"/>
          <w:sz w:val="24"/>
          <w:szCs w:val="24"/>
        </w:rPr>
      </w:pPr>
      <w:r w:rsidRPr="007935A3">
        <w:rPr>
          <w:rFonts w:ascii="Times New Roman" w:eastAsia="Times New Roman" w:hAnsi="Times New Roman" w:cs="Times New Roman"/>
          <w:sz w:val="24"/>
          <w:szCs w:val="24"/>
        </w:rPr>
        <w:t>References:</w:t>
      </w:r>
    </w:p>
    <w:p w:rsidR="007935A3" w:rsidRPr="007935A3" w:rsidRDefault="007935A3" w:rsidP="007935A3">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935A3">
        <w:rPr>
          <w:rFonts w:ascii="Times New Roman" w:hAnsi="Times New Roman" w:cs="Times New Roman"/>
          <w:sz w:val="24"/>
          <w:szCs w:val="24"/>
        </w:rPr>
        <w:t xml:space="preserve">Author, </w:t>
      </w:r>
      <w:r w:rsidRPr="007935A3">
        <w:rPr>
          <w:rStyle w:val="Emphasis"/>
          <w:rFonts w:ascii="Times New Roman" w:hAnsi="Times New Roman" w:cs="Times New Roman"/>
          <w:sz w:val="24"/>
          <w:szCs w:val="24"/>
        </w:rPr>
        <w:t>EMI 1 – Introduction to Electronic Measurements</w:t>
      </w:r>
      <w:r w:rsidRPr="007935A3">
        <w:rPr>
          <w:rFonts w:ascii="Times New Roman" w:hAnsi="Times New Roman" w:cs="Times New Roman"/>
          <w:sz w:val="24"/>
          <w:szCs w:val="24"/>
        </w:rPr>
        <w:t>, Lab Manual, Department of Electrical Engineering, [Your University], 2025.</w:t>
      </w:r>
    </w:p>
    <w:p w:rsidR="007935A3" w:rsidRPr="007935A3" w:rsidRDefault="007935A3" w:rsidP="007935A3">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935A3">
        <w:rPr>
          <w:rFonts w:ascii="Times New Roman" w:hAnsi="Times New Roman" w:cs="Times New Roman"/>
          <w:sz w:val="24"/>
          <w:szCs w:val="24"/>
        </w:rPr>
        <w:t xml:space="preserve">D. A. Bell, </w:t>
      </w:r>
      <w:r w:rsidRPr="007935A3">
        <w:rPr>
          <w:rStyle w:val="Emphasis"/>
          <w:rFonts w:ascii="Times New Roman" w:hAnsi="Times New Roman" w:cs="Times New Roman"/>
          <w:sz w:val="24"/>
          <w:szCs w:val="24"/>
        </w:rPr>
        <w:t>Electronic Instrumentation and Measurements</w:t>
      </w:r>
      <w:r w:rsidRPr="007935A3">
        <w:rPr>
          <w:rFonts w:ascii="Times New Roman" w:hAnsi="Times New Roman" w:cs="Times New Roman"/>
          <w:sz w:val="24"/>
          <w:szCs w:val="24"/>
        </w:rPr>
        <w:t>, 2nd ed., New Delhi: PHI Learning, 2010.</w:t>
      </w:r>
    </w:p>
    <w:p w:rsidR="00172F4A" w:rsidRPr="00C374CF" w:rsidRDefault="00172F4A">
      <w:pPr>
        <w:rPr>
          <w:rFonts w:ascii="Times New Roman" w:hAnsi="Times New Roman" w:cs="Times New Roman"/>
          <w:sz w:val="24"/>
          <w:szCs w:val="24"/>
        </w:rPr>
      </w:pPr>
    </w:p>
    <w:sectPr w:rsidR="00172F4A" w:rsidRPr="00C374C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4811" w:rsidRDefault="00D24811" w:rsidP="004E594E">
      <w:pPr>
        <w:spacing w:after="0" w:line="240" w:lineRule="auto"/>
      </w:pPr>
      <w:r>
        <w:separator/>
      </w:r>
    </w:p>
  </w:endnote>
  <w:endnote w:type="continuationSeparator" w:id="0">
    <w:p w:rsidR="00D24811" w:rsidRDefault="00D24811" w:rsidP="004E5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4811" w:rsidRDefault="00D24811" w:rsidP="004E594E">
      <w:pPr>
        <w:spacing w:after="0" w:line="240" w:lineRule="auto"/>
      </w:pPr>
      <w:r>
        <w:separator/>
      </w:r>
    </w:p>
  </w:footnote>
  <w:footnote w:type="continuationSeparator" w:id="0">
    <w:p w:rsidR="00D24811" w:rsidRDefault="00D24811" w:rsidP="004E5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94E" w:rsidRDefault="004E594E">
    <w:pPr>
      <w:pStyle w:val="Header"/>
    </w:pPr>
    <w:r>
      <w:t>27/09/2025</w:t>
    </w:r>
    <w:r>
      <w:ptab w:relativeTo="margin" w:alignment="center" w:leader="none"/>
    </w:r>
    <w:r>
      <w:t>202321287</w:t>
    </w:r>
    <w:r>
      <w:ptab w:relativeTo="margin" w:alignment="right" w:leader="none"/>
    </w:r>
    <w:proofErr w:type="spellStart"/>
    <w:r>
      <w:t>Hlapisi</w:t>
    </w:r>
    <w:proofErr w:type="spellEnd"/>
    <w:r>
      <w:t xml:space="preserve"> </w:t>
    </w:r>
    <w:proofErr w:type="spellStart"/>
    <w:r>
      <w:t>Mzwandile</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537CE"/>
    <w:multiLevelType w:val="hybridMultilevel"/>
    <w:tmpl w:val="498029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AB1A07"/>
    <w:multiLevelType w:val="hybridMultilevel"/>
    <w:tmpl w:val="FB08EE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C039C1"/>
    <w:multiLevelType w:val="hybridMultilevel"/>
    <w:tmpl w:val="CA0E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E5A25"/>
    <w:multiLevelType w:val="multilevel"/>
    <w:tmpl w:val="BCEC5C1C"/>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D27FB1"/>
    <w:multiLevelType w:val="hybridMultilevel"/>
    <w:tmpl w:val="F73C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B70CBC"/>
    <w:multiLevelType w:val="multilevel"/>
    <w:tmpl w:val="56D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42978"/>
    <w:multiLevelType w:val="multilevel"/>
    <w:tmpl w:val="103ACF2E"/>
    <w:lvl w:ilvl="0">
      <w:start w:val="5"/>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773379"/>
    <w:multiLevelType w:val="multilevel"/>
    <w:tmpl w:val="C76AE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A064D"/>
    <w:multiLevelType w:val="hybridMultilevel"/>
    <w:tmpl w:val="D76026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52E48"/>
    <w:multiLevelType w:val="multilevel"/>
    <w:tmpl w:val="5E3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9"/>
  </w:num>
  <w:num w:numId="5">
    <w:abstractNumId w:val="6"/>
  </w:num>
  <w:num w:numId="6">
    <w:abstractNumId w:val="5"/>
  </w:num>
  <w:num w:numId="7">
    <w:abstractNumId w:val="1"/>
  </w:num>
  <w:num w:numId="8">
    <w:abstractNumId w:val="0"/>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94E"/>
    <w:rsid w:val="00031467"/>
    <w:rsid w:val="000E2979"/>
    <w:rsid w:val="000F5B3A"/>
    <w:rsid w:val="001137E0"/>
    <w:rsid w:val="00172F4A"/>
    <w:rsid w:val="001A3C2E"/>
    <w:rsid w:val="002038B1"/>
    <w:rsid w:val="00221691"/>
    <w:rsid w:val="002F15AA"/>
    <w:rsid w:val="0031505C"/>
    <w:rsid w:val="004142A3"/>
    <w:rsid w:val="004A49AF"/>
    <w:rsid w:val="004E594E"/>
    <w:rsid w:val="0057789E"/>
    <w:rsid w:val="00696982"/>
    <w:rsid w:val="006C67E0"/>
    <w:rsid w:val="007935A3"/>
    <w:rsid w:val="007D13EF"/>
    <w:rsid w:val="007F4F13"/>
    <w:rsid w:val="00803066"/>
    <w:rsid w:val="009B186F"/>
    <w:rsid w:val="00A86DB0"/>
    <w:rsid w:val="00B27EBF"/>
    <w:rsid w:val="00C374CF"/>
    <w:rsid w:val="00D24811"/>
    <w:rsid w:val="00D30171"/>
    <w:rsid w:val="00DE7817"/>
    <w:rsid w:val="00E8640E"/>
    <w:rsid w:val="00E97AEB"/>
    <w:rsid w:val="00ED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D535"/>
  <w15:chartTrackingRefBased/>
  <w15:docId w15:val="{B1AFB211-C549-47BD-9900-283983DD7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5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94E"/>
  </w:style>
  <w:style w:type="paragraph" w:styleId="Footer">
    <w:name w:val="footer"/>
    <w:basedOn w:val="Normal"/>
    <w:link w:val="FooterChar"/>
    <w:uiPriority w:val="99"/>
    <w:unhideWhenUsed/>
    <w:rsid w:val="004E5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94E"/>
  </w:style>
  <w:style w:type="paragraph" w:styleId="NormalWeb">
    <w:name w:val="Normal (Web)"/>
    <w:basedOn w:val="Normal"/>
    <w:uiPriority w:val="99"/>
    <w:unhideWhenUsed/>
    <w:rsid w:val="004E5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94E"/>
    <w:rPr>
      <w:b/>
      <w:bCs/>
    </w:rPr>
  </w:style>
  <w:style w:type="paragraph" w:styleId="ListParagraph">
    <w:name w:val="List Paragraph"/>
    <w:basedOn w:val="Normal"/>
    <w:uiPriority w:val="34"/>
    <w:qFormat/>
    <w:rsid w:val="001137E0"/>
    <w:pPr>
      <w:ind w:left="720"/>
      <w:contextualSpacing/>
    </w:pPr>
  </w:style>
  <w:style w:type="character" w:customStyle="1" w:styleId="katex-mathml">
    <w:name w:val="katex-mathml"/>
    <w:basedOn w:val="DefaultParagraphFont"/>
    <w:rsid w:val="001137E0"/>
  </w:style>
  <w:style w:type="character" w:customStyle="1" w:styleId="mord">
    <w:name w:val="mord"/>
    <w:basedOn w:val="DefaultParagraphFont"/>
    <w:rsid w:val="001137E0"/>
  </w:style>
  <w:style w:type="character" w:customStyle="1" w:styleId="vlist-s">
    <w:name w:val="vlist-s"/>
    <w:basedOn w:val="DefaultParagraphFont"/>
    <w:rsid w:val="001137E0"/>
  </w:style>
  <w:style w:type="character" w:styleId="PlaceholderText">
    <w:name w:val="Placeholder Text"/>
    <w:basedOn w:val="DefaultParagraphFont"/>
    <w:uiPriority w:val="99"/>
    <w:semiHidden/>
    <w:rsid w:val="001137E0"/>
    <w:rPr>
      <w:color w:val="808080"/>
    </w:rPr>
  </w:style>
  <w:style w:type="character" w:customStyle="1" w:styleId="mrel">
    <w:name w:val="mrel"/>
    <w:basedOn w:val="DefaultParagraphFont"/>
    <w:rsid w:val="00172F4A"/>
  </w:style>
  <w:style w:type="character" w:styleId="Emphasis">
    <w:name w:val="Emphasis"/>
    <w:basedOn w:val="DefaultParagraphFont"/>
    <w:uiPriority w:val="20"/>
    <w:qFormat/>
    <w:rsid w:val="007935A3"/>
    <w:rPr>
      <w:i/>
      <w:iCs/>
    </w:rPr>
  </w:style>
  <w:style w:type="table" w:styleId="TableGrid">
    <w:name w:val="Table Grid"/>
    <w:basedOn w:val="TableNormal"/>
    <w:uiPriority w:val="39"/>
    <w:rsid w:val="00803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86DB0"/>
    <w:rPr>
      <w:rFonts w:ascii="Calibri" w:hAnsi="Calibri" w:cs="Calibri" w:hint="default"/>
      <w:b w:val="0"/>
      <w:bCs w:val="0"/>
      <w:i w:val="0"/>
      <w:iCs w:val="0"/>
      <w:color w:val="000000"/>
      <w:sz w:val="24"/>
      <w:szCs w:val="24"/>
    </w:rPr>
  </w:style>
  <w:style w:type="character" w:customStyle="1" w:styleId="mopen">
    <w:name w:val="mopen"/>
    <w:basedOn w:val="DefaultParagraphFont"/>
    <w:rsid w:val="00E8640E"/>
  </w:style>
  <w:style w:type="character" w:customStyle="1" w:styleId="mclose">
    <w:name w:val="mclose"/>
    <w:basedOn w:val="DefaultParagraphFont"/>
    <w:rsid w:val="00E8640E"/>
  </w:style>
  <w:style w:type="character" w:customStyle="1" w:styleId="mop">
    <w:name w:val="mop"/>
    <w:basedOn w:val="DefaultParagraphFont"/>
    <w:rsid w:val="00203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176022">
      <w:bodyDiv w:val="1"/>
      <w:marLeft w:val="0"/>
      <w:marRight w:val="0"/>
      <w:marTop w:val="0"/>
      <w:marBottom w:val="0"/>
      <w:divBdr>
        <w:top w:val="none" w:sz="0" w:space="0" w:color="auto"/>
        <w:left w:val="none" w:sz="0" w:space="0" w:color="auto"/>
        <w:bottom w:val="none" w:sz="0" w:space="0" w:color="auto"/>
        <w:right w:val="none" w:sz="0" w:space="0" w:color="auto"/>
      </w:divBdr>
    </w:div>
    <w:div w:id="613055601">
      <w:bodyDiv w:val="1"/>
      <w:marLeft w:val="0"/>
      <w:marRight w:val="0"/>
      <w:marTop w:val="0"/>
      <w:marBottom w:val="0"/>
      <w:divBdr>
        <w:top w:val="none" w:sz="0" w:space="0" w:color="auto"/>
        <w:left w:val="none" w:sz="0" w:space="0" w:color="auto"/>
        <w:bottom w:val="none" w:sz="0" w:space="0" w:color="auto"/>
        <w:right w:val="none" w:sz="0" w:space="0" w:color="auto"/>
      </w:divBdr>
    </w:div>
    <w:div w:id="952052522">
      <w:bodyDiv w:val="1"/>
      <w:marLeft w:val="0"/>
      <w:marRight w:val="0"/>
      <w:marTop w:val="0"/>
      <w:marBottom w:val="0"/>
      <w:divBdr>
        <w:top w:val="none" w:sz="0" w:space="0" w:color="auto"/>
        <w:left w:val="none" w:sz="0" w:space="0" w:color="auto"/>
        <w:bottom w:val="none" w:sz="0" w:space="0" w:color="auto"/>
        <w:right w:val="none" w:sz="0" w:space="0" w:color="auto"/>
      </w:divBdr>
    </w:div>
    <w:div w:id="1175262497">
      <w:bodyDiv w:val="1"/>
      <w:marLeft w:val="0"/>
      <w:marRight w:val="0"/>
      <w:marTop w:val="0"/>
      <w:marBottom w:val="0"/>
      <w:divBdr>
        <w:top w:val="none" w:sz="0" w:space="0" w:color="auto"/>
        <w:left w:val="none" w:sz="0" w:space="0" w:color="auto"/>
        <w:bottom w:val="none" w:sz="0" w:space="0" w:color="auto"/>
        <w:right w:val="none" w:sz="0" w:space="0" w:color="auto"/>
      </w:divBdr>
    </w:div>
    <w:div w:id="1318536218">
      <w:bodyDiv w:val="1"/>
      <w:marLeft w:val="0"/>
      <w:marRight w:val="0"/>
      <w:marTop w:val="0"/>
      <w:marBottom w:val="0"/>
      <w:divBdr>
        <w:top w:val="none" w:sz="0" w:space="0" w:color="auto"/>
        <w:left w:val="none" w:sz="0" w:space="0" w:color="auto"/>
        <w:bottom w:val="none" w:sz="0" w:space="0" w:color="auto"/>
        <w:right w:val="none" w:sz="0" w:space="0" w:color="auto"/>
      </w:divBdr>
    </w:div>
    <w:div w:id="1355956065">
      <w:bodyDiv w:val="1"/>
      <w:marLeft w:val="0"/>
      <w:marRight w:val="0"/>
      <w:marTop w:val="0"/>
      <w:marBottom w:val="0"/>
      <w:divBdr>
        <w:top w:val="none" w:sz="0" w:space="0" w:color="auto"/>
        <w:left w:val="none" w:sz="0" w:space="0" w:color="auto"/>
        <w:bottom w:val="none" w:sz="0" w:space="0" w:color="auto"/>
        <w:right w:val="none" w:sz="0" w:space="0" w:color="auto"/>
      </w:divBdr>
    </w:div>
    <w:div w:id="1679503909">
      <w:bodyDiv w:val="1"/>
      <w:marLeft w:val="0"/>
      <w:marRight w:val="0"/>
      <w:marTop w:val="0"/>
      <w:marBottom w:val="0"/>
      <w:divBdr>
        <w:top w:val="none" w:sz="0" w:space="0" w:color="auto"/>
        <w:left w:val="none" w:sz="0" w:space="0" w:color="auto"/>
        <w:bottom w:val="none" w:sz="0" w:space="0" w:color="auto"/>
        <w:right w:val="none" w:sz="0" w:space="0" w:color="auto"/>
      </w:divBdr>
    </w:div>
    <w:div w:id="2060393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8</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22</cp:revision>
  <dcterms:created xsi:type="dcterms:W3CDTF">2025-09-27T12:44:00Z</dcterms:created>
  <dcterms:modified xsi:type="dcterms:W3CDTF">2025-09-27T18:25:00Z</dcterms:modified>
</cp:coreProperties>
</file>